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C55FC" w14:textId="79735F55" w:rsidR="00F06B94" w:rsidRPr="00CA5F03" w:rsidRDefault="00EC10C7" w:rsidP="0018575F">
      <w:pPr>
        <w:spacing w:after="0" w:line="240" w:lineRule="auto"/>
        <w:jc w:val="center"/>
        <w:rPr>
          <w:rFonts w:ascii="FrankRuehl" w:hAnsi="FrankRuehl" w:cs="Livorna"/>
          <w:b/>
          <w:bCs/>
          <w:sz w:val="32"/>
          <w:szCs w:val="32"/>
          <w:u w:val="single"/>
          <w:rtl/>
        </w:rPr>
      </w:pPr>
      <w:bookmarkStart w:id="0" w:name="_Hlk215840023"/>
      <w:bookmarkStart w:id="1" w:name="_Toc52793992"/>
      <w:bookmarkStart w:id="2" w:name="_Hlk184386651"/>
      <w:bookmarkStart w:id="3" w:name="_Hlk183175506"/>
      <w:bookmarkStart w:id="4" w:name="_Hlk180759290"/>
      <w:bookmarkEnd w:id="0"/>
      <w:r w:rsidRPr="00CA5F03">
        <w:rPr>
          <w:rFonts w:ascii="FrankRuehl" w:hAnsi="FrankRuehl" w:cs="Livorna" w:hint="cs"/>
          <w:b/>
          <w:bCs/>
          <w:sz w:val="32"/>
          <w:szCs w:val="32"/>
          <w:u w:val="single"/>
          <w:rtl/>
        </w:rPr>
        <w:t xml:space="preserve">תוכן </w:t>
      </w:r>
      <w:proofErr w:type="spellStart"/>
      <w:r w:rsidRPr="00CA5F03">
        <w:rPr>
          <w:rFonts w:ascii="FrankRuehl" w:hAnsi="FrankRuehl" w:cs="Livorna" w:hint="cs"/>
          <w:b/>
          <w:bCs/>
          <w:sz w:val="32"/>
          <w:szCs w:val="32"/>
          <w:u w:val="single"/>
          <w:rtl/>
        </w:rPr>
        <w:t>ענינים</w:t>
      </w:r>
      <w:bookmarkStart w:id="5" w:name="_Hlk200726561"/>
      <w:bookmarkStart w:id="6" w:name="_Hlk205562354"/>
      <w:bookmarkStart w:id="7" w:name="_Hlk201328980"/>
      <w:bookmarkStart w:id="8" w:name="_Hlk203138213"/>
      <w:bookmarkStart w:id="9" w:name="_Hlk202542150"/>
      <w:bookmarkStart w:id="10" w:name="_Hlk204338000"/>
      <w:bookmarkStart w:id="11" w:name="_Hlk198906500"/>
      <w:bookmarkStart w:id="12" w:name="_Hlk194063320"/>
      <w:bookmarkStart w:id="13" w:name="_Hlk190436103"/>
      <w:bookmarkStart w:id="14" w:name="_Hlk189227324"/>
      <w:bookmarkStart w:id="15" w:name="_Hlk192766054"/>
      <w:proofErr w:type="spellEnd"/>
    </w:p>
    <w:p w14:paraId="0E7F8EAA" w14:textId="77777777" w:rsidR="006C78C9" w:rsidRPr="002B6357" w:rsidRDefault="006C78C9" w:rsidP="0018575F">
      <w:pPr>
        <w:spacing w:after="0" w:line="240" w:lineRule="auto"/>
        <w:jc w:val="center"/>
        <w:rPr>
          <w:rFonts w:cs="Livorna"/>
          <w:b/>
          <w:bCs/>
          <w:kern w:val="2"/>
          <w:sz w:val="20"/>
          <w:szCs w:val="20"/>
          <w:rtl/>
        </w:rPr>
      </w:pPr>
    </w:p>
    <w:p w14:paraId="71CBEAC8" w14:textId="77777777" w:rsidR="00FC11C5" w:rsidRPr="00FC11C5" w:rsidRDefault="00FC11C5" w:rsidP="00FC11C5">
      <w:pPr>
        <w:spacing w:after="0" w:line="240" w:lineRule="auto"/>
        <w:jc w:val="center"/>
        <w:rPr>
          <w:rFonts w:cs="Livorna"/>
          <w:b/>
          <w:bCs/>
          <w:kern w:val="2"/>
          <w:sz w:val="21"/>
          <w:szCs w:val="21"/>
          <w:rtl/>
        </w:rPr>
      </w:pPr>
      <w:bookmarkStart w:id="16" w:name="_Hlk214021465"/>
      <w:bookmarkStart w:id="17" w:name="_Hlk214627222"/>
      <w:proofErr w:type="spellStart"/>
      <w:r w:rsidRPr="00FC11C5">
        <w:rPr>
          <w:rFonts w:cs="Livorna" w:hint="cs"/>
          <w:b/>
          <w:bCs/>
          <w:kern w:val="2"/>
          <w:sz w:val="21"/>
          <w:szCs w:val="21"/>
          <w:rtl/>
        </w:rPr>
        <w:t>ריחמ"א</w:t>
      </w:r>
      <w:proofErr w:type="spellEnd"/>
      <w:r w:rsidRPr="00FC11C5">
        <w:rPr>
          <w:rFonts w:cs="Livorna" w:hint="cs"/>
          <w:b/>
          <w:bCs/>
          <w:kern w:val="2"/>
          <w:sz w:val="21"/>
          <w:szCs w:val="21"/>
          <w:rtl/>
        </w:rPr>
        <w:t xml:space="preserve"> ס"ט</w:t>
      </w:r>
    </w:p>
    <w:p w14:paraId="36FAF551"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 xml:space="preserve">עורך ומחבר </w:t>
      </w:r>
      <w:proofErr w:type="spellStart"/>
      <w:r w:rsidRPr="00FC11C5">
        <w:rPr>
          <w:rFonts w:cs="Livorna" w:hint="cs"/>
          <w:b/>
          <w:bCs/>
          <w:kern w:val="2"/>
          <w:sz w:val="21"/>
          <w:szCs w:val="21"/>
          <w:rtl/>
        </w:rPr>
        <w:t>גליון</w:t>
      </w:r>
      <w:proofErr w:type="spellEnd"/>
      <w:r w:rsidRPr="00FC11C5">
        <w:rPr>
          <w:rFonts w:cs="Livorna" w:hint="cs"/>
          <w:b/>
          <w:bCs/>
          <w:kern w:val="2"/>
          <w:sz w:val="21"/>
          <w:szCs w:val="21"/>
          <w:rtl/>
        </w:rPr>
        <w:t xml:space="preserve"> מריח ניחוח</w:t>
      </w:r>
    </w:p>
    <w:p w14:paraId="54A1E53D"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עפולה ת"ו</w:t>
      </w:r>
    </w:p>
    <w:p w14:paraId="61E43391" w14:textId="77777777" w:rsidR="00FC11C5" w:rsidRPr="00FC11C5" w:rsidRDefault="00FC11C5" w:rsidP="00FC11C5">
      <w:pPr>
        <w:spacing w:after="0" w:line="240" w:lineRule="auto"/>
        <w:jc w:val="center"/>
        <w:rPr>
          <w:rFonts w:cs="Livorna"/>
          <w:b/>
          <w:bCs/>
          <w:kern w:val="2"/>
          <w:sz w:val="21"/>
          <w:szCs w:val="21"/>
          <w:rtl/>
        </w:rPr>
      </w:pPr>
    </w:p>
    <w:p w14:paraId="0A9B3CC9" w14:textId="77777777" w:rsidR="00FC11C5" w:rsidRPr="00FC11C5" w:rsidRDefault="00FC11C5" w:rsidP="00FC11C5">
      <w:pPr>
        <w:spacing w:after="0" w:line="240" w:lineRule="auto"/>
        <w:jc w:val="center"/>
        <w:rPr>
          <w:rFonts w:cs="Livorna"/>
          <w:b/>
          <w:bCs/>
          <w:kern w:val="2"/>
          <w:sz w:val="21"/>
          <w:szCs w:val="21"/>
          <w:rtl/>
        </w:rPr>
      </w:pPr>
      <w:r w:rsidRPr="00FC11C5">
        <w:rPr>
          <w:rFonts w:cs="Livorna"/>
          <w:b/>
          <w:bCs/>
          <w:kern w:val="2"/>
          <w:sz w:val="21"/>
          <w:szCs w:val="21"/>
          <w:rtl/>
        </w:rPr>
        <w:t>מדור "אוצר הפנקסים</w:t>
      </w:r>
      <w:r w:rsidRPr="00FC11C5">
        <w:rPr>
          <w:rFonts w:cs="Livorna" w:hint="cs"/>
          <w:b/>
          <w:bCs/>
          <w:kern w:val="2"/>
          <w:sz w:val="21"/>
          <w:szCs w:val="21"/>
          <w:rtl/>
        </w:rPr>
        <w:t>"</w:t>
      </w:r>
    </w:p>
    <w:p w14:paraId="0077AF35" w14:textId="77777777" w:rsidR="00FC11C5" w:rsidRPr="00FC11C5" w:rsidRDefault="00FC11C5" w:rsidP="00FC11C5">
      <w:pPr>
        <w:spacing w:after="0" w:line="240" w:lineRule="auto"/>
        <w:jc w:val="center"/>
        <w:rPr>
          <w:rFonts w:cs="Livorna"/>
          <w:b/>
          <w:bCs/>
          <w:kern w:val="2"/>
          <w:sz w:val="21"/>
          <w:szCs w:val="21"/>
          <w:rtl/>
        </w:rPr>
      </w:pPr>
      <w:proofErr w:type="spellStart"/>
      <w:r w:rsidRPr="00FC11C5">
        <w:rPr>
          <w:rFonts w:cs="Livorna" w:hint="cs"/>
          <w:b/>
          <w:bCs/>
          <w:kern w:val="2"/>
          <w:sz w:val="21"/>
          <w:szCs w:val="21"/>
          <w:rtl/>
        </w:rPr>
        <w:t>מרי"ח</w:t>
      </w:r>
      <w:proofErr w:type="spellEnd"/>
      <w:r w:rsidRPr="00FC11C5">
        <w:rPr>
          <w:rFonts w:cs="Livorna" w:hint="cs"/>
          <w:b/>
          <w:bCs/>
          <w:kern w:val="2"/>
          <w:sz w:val="21"/>
          <w:szCs w:val="21"/>
          <w:rtl/>
        </w:rPr>
        <w:t xml:space="preserve"> ניחוח</w:t>
      </w:r>
    </w:p>
    <w:p w14:paraId="0A8942F9" w14:textId="77777777" w:rsidR="00FC11C5" w:rsidRPr="00FC11C5" w:rsidRDefault="00FC11C5" w:rsidP="00FC11C5">
      <w:pPr>
        <w:spacing w:after="0" w:line="240" w:lineRule="auto"/>
        <w:jc w:val="center"/>
        <w:rPr>
          <w:rFonts w:cs="Livorna"/>
          <w:b/>
          <w:bCs/>
          <w:kern w:val="2"/>
          <w:sz w:val="21"/>
          <w:szCs w:val="21"/>
          <w:rtl/>
        </w:rPr>
      </w:pPr>
    </w:p>
    <w:p w14:paraId="4EDAFF35"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חנוכה</w:t>
      </w:r>
    </w:p>
    <w:p w14:paraId="427D74CD"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w:t>
      </w:r>
    </w:p>
    <w:p w14:paraId="61F6A4DA"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 xml:space="preserve">מו"ר הרה"ג אברהם הלוי ליפשיץ </w:t>
      </w:r>
      <w:proofErr w:type="spellStart"/>
      <w:r w:rsidRPr="00FC11C5">
        <w:rPr>
          <w:rFonts w:cs="Livorna" w:hint="cs"/>
          <w:b/>
          <w:bCs/>
          <w:kern w:val="2"/>
          <w:sz w:val="21"/>
          <w:szCs w:val="21"/>
          <w:rtl/>
        </w:rPr>
        <w:t>שליט"א</w:t>
      </w:r>
      <w:proofErr w:type="spellEnd"/>
    </w:p>
    <w:p w14:paraId="4E1F2ADE"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 xml:space="preserve">אב"ד </w:t>
      </w:r>
      <w:proofErr w:type="spellStart"/>
      <w:r w:rsidRPr="00FC11C5">
        <w:rPr>
          <w:rFonts w:cs="Livorna" w:hint="cs"/>
          <w:b/>
          <w:bCs/>
          <w:kern w:val="2"/>
          <w:sz w:val="21"/>
          <w:szCs w:val="21"/>
          <w:rtl/>
        </w:rPr>
        <w:t>דק"ק</w:t>
      </w:r>
      <w:proofErr w:type="spellEnd"/>
      <w:r w:rsidRPr="00FC11C5">
        <w:rPr>
          <w:rFonts w:cs="Livorna" w:hint="cs"/>
          <w:b/>
          <w:bCs/>
          <w:kern w:val="2"/>
          <w:sz w:val="21"/>
          <w:szCs w:val="21"/>
          <w:rtl/>
        </w:rPr>
        <w:t xml:space="preserve"> כפר גדעון עמק יזרעאל</w:t>
      </w:r>
    </w:p>
    <w:p w14:paraId="1CBC612A" w14:textId="77777777" w:rsidR="00FC11C5" w:rsidRPr="00FC11C5" w:rsidRDefault="00FC11C5" w:rsidP="00FC11C5">
      <w:pPr>
        <w:spacing w:after="0" w:line="240" w:lineRule="auto"/>
        <w:jc w:val="center"/>
        <w:rPr>
          <w:rFonts w:cs="Livorna"/>
          <w:b/>
          <w:bCs/>
          <w:kern w:val="2"/>
          <w:sz w:val="21"/>
          <w:szCs w:val="21"/>
          <w:rtl/>
        </w:rPr>
      </w:pPr>
      <w:proofErr w:type="spellStart"/>
      <w:r w:rsidRPr="00FC11C5">
        <w:rPr>
          <w:rFonts w:cs="Livorna" w:hint="cs"/>
          <w:b/>
          <w:bCs/>
          <w:kern w:val="2"/>
          <w:sz w:val="21"/>
          <w:szCs w:val="21"/>
          <w:rtl/>
        </w:rPr>
        <w:t>מח"ס</w:t>
      </w:r>
      <w:proofErr w:type="spellEnd"/>
      <w:r w:rsidRPr="00FC11C5">
        <w:rPr>
          <w:rFonts w:cs="Livorna" w:hint="cs"/>
          <w:b/>
          <w:bCs/>
          <w:kern w:val="2"/>
          <w:sz w:val="21"/>
          <w:szCs w:val="21"/>
          <w:rtl/>
        </w:rPr>
        <w:t xml:space="preserve"> זך יאיר ב' חלקים</w:t>
      </w:r>
    </w:p>
    <w:p w14:paraId="01E84BEC" w14:textId="77777777" w:rsidR="00FC11C5" w:rsidRPr="00FC11C5" w:rsidRDefault="00FC11C5" w:rsidP="00FC11C5">
      <w:pPr>
        <w:spacing w:after="0" w:line="240" w:lineRule="auto"/>
        <w:jc w:val="center"/>
        <w:rPr>
          <w:rFonts w:cs="Livorna"/>
          <w:b/>
          <w:bCs/>
          <w:kern w:val="2"/>
          <w:sz w:val="21"/>
          <w:szCs w:val="21"/>
          <w:rtl/>
        </w:rPr>
      </w:pPr>
    </w:p>
    <w:p w14:paraId="47B55109"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 בנר חנוכה:</w:t>
      </w:r>
    </w:p>
    <w:p w14:paraId="11F297DF"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w:t>
      </w:r>
    </w:p>
    <w:p w14:paraId="22B90913"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חביבות נר חנוכה:</w:t>
      </w:r>
    </w:p>
    <w:p w14:paraId="2F9DE72F"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w:t>
      </w:r>
    </w:p>
    <w:p w14:paraId="57BAC246"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 xml:space="preserve">^ משיעור המדובר: הדלקת נר חנוכה וברכה עד מתי וגם </w:t>
      </w:r>
      <w:proofErr w:type="spellStart"/>
      <w:r w:rsidRPr="00FC11C5">
        <w:rPr>
          <w:rFonts w:cs="Livorna" w:hint="cs"/>
          <w:b/>
          <w:bCs/>
          <w:kern w:val="2"/>
          <w:sz w:val="21"/>
          <w:szCs w:val="21"/>
          <w:rtl/>
        </w:rPr>
        <w:t>מגליונות</w:t>
      </w:r>
      <w:proofErr w:type="spellEnd"/>
      <w:r w:rsidRPr="00FC11C5">
        <w:rPr>
          <w:rFonts w:cs="Livorna" w:hint="cs"/>
          <w:b/>
          <w:bCs/>
          <w:kern w:val="2"/>
          <w:sz w:val="21"/>
          <w:szCs w:val="21"/>
          <w:rtl/>
        </w:rPr>
        <w:t>: [הוגה],</w:t>
      </w:r>
    </w:p>
    <w:p w14:paraId="32BBED38"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w:t>
      </w:r>
    </w:p>
    <w:p w14:paraId="6E88457F" w14:textId="77777777" w:rsidR="00FC11C5" w:rsidRPr="00FC11C5" w:rsidRDefault="00FC11C5" w:rsidP="00FC11C5">
      <w:pPr>
        <w:spacing w:after="0" w:line="240" w:lineRule="auto"/>
        <w:jc w:val="center"/>
        <w:rPr>
          <w:rFonts w:cs="Livorna"/>
          <w:b/>
          <w:bCs/>
          <w:kern w:val="2"/>
          <w:sz w:val="21"/>
          <w:szCs w:val="21"/>
          <w:rtl/>
        </w:rPr>
      </w:pPr>
      <w:r w:rsidRPr="00FC11C5">
        <w:rPr>
          <w:rFonts w:cs="Livorna"/>
          <w:b/>
          <w:bCs/>
          <w:kern w:val="2"/>
          <w:sz w:val="21"/>
          <w:szCs w:val="21"/>
          <w:rtl/>
        </w:rPr>
        <w:t xml:space="preserve">הדלקת נר חנוכה ע"י שליח גוי, ובנין המעקה על ידי פועל, גם הראוני </w:t>
      </w:r>
      <w:proofErr w:type="spellStart"/>
      <w:r w:rsidRPr="00FC11C5">
        <w:rPr>
          <w:rFonts w:cs="Livorna"/>
          <w:b/>
          <w:bCs/>
          <w:kern w:val="2"/>
          <w:sz w:val="21"/>
          <w:szCs w:val="21"/>
          <w:rtl/>
        </w:rPr>
        <w:t>בגליונות</w:t>
      </w:r>
      <w:proofErr w:type="spellEnd"/>
      <w:r w:rsidRPr="00FC11C5">
        <w:rPr>
          <w:rFonts w:cs="Livorna"/>
          <w:b/>
          <w:bCs/>
          <w:kern w:val="2"/>
          <w:sz w:val="21"/>
          <w:szCs w:val="21"/>
          <w:rtl/>
        </w:rPr>
        <w:t xml:space="preserve">: והאם מהדרין המשך </w:t>
      </w:r>
      <w:proofErr w:type="spellStart"/>
      <w:r w:rsidRPr="00FC11C5">
        <w:rPr>
          <w:rFonts w:cs="Livorna"/>
          <w:b/>
          <w:bCs/>
          <w:kern w:val="2"/>
          <w:sz w:val="21"/>
          <w:szCs w:val="21"/>
          <w:rtl/>
        </w:rPr>
        <w:t>מהמצוה</w:t>
      </w:r>
      <w:proofErr w:type="spellEnd"/>
      <w:r w:rsidRPr="00FC11C5">
        <w:rPr>
          <w:rFonts w:cs="Livorna"/>
          <w:b/>
          <w:bCs/>
          <w:kern w:val="2"/>
          <w:sz w:val="21"/>
          <w:szCs w:val="21"/>
          <w:rtl/>
        </w:rPr>
        <w:t>,</w:t>
      </w:r>
    </w:p>
    <w:p w14:paraId="7CDF1643"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w:t>
      </w:r>
    </w:p>
    <w:p w14:paraId="156615BC" w14:textId="77777777" w:rsidR="00FC11C5" w:rsidRPr="00FC11C5" w:rsidRDefault="00FC11C5" w:rsidP="00FC11C5">
      <w:pPr>
        <w:spacing w:after="0" w:line="240" w:lineRule="auto"/>
        <w:jc w:val="center"/>
        <w:rPr>
          <w:rFonts w:cs="Livorna"/>
          <w:b/>
          <w:bCs/>
          <w:kern w:val="2"/>
          <w:sz w:val="21"/>
          <w:szCs w:val="21"/>
          <w:rtl/>
        </w:rPr>
      </w:pPr>
      <w:r w:rsidRPr="00FC11C5">
        <w:rPr>
          <w:rFonts w:cs="Livorna"/>
          <w:b/>
          <w:bCs/>
          <w:kern w:val="2"/>
          <w:sz w:val="21"/>
          <w:szCs w:val="21"/>
          <w:rtl/>
        </w:rPr>
        <w:t xml:space="preserve">^ בס"ד. ד' כ"ד כסלו תשע"ד. התפעלתי מהלכות חנוכה שהרב </w:t>
      </w:r>
      <w:r w:rsidRPr="00FC11C5">
        <w:rPr>
          <w:rFonts w:cs="Livorna" w:hint="cs"/>
          <w:b/>
          <w:bCs/>
          <w:kern w:val="2"/>
          <w:sz w:val="21"/>
          <w:szCs w:val="21"/>
          <w:rtl/>
        </w:rPr>
        <w:t xml:space="preserve">מריח ניחוח </w:t>
      </w:r>
      <w:r w:rsidRPr="00FC11C5">
        <w:rPr>
          <w:rFonts w:cs="Livorna"/>
          <w:b/>
          <w:bCs/>
          <w:kern w:val="2"/>
          <w:sz w:val="21"/>
          <w:szCs w:val="21"/>
          <w:rtl/>
        </w:rPr>
        <w:t xml:space="preserve">הראני </w:t>
      </w:r>
      <w:proofErr w:type="spellStart"/>
      <w:r w:rsidRPr="00FC11C5">
        <w:rPr>
          <w:rFonts w:cs="Livorna"/>
          <w:b/>
          <w:bCs/>
          <w:kern w:val="2"/>
          <w:sz w:val="21"/>
          <w:szCs w:val="21"/>
          <w:rtl/>
        </w:rPr>
        <w:t>בגליון</w:t>
      </w:r>
      <w:proofErr w:type="spellEnd"/>
      <w:r w:rsidRPr="00FC11C5">
        <w:rPr>
          <w:rFonts w:cs="Livorna"/>
          <w:b/>
          <w:bCs/>
          <w:kern w:val="2"/>
          <w:sz w:val="21"/>
          <w:szCs w:val="21"/>
          <w:rtl/>
        </w:rPr>
        <w:t xml:space="preserve"> טיב הכהונה.</w:t>
      </w:r>
    </w:p>
    <w:p w14:paraId="085C777C" w14:textId="77777777" w:rsidR="00FC11C5" w:rsidRPr="00FC11C5" w:rsidRDefault="00FC11C5" w:rsidP="00FC11C5">
      <w:pPr>
        <w:spacing w:after="0" w:line="240" w:lineRule="auto"/>
        <w:jc w:val="center"/>
        <w:rPr>
          <w:rFonts w:cs="Livorna"/>
          <w:b/>
          <w:bCs/>
          <w:kern w:val="2"/>
          <w:sz w:val="21"/>
          <w:szCs w:val="21"/>
          <w:rtl/>
        </w:rPr>
      </w:pPr>
    </w:p>
    <w:p w14:paraId="5E608DA3"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w:t>
      </w:r>
    </w:p>
    <w:p w14:paraId="39268BE5"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 xml:space="preserve">הרה"ג מרדכי יצחק </w:t>
      </w:r>
      <w:proofErr w:type="spellStart"/>
      <w:r w:rsidRPr="00FC11C5">
        <w:rPr>
          <w:rFonts w:cs="Livorna" w:hint="cs"/>
          <w:b/>
          <w:bCs/>
          <w:kern w:val="2"/>
          <w:sz w:val="21"/>
          <w:szCs w:val="21"/>
          <w:rtl/>
        </w:rPr>
        <w:t>שליט"א</w:t>
      </w:r>
      <w:proofErr w:type="spellEnd"/>
    </w:p>
    <w:p w14:paraId="16D19654" w14:textId="77777777" w:rsidR="00FC11C5" w:rsidRPr="00FC11C5" w:rsidRDefault="00FC11C5" w:rsidP="00FC11C5">
      <w:pPr>
        <w:spacing w:after="0" w:line="240" w:lineRule="auto"/>
        <w:jc w:val="center"/>
        <w:rPr>
          <w:rFonts w:cs="Livorna"/>
          <w:b/>
          <w:bCs/>
          <w:kern w:val="2"/>
          <w:sz w:val="21"/>
          <w:szCs w:val="21"/>
          <w:rtl/>
        </w:rPr>
      </w:pPr>
      <w:proofErr w:type="spellStart"/>
      <w:r w:rsidRPr="00FC11C5">
        <w:rPr>
          <w:rFonts w:cs="Livorna" w:hint="cs"/>
          <w:b/>
          <w:bCs/>
          <w:kern w:val="2"/>
          <w:sz w:val="21"/>
          <w:szCs w:val="21"/>
          <w:rtl/>
        </w:rPr>
        <w:t>מח"ס</w:t>
      </w:r>
      <w:proofErr w:type="spellEnd"/>
      <w:r w:rsidRPr="00FC11C5">
        <w:rPr>
          <w:rFonts w:cs="Livorna" w:hint="cs"/>
          <w:b/>
          <w:bCs/>
          <w:kern w:val="2"/>
          <w:sz w:val="21"/>
          <w:szCs w:val="21"/>
          <w:rtl/>
        </w:rPr>
        <w:t xml:space="preserve"> תמצית </w:t>
      </w:r>
      <w:proofErr w:type="spellStart"/>
      <w:r w:rsidRPr="00FC11C5">
        <w:rPr>
          <w:rFonts w:cs="Livorna" w:hint="cs"/>
          <w:b/>
          <w:bCs/>
          <w:kern w:val="2"/>
          <w:sz w:val="21"/>
          <w:szCs w:val="21"/>
          <w:rtl/>
        </w:rPr>
        <w:t>גנת</w:t>
      </w:r>
      <w:proofErr w:type="spellEnd"/>
      <w:r w:rsidRPr="00FC11C5">
        <w:rPr>
          <w:rFonts w:cs="Livorna" w:hint="cs"/>
          <w:b/>
          <w:bCs/>
          <w:kern w:val="2"/>
          <w:sz w:val="21"/>
          <w:szCs w:val="21"/>
          <w:rtl/>
        </w:rPr>
        <w:t xml:space="preserve"> אגוז וסודות הלבוש</w:t>
      </w:r>
    </w:p>
    <w:p w14:paraId="0180C898"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חולון ת"ו</w:t>
      </w:r>
    </w:p>
    <w:p w14:paraId="449C2BE9" w14:textId="77777777" w:rsidR="00FC11C5" w:rsidRPr="00FC11C5" w:rsidRDefault="00FC11C5" w:rsidP="00FC11C5">
      <w:pPr>
        <w:spacing w:after="0" w:line="240" w:lineRule="auto"/>
        <w:jc w:val="center"/>
        <w:rPr>
          <w:rFonts w:cs="Livorna"/>
          <w:b/>
          <w:bCs/>
          <w:kern w:val="2"/>
          <w:sz w:val="21"/>
          <w:szCs w:val="21"/>
          <w:rtl/>
        </w:rPr>
      </w:pPr>
    </w:p>
    <w:p w14:paraId="364D686E" w14:textId="77777777" w:rsidR="00FC11C5" w:rsidRPr="00FC11C5" w:rsidRDefault="00FC11C5" w:rsidP="00FC11C5">
      <w:pPr>
        <w:spacing w:after="0" w:line="240" w:lineRule="auto"/>
        <w:jc w:val="center"/>
        <w:rPr>
          <w:rFonts w:cs="Livorna"/>
          <w:b/>
          <w:bCs/>
          <w:kern w:val="2"/>
          <w:sz w:val="21"/>
          <w:szCs w:val="21"/>
          <w:rtl/>
        </w:rPr>
      </w:pPr>
      <w:r w:rsidRPr="00FC11C5">
        <w:rPr>
          <w:rFonts w:cs="Livorna"/>
          <w:b/>
          <w:bCs/>
          <w:kern w:val="2"/>
          <w:sz w:val="21"/>
          <w:szCs w:val="21"/>
          <w:rtl/>
        </w:rPr>
        <w:t>בסוד חנוכה בשם ע"ב</w:t>
      </w:r>
    </w:p>
    <w:p w14:paraId="52AC20A5"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w:t>
      </w:r>
    </w:p>
    <w:p w14:paraId="306D4E3B" w14:textId="77777777" w:rsidR="00FC11C5" w:rsidRPr="00FC11C5" w:rsidRDefault="00FC11C5" w:rsidP="00FC11C5">
      <w:pPr>
        <w:spacing w:after="0" w:line="240" w:lineRule="auto"/>
        <w:jc w:val="center"/>
        <w:rPr>
          <w:rFonts w:cs="Livorna"/>
          <w:b/>
          <w:bCs/>
          <w:kern w:val="2"/>
          <w:sz w:val="21"/>
          <w:szCs w:val="21"/>
          <w:rtl/>
        </w:rPr>
      </w:pPr>
      <w:r w:rsidRPr="00FC11C5">
        <w:rPr>
          <w:rFonts w:cs="Livorna"/>
          <w:b/>
          <w:bCs/>
          <w:kern w:val="2"/>
          <w:sz w:val="21"/>
          <w:szCs w:val="21"/>
          <w:rtl/>
        </w:rPr>
        <w:t xml:space="preserve">סוד </w:t>
      </w:r>
      <w:proofErr w:type="spellStart"/>
      <w:r w:rsidRPr="00FC11C5">
        <w:rPr>
          <w:rFonts w:cs="Livorna"/>
          <w:b/>
          <w:bCs/>
          <w:kern w:val="2"/>
          <w:sz w:val="21"/>
          <w:szCs w:val="21"/>
          <w:rtl/>
        </w:rPr>
        <w:t>הסגי</w:t>
      </w:r>
      <w:proofErr w:type="spellEnd"/>
      <w:r w:rsidRPr="00FC11C5">
        <w:rPr>
          <w:rFonts w:cs="Livorna"/>
          <w:b/>
          <w:bCs/>
          <w:kern w:val="2"/>
          <w:sz w:val="21"/>
          <w:szCs w:val="21"/>
          <w:rtl/>
        </w:rPr>
        <w:t xml:space="preserve"> נהור</w:t>
      </w:r>
    </w:p>
    <w:p w14:paraId="6C5F03AC"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w:t>
      </w:r>
    </w:p>
    <w:p w14:paraId="141CE050"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 xml:space="preserve">הרה"ג דוד </w:t>
      </w:r>
      <w:proofErr w:type="spellStart"/>
      <w:r w:rsidRPr="00FC11C5">
        <w:rPr>
          <w:rFonts w:cs="Livorna" w:hint="cs"/>
          <w:b/>
          <w:bCs/>
          <w:kern w:val="2"/>
          <w:sz w:val="21"/>
          <w:szCs w:val="21"/>
          <w:rtl/>
        </w:rPr>
        <w:t>ברדא</w:t>
      </w:r>
      <w:proofErr w:type="spellEnd"/>
      <w:r w:rsidRPr="00FC11C5">
        <w:rPr>
          <w:rFonts w:cs="Livorna" w:hint="cs"/>
          <w:b/>
          <w:bCs/>
          <w:kern w:val="2"/>
          <w:sz w:val="21"/>
          <w:szCs w:val="21"/>
          <w:rtl/>
        </w:rPr>
        <w:t xml:space="preserve"> </w:t>
      </w:r>
      <w:proofErr w:type="spellStart"/>
      <w:r w:rsidRPr="00FC11C5">
        <w:rPr>
          <w:rFonts w:cs="Livorna" w:hint="cs"/>
          <w:b/>
          <w:bCs/>
          <w:kern w:val="2"/>
          <w:sz w:val="21"/>
          <w:szCs w:val="21"/>
          <w:rtl/>
        </w:rPr>
        <w:t>שליט"א</w:t>
      </w:r>
      <w:proofErr w:type="spellEnd"/>
    </w:p>
    <w:p w14:paraId="32D6163C" w14:textId="77777777" w:rsidR="00FC11C5" w:rsidRPr="00FC11C5" w:rsidRDefault="00FC11C5" w:rsidP="00FC11C5">
      <w:pPr>
        <w:spacing w:after="0" w:line="240" w:lineRule="auto"/>
        <w:jc w:val="center"/>
        <w:rPr>
          <w:rFonts w:cs="Livorna"/>
          <w:b/>
          <w:bCs/>
          <w:kern w:val="2"/>
          <w:sz w:val="21"/>
          <w:szCs w:val="21"/>
          <w:rtl/>
        </w:rPr>
      </w:pPr>
      <w:proofErr w:type="spellStart"/>
      <w:r w:rsidRPr="00FC11C5">
        <w:rPr>
          <w:rFonts w:cs="Livorna" w:hint="cs"/>
          <w:b/>
          <w:bCs/>
          <w:kern w:val="2"/>
          <w:sz w:val="21"/>
          <w:szCs w:val="21"/>
          <w:rtl/>
        </w:rPr>
        <w:t>מח"ס</w:t>
      </w:r>
      <w:proofErr w:type="spellEnd"/>
      <w:r w:rsidRPr="00FC11C5">
        <w:rPr>
          <w:rFonts w:cs="Livorna" w:hint="cs"/>
          <w:b/>
          <w:bCs/>
          <w:kern w:val="2"/>
          <w:sz w:val="21"/>
          <w:szCs w:val="21"/>
          <w:rtl/>
        </w:rPr>
        <w:t xml:space="preserve"> שו"ת רביד הזהב ד' חלקים</w:t>
      </w:r>
    </w:p>
    <w:p w14:paraId="5A1FC5FA"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עיה"ק טבריה ת"ו</w:t>
      </w:r>
    </w:p>
    <w:p w14:paraId="0FFADAEB" w14:textId="77777777" w:rsidR="00FC11C5" w:rsidRPr="00FC11C5" w:rsidRDefault="00FC11C5" w:rsidP="00FC11C5">
      <w:pPr>
        <w:spacing w:after="0" w:line="240" w:lineRule="auto"/>
        <w:jc w:val="center"/>
        <w:rPr>
          <w:rFonts w:cs="Livorna"/>
          <w:b/>
          <w:bCs/>
          <w:kern w:val="2"/>
          <w:sz w:val="21"/>
          <w:szCs w:val="21"/>
          <w:rtl/>
        </w:rPr>
      </w:pPr>
    </w:p>
    <w:p w14:paraId="25AD2DB5" w14:textId="77777777" w:rsidR="00FC11C5" w:rsidRPr="00FC11C5" w:rsidRDefault="00FC11C5" w:rsidP="00FC11C5">
      <w:pPr>
        <w:spacing w:after="0" w:line="240" w:lineRule="auto"/>
        <w:jc w:val="center"/>
        <w:rPr>
          <w:rFonts w:cs="Livorna"/>
          <w:b/>
          <w:bCs/>
          <w:kern w:val="2"/>
          <w:sz w:val="21"/>
          <w:szCs w:val="21"/>
          <w:rtl/>
        </w:rPr>
      </w:pPr>
      <w:r w:rsidRPr="00FC11C5">
        <w:rPr>
          <w:rFonts w:cs="Livorna"/>
          <w:b/>
          <w:bCs/>
          <w:kern w:val="2"/>
          <w:sz w:val="21"/>
          <w:szCs w:val="21"/>
          <w:rtl/>
        </w:rPr>
        <w:t>ה</w:t>
      </w:r>
      <w:r w:rsidRPr="00FC11C5">
        <w:rPr>
          <w:rFonts w:cs="Livorna" w:hint="cs"/>
          <w:b/>
          <w:bCs/>
          <w:kern w:val="2"/>
          <w:sz w:val="21"/>
          <w:szCs w:val="21"/>
          <w:rtl/>
        </w:rPr>
        <w:t xml:space="preserve">כנת </w:t>
      </w:r>
      <w:proofErr w:type="spellStart"/>
      <w:r w:rsidRPr="00FC11C5">
        <w:rPr>
          <w:rFonts w:cs="Livorna" w:hint="cs"/>
          <w:b/>
          <w:bCs/>
          <w:kern w:val="2"/>
          <w:sz w:val="21"/>
          <w:szCs w:val="21"/>
          <w:rtl/>
        </w:rPr>
        <w:t>החנוכיה</w:t>
      </w:r>
      <w:proofErr w:type="spellEnd"/>
      <w:r w:rsidRPr="00FC11C5">
        <w:rPr>
          <w:rFonts w:cs="Livorna" w:hint="cs"/>
          <w:b/>
          <w:bCs/>
          <w:kern w:val="2"/>
          <w:sz w:val="21"/>
          <w:szCs w:val="21"/>
          <w:rtl/>
        </w:rPr>
        <w:t xml:space="preserve"> שלשה ימים קודם חנוכה, והשארתה עד אחר שלשה ימים</w:t>
      </w:r>
    </w:p>
    <w:p w14:paraId="7FBF4567"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w:t>
      </w:r>
    </w:p>
    <w:p w14:paraId="67D679A6"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 xml:space="preserve">הרה"ג יוסף אביטבול </w:t>
      </w:r>
      <w:proofErr w:type="spellStart"/>
      <w:r w:rsidRPr="00FC11C5">
        <w:rPr>
          <w:rFonts w:cs="Livorna" w:hint="cs"/>
          <w:b/>
          <w:bCs/>
          <w:kern w:val="2"/>
          <w:sz w:val="21"/>
          <w:szCs w:val="21"/>
          <w:rtl/>
        </w:rPr>
        <w:t>שליט"א</w:t>
      </w:r>
      <w:proofErr w:type="spellEnd"/>
    </w:p>
    <w:p w14:paraId="2A05D19D" w14:textId="77777777" w:rsidR="00FC11C5" w:rsidRPr="00FC11C5" w:rsidRDefault="00FC11C5" w:rsidP="00FC11C5">
      <w:pPr>
        <w:spacing w:after="0" w:line="240" w:lineRule="auto"/>
        <w:jc w:val="center"/>
        <w:rPr>
          <w:rFonts w:cs="Livorna"/>
          <w:b/>
          <w:bCs/>
          <w:kern w:val="2"/>
          <w:sz w:val="21"/>
          <w:szCs w:val="21"/>
          <w:rtl/>
        </w:rPr>
      </w:pPr>
      <w:proofErr w:type="spellStart"/>
      <w:r w:rsidRPr="00FC11C5">
        <w:rPr>
          <w:rFonts w:cs="Livorna" w:hint="cs"/>
          <w:b/>
          <w:bCs/>
          <w:kern w:val="2"/>
          <w:sz w:val="21"/>
          <w:szCs w:val="21"/>
          <w:rtl/>
        </w:rPr>
        <w:t>מח"ס</w:t>
      </w:r>
      <w:proofErr w:type="spellEnd"/>
      <w:r w:rsidRPr="00FC11C5">
        <w:rPr>
          <w:rFonts w:cs="Livorna" w:hint="cs"/>
          <w:b/>
          <w:bCs/>
          <w:kern w:val="2"/>
          <w:sz w:val="21"/>
          <w:szCs w:val="21"/>
          <w:rtl/>
        </w:rPr>
        <w:t xml:space="preserve"> שערי יוסף </w:t>
      </w:r>
      <w:proofErr w:type="spellStart"/>
      <w:r w:rsidRPr="00FC11C5">
        <w:rPr>
          <w:rFonts w:cs="Livorna" w:hint="cs"/>
          <w:b/>
          <w:bCs/>
          <w:kern w:val="2"/>
          <w:sz w:val="21"/>
          <w:szCs w:val="21"/>
          <w:rtl/>
        </w:rPr>
        <w:t>ושא"ס</w:t>
      </w:r>
      <w:proofErr w:type="spellEnd"/>
    </w:p>
    <w:p w14:paraId="3C4734A0"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בני ברק</w:t>
      </w:r>
    </w:p>
    <w:p w14:paraId="12BAA7A2" w14:textId="77777777" w:rsidR="00FC11C5" w:rsidRPr="00FC11C5" w:rsidRDefault="00FC11C5" w:rsidP="00FC11C5">
      <w:pPr>
        <w:spacing w:after="0" w:line="240" w:lineRule="auto"/>
        <w:jc w:val="center"/>
        <w:rPr>
          <w:rFonts w:cs="Livorna"/>
          <w:b/>
          <w:bCs/>
          <w:kern w:val="2"/>
          <w:sz w:val="21"/>
          <w:szCs w:val="21"/>
          <w:rtl/>
        </w:rPr>
      </w:pPr>
    </w:p>
    <w:p w14:paraId="1DBDAC99" w14:textId="77777777" w:rsidR="006762EE" w:rsidRPr="00FC11C5" w:rsidRDefault="006762EE" w:rsidP="00FC11C5">
      <w:pPr>
        <w:spacing w:after="0" w:line="240" w:lineRule="auto"/>
        <w:jc w:val="center"/>
        <w:rPr>
          <w:rFonts w:cs="Livorna"/>
          <w:b/>
          <w:bCs/>
          <w:kern w:val="2"/>
          <w:sz w:val="21"/>
          <w:szCs w:val="21"/>
          <w:rtl/>
        </w:rPr>
      </w:pPr>
      <w:r w:rsidRPr="00FC11C5">
        <w:rPr>
          <w:rFonts w:cs="Livorna" w:hint="cs"/>
          <w:b/>
          <w:bCs/>
          <w:kern w:val="2"/>
          <w:sz w:val="21"/>
          <w:szCs w:val="21"/>
          <w:rtl/>
        </w:rPr>
        <w:t>מקום ההדלקה לבחורי ישיבות מבני עדות המזרח שנמצאים בכלא הצבאי רחמנא ליצלן</w:t>
      </w:r>
    </w:p>
    <w:p w14:paraId="10932CA5"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w:t>
      </w:r>
    </w:p>
    <w:p w14:paraId="79247F38" w14:textId="77777777" w:rsidR="00FC11C5" w:rsidRPr="00FC11C5" w:rsidRDefault="00FC11C5" w:rsidP="00FC11C5">
      <w:pPr>
        <w:spacing w:after="0" w:line="240" w:lineRule="auto"/>
        <w:jc w:val="center"/>
        <w:rPr>
          <w:rFonts w:cs="Livorna"/>
          <w:b/>
          <w:bCs/>
          <w:kern w:val="2"/>
          <w:sz w:val="21"/>
          <w:szCs w:val="21"/>
          <w:rtl/>
        </w:rPr>
      </w:pPr>
      <w:r w:rsidRPr="00FC11C5">
        <w:rPr>
          <w:rFonts w:cs="Livorna"/>
          <w:b/>
          <w:bCs/>
          <w:kern w:val="2"/>
          <w:sz w:val="21"/>
          <w:szCs w:val="21"/>
          <w:rtl/>
        </w:rPr>
        <w:t xml:space="preserve">הרה"ג אברהם דוד ברנד </w:t>
      </w:r>
      <w:proofErr w:type="spellStart"/>
      <w:r w:rsidRPr="00FC11C5">
        <w:rPr>
          <w:rFonts w:cs="Livorna"/>
          <w:b/>
          <w:bCs/>
          <w:kern w:val="2"/>
          <w:sz w:val="21"/>
          <w:szCs w:val="21"/>
          <w:rtl/>
        </w:rPr>
        <w:t>שליט"א</w:t>
      </w:r>
      <w:proofErr w:type="spellEnd"/>
    </w:p>
    <w:p w14:paraId="083179EA" w14:textId="77777777" w:rsidR="00FC11C5" w:rsidRPr="00FC11C5" w:rsidRDefault="00FC11C5" w:rsidP="00FC11C5">
      <w:pPr>
        <w:spacing w:after="0" w:line="240" w:lineRule="auto"/>
        <w:jc w:val="center"/>
        <w:rPr>
          <w:rFonts w:cs="Livorna"/>
          <w:b/>
          <w:bCs/>
          <w:kern w:val="2"/>
          <w:sz w:val="21"/>
          <w:szCs w:val="21"/>
          <w:rtl/>
        </w:rPr>
      </w:pPr>
      <w:r w:rsidRPr="00FC11C5">
        <w:rPr>
          <w:rFonts w:cs="Livorna"/>
          <w:b/>
          <w:bCs/>
          <w:kern w:val="2"/>
          <w:sz w:val="21"/>
          <w:szCs w:val="21"/>
          <w:rtl/>
        </w:rPr>
        <w:t>אופקים</w:t>
      </w:r>
    </w:p>
    <w:p w14:paraId="6D1EAF24" w14:textId="77777777" w:rsidR="00FC11C5" w:rsidRPr="00FC11C5" w:rsidRDefault="00FC11C5" w:rsidP="00FC11C5">
      <w:pPr>
        <w:spacing w:after="0" w:line="240" w:lineRule="auto"/>
        <w:jc w:val="center"/>
        <w:rPr>
          <w:rFonts w:cs="Livorna"/>
          <w:b/>
          <w:bCs/>
          <w:kern w:val="2"/>
          <w:sz w:val="21"/>
          <w:szCs w:val="21"/>
          <w:rtl/>
          <w:lang w:val="he-IL"/>
        </w:rPr>
      </w:pPr>
    </w:p>
    <w:p w14:paraId="4D31ED91"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היאך הדליקו נרות בשמן נס</w:t>
      </w:r>
    </w:p>
    <w:p w14:paraId="0F73A653"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w:t>
      </w:r>
    </w:p>
    <w:p w14:paraId="62C07F0A" w14:textId="77777777" w:rsidR="00FC11C5" w:rsidRPr="00FC11C5" w:rsidRDefault="00FC11C5" w:rsidP="00FC11C5">
      <w:pPr>
        <w:spacing w:after="0" w:line="240" w:lineRule="auto"/>
        <w:jc w:val="center"/>
        <w:rPr>
          <w:rFonts w:cs="Livorna"/>
          <w:b/>
          <w:bCs/>
          <w:kern w:val="2"/>
          <w:sz w:val="21"/>
          <w:szCs w:val="21"/>
          <w:rtl/>
        </w:rPr>
      </w:pPr>
      <w:proofErr w:type="spellStart"/>
      <w:r w:rsidRPr="00FC11C5">
        <w:rPr>
          <w:rFonts w:cs="Livorna" w:hint="cs"/>
          <w:b/>
          <w:bCs/>
          <w:kern w:val="2"/>
          <w:sz w:val="21"/>
          <w:szCs w:val="21"/>
          <w:rtl/>
        </w:rPr>
        <w:t>ריחמ"א</w:t>
      </w:r>
      <w:proofErr w:type="spellEnd"/>
      <w:r w:rsidRPr="00FC11C5">
        <w:rPr>
          <w:rFonts w:cs="Livorna" w:hint="cs"/>
          <w:b/>
          <w:bCs/>
          <w:kern w:val="2"/>
          <w:sz w:val="21"/>
          <w:szCs w:val="21"/>
          <w:rtl/>
        </w:rPr>
        <w:t xml:space="preserve"> ס"ט</w:t>
      </w:r>
    </w:p>
    <w:p w14:paraId="0DD68804"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 xml:space="preserve">עורך ומחבר </w:t>
      </w:r>
      <w:proofErr w:type="spellStart"/>
      <w:r w:rsidRPr="00FC11C5">
        <w:rPr>
          <w:rFonts w:cs="Livorna" w:hint="cs"/>
          <w:b/>
          <w:bCs/>
          <w:kern w:val="2"/>
          <w:sz w:val="21"/>
          <w:szCs w:val="21"/>
          <w:rtl/>
        </w:rPr>
        <w:t>גליון</w:t>
      </w:r>
      <w:proofErr w:type="spellEnd"/>
      <w:r w:rsidRPr="00FC11C5">
        <w:rPr>
          <w:rFonts w:cs="Livorna" w:hint="cs"/>
          <w:b/>
          <w:bCs/>
          <w:kern w:val="2"/>
          <w:sz w:val="21"/>
          <w:szCs w:val="21"/>
          <w:rtl/>
        </w:rPr>
        <w:t xml:space="preserve"> מריח ניחוח</w:t>
      </w:r>
    </w:p>
    <w:p w14:paraId="7A2CABB6"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עפולה ת"ו</w:t>
      </w:r>
    </w:p>
    <w:p w14:paraId="1EC4500B" w14:textId="77777777" w:rsidR="00FC11C5" w:rsidRPr="00FC11C5" w:rsidRDefault="00FC11C5" w:rsidP="00FC11C5">
      <w:pPr>
        <w:spacing w:after="0" w:line="240" w:lineRule="auto"/>
        <w:jc w:val="center"/>
        <w:rPr>
          <w:rFonts w:cs="Livorna"/>
          <w:b/>
          <w:bCs/>
          <w:kern w:val="2"/>
          <w:sz w:val="21"/>
          <w:szCs w:val="21"/>
          <w:rtl/>
        </w:rPr>
      </w:pPr>
    </w:p>
    <w:p w14:paraId="6C3F7143"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לשחק בסביבון בחנוכה על כסף האם מותר או אסור</w:t>
      </w:r>
    </w:p>
    <w:p w14:paraId="58E90B2E"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w:t>
      </w:r>
    </w:p>
    <w:p w14:paraId="7F5EB6A7" w14:textId="77777777" w:rsidR="00FC11C5" w:rsidRPr="00FC11C5" w:rsidRDefault="00FC11C5" w:rsidP="00FC11C5">
      <w:pPr>
        <w:spacing w:after="0" w:line="240" w:lineRule="auto"/>
        <w:jc w:val="center"/>
        <w:rPr>
          <w:rFonts w:cs="Livorna"/>
          <w:b/>
          <w:bCs/>
          <w:kern w:val="2"/>
          <w:sz w:val="21"/>
          <w:szCs w:val="21"/>
          <w:rtl/>
          <w:lang w:eastAsia="he-IL"/>
        </w:rPr>
      </w:pPr>
      <w:r w:rsidRPr="00FC11C5">
        <w:rPr>
          <w:rFonts w:cs="Livorna"/>
          <w:b/>
          <w:bCs/>
          <w:kern w:val="2"/>
          <w:sz w:val="21"/>
          <w:szCs w:val="21"/>
          <w:rtl/>
          <w:lang w:eastAsia="he-IL"/>
        </w:rPr>
        <w:t xml:space="preserve">הרה"ג אלחנן נפתלי </w:t>
      </w:r>
      <w:proofErr w:type="spellStart"/>
      <w:r w:rsidRPr="00FC11C5">
        <w:rPr>
          <w:rFonts w:cs="Livorna"/>
          <w:b/>
          <w:bCs/>
          <w:kern w:val="2"/>
          <w:sz w:val="21"/>
          <w:szCs w:val="21"/>
          <w:rtl/>
          <w:lang w:eastAsia="he-IL"/>
        </w:rPr>
        <w:t>פרינץ</w:t>
      </w:r>
      <w:proofErr w:type="spellEnd"/>
      <w:r w:rsidRPr="00FC11C5">
        <w:rPr>
          <w:rFonts w:cs="Livorna"/>
          <w:b/>
          <w:bCs/>
          <w:kern w:val="2"/>
          <w:sz w:val="21"/>
          <w:szCs w:val="21"/>
          <w:rtl/>
          <w:lang w:eastAsia="he-IL"/>
        </w:rPr>
        <w:t xml:space="preserve"> </w:t>
      </w:r>
      <w:proofErr w:type="spellStart"/>
      <w:r w:rsidRPr="00FC11C5">
        <w:rPr>
          <w:rFonts w:cs="Livorna"/>
          <w:b/>
          <w:bCs/>
          <w:kern w:val="2"/>
          <w:sz w:val="21"/>
          <w:szCs w:val="21"/>
          <w:rtl/>
          <w:lang w:eastAsia="he-IL"/>
        </w:rPr>
        <w:t>שליט"א</w:t>
      </w:r>
      <w:proofErr w:type="spellEnd"/>
    </w:p>
    <w:p w14:paraId="6F9227CA" w14:textId="77777777" w:rsidR="00FC11C5" w:rsidRPr="00FC11C5" w:rsidRDefault="00FC11C5" w:rsidP="00FC11C5">
      <w:pPr>
        <w:spacing w:after="0" w:line="240" w:lineRule="auto"/>
        <w:jc w:val="center"/>
        <w:rPr>
          <w:rFonts w:cs="Livorna"/>
          <w:b/>
          <w:bCs/>
          <w:kern w:val="2"/>
          <w:sz w:val="21"/>
          <w:szCs w:val="21"/>
          <w:rtl/>
          <w:lang w:eastAsia="he-IL"/>
        </w:rPr>
      </w:pPr>
      <w:proofErr w:type="spellStart"/>
      <w:r w:rsidRPr="00FC11C5">
        <w:rPr>
          <w:rFonts w:cs="Livorna"/>
          <w:b/>
          <w:bCs/>
          <w:kern w:val="2"/>
          <w:sz w:val="21"/>
          <w:szCs w:val="21"/>
          <w:rtl/>
          <w:lang w:eastAsia="he-IL"/>
        </w:rPr>
        <w:t>מח"ס</w:t>
      </w:r>
      <w:proofErr w:type="spellEnd"/>
      <w:r w:rsidRPr="00FC11C5">
        <w:rPr>
          <w:rFonts w:cs="Livorna"/>
          <w:b/>
          <w:bCs/>
          <w:kern w:val="2"/>
          <w:sz w:val="21"/>
          <w:szCs w:val="21"/>
          <w:rtl/>
          <w:lang w:eastAsia="he-IL"/>
        </w:rPr>
        <w:t xml:space="preserve"> שו"ת אבני דרך כ"א חלקים</w:t>
      </w:r>
    </w:p>
    <w:p w14:paraId="550D6BCA" w14:textId="77777777" w:rsidR="00FC11C5" w:rsidRPr="00FC11C5" w:rsidRDefault="00FC11C5" w:rsidP="00FC11C5">
      <w:pPr>
        <w:spacing w:after="0" w:line="240" w:lineRule="auto"/>
        <w:jc w:val="center"/>
        <w:rPr>
          <w:rFonts w:cs="Livorna"/>
          <w:b/>
          <w:bCs/>
          <w:kern w:val="2"/>
          <w:sz w:val="21"/>
          <w:szCs w:val="21"/>
          <w:rtl/>
          <w:lang w:eastAsia="he-IL"/>
        </w:rPr>
      </w:pPr>
      <w:r w:rsidRPr="00FC11C5">
        <w:rPr>
          <w:rFonts w:cs="Livorna"/>
          <w:b/>
          <w:bCs/>
          <w:kern w:val="2"/>
          <w:sz w:val="21"/>
          <w:szCs w:val="21"/>
          <w:rtl/>
          <w:lang w:eastAsia="he-IL"/>
        </w:rPr>
        <w:t>רמת בית שמש</w:t>
      </w:r>
    </w:p>
    <w:p w14:paraId="7EED0483" w14:textId="77777777" w:rsidR="00FC11C5" w:rsidRPr="00FC11C5" w:rsidRDefault="00FC11C5" w:rsidP="00FC11C5">
      <w:pPr>
        <w:spacing w:after="0" w:line="240" w:lineRule="auto"/>
        <w:jc w:val="center"/>
        <w:rPr>
          <w:rFonts w:cs="Livorna"/>
          <w:b/>
          <w:bCs/>
          <w:kern w:val="2"/>
          <w:sz w:val="21"/>
          <w:szCs w:val="21"/>
          <w:rtl/>
          <w:lang w:eastAsia="he-IL"/>
        </w:rPr>
      </w:pPr>
    </w:p>
    <w:p w14:paraId="65D31783" w14:textId="77777777" w:rsidR="00FC11C5" w:rsidRPr="00FC11C5" w:rsidRDefault="00FC11C5" w:rsidP="00FC11C5">
      <w:pPr>
        <w:spacing w:after="0" w:line="240" w:lineRule="auto"/>
        <w:jc w:val="center"/>
        <w:rPr>
          <w:rFonts w:cs="Livorna"/>
          <w:b/>
          <w:bCs/>
          <w:kern w:val="2"/>
          <w:sz w:val="21"/>
          <w:szCs w:val="21"/>
          <w:rtl/>
          <w:lang w:eastAsia="he-IL"/>
        </w:rPr>
      </w:pPr>
      <w:r w:rsidRPr="00FC11C5">
        <w:rPr>
          <w:rFonts w:cs="Livorna"/>
          <w:b/>
          <w:bCs/>
          <w:kern w:val="2"/>
          <w:sz w:val="21"/>
          <w:szCs w:val="21"/>
          <w:rtl/>
          <w:lang w:eastAsia="he-IL"/>
        </w:rPr>
        <w:t>נרות חנוכה בבית חולים שיכבו אותם בשבת</w:t>
      </w:r>
    </w:p>
    <w:p w14:paraId="6E39FB97"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w:t>
      </w:r>
    </w:p>
    <w:p w14:paraId="4175CB7D" w14:textId="77777777" w:rsidR="00FC11C5" w:rsidRPr="00FC11C5" w:rsidRDefault="00FC11C5" w:rsidP="00FC11C5">
      <w:pPr>
        <w:spacing w:after="0" w:line="240" w:lineRule="auto"/>
        <w:jc w:val="center"/>
        <w:rPr>
          <w:rFonts w:cs="Livorna"/>
          <w:b/>
          <w:bCs/>
          <w:kern w:val="2"/>
          <w:sz w:val="21"/>
          <w:szCs w:val="21"/>
          <w:rtl/>
        </w:rPr>
      </w:pPr>
      <w:r w:rsidRPr="00FC11C5">
        <w:rPr>
          <w:rFonts w:cs="Livorna"/>
          <w:b/>
          <w:bCs/>
          <w:kern w:val="2"/>
          <w:sz w:val="21"/>
          <w:szCs w:val="21"/>
          <w:rtl/>
        </w:rPr>
        <w:t>חנוכה - מנחלת דן ממודז'יץ זי"ע</w:t>
      </w:r>
    </w:p>
    <w:p w14:paraId="5F0C4929" w14:textId="77777777" w:rsidR="00FC11C5" w:rsidRPr="00FC11C5" w:rsidRDefault="00FC11C5" w:rsidP="00FC11C5">
      <w:pPr>
        <w:spacing w:after="0" w:line="240" w:lineRule="auto"/>
        <w:jc w:val="center"/>
        <w:rPr>
          <w:rFonts w:cs="Livorna"/>
          <w:b/>
          <w:bCs/>
          <w:kern w:val="2"/>
          <w:sz w:val="21"/>
          <w:szCs w:val="21"/>
          <w:rtl/>
        </w:rPr>
      </w:pPr>
      <w:r w:rsidRPr="00FC11C5">
        <w:rPr>
          <w:rFonts w:cs="Livorna"/>
          <w:b/>
          <w:bCs/>
          <w:kern w:val="2"/>
          <w:sz w:val="21"/>
          <w:szCs w:val="21"/>
          <w:rtl/>
        </w:rPr>
        <w:t>(רשימות מפי השמועה)</w:t>
      </w:r>
    </w:p>
    <w:p w14:paraId="755F800F" w14:textId="77777777" w:rsidR="00FC11C5" w:rsidRPr="00FC11C5" w:rsidRDefault="00FC11C5" w:rsidP="00FC11C5">
      <w:pPr>
        <w:spacing w:after="0" w:line="240" w:lineRule="auto"/>
        <w:jc w:val="center"/>
        <w:rPr>
          <w:rFonts w:cs="Livorna"/>
          <w:b/>
          <w:bCs/>
          <w:kern w:val="2"/>
          <w:sz w:val="21"/>
          <w:szCs w:val="21"/>
          <w:rtl/>
        </w:rPr>
      </w:pPr>
      <w:r w:rsidRPr="00FC11C5">
        <w:rPr>
          <w:rFonts w:cs="Livorna"/>
          <w:b/>
          <w:bCs/>
          <w:kern w:val="2"/>
          <w:sz w:val="21"/>
          <w:szCs w:val="21"/>
          <w:rtl/>
        </w:rPr>
        <w:t>חודש כסלו</w:t>
      </w:r>
    </w:p>
    <w:p w14:paraId="6BC0BB4E"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w:t>
      </w:r>
    </w:p>
    <w:p w14:paraId="5BDE82EA"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 xml:space="preserve">הרה"ג דן מחבר </w:t>
      </w:r>
      <w:proofErr w:type="spellStart"/>
      <w:r w:rsidRPr="00FC11C5">
        <w:rPr>
          <w:rFonts w:cs="Livorna" w:hint="cs"/>
          <w:b/>
          <w:bCs/>
          <w:kern w:val="2"/>
          <w:sz w:val="21"/>
          <w:szCs w:val="21"/>
          <w:rtl/>
        </w:rPr>
        <w:t>שליט"א</w:t>
      </w:r>
      <w:proofErr w:type="spellEnd"/>
    </w:p>
    <w:p w14:paraId="02513449" w14:textId="77777777" w:rsidR="00FC11C5"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פנינים מאירים בסודות ימי החנוכה</w:t>
      </w:r>
    </w:p>
    <w:p w14:paraId="7F0132B3" w14:textId="5505EEB1" w:rsidR="002D0DF1" w:rsidRPr="00FC11C5" w:rsidRDefault="00FC11C5" w:rsidP="00FC11C5">
      <w:pPr>
        <w:spacing w:after="0" w:line="240" w:lineRule="auto"/>
        <w:jc w:val="center"/>
        <w:rPr>
          <w:rFonts w:cs="Livorna"/>
          <w:b/>
          <w:bCs/>
          <w:kern w:val="2"/>
          <w:sz w:val="21"/>
          <w:szCs w:val="21"/>
          <w:rtl/>
        </w:rPr>
      </w:pPr>
      <w:r w:rsidRPr="00FC11C5">
        <w:rPr>
          <w:rFonts w:cs="Livorna" w:hint="cs"/>
          <w:b/>
          <w:bCs/>
          <w:kern w:val="2"/>
          <w:sz w:val="21"/>
          <w:szCs w:val="21"/>
          <w:rtl/>
        </w:rPr>
        <w:t>*</w:t>
      </w:r>
    </w:p>
    <w:p w14:paraId="748B73D5" w14:textId="0273280E" w:rsidR="006A5AF0" w:rsidRPr="006A5AF0" w:rsidRDefault="006A5AF0" w:rsidP="0018575F">
      <w:pPr>
        <w:spacing w:after="0"/>
        <w:jc w:val="center"/>
        <w:rPr>
          <w:rFonts w:ascii="David" w:hAnsi="David" w:cs="Livorna"/>
          <w:b/>
          <w:bCs/>
          <w:kern w:val="2"/>
          <w:sz w:val="26"/>
          <w:szCs w:val="26"/>
          <w:rtl/>
        </w:rPr>
      </w:pPr>
      <w:proofErr w:type="spellStart"/>
      <w:r w:rsidRPr="006A5AF0">
        <w:rPr>
          <w:rFonts w:ascii="David" w:hAnsi="David" w:cs="Livorna" w:hint="cs"/>
          <w:b/>
          <w:bCs/>
          <w:kern w:val="2"/>
          <w:sz w:val="26"/>
          <w:szCs w:val="26"/>
          <w:rtl/>
        </w:rPr>
        <w:lastRenderedPageBreak/>
        <w:t>ריחמ"א</w:t>
      </w:r>
      <w:proofErr w:type="spellEnd"/>
      <w:r w:rsidRPr="006A5AF0">
        <w:rPr>
          <w:rFonts w:ascii="David" w:hAnsi="David" w:cs="Livorna" w:hint="cs"/>
          <w:b/>
          <w:bCs/>
          <w:kern w:val="2"/>
          <w:sz w:val="26"/>
          <w:szCs w:val="26"/>
          <w:rtl/>
        </w:rPr>
        <w:t xml:space="preserve"> ס"ט</w:t>
      </w:r>
    </w:p>
    <w:p w14:paraId="24E7B3EF" w14:textId="77777777" w:rsidR="006A5AF0" w:rsidRPr="006A5AF0" w:rsidRDefault="006A5AF0" w:rsidP="0018575F">
      <w:pPr>
        <w:spacing w:after="0"/>
        <w:jc w:val="center"/>
        <w:rPr>
          <w:rFonts w:ascii="David" w:hAnsi="David" w:cs="Livorna"/>
          <w:b/>
          <w:bCs/>
          <w:kern w:val="2"/>
          <w:sz w:val="26"/>
          <w:szCs w:val="26"/>
          <w:rtl/>
        </w:rPr>
      </w:pPr>
      <w:r w:rsidRPr="006A5AF0">
        <w:rPr>
          <w:rFonts w:ascii="David" w:hAnsi="David" w:cs="Livorna" w:hint="cs"/>
          <w:b/>
          <w:bCs/>
          <w:kern w:val="2"/>
          <w:sz w:val="26"/>
          <w:szCs w:val="26"/>
          <w:rtl/>
        </w:rPr>
        <w:t xml:space="preserve">עורך ומחבר </w:t>
      </w:r>
      <w:proofErr w:type="spellStart"/>
      <w:r w:rsidRPr="006A5AF0">
        <w:rPr>
          <w:rFonts w:ascii="David" w:hAnsi="David" w:cs="Livorna" w:hint="cs"/>
          <w:b/>
          <w:bCs/>
          <w:kern w:val="2"/>
          <w:sz w:val="26"/>
          <w:szCs w:val="26"/>
          <w:rtl/>
        </w:rPr>
        <w:t>גליון</w:t>
      </w:r>
      <w:proofErr w:type="spellEnd"/>
      <w:r w:rsidRPr="006A5AF0">
        <w:rPr>
          <w:rFonts w:ascii="David" w:hAnsi="David" w:cs="Livorna" w:hint="cs"/>
          <w:b/>
          <w:bCs/>
          <w:kern w:val="2"/>
          <w:sz w:val="26"/>
          <w:szCs w:val="26"/>
          <w:rtl/>
        </w:rPr>
        <w:t xml:space="preserve"> מריח ניחוח</w:t>
      </w:r>
    </w:p>
    <w:p w14:paraId="67EE8D8C" w14:textId="77777777" w:rsidR="006A5AF0" w:rsidRPr="006A5AF0" w:rsidRDefault="006A5AF0" w:rsidP="0018575F">
      <w:pPr>
        <w:spacing w:after="0"/>
        <w:jc w:val="center"/>
        <w:rPr>
          <w:rFonts w:ascii="David" w:hAnsi="David" w:cs="Livorna"/>
          <w:b/>
          <w:bCs/>
          <w:kern w:val="2"/>
          <w:sz w:val="26"/>
          <w:szCs w:val="26"/>
          <w:rtl/>
        </w:rPr>
      </w:pPr>
      <w:r w:rsidRPr="006A5AF0">
        <w:rPr>
          <w:rFonts w:ascii="David" w:hAnsi="David" w:cs="Livorna" w:hint="cs"/>
          <w:b/>
          <w:bCs/>
          <w:kern w:val="2"/>
          <w:sz w:val="26"/>
          <w:szCs w:val="26"/>
          <w:rtl/>
        </w:rPr>
        <w:t>עפולה ת"ו</w:t>
      </w:r>
    </w:p>
    <w:p w14:paraId="45B916C4" w14:textId="77777777" w:rsidR="006A5AF0" w:rsidRPr="006A5AF0" w:rsidRDefault="006A5AF0" w:rsidP="0018575F">
      <w:pPr>
        <w:spacing w:after="0"/>
        <w:jc w:val="center"/>
        <w:rPr>
          <w:rFonts w:ascii="David" w:hAnsi="David" w:cs="Livorna"/>
          <w:b/>
          <w:bCs/>
          <w:kern w:val="2"/>
          <w:sz w:val="26"/>
          <w:szCs w:val="26"/>
          <w:rtl/>
        </w:rPr>
      </w:pPr>
    </w:p>
    <w:p w14:paraId="68AB2E0C" w14:textId="77777777" w:rsidR="006A5AF0" w:rsidRPr="006A5AF0" w:rsidRDefault="006A5AF0" w:rsidP="0018575F">
      <w:pPr>
        <w:spacing w:after="0"/>
        <w:jc w:val="center"/>
        <w:rPr>
          <w:rFonts w:cs="Livorna"/>
          <w:b/>
          <w:bCs/>
          <w:sz w:val="26"/>
          <w:szCs w:val="26"/>
          <w:rtl/>
        </w:rPr>
      </w:pPr>
      <w:r w:rsidRPr="006A5AF0">
        <w:rPr>
          <w:rFonts w:cs="Livorna"/>
          <w:b/>
          <w:bCs/>
          <w:sz w:val="26"/>
          <w:szCs w:val="26"/>
          <w:rtl/>
        </w:rPr>
        <w:t>מדור "אוצר הפנקסים</w:t>
      </w:r>
      <w:r w:rsidRPr="006A5AF0">
        <w:rPr>
          <w:rFonts w:cs="Livorna" w:hint="cs"/>
          <w:b/>
          <w:bCs/>
          <w:sz w:val="26"/>
          <w:szCs w:val="26"/>
          <w:rtl/>
        </w:rPr>
        <w:t>"</w:t>
      </w:r>
      <w:r w:rsidRPr="006A5AF0">
        <w:rPr>
          <w:rStyle w:val="ae"/>
          <w:rFonts w:cs="Livorna"/>
          <w:b/>
          <w:bCs/>
          <w:sz w:val="26"/>
          <w:szCs w:val="26"/>
          <w:rtl/>
        </w:rPr>
        <w:footnoteReference w:id="1"/>
      </w:r>
    </w:p>
    <w:p w14:paraId="0A128231" w14:textId="77777777" w:rsidR="006A5AF0" w:rsidRPr="006A5AF0" w:rsidRDefault="006A5AF0" w:rsidP="0018575F">
      <w:pPr>
        <w:autoSpaceDE w:val="0"/>
        <w:autoSpaceDN w:val="0"/>
        <w:adjustRightInd w:val="0"/>
        <w:spacing w:after="0"/>
        <w:jc w:val="center"/>
        <w:rPr>
          <w:rFonts w:ascii="David" w:hAnsi="David" w:cs="Livorna"/>
          <w:b/>
          <w:bCs/>
          <w:sz w:val="26"/>
          <w:szCs w:val="26"/>
          <w:rtl/>
        </w:rPr>
      </w:pPr>
      <w:proofErr w:type="spellStart"/>
      <w:r w:rsidRPr="006A5AF0">
        <w:rPr>
          <w:rFonts w:ascii="David" w:hAnsi="David" w:cs="Livorna" w:hint="cs"/>
          <w:b/>
          <w:bCs/>
          <w:sz w:val="26"/>
          <w:szCs w:val="26"/>
          <w:rtl/>
        </w:rPr>
        <w:t>מרי"ח</w:t>
      </w:r>
      <w:proofErr w:type="spellEnd"/>
      <w:r w:rsidRPr="006A5AF0">
        <w:rPr>
          <w:rFonts w:ascii="David" w:hAnsi="David" w:cs="Livorna" w:hint="cs"/>
          <w:b/>
          <w:bCs/>
          <w:sz w:val="26"/>
          <w:szCs w:val="26"/>
          <w:rtl/>
        </w:rPr>
        <w:t xml:space="preserve"> ניחוח</w:t>
      </w:r>
    </w:p>
    <w:p w14:paraId="7E7F40A6" w14:textId="77777777" w:rsidR="006A5AF0" w:rsidRDefault="006A5AF0" w:rsidP="0018575F">
      <w:pPr>
        <w:spacing w:after="0"/>
        <w:jc w:val="center"/>
        <w:rPr>
          <w:rFonts w:ascii="Times New Roman" w:eastAsia="Times New Roman" w:hAnsi="Times New Roman" w:cs="Livorna"/>
          <w:b/>
          <w:bCs/>
          <w:sz w:val="26"/>
          <w:szCs w:val="26"/>
          <w:rtl/>
        </w:rPr>
      </w:pPr>
    </w:p>
    <w:p w14:paraId="3E8B8F8C" w14:textId="38E544E1" w:rsidR="002D0DF1" w:rsidRPr="002D0DF1" w:rsidRDefault="002D0DF1" w:rsidP="0018575F">
      <w:pPr>
        <w:spacing w:after="0"/>
        <w:jc w:val="center"/>
        <w:rPr>
          <w:rFonts w:ascii="Times New Roman" w:eastAsia="Times New Roman" w:hAnsi="Times New Roman" w:cs="Guttman Hodes"/>
          <w:b/>
          <w:bCs/>
          <w:sz w:val="28"/>
          <w:szCs w:val="28"/>
          <w:rtl/>
        </w:rPr>
      </w:pPr>
      <w:r w:rsidRPr="002D0DF1">
        <w:rPr>
          <w:rFonts w:ascii="Times New Roman" w:eastAsia="Times New Roman" w:hAnsi="Times New Roman" w:cs="Guttman Hodes" w:hint="cs"/>
          <w:b/>
          <w:bCs/>
          <w:sz w:val="28"/>
          <w:szCs w:val="28"/>
          <w:rtl/>
        </w:rPr>
        <w:t>חנוכה</w:t>
      </w:r>
    </w:p>
    <w:p w14:paraId="0B0ECBC0" w14:textId="77777777" w:rsidR="002D0DF1" w:rsidRPr="002D0DF1" w:rsidRDefault="002D0DF1" w:rsidP="0018575F">
      <w:pPr>
        <w:spacing w:after="0"/>
        <w:jc w:val="both"/>
        <w:rPr>
          <w:rFonts w:ascii="Times New Roman" w:eastAsia="Times New Roman" w:hAnsi="Times New Roman" w:cs="Guttman Hodes"/>
          <w:sz w:val="20"/>
          <w:szCs w:val="20"/>
          <w:rtl/>
        </w:rPr>
      </w:pPr>
      <w:r w:rsidRPr="002D0DF1">
        <w:rPr>
          <w:rFonts w:ascii="Times New Roman" w:eastAsia="Times New Roman" w:hAnsi="Times New Roman" w:cs="Guttman Hodes" w:hint="cs"/>
          <w:b/>
          <w:bCs/>
          <w:sz w:val="20"/>
          <w:szCs w:val="20"/>
          <w:rtl/>
        </w:rPr>
        <w:t>טעם ההדלקה בשמן זית</w:t>
      </w:r>
      <w:r w:rsidRPr="002D0DF1">
        <w:rPr>
          <w:rFonts w:ascii="Times New Roman" w:eastAsia="Times New Roman" w:hAnsi="Times New Roman" w:cs="Guttman Hodes" w:hint="cs"/>
          <w:sz w:val="20"/>
          <w:szCs w:val="20"/>
          <w:rtl/>
        </w:rPr>
        <w:t xml:space="preserve">- </w:t>
      </w:r>
      <w:r w:rsidRPr="002D0DF1">
        <w:rPr>
          <w:rFonts w:ascii="Times New Roman" w:eastAsia="Times New Roman" w:hAnsi="Times New Roman" w:cs="Guttman Hodes"/>
          <w:sz w:val="20"/>
          <w:szCs w:val="20"/>
          <w:rtl/>
        </w:rPr>
        <w:t>בחנוכה נוהגים להדליק בשמן זית</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ושמעתי טעם נפלא מה בא לרמז </w:t>
      </w:r>
      <w:proofErr w:type="spellStart"/>
      <w:r w:rsidRPr="002D0DF1">
        <w:rPr>
          <w:rFonts w:ascii="Times New Roman" w:eastAsia="Times New Roman" w:hAnsi="Times New Roman" w:cs="Guttman Hodes"/>
          <w:sz w:val="20"/>
          <w:szCs w:val="20"/>
          <w:rtl/>
        </w:rPr>
        <w:t>הענין</w:t>
      </w:r>
      <w:proofErr w:type="spellEnd"/>
      <w:r w:rsidRPr="002D0DF1">
        <w:rPr>
          <w:rFonts w:ascii="Times New Roman" w:eastAsia="Times New Roman" w:hAnsi="Times New Roman" w:cs="Guttman Hodes"/>
          <w:sz w:val="20"/>
          <w:szCs w:val="20"/>
          <w:rtl/>
        </w:rPr>
        <w:t xml:space="preserve"> של השמן זית בהדלקת נרות חנוכה</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שכן שמן בתרגום הוא "משח" שהיא נוטריקון של </w:t>
      </w:r>
      <w:proofErr w:type="spellStart"/>
      <w:r w:rsidRPr="002D0DF1">
        <w:rPr>
          <w:rFonts w:ascii="Times New Roman" w:eastAsia="Times New Roman" w:hAnsi="Times New Roman" w:cs="Guttman Hodes"/>
          <w:sz w:val="20"/>
          <w:szCs w:val="20"/>
          <w:rtl/>
        </w:rPr>
        <w:t>מ'ילה</w:t>
      </w:r>
      <w:proofErr w:type="spellEnd"/>
      <w:r w:rsidRPr="002D0DF1">
        <w:rPr>
          <w:rFonts w:ascii="Times New Roman" w:eastAsia="Times New Roman" w:hAnsi="Times New Roman" w:cs="Guttman Hodes"/>
          <w:sz w:val="20"/>
          <w:szCs w:val="20"/>
          <w:rtl/>
        </w:rPr>
        <w:t xml:space="preserve"> ש'בת </w:t>
      </w:r>
      <w:proofErr w:type="spellStart"/>
      <w:r w:rsidRPr="002D0DF1">
        <w:rPr>
          <w:rFonts w:ascii="Times New Roman" w:eastAsia="Times New Roman" w:hAnsi="Times New Roman" w:cs="Guttman Hodes"/>
          <w:sz w:val="20"/>
          <w:szCs w:val="20"/>
          <w:rtl/>
        </w:rPr>
        <w:t>ח'ודש</w:t>
      </w:r>
      <w:proofErr w:type="spellEnd"/>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ששלושת אלו רצו</w:t>
      </w:r>
      <w:r w:rsidRPr="002D0DF1">
        <w:rPr>
          <w:rFonts w:ascii="Times New Roman" w:eastAsia="Times New Roman" w:hAnsi="Times New Roman" w:cs="Guttman Hodes" w:hint="cs"/>
          <w:sz w:val="20"/>
          <w:szCs w:val="20"/>
          <w:rtl/>
        </w:rPr>
        <w:t xml:space="preserve"> היוונים</w:t>
      </w:r>
      <w:r w:rsidRPr="002D0DF1">
        <w:rPr>
          <w:rFonts w:ascii="Times New Roman" w:eastAsia="Times New Roman" w:hAnsi="Times New Roman" w:cs="Guttman Hodes"/>
          <w:sz w:val="20"/>
          <w:szCs w:val="20"/>
          <w:rtl/>
        </w:rPr>
        <w:t xml:space="preserve"> לבטל מעם ישראל</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ע"כ (מר' חיים </w:t>
      </w:r>
      <w:proofErr w:type="spellStart"/>
      <w:r w:rsidRPr="002D0DF1">
        <w:rPr>
          <w:rFonts w:ascii="Times New Roman" w:eastAsia="Times New Roman" w:hAnsi="Times New Roman" w:cs="Guttman Hodes"/>
          <w:sz w:val="20"/>
          <w:szCs w:val="20"/>
          <w:rtl/>
        </w:rPr>
        <w:t>בלילטי</w:t>
      </w:r>
      <w:proofErr w:type="spellEnd"/>
      <w:r w:rsidRPr="002D0DF1">
        <w:rPr>
          <w:rFonts w:ascii="Times New Roman" w:eastAsia="Times New Roman" w:hAnsi="Times New Roman" w:cs="Guttman Hodes"/>
          <w:sz w:val="20"/>
          <w:szCs w:val="20"/>
          <w:rtl/>
        </w:rPr>
        <w:t xml:space="preserve"> </w:t>
      </w:r>
      <w:proofErr w:type="spellStart"/>
      <w:r w:rsidRPr="002D0DF1">
        <w:rPr>
          <w:rFonts w:ascii="Times New Roman" w:eastAsia="Times New Roman" w:hAnsi="Times New Roman" w:cs="Guttman Hodes"/>
          <w:sz w:val="20"/>
          <w:szCs w:val="20"/>
          <w:rtl/>
        </w:rPr>
        <w:t>שליט"א</w:t>
      </w:r>
      <w:proofErr w:type="spellEnd"/>
      <w:r w:rsidRPr="002D0DF1">
        <w:rPr>
          <w:rFonts w:ascii="Times New Roman" w:eastAsia="Times New Roman" w:hAnsi="Times New Roman" w:cs="Guttman Hodes"/>
          <w:sz w:val="20"/>
          <w:szCs w:val="20"/>
          <w:rtl/>
        </w:rPr>
        <w:t xml:space="preserve"> </w:t>
      </w:r>
      <w:r w:rsidRPr="002D0DF1">
        <w:rPr>
          <w:rFonts w:ascii="Times New Roman" w:eastAsia="Times New Roman" w:hAnsi="Times New Roman" w:cs="Guttman Hodes" w:hint="cs"/>
          <w:sz w:val="20"/>
          <w:szCs w:val="20"/>
          <w:rtl/>
        </w:rPr>
        <w:t>מ</w:t>
      </w:r>
      <w:r w:rsidRPr="002D0DF1">
        <w:rPr>
          <w:rFonts w:ascii="Times New Roman" w:eastAsia="Times New Roman" w:hAnsi="Times New Roman" w:cs="Guttman Hodes"/>
          <w:sz w:val="20"/>
          <w:szCs w:val="20"/>
          <w:rtl/>
        </w:rPr>
        <w:t>עפולה).</w:t>
      </w:r>
    </w:p>
    <w:p w14:paraId="51AB28B7" w14:textId="77777777" w:rsidR="002D0DF1" w:rsidRPr="002D0DF1" w:rsidRDefault="002D0DF1" w:rsidP="0018575F">
      <w:pPr>
        <w:spacing w:after="0"/>
        <w:jc w:val="both"/>
        <w:rPr>
          <w:rFonts w:ascii="Times New Roman" w:eastAsia="Times New Roman" w:hAnsi="Times New Roman" w:cs="Guttman Hodes"/>
          <w:sz w:val="20"/>
          <w:szCs w:val="20"/>
          <w:rtl/>
        </w:rPr>
      </w:pPr>
    </w:p>
    <w:p w14:paraId="2E45D584" w14:textId="77777777" w:rsidR="002D0DF1" w:rsidRPr="002D0DF1" w:rsidRDefault="002D0DF1" w:rsidP="0018575F">
      <w:pPr>
        <w:spacing w:after="0"/>
        <w:jc w:val="both"/>
        <w:rPr>
          <w:rFonts w:ascii="Times New Roman" w:eastAsia="Times New Roman" w:hAnsi="Times New Roman" w:cs="Guttman Hodes"/>
          <w:sz w:val="20"/>
          <w:szCs w:val="20"/>
          <w:rtl/>
        </w:rPr>
      </w:pPr>
      <w:r w:rsidRPr="002D0DF1">
        <w:rPr>
          <w:rFonts w:ascii="Times New Roman" w:eastAsia="Times New Roman" w:hAnsi="Times New Roman" w:cs="Guttman Hodes" w:hint="cs"/>
          <w:b/>
          <w:bCs/>
          <w:sz w:val="20"/>
          <w:szCs w:val="20"/>
          <w:rtl/>
        </w:rPr>
        <w:t>הנס אירע בגלל שמסרו נפשם על שבת חודש ומילה</w:t>
      </w:r>
      <w:r w:rsidRPr="002D0DF1">
        <w:rPr>
          <w:rFonts w:ascii="Times New Roman" w:eastAsia="Times New Roman" w:hAnsi="Times New Roman" w:cs="Guttman Hodes" w:hint="cs"/>
          <w:sz w:val="20"/>
          <w:szCs w:val="20"/>
          <w:rtl/>
        </w:rPr>
        <w:t xml:space="preserve">- </w:t>
      </w:r>
      <w:r w:rsidRPr="002D0DF1">
        <w:rPr>
          <w:rFonts w:ascii="Times New Roman" w:eastAsia="Times New Roman" w:hAnsi="Times New Roman" w:cs="Guttman Hodes"/>
          <w:sz w:val="20"/>
          <w:szCs w:val="20"/>
          <w:rtl/>
        </w:rPr>
        <w:t>הי</w:t>
      </w:r>
      <w:r w:rsidRPr="002D0DF1">
        <w:rPr>
          <w:rFonts w:ascii="Times New Roman" w:eastAsia="Times New Roman" w:hAnsi="Times New Roman" w:cs="Guttman Hodes" w:hint="cs"/>
          <w:sz w:val="20"/>
          <w:szCs w:val="20"/>
          <w:rtl/>
        </w:rPr>
        <w:t>ו</w:t>
      </w:r>
      <w:r w:rsidRPr="002D0DF1">
        <w:rPr>
          <w:rFonts w:ascii="Times New Roman" w:eastAsia="Times New Roman" w:hAnsi="Times New Roman" w:cs="Guttman Hodes"/>
          <w:sz w:val="20"/>
          <w:szCs w:val="20"/>
          <w:rtl/>
        </w:rPr>
        <w:t>ונים רצו לבטל מעם ישראל שלושה דברים ש</w:t>
      </w:r>
      <w:r w:rsidRPr="002D0DF1">
        <w:rPr>
          <w:rFonts w:ascii="Times New Roman" w:eastAsia="Times New Roman" w:hAnsi="Times New Roman" w:cs="Guttman Hodes" w:hint="cs"/>
          <w:sz w:val="20"/>
          <w:szCs w:val="20"/>
          <w:rtl/>
        </w:rPr>
        <w:t>ב</w:t>
      </w:r>
      <w:r w:rsidRPr="002D0DF1">
        <w:rPr>
          <w:rFonts w:ascii="Times New Roman" w:eastAsia="Times New Roman" w:hAnsi="Times New Roman" w:cs="Guttman Hodes"/>
          <w:sz w:val="20"/>
          <w:szCs w:val="20"/>
          <w:rtl/>
        </w:rPr>
        <w:t>ת חודש מילה</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w:t>
      </w:r>
      <w:r w:rsidRPr="002D0DF1">
        <w:rPr>
          <w:rFonts w:ascii="Times New Roman" w:eastAsia="Times New Roman" w:hAnsi="Times New Roman" w:cs="Guttman Hodes" w:hint="cs"/>
          <w:sz w:val="20"/>
          <w:szCs w:val="20"/>
          <w:rtl/>
        </w:rPr>
        <w:t>ו</w:t>
      </w:r>
      <w:r w:rsidRPr="002D0DF1">
        <w:rPr>
          <w:rFonts w:ascii="Times New Roman" w:eastAsia="Times New Roman" w:hAnsi="Times New Roman" w:cs="Guttman Hodes"/>
          <w:sz w:val="20"/>
          <w:szCs w:val="20"/>
          <w:rtl/>
        </w:rPr>
        <w:t>רמז לזה "שמ"</w:t>
      </w:r>
      <w:r w:rsidRPr="002D0DF1">
        <w:rPr>
          <w:rFonts w:ascii="Times New Roman" w:eastAsia="Times New Roman" w:hAnsi="Times New Roman" w:cs="Guttman Hodes" w:hint="cs"/>
          <w:sz w:val="20"/>
          <w:szCs w:val="20"/>
          <w:rtl/>
        </w:rPr>
        <w:t>ו</w:t>
      </w:r>
      <w:r w:rsidRPr="002D0DF1">
        <w:rPr>
          <w:rFonts w:ascii="Times New Roman" w:eastAsia="Times New Roman" w:hAnsi="Times New Roman" w:cs="Guttman Hodes"/>
          <w:sz w:val="20"/>
          <w:szCs w:val="20"/>
          <w:rtl/>
        </w:rPr>
        <w:t xml:space="preserve"> </w:t>
      </w:r>
      <w:proofErr w:type="spellStart"/>
      <w:r w:rsidRPr="002D0DF1">
        <w:rPr>
          <w:rFonts w:ascii="Times New Roman" w:eastAsia="Times New Roman" w:hAnsi="Times New Roman" w:cs="Guttman Hodes"/>
          <w:sz w:val="20"/>
          <w:szCs w:val="20"/>
          <w:rtl/>
        </w:rPr>
        <w:t>אותותם</w:t>
      </w:r>
      <w:proofErr w:type="spellEnd"/>
      <w:r w:rsidRPr="002D0DF1">
        <w:rPr>
          <w:rFonts w:ascii="Times New Roman" w:eastAsia="Times New Roman" w:hAnsi="Times New Roman" w:cs="Guttman Hodes"/>
          <w:sz w:val="20"/>
          <w:szCs w:val="20"/>
          <w:rtl/>
        </w:rPr>
        <w:t xml:space="preserve"> אותות"</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שמ"ו ר"ת ש'בת </w:t>
      </w:r>
      <w:proofErr w:type="spellStart"/>
      <w:r w:rsidRPr="002D0DF1">
        <w:rPr>
          <w:rFonts w:ascii="Times New Roman" w:eastAsia="Times New Roman" w:hAnsi="Times New Roman" w:cs="Guttman Hodes"/>
          <w:sz w:val="20"/>
          <w:szCs w:val="20"/>
          <w:rtl/>
        </w:rPr>
        <w:t>מ'ילה</w:t>
      </w:r>
      <w:proofErr w:type="spellEnd"/>
      <w:r w:rsidRPr="002D0DF1">
        <w:rPr>
          <w:rFonts w:ascii="Times New Roman" w:eastAsia="Times New Roman" w:hAnsi="Times New Roman" w:cs="Guttman Hodes"/>
          <w:sz w:val="20"/>
          <w:szCs w:val="20"/>
          <w:rtl/>
        </w:rPr>
        <w:t xml:space="preserve"> ו'חודש</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שבת</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"אות היא ביני וביניכם לדורותיכם"</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מילה</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"ונמלתם את בשר </w:t>
      </w:r>
      <w:proofErr w:type="spellStart"/>
      <w:r w:rsidRPr="002D0DF1">
        <w:rPr>
          <w:rFonts w:ascii="Times New Roman" w:eastAsia="Times New Roman" w:hAnsi="Times New Roman" w:cs="Guttman Hodes"/>
          <w:sz w:val="20"/>
          <w:szCs w:val="20"/>
          <w:rtl/>
        </w:rPr>
        <w:t>ערלתכם</w:t>
      </w:r>
      <w:proofErr w:type="spellEnd"/>
      <w:r w:rsidRPr="002D0DF1">
        <w:rPr>
          <w:rFonts w:ascii="Times New Roman" w:eastAsia="Times New Roman" w:hAnsi="Times New Roman" w:cs="Guttman Hodes"/>
          <w:sz w:val="20"/>
          <w:szCs w:val="20"/>
          <w:rtl/>
        </w:rPr>
        <w:t xml:space="preserve"> והיה לאות ברית" </w:t>
      </w:r>
      <w:proofErr w:type="spellStart"/>
      <w:r w:rsidRPr="002D0DF1">
        <w:rPr>
          <w:rFonts w:ascii="Times New Roman" w:eastAsia="Times New Roman" w:hAnsi="Times New Roman" w:cs="Guttman Hodes"/>
          <w:sz w:val="20"/>
          <w:szCs w:val="20"/>
          <w:rtl/>
        </w:rPr>
        <w:t>וכו</w:t>
      </w:r>
      <w:proofErr w:type="spellEnd"/>
      <w:r w:rsidRPr="002D0DF1">
        <w:rPr>
          <w:rFonts w:ascii="Times New Roman" w:eastAsia="Times New Roman" w:hAnsi="Times New Roman" w:cs="Guttman Hodes"/>
          <w:sz w:val="20"/>
          <w:szCs w:val="20"/>
          <w:rtl/>
        </w:rPr>
        <w:t>'</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וחודש</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"והיו לאותות ולמועדים"</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ועל מסירות נפשם של בני חשמונאי לקיום חוט משולש הנ"ל, ז</w:t>
      </w:r>
      <w:r w:rsidRPr="002D0DF1">
        <w:rPr>
          <w:rFonts w:ascii="Times New Roman" w:eastAsia="Times New Roman" w:hAnsi="Times New Roman" w:cs="Guttman Hodes" w:hint="cs"/>
          <w:sz w:val="20"/>
          <w:szCs w:val="20"/>
          <w:rtl/>
        </w:rPr>
        <w:t>כ</w:t>
      </w:r>
      <w:r w:rsidRPr="002D0DF1">
        <w:rPr>
          <w:rFonts w:ascii="Times New Roman" w:eastAsia="Times New Roman" w:hAnsi="Times New Roman" w:cs="Guttman Hodes"/>
          <w:sz w:val="20"/>
          <w:szCs w:val="20"/>
          <w:rtl/>
        </w:rPr>
        <w:t>י לנ</w:t>
      </w:r>
      <w:r w:rsidRPr="002D0DF1">
        <w:rPr>
          <w:rFonts w:ascii="Times New Roman" w:eastAsia="Times New Roman" w:hAnsi="Times New Roman" w:cs="Guttman Hodes" w:hint="cs"/>
          <w:sz w:val="20"/>
          <w:szCs w:val="20"/>
          <w:rtl/>
        </w:rPr>
        <w:t>י</w:t>
      </w:r>
      <w:r w:rsidRPr="002D0DF1">
        <w:rPr>
          <w:rFonts w:ascii="Times New Roman" w:eastAsia="Times New Roman" w:hAnsi="Times New Roman" w:cs="Guttman Hodes"/>
          <w:sz w:val="20"/>
          <w:szCs w:val="20"/>
          <w:rtl/>
        </w:rPr>
        <w:t xml:space="preserve">צחון מזהיר על אויביהם (מדברי </w:t>
      </w:r>
      <w:proofErr w:type="spellStart"/>
      <w:r w:rsidRPr="002D0DF1">
        <w:rPr>
          <w:rFonts w:ascii="Times New Roman" w:eastAsia="Times New Roman" w:hAnsi="Times New Roman" w:cs="Guttman Hodes"/>
          <w:sz w:val="20"/>
          <w:szCs w:val="20"/>
          <w:rtl/>
        </w:rPr>
        <w:t>הגר"ע</w:t>
      </w:r>
      <w:proofErr w:type="spellEnd"/>
      <w:r w:rsidRPr="002D0DF1">
        <w:rPr>
          <w:rFonts w:ascii="Times New Roman" w:eastAsia="Times New Roman" w:hAnsi="Times New Roman" w:cs="Guttman Hodes"/>
          <w:sz w:val="20"/>
          <w:szCs w:val="20"/>
          <w:rtl/>
        </w:rPr>
        <w:t xml:space="preserve"> יוסף</w:t>
      </w:r>
      <w:r w:rsidRPr="002D0DF1">
        <w:rPr>
          <w:rFonts w:ascii="Times New Roman" w:eastAsia="Times New Roman" w:hAnsi="Times New Roman" w:cs="Guttman Hodes" w:hint="cs"/>
          <w:sz w:val="20"/>
          <w:szCs w:val="20"/>
          <w:rtl/>
        </w:rPr>
        <w:t xml:space="preserve"> </w:t>
      </w:r>
      <w:proofErr w:type="spellStart"/>
      <w:r w:rsidRPr="002D0DF1">
        <w:rPr>
          <w:rFonts w:ascii="Times New Roman" w:eastAsia="Times New Roman" w:hAnsi="Times New Roman" w:cs="Guttman Hodes" w:hint="cs"/>
          <w:sz w:val="20"/>
          <w:szCs w:val="20"/>
          <w:rtl/>
        </w:rPr>
        <w:t>שליט"א</w:t>
      </w:r>
      <w:proofErr w:type="spellEnd"/>
      <w:r w:rsidRPr="002D0DF1">
        <w:rPr>
          <w:rFonts w:ascii="Times New Roman" w:eastAsia="Times New Roman" w:hAnsi="Times New Roman" w:cs="Guttman Hodes"/>
          <w:sz w:val="20"/>
          <w:szCs w:val="20"/>
          <w:rtl/>
        </w:rPr>
        <w:t xml:space="preserve"> בדרשה בישיבת </w:t>
      </w:r>
      <w:proofErr w:type="spellStart"/>
      <w:r w:rsidRPr="002D0DF1">
        <w:rPr>
          <w:rFonts w:ascii="Times New Roman" w:eastAsia="Times New Roman" w:hAnsi="Times New Roman" w:cs="Guttman Hodes"/>
          <w:sz w:val="20"/>
          <w:szCs w:val="20"/>
          <w:rtl/>
        </w:rPr>
        <w:t>חזון</w:t>
      </w:r>
      <w:proofErr w:type="spellEnd"/>
      <w:r w:rsidRPr="002D0DF1">
        <w:rPr>
          <w:rFonts w:ascii="Times New Roman" w:eastAsia="Times New Roman" w:hAnsi="Times New Roman" w:cs="Guttman Hodes"/>
          <w:sz w:val="20"/>
          <w:szCs w:val="20"/>
          <w:rtl/>
        </w:rPr>
        <w:t xml:space="preserve"> עובדיה).</w:t>
      </w:r>
    </w:p>
    <w:p w14:paraId="481CE50C" w14:textId="77777777" w:rsidR="002D0DF1" w:rsidRPr="002D0DF1" w:rsidRDefault="002D0DF1" w:rsidP="0018575F">
      <w:pPr>
        <w:spacing w:after="0"/>
        <w:jc w:val="both"/>
        <w:rPr>
          <w:rFonts w:ascii="Times New Roman" w:eastAsia="Times New Roman" w:hAnsi="Times New Roman" w:cs="Guttman Hodes"/>
          <w:sz w:val="20"/>
          <w:szCs w:val="20"/>
          <w:rtl/>
        </w:rPr>
      </w:pPr>
    </w:p>
    <w:p w14:paraId="178BCAC3" w14:textId="77777777" w:rsidR="002D0DF1" w:rsidRPr="002D0DF1" w:rsidRDefault="002D0DF1" w:rsidP="0018575F">
      <w:pPr>
        <w:spacing w:after="0"/>
        <w:jc w:val="both"/>
        <w:rPr>
          <w:rFonts w:ascii="Times New Roman" w:eastAsia="Times New Roman" w:hAnsi="Times New Roman" w:cs="Guttman Hodes"/>
          <w:sz w:val="20"/>
          <w:szCs w:val="20"/>
          <w:rtl/>
        </w:rPr>
      </w:pPr>
      <w:r w:rsidRPr="002D0DF1">
        <w:rPr>
          <w:rFonts w:ascii="Times New Roman" w:eastAsia="Times New Roman" w:hAnsi="Times New Roman" w:cs="Guttman Hodes" w:hint="cs"/>
          <w:b/>
          <w:bCs/>
          <w:sz w:val="20"/>
          <w:szCs w:val="20"/>
          <w:rtl/>
        </w:rPr>
        <w:t xml:space="preserve">רמז </w:t>
      </w:r>
      <w:proofErr w:type="spellStart"/>
      <w:r w:rsidRPr="002D0DF1">
        <w:rPr>
          <w:rFonts w:ascii="Times New Roman" w:eastAsia="Times New Roman" w:hAnsi="Times New Roman" w:cs="Guttman Hodes" w:hint="cs"/>
          <w:b/>
          <w:bCs/>
          <w:sz w:val="20"/>
          <w:szCs w:val="20"/>
          <w:rtl/>
        </w:rPr>
        <w:t>בר"ת</w:t>
      </w:r>
      <w:proofErr w:type="spellEnd"/>
      <w:r w:rsidRPr="002D0DF1">
        <w:rPr>
          <w:rFonts w:ascii="Times New Roman" w:eastAsia="Times New Roman" w:hAnsi="Times New Roman" w:cs="Guttman Hodes" w:hint="cs"/>
          <w:b/>
          <w:bCs/>
          <w:sz w:val="20"/>
          <w:szCs w:val="20"/>
          <w:rtl/>
        </w:rPr>
        <w:t xml:space="preserve"> </w:t>
      </w:r>
      <w:r w:rsidRPr="002D0DF1">
        <w:rPr>
          <w:rFonts w:ascii="Times New Roman" w:eastAsia="Times New Roman" w:hAnsi="Times New Roman" w:cs="Guttman Hodes"/>
          <w:b/>
          <w:bCs/>
          <w:sz w:val="20"/>
          <w:szCs w:val="20"/>
          <w:rtl/>
        </w:rPr>
        <w:t>חשמונאי</w:t>
      </w:r>
      <w:r w:rsidRPr="002D0DF1">
        <w:rPr>
          <w:rFonts w:ascii="Times New Roman" w:eastAsia="Times New Roman" w:hAnsi="Times New Roman" w:cs="Guttman Hodes" w:hint="cs"/>
          <w:sz w:val="20"/>
          <w:szCs w:val="20"/>
          <w:rtl/>
        </w:rPr>
        <w:t xml:space="preserve">- </w:t>
      </w:r>
      <w:r w:rsidRPr="002D0DF1">
        <w:rPr>
          <w:rFonts w:ascii="Times New Roman" w:eastAsia="Times New Roman" w:hAnsi="Times New Roman" w:cs="Guttman Hodes"/>
          <w:sz w:val="20"/>
          <w:szCs w:val="20"/>
          <w:rtl/>
        </w:rPr>
        <w:t xml:space="preserve">דרושי רשומות אמרו "חשמונאי" ר"ת </w:t>
      </w:r>
      <w:proofErr w:type="spellStart"/>
      <w:r w:rsidRPr="002D0DF1">
        <w:rPr>
          <w:rFonts w:ascii="Times New Roman" w:eastAsia="Times New Roman" w:hAnsi="Times New Roman" w:cs="Guttman Hodes"/>
          <w:sz w:val="20"/>
          <w:szCs w:val="20"/>
          <w:rtl/>
        </w:rPr>
        <w:t>ח'ודש</w:t>
      </w:r>
      <w:proofErr w:type="spellEnd"/>
      <w:r w:rsidRPr="002D0DF1">
        <w:rPr>
          <w:rFonts w:ascii="Times New Roman" w:eastAsia="Times New Roman" w:hAnsi="Times New Roman" w:cs="Guttman Hodes"/>
          <w:sz w:val="20"/>
          <w:szCs w:val="20"/>
          <w:rtl/>
        </w:rPr>
        <w:t xml:space="preserve"> ש'בת </w:t>
      </w:r>
      <w:proofErr w:type="spellStart"/>
      <w:r w:rsidRPr="002D0DF1">
        <w:rPr>
          <w:rFonts w:ascii="Times New Roman" w:eastAsia="Times New Roman" w:hAnsi="Times New Roman" w:cs="Guttman Hodes"/>
          <w:sz w:val="20"/>
          <w:szCs w:val="20"/>
          <w:rtl/>
        </w:rPr>
        <w:t>מ'ילה</w:t>
      </w:r>
      <w:proofErr w:type="spellEnd"/>
      <w:r w:rsidRPr="002D0DF1">
        <w:rPr>
          <w:rFonts w:ascii="Times New Roman" w:eastAsia="Times New Roman" w:hAnsi="Times New Roman" w:cs="Guttman Hodes"/>
          <w:sz w:val="20"/>
          <w:szCs w:val="20"/>
          <w:rtl/>
        </w:rPr>
        <w:t xml:space="preserve"> </w:t>
      </w:r>
      <w:proofErr w:type="spellStart"/>
      <w:r w:rsidRPr="002D0DF1">
        <w:rPr>
          <w:rFonts w:ascii="Times New Roman" w:eastAsia="Times New Roman" w:hAnsi="Times New Roman" w:cs="Guttman Hodes"/>
          <w:sz w:val="20"/>
          <w:szCs w:val="20"/>
          <w:rtl/>
        </w:rPr>
        <w:t>ו'מקיימיהם</w:t>
      </w:r>
      <w:proofErr w:type="spellEnd"/>
      <w:r w:rsidRPr="002D0DF1">
        <w:rPr>
          <w:rFonts w:ascii="Times New Roman" w:eastAsia="Times New Roman" w:hAnsi="Times New Roman" w:cs="Guttman Hodes"/>
          <w:sz w:val="20"/>
          <w:szCs w:val="20"/>
          <w:rtl/>
        </w:rPr>
        <w:t xml:space="preserve"> </w:t>
      </w:r>
      <w:proofErr w:type="spellStart"/>
      <w:r w:rsidRPr="002D0DF1">
        <w:rPr>
          <w:rFonts w:ascii="Times New Roman" w:eastAsia="Times New Roman" w:hAnsi="Times New Roman" w:cs="Guttman Hodes"/>
          <w:sz w:val="20"/>
          <w:szCs w:val="20"/>
          <w:rtl/>
        </w:rPr>
        <w:t>נ'צחו</w:t>
      </w:r>
      <w:proofErr w:type="spellEnd"/>
      <w:r w:rsidRPr="002D0DF1">
        <w:rPr>
          <w:rFonts w:ascii="Times New Roman" w:eastAsia="Times New Roman" w:hAnsi="Times New Roman" w:cs="Guttman Hodes"/>
          <w:sz w:val="20"/>
          <w:szCs w:val="20"/>
          <w:rtl/>
        </w:rPr>
        <w:t xml:space="preserve"> </w:t>
      </w:r>
      <w:proofErr w:type="spellStart"/>
      <w:r w:rsidRPr="002D0DF1">
        <w:rPr>
          <w:rFonts w:ascii="Times New Roman" w:eastAsia="Times New Roman" w:hAnsi="Times New Roman" w:cs="Guttman Hodes"/>
          <w:sz w:val="20"/>
          <w:szCs w:val="20"/>
          <w:rtl/>
        </w:rPr>
        <w:t>א</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ת</w:t>
      </w:r>
      <w:proofErr w:type="spellEnd"/>
      <w:r w:rsidRPr="002D0DF1">
        <w:rPr>
          <w:rFonts w:ascii="Times New Roman" w:eastAsia="Times New Roman" w:hAnsi="Times New Roman" w:cs="Guttman Hodes"/>
          <w:sz w:val="20"/>
          <w:szCs w:val="20"/>
          <w:rtl/>
        </w:rPr>
        <w:t xml:space="preserve"> </w:t>
      </w:r>
      <w:proofErr w:type="spellStart"/>
      <w:r w:rsidRPr="002D0DF1">
        <w:rPr>
          <w:rFonts w:ascii="Times New Roman" w:eastAsia="Times New Roman" w:hAnsi="Times New Roman" w:cs="Guttman Hodes"/>
          <w:sz w:val="20"/>
          <w:szCs w:val="20"/>
          <w:rtl/>
        </w:rPr>
        <w:t>י'ונים</w:t>
      </w:r>
      <w:proofErr w:type="spellEnd"/>
      <w:r w:rsidRPr="002D0DF1">
        <w:rPr>
          <w:rFonts w:ascii="Times New Roman" w:eastAsia="Times New Roman" w:hAnsi="Times New Roman" w:cs="Guttman Hodes"/>
          <w:sz w:val="20"/>
          <w:szCs w:val="20"/>
          <w:rtl/>
        </w:rPr>
        <w:t xml:space="preserve"> (מדרשה של </w:t>
      </w:r>
      <w:proofErr w:type="spellStart"/>
      <w:r w:rsidRPr="002D0DF1">
        <w:rPr>
          <w:rFonts w:ascii="Times New Roman" w:eastAsia="Times New Roman" w:hAnsi="Times New Roman" w:cs="Guttman Hodes"/>
          <w:sz w:val="20"/>
          <w:szCs w:val="20"/>
          <w:rtl/>
        </w:rPr>
        <w:t>הגר"ע</w:t>
      </w:r>
      <w:proofErr w:type="spellEnd"/>
      <w:r w:rsidRPr="002D0DF1">
        <w:rPr>
          <w:rFonts w:ascii="Times New Roman" w:eastAsia="Times New Roman" w:hAnsi="Times New Roman" w:cs="Guttman Hodes"/>
          <w:sz w:val="20"/>
          <w:szCs w:val="20"/>
          <w:rtl/>
        </w:rPr>
        <w:t xml:space="preserve"> יוסף</w:t>
      </w:r>
      <w:r w:rsidRPr="002D0DF1">
        <w:rPr>
          <w:rFonts w:ascii="Times New Roman" w:eastAsia="Times New Roman" w:hAnsi="Times New Roman" w:cs="Guttman Hodes" w:hint="cs"/>
          <w:sz w:val="20"/>
          <w:szCs w:val="20"/>
          <w:rtl/>
        </w:rPr>
        <w:t xml:space="preserve"> (</w:t>
      </w:r>
      <w:proofErr w:type="spellStart"/>
      <w:r w:rsidRPr="002D0DF1">
        <w:rPr>
          <w:rFonts w:ascii="Times New Roman" w:eastAsia="Times New Roman" w:hAnsi="Times New Roman" w:cs="Guttman Hodes" w:hint="cs"/>
          <w:sz w:val="20"/>
          <w:szCs w:val="20"/>
          <w:rtl/>
        </w:rPr>
        <w:t>שליט"א</w:t>
      </w:r>
      <w:proofErr w:type="spellEnd"/>
      <w:r w:rsidRPr="002D0DF1">
        <w:rPr>
          <w:rFonts w:ascii="Times New Roman" w:eastAsia="Times New Roman" w:hAnsi="Times New Roman" w:cs="Guttman Hodes" w:hint="cs"/>
          <w:sz w:val="20"/>
          <w:szCs w:val="20"/>
          <w:rtl/>
        </w:rPr>
        <w:t>) [זצ"ל]</w:t>
      </w:r>
      <w:r w:rsidRPr="002D0DF1">
        <w:rPr>
          <w:rFonts w:ascii="Times New Roman" w:eastAsia="Times New Roman" w:hAnsi="Times New Roman" w:cs="Guttman Hodes"/>
          <w:sz w:val="20"/>
          <w:szCs w:val="20"/>
          <w:rtl/>
        </w:rPr>
        <w:t xml:space="preserve"> בישיבת </w:t>
      </w:r>
      <w:proofErr w:type="spellStart"/>
      <w:r w:rsidRPr="002D0DF1">
        <w:rPr>
          <w:rFonts w:ascii="Times New Roman" w:eastAsia="Times New Roman" w:hAnsi="Times New Roman" w:cs="Guttman Hodes"/>
          <w:sz w:val="20"/>
          <w:szCs w:val="20"/>
          <w:rtl/>
        </w:rPr>
        <w:t>חזון</w:t>
      </w:r>
      <w:proofErr w:type="spellEnd"/>
      <w:r w:rsidRPr="002D0DF1">
        <w:rPr>
          <w:rFonts w:ascii="Times New Roman" w:eastAsia="Times New Roman" w:hAnsi="Times New Roman" w:cs="Guttman Hodes"/>
          <w:sz w:val="20"/>
          <w:szCs w:val="20"/>
          <w:rtl/>
        </w:rPr>
        <w:t xml:space="preserve"> עובדיה).</w:t>
      </w:r>
    </w:p>
    <w:p w14:paraId="68EE66AA" w14:textId="77777777" w:rsidR="002D0DF1" w:rsidRPr="002D0DF1" w:rsidRDefault="002D0DF1" w:rsidP="0018575F">
      <w:pPr>
        <w:spacing w:after="0"/>
        <w:jc w:val="both"/>
        <w:rPr>
          <w:rFonts w:cs="Guttman Hodes"/>
          <w:sz w:val="20"/>
          <w:szCs w:val="20"/>
          <w:rtl/>
        </w:rPr>
      </w:pPr>
    </w:p>
    <w:p w14:paraId="1CE58112"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לקט על נס פך השמן</w:t>
      </w:r>
      <w:r w:rsidRPr="002D0DF1">
        <w:rPr>
          <w:rFonts w:cs="Guttman Hodes"/>
          <w:sz w:val="20"/>
          <w:szCs w:val="20"/>
          <w:rtl/>
        </w:rPr>
        <w:t>–</w:t>
      </w:r>
      <w:r w:rsidRPr="002D0DF1">
        <w:rPr>
          <w:rFonts w:cs="Guttman Hodes" w:hint="cs"/>
          <w:sz w:val="20"/>
          <w:szCs w:val="20"/>
          <w:rtl/>
        </w:rPr>
        <w:t xml:space="preserve"> במאסף תורני נזר התורה כסלו טבת תשס"ה (עמ' </w:t>
      </w:r>
      <w:proofErr w:type="spellStart"/>
      <w:r w:rsidRPr="002D0DF1">
        <w:rPr>
          <w:rFonts w:cs="Guttman Hodes" w:hint="cs"/>
          <w:sz w:val="20"/>
          <w:szCs w:val="20"/>
          <w:rtl/>
        </w:rPr>
        <w:t>קצג</w:t>
      </w:r>
      <w:proofErr w:type="spellEnd"/>
      <w:r w:rsidRPr="002D0DF1">
        <w:rPr>
          <w:rFonts w:cs="Guttman Hodes" w:hint="cs"/>
          <w:sz w:val="20"/>
          <w:szCs w:val="20"/>
          <w:rtl/>
        </w:rPr>
        <w:t xml:space="preserve">) הביא הרה"ג פנחס דניאל </w:t>
      </w:r>
      <w:proofErr w:type="spellStart"/>
      <w:r w:rsidRPr="002D0DF1">
        <w:rPr>
          <w:rFonts w:cs="Guttman Hodes" w:hint="cs"/>
          <w:sz w:val="20"/>
          <w:szCs w:val="20"/>
          <w:rtl/>
        </w:rPr>
        <w:t>ויטמן</w:t>
      </w:r>
      <w:proofErr w:type="spellEnd"/>
      <w:r w:rsidRPr="002D0DF1">
        <w:rPr>
          <w:rFonts w:cs="Guttman Hodes" w:hint="cs"/>
          <w:sz w:val="20"/>
          <w:szCs w:val="20"/>
          <w:rtl/>
        </w:rPr>
        <w:t xml:space="preserve"> </w:t>
      </w:r>
      <w:proofErr w:type="spellStart"/>
      <w:r w:rsidRPr="002D0DF1">
        <w:rPr>
          <w:rFonts w:cs="Guttman Hodes" w:hint="cs"/>
          <w:sz w:val="20"/>
          <w:szCs w:val="20"/>
          <w:rtl/>
        </w:rPr>
        <w:t>שליט"א</w:t>
      </w:r>
      <w:proofErr w:type="spellEnd"/>
      <w:r w:rsidRPr="002D0DF1">
        <w:rPr>
          <w:rFonts w:cs="Guttman Hodes" w:hint="cs"/>
          <w:sz w:val="20"/>
          <w:szCs w:val="20"/>
          <w:rtl/>
        </w:rPr>
        <w:t xml:space="preserve"> מאמר נפלא </w:t>
      </w:r>
      <w:proofErr w:type="spellStart"/>
      <w:r w:rsidRPr="002D0DF1">
        <w:rPr>
          <w:rFonts w:cs="Guttman Hodes" w:hint="cs"/>
          <w:sz w:val="20"/>
          <w:szCs w:val="20"/>
          <w:rtl/>
        </w:rPr>
        <w:t>בענין</w:t>
      </w:r>
      <w:proofErr w:type="spellEnd"/>
      <w:r w:rsidRPr="002D0DF1">
        <w:rPr>
          <w:rFonts w:cs="Guttman Hodes" w:hint="cs"/>
          <w:sz w:val="20"/>
          <w:szCs w:val="20"/>
          <w:rtl/>
        </w:rPr>
        <w:t xml:space="preserve"> השתלשלות נס פך השמן, </w:t>
      </w:r>
      <w:proofErr w:type="spellStart"/>
      <w:r w:rsidRPr="002D0DF1">
        <w:rPr>
          <w:rFonts w:cs="Guttman Hodes" w:hint="cs"/>
          <w:sz w:val="20"/>
          <w:szCs w:val="20"/>
          <w:rtl/>
        </w:rPr>
        <w:t>ולקיטתי</w:t>
      </w:r>
      <w:proofErr w:type="spellEnd"/>
      <w:r w:rsidRPr="002D0DF1">
        <w:rPr>
          <w:rFonts w:cs="Guttman Hodes" w:hint="cs"/>
          <w:sz w:val="20"/>
          <w:szCs w:val="20"/>
          <w:rtl/>
        </w:rPr>
        <w:t xml:space="preserve"> מדבריו מעט.</w:t>
      </w:r>
    </w:p>
    <w:p w14:paraId="2B9545F0"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א: בספר צידה לדרך (בראשית לה, כה) מובא בשם </w:t>
      </w:r>
      <w:proofErr w:type="spellStart"/>
      <w:r w:rsidRPr="002D0DF1">
        <w:rPr>
          <w:rFonts w:cs="Guttman Hodes" w:hint="cs"/>
          <w:sz w:val="20"/>
          <w:szCs w:val="20"/>
          <w:rtl/>
        </w:rPr>
        <w:t>הרש"ל</w:t>
      </w:r>
      <w:proofErr w:type="spellEnd"/>
      <w:r w:rsidRPr="002D0DF1">
        <w:rPr>
          <w:rFonts w:cs="Guttman Hodes" w:hint="cs"/>
          <w:sz w:val="20"/>
          <w:szCs w:val="20"/>
          <w:rtl/>
        </w:rPr>
        <w:t xml:space="preserve">, מצינו שהקב"ה אמר ליעקב, אתה מסרת נפשך על פך קטן בשבילי, וגם אני בעצמי אשלם לבניך בפך קטן, לבני חשמונאי שנעשה נס על ידי פך קטן. והיכן מצינו שיעקב מסר נפשו על פך קטן, אלא ודאי הכא, לפי שנאמר כבר ויעבר כל אשר לו ולמה ויותר יעקב לבדו, אלא ודאי פך קטן של שמן שהיה רוצה לנסך ע"ג המצבה בבית אל, וזה </w:t>
      </w:r>
      <w:r w:rsidRPr="002D0DF1">
        <w:rPr>
          <w:rFonts w:cs="Guttman Hodes" w:hint="cs"/>
          <w:sz w:val="20"/>
          <w:szCs w:val="20"/>
          <w:rtl/>
        </w:rPr>
        <w:t xml:space="preserve">שהיה שכח וחזר עליו, לפי שאינו שלו אלא של הקב"ה לנסך, עכ"ל </w:t>
      </w:r>
      <w:proofErr w:type="spellStart"/>
      <w:r w:rsidRPr="002D0DF1">
        <w:rPr>
          <w:rFonts w:cs="Guttman Hodes" w:hint="cs"/>
          <w:sz w:val="20"/>
          <w:szCs w:val="20"/>
          <w:rtl/>
        </w:rPr>
        <w:t>הרש"ל</w:t>
      </w:r>
      <w:proofErr w:type="spellEnd"/>
      <w:r w:rsidRPr="002D0DF1">
        <w:rPr>
          <w:rFonts w:cs="Guttman Hodes" w:hint="cs"/>
          <w:sz w:val="20"/>
          <w:szCs w:val="20"/>
          <w:rtl/>
        </w:rPr>
        <w:t>.</w:t>
      </w:r>
    </w:p>
    <w:p w14:paraId="18A8DD15" w14:textId="77777777" w:rsidR="002D0DF1" w:rsidRPr="002D0DF1" w:rsidRDefault="002D0DF1" w:rsidP="0018575F">
      <w:pPr>
        <w:spacing w:after="0"/>
        <w:jc w:val="both"/>
        <w:rPr>
          <w:rFonts w:cs="Guttman Hodes"/>
          <w:sz w:val="20"/>
          <w:szCs w:val="20"/>
          <w:rtl/>
        </w:rPr>
      </w:pPr>
    </w:p>
    <w:p w14:paraId="213640C1"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ב: בפר' וישלח (בראשית לב, כד) "ויותר יעקב לבדו" דרשו חז"ל (חולין צא ע"א) ששכח פכים קטנים וחזר עליהם. ומצינו בראשונים שהביאו סמך לדבר "ויותר יעקב לבדו", אל תיקרי לבדו אלא לכדו (כן מובא בדעת זקנים </w:t>
      </w:r>
      <w:proofErr w:type="spellStart"/>
      <w:r w:rsidRPr="002D0DF1">
        <w:rPr>
          <w:rFonts w:cs="Guttman Hodes" w:hint="cs"/>
          <w:sz w:val="20"/>
          <w:szCs w:val="20"/>
          <w:rtl/>
        </w:rPr>
        <w:t>מבעה"ת</w:t>
      </w:r>
      <w:proofErr w:type="spellEnd"/>
      <w:r w:rsidRPr="002D0DF1">
        <w:rPr>
          <w:rFonts w:cs="Guttman Hodes" w:hint="cs"/>
          <w:sz w:val="20"/>
          <w:szCs w:val="20"/>
          <w:rtl/>
        </w:rPr>
        <w:t xml:space="preserve"> ורבינו בחיי).</w:t>
      </w:r>
    </w:p>
    <w:p w14:paraId="395EE296" w14:textId="77777777" w:rsidR="002D0DF1" w:rsidRPr="002D0DF1" w:rsidRDefault="002D0DF1" w:rsidP="0018575F">
      <w:pPr>
        <w:spacing w:after="0"/>
        <w:jc w:val="both"/>
        <w:rPr>
          <w:rFonts w:cs="Guttman Hodes"/>
          <w:sz w:val="20"/>
          <w:szCs w:val="20"/>
          <w:rtl/>
        </w:rPr>
      </w:pPr>
    </w:p>
    <w:p w14:paraId="0827705C"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ג: בספר שפתי כהן (</w:t>
      </w:r>
      <w:proofErr w:type="spellStart"/>
      <w:r w:rsidRPr="002D0DF1">
        <w:rPr>
          <w:rFonts w:cs="Guttman Hodes" w:hint="cs"/>
          <w:sz w:val="20"/>
          <w:szCs w:val="20"/>
          <w:rtl/>
        </w:rPr>
        <w:t>למהר"ר</w:t>
      </w:r>
      <w:proofErr w:type="spellEnd"/>
      <w:r w:rsidRPr="002D0DF1">
        <w:rPr>
          <w:rFonts w:cs="Guttman Hodes" w:hint="cs"/>
          <w:sz w:val="20"/>
          <w:szCs w:val="20"/>
          <w:rtl/>
        </w:rPr>
        <w:t xml:space="preserve"> מרדכי הכהן, מגורי </w:t>
      </w:r>
      <w:proofErr w:type="spellStart"/>
      <w:r w:rsidRPr="002D0DF1">
        <w:rPr>
          <w:rFonts w:cs="Guttman Hodes" w:hint="cs"/>
          <w:sz w:val="20"/>
          <w:szCs w:val="20"/>
          <w:rtl/>
        </w:rPr>
        <w:t>האריז"ל</w:t>
      </w:r>
      <w:proofErr w:type="spellEnd"/>
      <w:r w:rsidRPr="002D0DF1">
        <w:rPr>
          <w:rFonts w:cs="Guttman Hodes" w:hint="cs"/>
          <w:sz w:val="20"/>
          <w:szCs w:val="20"/>
          <w:rtl/>
        </w:rPr>
        <w:t xml:space="preserve">, פר' וישלח) כתב וז"ל, "ויותר יעקב לבדו" </w:t>
      </w:r>
      <w:proofErr w:type="spellStart"/>
      <w:r w:rsidRPr="002D0DF1">
        <w:rPr>
          <w:rFonts w:cs="Guttman Hodes" w:hint="cs"/>
          <w:sz w:val="20"/>
          <w:szCs w:val="20"/>
          <w:rtl/>
        </w:rPr>
        <w:t>אז"ל</w:t>
      </w:r>
      <w:proofErr w:type="spellEnd"/>
      <w:r w:rsidRPr="002D0DF1">
        <w:rPr>
          <w:rFonts w:cs="Guttman Hodes" w:hint="cs"/>
          <w:sz w:val="20"/>
          <w:szCs w:val="20"/>
          <w:rtl/>
        </w:rPr>
        <w:t xml:space="preserve"> אל תיקרי לבדו אלא לכדו, מאין בא לו זה הכד, כשיעקב שם האבנים מראשותיו והשכים בבוקר ומוצאן אבן אחת, ונתבצר לו כד של שמן, ויצק על ראשו, וחזר הכד ונתמלא, אז ידע יעקב שהוא מזומן לברכה, ואמר אין זה ראוי להניחו כאן. והוא השמן שנמשחו ממנו המשכן וכל כליו והמזבח, ואהרן ובניו, והמלכים, ועדיין כולו קיים, כמו שאמרו חז"ל (הוריות יא ע"ב) זה לי לדורותיכם, והוא כד השמן של </w:t>
      </w:r>
      <w:proofErr w:type="spellStart"/>
      <w:r w:rsidRPr="002D0DF1">
        <w:rPr>
          <w:rFonts w:cs="Guttman Hodes" w:hint="cs"/>
          <w:sz w:val="20"/>
          <w:szCs w:val="20"/>
          <w:rtl/>
        </w:rPr>
        <w:t>הצרפית</w:t>
      </w:r>
      <w:proofErr w:type="spellEnd"/>
      <w:r w:rsidRPr="002D0DF1">
        <w:rPr>
          <w:rFonts w:cs="Guttman Hodes" w:hint="cs"/>
          <w:sz w:val="20"/>
          <w:szCs w:val="20"/>
          <w:rtl/>
        </w:rPr>
        <w:t xml:space="preserve"> שאמר לה אליהו כד השמן לא תכלה, והוא אסוך שמן של אשת עובדיה הנביא, כשראה יעקב שכל כך ניסים עתיד להיות בו סכן עצמו והביאו, כן מצאתי, עכ"ל השפתי כהן.</w:t>
      </w:r>
    </w:p>
    <w:p w14:paraId="6C0E210E" w14:textId="77777777" w:rsidR="002D0DF1" w:rsidRPr="002D0DF1" w:rsidRDefault="002D0DF1" w:rsidP="0018575F">
      <w:pPr>
        <w:spacing w:after="0"/>
        <w:jc w:val="both"/>
        <w:rPr>
          <w:rFonts w:cs="Guttman Hodes"/>
          <w:sz w:val="20"/>
          <w:szCs w:val="20"/>
          <w:rtl/>
        </w:rPr>
      </w:pPr>
    </w:p>
    <w:p w14:paraId="751719A8"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ד: </w:t>
      </w:r>
      <w:proofErr w:type="spellStart"/>
      <w:r w:rsidRPr="002D0DF1">
        <w:rPr>
          <w:rFonts w:cs="Guttman Hodes" w:hint="cs"/>
          <w:sz w:val="20"/>
          <w:szCs w:val="20"/>
          <w:rtl/>
        </w:rPr>
        <w:t>בשו"ת</w:t>
      </w:r>
      <w:proofErr w:type="spellEnd"/>
      <w:r w:rsidRPr="002D0DF1">
        <w:rPr>
          <w:rFonts w:cs="Guttman Hodes" w:hint="cs"/>
          <w:sz w:val="20"/>
          <w:szCs w:val="20"/>
          <w:rtl/>
        </w:rPr>
        <w:t xml:space="preserve"> שואל ומשיב (כרך א' </w:t>
      </w:r>
      <w:proofErr w:type="spellStart"/>
      <w:r w:rsidRPr="002D0DF1">
        <w:rPr>
          <w:rFonts w:cs="Guttman Hodes" w:hint="cs"/>
          <w:sz w:val="20"/>
          <w:szCs w:val="20"/>
          <w:rtl/>
        </w:rPr>
        <w:t>ח"ג</w:t>
      </w:r>
      <w:proofErr w:type="spellEnd"/>
      <w:r w:rsidRPr="002D0DF1">
        <w:rPr>
          <w:rFonts w:cs="Guttman Hodes" w:hint="cs"/>
          <w:sz w:val="20"/>
          <w:szCs w:val="20"/>
          <w:rtl/>
        </w:rPr>
        <w:t xml:space="preserve"> סימן מ"ב </w:t>
      </w:r>
      <w:proofErr w:type="spellStart"/>
      <w:r w:rsidRPr="002D0DF1">
        <w:rPr>
          <w:rFonts w:cs="Guttman Hodes" w:hint="cs"/>
          <w:sz w:val="20"/>
          <w:szCs w:val="20"/>
          <w:rtl/>
        </w:rPr>
        <w:t>סד"ה</w:t>
      </w:r>
      <w:proofErr w:type="spellEnd"/>
      <w:r w:rsidRPr="002D0DF1">
        <w:rPr>
          <w:rFonts w:cs="Guttman Hodes" w:hint="cs"/>
          <w:sz w:val="20"/>
          <w:szCs w:val="20"/>
          <w:rtl/>
        </w:rPr>
        <w:t xml:space="preserve"> והנה אמרתי) מביא בשם </w:t>
      </w:r>
      <w:proofErr w:type="spellStart"/>
      <w:r w:rsidRPr="002D0DF1">
        <w:rPr>
          <w:rFonts w:cs="Guttman Hodes" w:hint="cs"/>
          <w:sz w:val="20"/>
          <w:szCs w:val="20"/>
          <w:rtl/>
        </w:rPr>
        <w:t>הש"ך</w:t>
      </w:r>
      <w:proofErr w:type="spellEnd"/>
      <w:r w:rsidRPr="002D0DF1">
        <w:rPr>
          <w:rFonts w:cs="Guttman Hodes" w:hint="cs"/>
          <w:sz w:val="20"/>
          <w:szCs w:val="20"/>
          <w:rtl/>
        </w:rPr>
        <w:t xml:space="preserve"> על התורה, שבימי חשמונאי מצאו פך השמן של שמן המשחה שנגנז.</w:t>
      </w:r>
    </w:p>
    <w:p w14:paraId="124040BD" w14:textId="77777777" w:rsidR="002D0DF1" w:rsidRPr="002D0DF1" w:rsidRDefault="002D0DF1" w:rsidP="0018575F">
      <w:pPr>
        <w:spacing w:after="0"/>
        <w:jc w:val="both"/>
        <w:rPr>
          <w:rFonts w:cs="Guttman Hodes"/>
          <w:sz w:val="20"/>
          <w:szCs w:val="20"/>
          <w:rtl/>
        </w:rPr>
      </w:pPr>
    </w:p>
    <w:p w14:paraId="46004C21"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ה: כתב בספר קב הישר (עניני חנוכה </w:t>
      </w:r>
      <w:proofErr w:type="spellStart"/>
      <w:r w:rsidRPr="002D0DF1">
        <w:rPr>
          <w:rFonts w:cs="Guttman Hodes" w:hint="cs"/>
          <w:sz w:val="20"/>
          <w:szCs w:val="20"/>
          <w:rtl/>
        </w:rPr>
        <w:t>פצ"ו</w:t>
      </w:r>
      <w:proofErr w:type="spellEnd"/>
      <w:r w:rsidRPr="002D0DF1">
        <w:rPr>
          <w:rFonts w:cs="Guttman Hodes" w:hint="cs"/>
          <w:sz w:val="20"/>
          <w:szCs w:val="20"/>
          <w:rtl/>
        </w:rPr>
        <w:t xml:space="preserve">), שבאותו פך שמן שמצאו היו </w:t>
      </w:r>
      <w:proofErr w:type="spellStart"/>
      <w:r w:rsidRPr="002D0DF1">
        <w:rPr>
          <w:rFonts w:cs="Guttman Hodes" w:hint="cs"/>
          <w:sz w:val="20"/>
          <w:szCs w:val="20"/>
          <w:rtl/>
        </w:rPr>
        <w:t>מושחין</w:t>
      </w:r>
      <w:proofErr w:type="spellEnd"/>
      <w:r w:rsidRPr="002D0DF1">
        <w:rPr>
          <w:rFonts w:cs="Guttman Hodes" w:hint="cs"/>
          <w:sz w:val="20"/>
          <w:szCs w:val="20"/>
          <w:rtl/>
        </w:rPr>
        <w:t xml:space="preserve"> בו מלכי ישראל וכהנים גדולים, ע"כ (ועיין בקב נקי אות ד' על קב הישר).</w:t>
      </w:r>
    </w:p>
    <w:p w14:paraId="1475740B" w14:textId="77777777" w:rsidR="002D0DF1" w:rsidRPr="002D0DF1" w:rsidRDefault="002D0DF1" w:rsidP="0018575F">
      <w:pPr>
        <w:spacing w:after="0"/>
        <w:jc w:val="both"/>
        <w:rPr>
          <w:rFonts w:cs="Guttman Hodes"/>
          <w:sz w:val="20"/>
          <w:szCs w:val="20"/>
          <w:rtl/>
        </w:rPr>
      </w:pPr>
    </w:p>
    <w:p w14:paraId="78F18C9B"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ו: בדרשות חתם סופר לחנוכה כתב וז"ל, </w:t>
      </w:r>
      <w:proofErr w:type="spellStart"/>
      <w:r w:rsidRPr="002D0DF1">
        <w:rPr>
          <w:rFonts w:cs="Guttman Hodes" w:hint="cs"/>
          <w:sz w:val="20"/>
          <w:szCs w:val="20"/>
          <w:rtl/>
        </w:rPr>
        <w:t>ר'בת</w:t>
      </w:r>
      <w:proofErr w:type="spellEnd"/>
      <w:r w:rsidRPr="002D0DF1">
        <w:rPr>
          <w:rFonts w:cs="Guttman Hodes" w:hint="cs"/>
          <w:sz w:val="20"/>
          <w:szCs w:val="20"/>
          <w:rtl/>
        </w:rPr>
        <w:t xml:space="preserve"> </w:t>
      </w:r>
      <w:proofErr w:type="spellStart"/>
      <w:r w:rsidRPr="002D0DF1">
        <w:rPr>
          <w:rFonts w:cs="Guttman Hodes" w:hint="cs"/>
          <w:sz w:val="20"/>
          <w:szCs w:val="20"/>
          <w:rtl/>
        </w:rPr>
        <w:t>ד'נת</w:t>
      </w:r>
      <w:proofErr w:type="spellEnd"/>
      <w:r w:rsidRPr="002D0DF1">
        <w:rPr>
          <w:rFonts w:cs="Guttman Hodes" w:hint="cs"/>
          <w:sz w:val="20"/>
          <w:szCs w:val="20"/>
          <w:rtl/>
        </w:rPr>
        <w:t xml:space="preserve"> </w:t>
      </w:r>
      <w:proofErr w:type="spellStart"/>
      <w:r w:rsidRPr="002D0DF1">
        <w:rPr>
          <w:rFonts w:cs="Guttman Hodes" w:hint="cs"/>
          <w:sz w:val="20"/>
          <w:szCs w:val="20"/>
          <w:rtl/>
        </w:rPr>
        <w:t>נ'קמת</w:t>
      </w:r>
      <w:proofErr w:type="spellEnd"/>
      <w:r w:rsidRPr="002D0DF1">
        <w:rPr>
          <w:rFonts w:cs="Guttman Hodes" w:hint="cs"/>
          <w:sz w:val="20"/>
          <w:szCs w:val="20"/>
          <w:rtl/>
        </w:rPr>
        <w:t xml:space="preserve"> ר"ת </w:t>
      </w:r>
      <w:proofErr w:type="spellStart"/>
      <w:r w:rsidRPr="002D0DF1">
        <w:rPr>
          <w:rFonts w:cs="Guttman Hodes" w:hint="cs"/>
          <w:sz w:val="20"/>
          <w:szCs w:val="20"/>
          <w:rtl/>
        </w:rPr>
        <w:t>נד"ר</w:t>
      </w:r>
      <w:proofErr w:type="spellEnd"/>
      <w:r w:rsidRPr="002D0DF1">
        <w:rPr>
          <w:rFonts w:cs="Guttman Hodes" w:hint="cs"/>
          <w:sz w:val="20"/>
          <w:szCs w:val="20"/>
          <w:rtl/>
        </w:rPr>
        <w:t>, רמז לנדר הראשון שהוא נדרו של יעקב והאבן הזאת וגו' יהיה בית אלוקים, ושם הוריד לו הקב"ה פך שמן מן השמים ויצוק שמן על ראשה. וכן בקיום נדרו בחזרתו לבית אל יצק שמן על ראשו, והיינו פכים קטנים ששכח יעקב כמבואר ספרים. עכ"ל החתם סופר.</w:t>
      </w:r>
    </w:p>
    <w:p w14:paraId="65AC0281"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על פי זה יש להמליץ ולפרש "ומנותר קנקנים נעשה נס לשושנים", קנקן קטן שנותר מעבר לנהר ויותר יעקב לבדו, שחזר לבדו, בו נעשה נס לשושנים.</w:t>
      </w:r>
    </w:p>
    <w:p w14:paraId="12E8F3CB" w14:textId="77777777" w:rsidR="002D0DF1" w:rsidRPr="002D0DF1" w:rsidRDefault="002D0DF1" w:rsidP="0018575F">
      <w:pPr>
        <w:spacing w:after="0"/>
        <w:jc w:val="both"/>
        <w:rPr>
          <w:rFonts w:cs="Guttman Hodes"/>
          <w:sz w:val="20"/>
          <w:szCs w:val="20"/>
          <w:rtl/>
        </w:rPr>
      </w:pPr>
    </w:p>
    <w:p w14:paraId="0DDD7FED"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רמז בנוסח על הניסים</w:t>
      </w:r>
      <w:r w:rsidRPr="002D0DF1">
        <w:rPr>
          <w:rFonts w:cs="Guttman Hodes"/>
          <w:sz w:val="20"/>
          <w:szCs w:val="20"/>
          <w:rtl/>
        </w:rPr>
        <w:t>–</w:t>
      </w:r>
      <w:r w:rsidRPr="002D0DF1">
        <w:rPr>
          <w:rFonts w:cs="Guttman Hodes" w:hint="cs"/>
          <w:sz w:val="20"/>
          <w:szCs w:val="20"/>
          <w:rtl/>
        </w:rPr>
        <w:t xml:space="preserve"> שמעתי מיהודי מעפולה אורי בן עזר הי"ו, שאמר לי שבנוסח על הניסים שבחנוכה כתוב א' רבת את ריבם, ב' דנת את דינם, ג' נקמת את נקמתם, ד' מסרת </w:t>
      </w:r>
      <w:proofErr w:type="spellStart"/>
      <w:r w:rsidRPr="002D0DF1">
        <w:rPr>
          <w:rFonts w:cs="Guttman Hodes" w:hint="cs"/>
          <w:sz w:val="20"/>
          <w:szCs w:val="20"/>
          <w:rtl/>
        </w:rPr>
        <w:t>גבורים</w:t>
      </w:r>
      <w:proofErr w:type="spellEnd"/>
      <w:r w:rsidRPr="002D0DF1">
        <w:rPr>
          <w:rFonts w:cs="Guttman Hodes" w:hint="cs"/>
          <w:sz w:val="20"/>
          <w:szCs w:val="20"/>
          <w:rtl/>
        </w:rPr>
        <w:t xml:space="preserve"> ביד חלשים, ה' ורבים ביד מעטים, ו' ורשעים ביד צדיקים, ז' וטמאים ביד טהורים, ח' וזדים ביד עוסקי תורתך. וידוע המספר שמונה מורה על למעלה מהטבע, </w:t>
      </w:r>
      <w:r w:rsidRPr="002D0DF1">
        <w:rPr>
          <w:rFonts w:cs="Guttman Hodes" w:hint="cs"/>
          <w:sz w:val="20"/>
          <w:szCs w:val="20"/>
          <w:rtl/>
        </w:rPr>
        <w:lastRenderedPageBreak/>
        <w:t>וגם כן כאן בנוסח על הניסים בחנוכה התורה היא השמינית, זדים ביד עוסקי תורתך, להורות שהתורה הוא למעלה מן הטבע. ע"כ שמעתי.</w:t>
      </w:r>
    </w:p>
    <w:p w14:paraId="05815E06"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ועוד רמז יש כאן </w:t>
      </w:r>
      <w:proofErr w:type="spellStart"/>
      <w:r w:rsidRPr="002D0DF1">
        <w:rPr>
          <w:rFonts w:cs="Guttman Hodes" w:hint="cs"/>
          <w:sz w:val="20"/>
          <w:szCs w:val="20"/>
          <w:rtl/>
        </w:rPr>
        <w:t>זד'ים</w:t>
      </w:r>
      <w:proofErr w:type="spellEnd"/>
      <w:r w:rsidRPr="002D0DF1">
        <w:rPr>
          <w:rFonts w:cs="Guttman Hodes" w:hint="cs"/>
          <w:sz w:val="20"/>
          <w:szCs w:val="20"/>
          <w:rtl/>
        </w:rPr>
        <w:t xml:space="preserve"> </w:t>
      </w:r>
      <w:proofErr w:type="spellStart"/>
      <w:r w:rsidRPr="002D0DF1">
        <w:rPr>
          <w:rFonts w:cs="Guttman Hodes" w:hint="cs"/>
          <w:sz w:val="20"/>
          <w:szCs w:val="20"/>
          <w:rtl/>
        </w:rPr>
        <w:t>בי'ד</w:t>
      </w:r>
      <w:proofErr w:type="spellEnd"/>
      <w:r w:rsidRPr="002D0DF1">
        <w:rPr>
          <w:rFonts w:cs="Guttman Hodes" w:hint="cs"/>
          <w:sz w:val="20"/>
          <w:szCs w:val="20"/>
          <w:rtl/>
        </w:rPr>
        <w:t xml:space="preserve"> </w:t>
      </w:r>
      <w:proofErr w:type="spellStart"/>
      <w:r w:rsidRPr="002D0DF1">
        <w:rPr>
          <w:rFonts w:cs="Guttman Hodes" w:hint="cs"/>
          <w:sz w:val="20"/>
          <w:szCs w:val="20"/>
          <w:rtl/>
        </w:rPr>
        <w:t>עו'סקי</w:t>
      </w:r>
      <w:proofErr w:type="spellEnd"/>
      <w:r w:rsidRPr="002D0DF1">
        <w:rPr>
          <w:rFonts w:cs="Guttman Hodes" w:hint="cs"/>
          <w:sz w:val="20"/>
          <w:szCs w:val="20"/>
          <w:rtl/>
        </w:rPr>
        <w:t xml:space="preserve"> </w:t>
      </w:r>
      <w:proofErr w:type="spellStart"/>
      <w:r w:rsidRPr="002D0DF1">
        <w:rPr>
          <w:rFonts w:cs="Guttman Hodes" w:hint="cs"/>
          <w:sz w:val="20"/>
          <w:szCs w:val="20"/>
          <w:rtl/>
        </w:rPr>
        <w:t>תו'רתך</w:t>
      </w:r>
      <w:proofErr w:type="spellEnd"/>
      <w:r w:rsidRPr="002D0DF1">
        <w:rPr>
          <w:rFonts w:cs="Guttman Hodes" w:hint="cs"/>
          <w:sz w:val="20"/>
          <w:szCs w:val="20"/>
          <w:rtl/>
        </w:rPr>
        <w:t xml:space="preserve"> אותיות שניות </w:t>
      </w:r>
      <w:proofErr w:type="spellStart"/>
      <w:r w:rsidRPr="002D0DF1">
        <w:rPr>
          <w:rFonts w:cs="Guttman Hodes" w:hint="cs"/>
          <w:sz w:val="20"/>
          <w:szCs w:val="20"/>
          <w:rtl/>
        </w:rPr>
        <w:t>גימטריא</w:t>
      </w:r>
      <w:proofErr w:type="spellEnd"/>
      <w:r w:rsidRPr="002D0DF1">
        <w:rPr>
          <w:rFonts w:cs="Guttman Hodes" w:hint="cs"/>
          <w:sz w:val="20"/>
          <w:szCs w:val="20"/>
          <w:rtl/>
        </w:rPr>
        <w:t xml:space="preserve"> שם </w:t>
      </w:r>
      <w:proofErr w:type="spellStart"/>
      <w:r w:rsidRPr="002D0DF1">
        <w:rPr>
          <w:rFonts w:cs="Guttman Hodes" w:hint="cs"/>
          <w:sz w:val="20"/>
          <w:szCs w:val="20"/>
          <w:rtl/>
        </w:rPr>
        <w:t>הוי"ה</w:t>
      </w:r>
      <w:proofErr w:type="spellEnd"/>
      <w:r w:rsidRPr="002D0DF1">
        <w:rPr>
          <w:rFonts w:cs="Guttman Hodes" w:hint="cs"/>
          <w:sz w:val="20"/>
          <w:szCs w:val="20"/>
          <w:rtl/>
        </w:rPr>
        <w:t>, שידוע ששם זה מורה על למעלה מן הטבע. ע"כ.</w:t>
      </w:r>
    </w:p>
    <w:p w14:paraId="4F00C520" w14:textId="77777777" w:rsidR="002D0DF1" w:rsidRPr="002D0DF1" w:rsidRDefault="002D0DF1" w:rsidP="0018575F">
      <w:pPr>
        <w:spacing w:after="0"/>
        <w:jc w:val="both"/>
        <w:rPr>
          <w:rFonts w:cs="Guttman Hodes"/>
          <w:bCs/>
          <w:sz w:val="20"/>
          <w:szCs w:val="20"/>
          <w:rtl/>
        </w:rPr>
      </w:pPr>
    </w:p>
    <w:p w14:paraId="6B973843"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ביאור לגדולה מזאת אתה מוכן</w:t>
      </w:r>
      <w:r w:rsidRPr="002D0DF1">
        <w:rPr>
          <w:rFonts w:cs="Guttman Hodes" w:hint="cs"/>
          <w:sz w:val="20"/>
          <w:szCs w:val="20"/>
          <w:rtl/>
        </w:rPr>
        <w:t xml:space="preserve">- בקדושת לוי על ענין חנוכה, קדושה שלישית עמ' תק"ל, כתב שבזכות מצות המנורה נעשה נס ההצלה. וכוונתו בנס המנורה, שע"י שביטלו היוונים מצוות המנורה שהייתה בבית המקדש, ועם ישראל היו עדיין אדוקים במצות הדלקת נרות שבת והדלקת נר בבית הכנסת, נעשה להם נס ההצלה. ועפ"י זה הסביר את המדרש בפר' בהעלותך, מובא ברמב"ן פר' בהעלותך, וז"ל, "לך אמור לאהרן, לגדולה מזאת אתה מוכן, </w:t>
      </w:r>
      <w:proofErr w:type="spellStart"/>
      <w:r w:rsidRPr="002D0DF1">
        <w:rPr>
          <w:rFonts w:cs="Guttman Hodes" w:hint="cs"/>
          <w:sz w:val="20"/>
          <w:szCs w:val="20"/>
          <w:rtl/>
        </w:rPr>
        <w:t>הקרבנות</w:t>
      </w:r>
      <w:proofErr w:type="spellEnd"/>
      <w:r w:rsidRPr="002D0DF1">
        <w:rPr>
          <w:rFonts w:cs="Guttman Hodes" w:hint="cs"/>
          <w:sz w:val="20"/>
          <w:szCs w:val="20"/>
          <w:rtl/>
        </w:rPr>
        <w:t xml:space="preserve"> כל זמן שבית המקדש קיים הם </w:t>
      </w:r>
      <w:proofErr w:type="spellStart"/>
      <w:r w:rsidRPr="002D0DF1">
        <w:rPr>
          <w:rFonts w:cs="Guttman Hodes" w:hint="cs"/>
          <w:sz w:val="20"/>
          <w:szCs w:val="20"/>
          <w:rtl/>
        </w:rPr>
        <w:t>נוהגין</w:t>
      </w:r>
      <w:proofErr w:type="spellEnd"/>
      <w:r w:rsidRPr="002D0DF1">
        <w:rPr>
          <w:rFonts w:cs="Guttman Hodes" w:hint="cs"/>
          <w:sz w:val="20"/>
          <w:szCs w:val="20"/>
          <w:rtl/>
        </w:rPr>
        <w:t>, אבל הנרות לעולם", עכ"ל המדרש.</w:t>
      </w:r>
    </w:p>
    <w:p w14:paraId="235641CD"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והקשה הרמב"ן, הלא הנרות בטלין מזמן שחרב בית המקדש בעוונותינו הרבים (א"ה </w:t>
      </w:r>
      <w:proofErr w:type="spellStart"/>
      <w:r w:rsidRPr="002D0DF1">
        <w:rPr>
          <w:rFonts w:cs="Guttman Hodes" w:hint="cs"/>
          <w:sz w:val="20"/>
          <w:szCs w:val="20"/>
          <w:rtl/>
        </w:rPr>
        <w:t>ריחמ"א</w:t>
      </w:r>
      <w:proofErr w:type="spellEnd"/>
      <w:r w:rsidRPr="002D0DF1">
        <w:rPr>
          <w:rFonts w:cs="Guttman Hodes" w:hint="cs"/>
          <w:sz w:val="20"/>
          <w:szCs w:val="20"/>
          <w:rtl/>
        </w:rPr>
        <w:t xml:space="preserve">, א"כ מה נחמה יש לאהרן בזה). ותירץ </w:t>
      </w:r>
      <w:proofErr w:type="spellStart"/>
      <w:r w:rsidRPr="002D0DF1">
        <w:rPr>
          <w:rFonts w:cs="Guttman Hodes" w:hint="cs"/>
          <w:sz w:val="20"/>
          <w:szCs w:val="20"/>
          <w:rtl/>
        </w:rPr>
        <w:t>שקאי</w:t>
      </w:r>
      <w:proofErr w:type="spellEnd"/>
      <w:r w:rsidRPr="002D0DF1">
        <w:rPr>
          <w:rFonts w:cs="Guttman Hodes" w:hint="cs"/>
          <w:sz w:val="20"/>
          <w:szCs w:val="20"/>
          <w:rtl/>
        </w:rPr>
        <w:t xml:space="preserve"> על נרות חנוכה שהם אינם בטלים לעולם, ובזה יש נחמה לאהרן במה ששלו גדול, שאינו בטל </w:t>
      </w:r>
      <w:proofErr w:type="spellStart"/>
      <w:r w:rsidRPr="002D0DF1">
        <w:rPr>
          <w:rFonts w:cs="Guttman Hodes" w:hint="cs"/>
          <w:sz w:val="20"/>
          <w:szCs w:val="20"/>
          <w:rtl/>
        </w:rPr>
        <w:t>כהקרבנות</w:t>
      </w:r>
      <w:proofErr w:type="spellEnd"/>
      <w:r w:rsidRPr="002D0DF1">
        <w:rPr>
          <w:rFonts w:cs="Guttman Hodes" w:hint="cs"/>
          <w:sz w:val="20"/>
          <w:szCs w:val="20"/>
          <w:rtl/>
        </w:rPr>
        <w:t xml:space="preserve"> שבטלים.</w:t>
      </w:r>
    </w:p>
    <w:p w14:paraId="3F2718D5"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ובקדושת לוי תירץ באופן שונה מהרמב"ן, שמה שאמר ה' לאהרן אבל הנרות לעולם </w:t>
      </w:r>
      <w:proofErr w:type="spellStart"/>
      <w:r w:rsidRPr="002D0DF1">
        <w:rPr>
          <w:rFonts w:cs="Guttman Hodes" w:hint="cs"/>
          <w:sz w:val="20"/>
          <w:szCs w:val="20"/>
          <w:rtl/>
        </w:rPr>
        <w:t>קאי</w:t>
      </w:r>
      <w:proofErr w:type="spellEnd"/>
      <w:r w:rsidRPr="002D0DF1">
        <w:rPr>
          <w:rFonts w:cs="Guttman Hodes" w:hint="cs"/>
          <w:sz w:val="20"/>
          <w:szCs w:val="20"/>
          <w:rtl/>
        </w:rPr>
        <w:t xml:space="preserve"> על נרות של שבת ונרות של בית הכנסת. ע"כ </w:t>
      </w:r>
      <w:proofErr w:type="spellStart"/>
      <w:r w:rsidRPr="002D0DF1">
        <w:rPr>
          <w:rFonts w:cs="Guttman Hodes" w:hint="cs"/>
          <w:sz w:val="20"/>
          <w:szCs w:val="20"/>
          <w:rtl/>
        </w:rPr>
        <w:t>תד"ק</w:t>
      </w:r>
      <w:proofErr w:type="spellEnd"/>
      <w:r w:rsidRPr="002D0DF1">
        <w:rPr>
          <w:rFonts w:cs="Guttman Hodes" w:hint="cs"/>
          <w:sz w:val="20"/>
          <w:szCs w:val="20"/>
          <w:rtl/>
        </w:rPr>
        <w:t>.</w:t>
      </w:r>
    </w:p>
    <w:p w14:paraId="59F08888"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וקשה, היאך תהיה נחמה לאהרן בזה שנרות של שבת ושל בית הכנסת קיימים לעולם, והרי אין זה קשור </w:t>
      </w:r>
      <w:proofErr w:type="spellStart"/>
      <w:r w:rsidRPr="002D0DF1">
        <w:rPr>
          <w:rFonts w:cs="Guttman Hodes" w:hint="cs"/>
          <w:sz w:val="20"/>
          <w:szCs w:val="20"/>
          <w:rtl/>
        </w:rPr>
        <w:t>לקרבנות</w:t>
      </w:r>
      <w:proofErr w:type="spellEnd"/>
      <w:r w:rsidRPr="002D0DF1">
        <w:rPr>
          <w:rFonts w:cs="Guttman Hodes" w:hint="cs"/>
          <w:sz w:val="20"/>
          <w:szCs w:val="20"/>
          <w:rtl/>
        </w:rPr>
        <w:t xml:space="preserve"> שהקריבו במשכן. אלא </w:t>
      </w:r>
      <w:proofErr w:type="spellStart"/>
      <w:r w:rsidRPr="002D0DF1">
        <w:rPr>
          <w:rFonts w:cs="Guttman Hodes" w:hint="cs"/>
          <w:sz w:val="20"/>
          <w:szCs w:val="20"/>
          <w:rtl/>
        </w:rPr>
        <w:t>י"ל</w:t>
      </w:r>
      <w:proofErr w:type="spellEnd"/>
      <w:r w:rsidRPr="002D0DF1">
        <w:rPr>
          <w:rFonts w:cs="Guttman Hodes" w:hint="cs"/>
          <w:sz w:val="20"/>
          <w:szCs w:val="20"/>
          <w:rtl/>
        </w:rPr>
        <w:t xml:space="preserve"> שהן אמת שאין קשר בין נרות שבת ונרות של בית הכנסת </w:t>
      </w:r>
      <w:proofErr w:type="spellStart"/>
      <w:r w:rsidRPr="002D0DF1">
        <w:rPr>
          <w:rFonts w:cs="Guttman Hodes" w:hint="cs"/>
          <w:sz w:val="20"/>
          <w:szCs w:val="20"/>
          <w:rtl/>
        </w:rPr>
        <w:t>לקרבנות</w:t>
      </w:r>
      <w:proofErr w:type="spellEnd"/>
      <w:r w:rsidRPr="002D0DF1">
        <w:rPr>
          <w:rFonts w:cs="Guttman Hodes" w:hint="cs"/>
          <w:sz w:val="20"/>
          <w:szCs w:val="20"/>
          <w:rtl/>
        </w:rPr>
        <w:t xml:space="preserve"> הנשיאים, אבל בזכות נרות שבת ובית הכנסת שהיו מדליקים עם ישראל נעשתה ההצלה שניצלו עם ישראל בחנוכה, ונס זה נעשה ע"י בני אהרן. ובזה יש נחמה לאהרן, שנרות שבת ונרות בית הכנסת קיימים לעולם, ונעשה הנס ע"י בניו </w:t>
      </w:r>
      <w:proofErr w:type="spellStart"/>
      <w:r w:rsidRPr="002D0DF1">
        <w:rPr>
          <w:rFonts w:cs="Guttman Hodes" w:hint="cs"/>
          <w:sz w:val="20"/>
          <w:szCs w:val="20"/>
          <w:rtl/>
        </w:rPr>
        <w:t>הכהנים</w:t>
      </w:r>
      <w:proofErr w:type="spellEnd"/>
      <w:r w:rsidRPr="002D0DF1">
        <w:rPr>
          <w:rFonts w:cs="Guttman Hodes" w:hint="cs"/>
          <w:sz w:val="20"/>
          <w:szCs w:val="20"/>
          <w:rtl/>
        </w:rPr>
        <w:t xml:space="preserve"> בזכות נרות הללו. ע"כ. (כתבתי הדברים כפי הבנתי הקלושה).</w:t>
      </w:r>
    </w:p>
    <w:p w14:paraId="7BB2AB7C" w14:textId="77777777" w:rsidR="002D0DF1" w:rsidRPr="002D0DF1" w:rsidRDefault="002D0DF1" w:rsidP="0018575F">
      <w:pPr>
        <w:spacing w:after="0"/>
        <w:jc w:val="both"/>
        <w:rPr>
          <w:rFonts w:cs="Guttman Hodes"/>
          <w:sz w:val="20"/>
          <w:szCs w:val="20"/>
          <w:rtl/>
        </w:rPr>
      </w:pPr>
    </w:p>
    <w:p w14:paraId="1069AB56"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מצוות מהדרין מן המהדרין בנר חנוכה</w:t>
      </w:r>
      <w:r w:rsidRPr="002D0DF1">
        <w:rPr>
          <w:rFonts w:cs="Guttman Hodes" w:hint="cs"/>
          <w:sz w:val="20"/>
          <w:szCs w:val="20"/>
          <w:rtl/>
        </w:rPr>
        <w:t xml:space="preserve"> – עיין בקדושת לוי עניני חנוכה, קדושה חמישית ד"ה יש ליתן טעם לשבח </w:t>
      </w:r>
      <w:proofErr w:type="spellStart"/>
      <w:r w:rsidRPr="002D0DF1">
        <w:rPr>
          <w:rFonts w:cs="Guttman Hodes" w:hint="cs"/>
          <w:sz w:val="20"/>
          <w:szCs w:val="20"/>
          <w:rtl/>
        </w:rPr>
        <w:t>וכו</w:t>
      </w:r>
      <w:proofErr w:type="spellEnd"/>
      <w:r w:rsidRPr="002D0DF1">
        <w:rPr>
          <w:rFonts w:cs="Guttman Hodes" w:hint="cs"/>
          <w:sz w:val="20"/>
          <w:szCs w:val="20"/>
          <w:rtl/>
        </w:rPr>
        <w:t xml:space="preserve">', שכתב שם שהיו פטורים ממצות הדלקת נרות בבית המקדש במנורה, </w:t>
      </w:r>
      <w:proofErr w:type="spellStart"/>
      <w:r w:rsidRPr="002D0DF1">
        <w:rPr>
          <w:rFonts w:cs="Guttman Hodes" w:hint="cs"/>
          <w:sz w:val="20"/>
          <w:szCs w:val="20"/>
          <w:rtl/>
        </w:rPr>
        <w:t>מכיון</w:t>
      </w:r>
      <w:proofErr w:type="spellEnd"/>
      <w:r w:rsidRPr="002D0DF1">
        <w:rPr>
          <w:rFonts w:cs="Guttman Hodes" w:hint="cs"/>
          <w:sz w:val="20"/>
          <w:szCs w:val="20"/>
          <w:rtl/>
        </w:rPr>
        <w:t xml:space="preserve"> שהספיק רק ליום אחד, ובשאר הימים פטורים, שהרי אין להם ואנוס רחמנא פטריה, ואם רצה לעשות מצווה ונאנס ולא </w:t>
      </w:r>
      <w:proofErr w:type="spellStart"/>
      <w:r w:rsidRPr="002D0DF1">
        <w:rPr>
          <w:rFonts w:cs="Guttman Hodes" w:hint="cs"/>
          <w:sz w:val="20"/>
          <w:szCs w:val="20"/>
          <w:rtl/>
        </w:rPr>
        <w:t>עשאה</w:t>
      </w:r>
      <w:proofErr w:type="spellEnd"/>
      <w:r w:rsidRPr="002D0DF1">
        <w:rPr>
          <w:rFonts w:cs="Guttman Hodes" w:hint="cs"/>
          <w:sz w:val="20"/>
          <w:szCs w:val="20"/>
          <w:rtl/>
        </w:rPr>
        <w:t xml:space="preserve"> מעלה עליו הכתוב כאילו </w:t>
      </w:r>
      <w:proofErr w:type="spellStart"/>
      <w:r w:rsidRPr="002D0DF1">
        <w:rPr>
          <w:rFonts w:cs="Guttman Hodes" w:hint="cs"/>
          <w:sz w:val="20"/>
          <w:szCs w:val="20"/>
          <w:rtl/>
        </w:rPr>
        <w:t>עשאה</w:t>
      </w:r>
      <w:proofErr w:type="spellEnd"/>
      <w:r w:rsidRPr="002D0DF1">
        <w:rPr>
          <w:rFonts w:cs="Guttman Hodes" w:hint="cs"/>
          <w:sz w:val="20"/>
          <w:szCs w:val="20"/>
          <w:rtl/>
        </w:rPr>
        <w:t xml:space="preserve">, ע"ש כל דבריו. ולפי זה מובן הטעם מדוע </w:t>
      </w:r>
      <w:proofErr w:type="spellStart"/>
      <w:r w:rsidRPr="002D0DF1">
        <w:rPr>
          <w:rFonts w:cs="Guttman Hodes" w:hint="cs"/>
          <w:sz w:val="20"/>
          <w:szCs w:val="20"/>
          <w:rtl/>
        </w:rPr>
        <w:t>דוקא</w:t>
      </w:r>
      <w:proofErr w:type="spellEnd"/>
      <w:r w:rsidRPr="002D0DF1">
        <w:rPr>
          <w:rFonts w:cs="Guttman Hodes" w:hint="cs"/>
          <w:sz w:val="20"/>
          <w:szCs w:val="20"/>
          <w:rtl/>
        </w:rPr>
        <w:t xml:space="preserve"> בנס חנוכה יש ענין של מהדרין ומהדרין מן המהדרין, מטעם שרק דבר שפטורים עליו </w:t>
      </w:r>
      <w:proofErr w:type="spellStart"/>
      <w:r w:rsidRPr="002D0DF1">
        <w:rPr>
          <w:rFonts w:cs="Guttman Hodes" w:hint="cs"/>
          <w:sz w:val="20"/>
          <w:szCs w:val="20"/>
          <w:rtl/>
        </w:rPr>
        <w:t>מלעשותו</w:t>
      </w:r>
      <w:proofErr w:type="spellEnd"/>
      <w:r w:rsidRPr="002D0DF1">
        <w:rPr>
          <w:rFonts w:cs="Guttman Hodes" w:hint="cs"/>
          <w:sz w:val="20"/>
          <w:szCs w:val="20"/>
          <w:rtl/>
        </w:rPr>
        <w:t xml:space="preserve"> ובכל זאת עושים אותו, שייך לעשות אותו בתוספת של מהדרין ומהדרין מן המהדרין, שהרי מעיקרא לא היה חייב בו, ואם כבר רוצה </w:t>
      </w:r>
      <w:r w:rsidRPr="002D0DF1">
        <w:rPr>
          <w:rFonts w:cs="Guttman Hodes" w:hint="cs"/>
          <w:sz w:val="20"/>
          <w:szCs w:val="20"/>
          <w:rtl/>
        </w:rPr>
        <w:t xml:space="preserve">לעשותו יעשה במהודר ביותר, </w:t>
      </w:r>
      <w:proofErr w:type="spellStart"/>
      <w:r w:rsidRPr="002D0DF1">
        <w:rPr>
          <w:rFonts w:cs="Guttman Hodes" w:hint="cs"/>
          <w:sz w:val="20"/>
          <w:szCs w:val="20"/>
          <w:rtl/>
        </w:rPr>
        <w:t>מכיון</w:t>
      </w:r>
      <w:proofErr w:type="spellEnd"/>
      <w:r w:rsidRPr="002D0DF1">
        <w:rPr>
          <w:rFonts w:cs="Guttman Hodes" w:hint="cs"/>
          <w:sz w:val="20"/>
          <w:szCs w:val="20"/>
          <w:rtl/>
        </w:rPr>
        <w:t xml:space="preserve"> שהוא מנדבת לבו ולא מצד החובה, וכל מה שהוא מנדבת לבו ולא מצד החובה יעשה זאת בצורה היפה והמהודרת ביותר, שאם לא כן נראה עליו ענין זה לטורח ולא מנדבת לבו. ע"כ.</w:t>
      </w:r>
    </w:p>
    <w:p w14:paraId="40DEBC50" w14:textId="77777777" w:rsidR="002D0DF1" w:rsidRPr="002D0DF1" w:rsidRDefault="002D0DF1" w:rsidP="0018575F">
      <w:pPr>
        <w:spacing w:after="0"/>
        <w:jc w:val="both"/>
        <w:rPr>
          <w:rFonts w:cs="Guttman Hodes"/>
          <w:sz w:val="20"/>
          <w:szCs w:val="20"/>
          <w:rtl/>
        </w:rPr>
      </w:pPr>
    </w:p>
    <w:p w14:paraId="3BEB1A23"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עמדת להם בעת צרתם</w:t>
      </w:r>
      <w:r w:rsidRPr="002D0DF1">
        <w:rPr>
          <w:rFonts w:cs="Guttman Hodes" w:hint="cs"/>
          <w:sz w:val="20"/>
          <w:szCs w:val="20"/>
          <w:rtl/>
        </w:rPr>
        <w:t>- "בתפארת שלמה" (</w:t>
      </w:r>
      <w:proofErr w:type="spellStart"/>
      <w:r w:rsidRPr="002D0DF1">
        <w:rPr>
          <w:rFonts w:cs="Guttman Hodes" w:hint="cs"/>
          <w:sz w:val="20"/>
          <w:szCs w:val="20"/>
          <w:rtl/>
        </w:rPr>
        <w:t>רדומסק</w:t>
      </w:r>
      <w:proofErr w:type="spellEnd"/>
      <w:r w:rsidRPr="002D0DF1">
        <w:rPr>
          <w:rFonts w:cs="Guttman Hodes" w:hint="cs"/>
          <w:sz w:val="20"/>
          <w:szCs w:val="20"/>
          <w:rtl/>
        </w:rPr>
        <w:t xml:space="preserve">) פר' מקץ, כתב על מה שאומרים בנוסח ועל הניסים וז"ל, "ואתה ברחמיך הרבים עמדת להם בעת צרתם", פי' שהעמידו נגד עיניהם צער גלות השכינה, שהקב"ה כביכול סובל גודל צער בני ישראל, וכאשר באו </w:t>
      </w:r>
      <w:proofErr w:type="spellStart"/>
      <w:r w:rsidRPr="002D0DF1">
        <w:rPr>
          <w:rFonts w:cs="Guttman Hodes" w:hint="cs"/>
          <w:sz w:val="20"/>
          <w:szCs w:val="20"/>
          <w:rtl/>
        </w:rPr>
        <w:t>למדריגה</w:t>
      </w:r>
      <w:proofErr w:type="spellEnd"/>
      <w:r w:rsidRPr="002D0DF1">
        <w:rPr>
          <w:rFonts w:cs="Guttman Hodes" w:hint="cs"/>
          <w:sz w:val="20"/>
          <w:szCs w:val="20"/>
          <w:rtl/>
        </w:rPr>
        <w:t xml:space="preserve"> זו לעורר רחמי שמים אז נצמח להם הישועה רבת את ריבם </w:t>
      </w:r>
      <w:proofErr w:type="spellStart"/>
      <w:r w:rsidRPr="002D0DF1">
        <w:rPr>
          <w:rFonts w:cs="Guttman Hodes" w:hint="cs"/>
          <w:sz w:val="20"/>
          <w:szCs w:val="20"/>
          <w:rtl/>
        </w:rPr>
        <w:t>וכו</w:t>
      </w:r>
      <w:proofErr w:type="spellEnd"/>
      <w:r w:rsidRPr="002D0DF1">
        <w:rPr>
          <w:rFonts w:cs="Guttman Hodes" w:hint="cs"/>
          <w:sz w:val="20"/>
          <w:szCs w:val="20"/>
          <w:rtl/>
        </w:rPr>
        <w:t xml:space="preserve">', </w:t>
      </w:r>
      <w:proofErr w:type="spellStart"/>
      <w:r w:rsidRPr="002D0DF1">
        <w:rPr>
          <w:rFonts w:cs="Guttman Hodes" w:hint="cs"/>
          <w:sz w:val="20"/>
          <w:szCs w:val="20"/>
          <w:rtl/>
        </w:rPr>
        <w:t>עכל"ק</w:t>
      </w:r>
      <w:proofErr w:type="spellEnd"/>
      <w:r w:rsidRPr="002D0DF1">
        <w:rPr>
          <w:rFonts w:cs="Guttman Hodes" w:hint="cs"/>
          <w:sz w:val="20"/>
          <w:szCs w:val="20"/>
          <w:rtl/>
        </w:rPr>
        <w:t>.</w:t>
      </w:r>
    </w:p>
    <w:p w14:paraId="455678B9"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ויש לרמז בנוסח על הניסים "עמדת להם בעת צרתם", </w:t>
      </w:r>
      <w:proofErr w:type="spellStart"/>
      <w:r w:rsidRPr="002D0DF1">
        <w:rPr>
          <w:rFonts w:cs="Guttman Hodes" w:hint="cs"/>
          <w:sz w:val="20"/>
          <w:szCs w:val="20"/>
          <w:rtl/>
        </w:rPr>
        <w:t>צרת"ם</w:t>
      </w:r>
      <w:proofErr w:type="spellEnd"/>
      <w:r w:rsidRPr="002D0DF1">
        <w:rPr>
          <w:rFonts w:cs="Guttman Hodes" w:hint="cs"/>
          <w:sz w:val="20"/>
          <w:szCs w:val="20"/>
          <w:rtl/>
        </w:rPr>
        <w:t xml:space="preserve"> נוטריקון צרת מ', צרת מלכות, והמלכות רמז לשכינה, שהעמידו לנגד עיניהם צרת השכינה. ולזה "רבת את ריבם", </w:t>
      </w:r>
      <w:proofErr w:type="spellStart"/>
      <w:r w:rsidRPr="002D0DF1">
        <w:rPr>
          <w:rFonts w:cs="Guttman Hodes" w:hint="cs"/>
          <w:sz w:val="20"/>
          <w:szCs w:val="20"/>
          <w:rtl/>
        </w:rPr>
        <w:t>ריב"ם</w:t>
      </w:r>
      <w:proofErr w:type="spellEnd"/>
      <w:r w:rsidRPr="002D0DF1">
        <w:rPr>
          <w:rFonts w:cs="Guttman Hodes" w:hint="cs"/>
          <w:sz w:val="20"/>
          <w:szCs w:val="20"/>
          <w:rtl/>
        </w:rPr>
        <w:t xml:space="preserve"> נוטריקון רי"ב מ', ריב מלכות, שרב הקב"ה את ריב החשמונאים על מנת להוציא את השכינה מצרתה. ע"כ. וכן </w:t>
      </w:r>
      <w:proofErr w:type="spellStart"/>
      <w:r w:rsidRPr="002D0DF1">
        <w:rPr>
          <w:rFonts w:cs="Guttman Hodes" w:hint="cs"/>
          <w:sz w:val="20"/>
          <w:szCs w:val="20"/>
          <w:rtl/>
        </w:rPr>
        <w:t>י"ל</w:t>
      </w:r>
      <w:proofErr w:type="spellEnd"/>
      <w:r w:rsidRPr="002D0DF1">
        <w:rPr>
          <w:rFonts w:cs="Guttman Hodes" w:hint="cs"/>
          <w:sz w:val="20"/>
          <w:szCs w:val="20"/>
          <w:rtl/>
        </w:rPr>
        <w:t xml:space="preserve"> בנוסח דנת את דינם, דין מ', נקמת את נקמתם, נקמת מ' </w:t>
      </w:r>
      <w:proofErr w:type="spellStart"/>
      <w:r w:rsidRPr="002D0DF1">
        <w:rPr>
          <w:rFonts w:cs="Guttman Hodes" w:hint="cs"/>
          <w:sz w:val="20"/>
          <w:szCs w:val="20"/>
          <w:rtl/>
        </w:rPr>
        <w:t>וכדלעיל</w:t>
      </w:r>
      <w:proofErr w:type="spellEnd"/>
      <w:r w:rsidRPr="002D0DF1">
        <w:rPr>
          <w:rFonts w:cs="Guttman Hodes" w:hint="cs"/>
          <w:sz w:val="20"/>
          <w:szCs w:val="20"/>
          <w:rtl/>
        </w:rPr>
        <w:t>.</w:t>
      </w:r>
    </w:p>
    <w:p w14:paraId="21621A0A" w14:textId="77777777" w:rsidR="002D0DF1" w:rsidRPr="002D0DF1" w:rsidRDefault="002D0DF1" w:rsidP="0018575F">
      <w:pPr>
        <w:spacing w:after="0"/>
        <w:jc w:val="both"/>
        <w:rPr>
          <w:rFonts w:cs="Guttman Hodes"/>
          <w:sz w:val="20"/>
          <w:szCs w:val="20"/>
          <w:rtl/>
        </w:rPr>
      </w:pPr>
    </w:p>
    <w:p w14:paraId="4B8DBA63"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חינוך עצמו בלימוד התורה</w:t>
      </w:r>
      <w:r w:rsidRPr="002D0DF1">
        <w:rPr>
          <w:rFonts w:cs="Guttman Hodes" w:hint="cs"/>
          <w:sz w:val="20"/>
          <w:szCs w:val="20"/>
          <w:rtl/>
        </w:rPr>
        <w:t>- כתב בספר "תפארת שלמה" (</w:t>
      </w:r>
      <w:proofErr w:type="spellStart"/>
      <w:r w:rsidRPr="002D0DF1">
        <w:rPr>
          <w:rFonts w:cs="Guttman Hodes" w:hint="cs"/>
          <w:sz w:val="20"/>
          <w:szCs w:val="20"/>
          <w:rtl/>
        </w:rPr>
        <w:t>רדומסק</w:t>
      </w:r>
      <w:proofErr w:type="spellEnd"/>
      <w:r w:rsidRPr="002D0DF1">
        <w:rPr>
          <w:rFonts w:cs="Guttman Hodes" w:hint="cs"/>
          <w:sz w:val="20"/>
          <w:szCs w:val="20"/>
          <w:rtl/>
        </w:rPr>
        <w:t xml:space="preserve">) פר' מקץ וז"ל, כל איש ישראל מחויב לחנך את עצמו בלימוד תורה לשמה לזכות באור החכמה העליונה אשר מופיע בימי החנוכה, ויכוון לעשות כ"ד קישוטי כלה, כמו שנאמר (משלי לא, כח) "קמו בניה ויאשרוה בעלה ויהללה", כי בתחילה קמו בניה ויאשרוה במצות ובמעשים טובים, והשכינה מתפארת חזי במאי ברא </w:t>
      </w:r>
      <w:proofErr w:type="spellStart"/>
      <w:r w:rsidRPr="002D0DF1">
        <w:rPr>
          <w:rFonts w:cs="Guttman Hodes" w:hint="cs"/>
          <w:sz w:val="20"/>
          <w:szCs w:val="20"/>
          <w:rtl/>
        </w:rPr>
        <w:t>אתינא</w:t>
      </w:r>
      <w:proofErr w:type="spellEnd"/>
      <w:r w:rsidRPr="002D0DF1">
        <w:rPr>
          <w:rFonts w:cs="Guttman Hodes" w:hint="cs"/>
          <w:sz w:val="20"/>
          <w:szCs w:val="20"/>
          <w:rtl/>
        </w:rPr>
        <w:t xml:space="preserve"> לקמן (</w:t>
      </w:r>
      <w:proofErr w:type="spellStart"/>
      <w:r w:rsidRPr="002D0DF1">
        <w:rPr>
          <w:rFonts w:cs="Guttman Hodes" w:hint="cs"/>
          <w:sz w:val="20"/>
          <w:szCs w:val="20"/>
          <w:rtl/>
        </w:rPr>
        <w:t>זוה"ק</w:t>
      </w:r>
      <w:proofErr w:type="spellEnd"/>
      <w:r w:rsidRPr="002D0DF1">
        <w:rPr>
          <w:rFonts w:cs="Guttman Hodes" w:hint="cs"/>
          <w:sz w:val="20"/>
          <w:szCs w:val="20"/>
          <w:rtl/>
        </w:rPr>
        <w:t xml:space="preserve"> פ' ויקרא דף </w:t>
      </w:r>
      <w:proofErr w:type="spellStart"/>
      <w:r w:rsidRPr="002D0DF1">
        <w:rPr>
          <w:rFonts w:cs="Guttman Hodes" w:hint="cs"/>
          <w:sz w:val="20"/>
          <w:szCs w:val="20"/>
          <w:rtl/>
        </w:rPr>
        <w:t>יג</w:t>
      </w:r>
      <w:proofErr w:type="spellEnd"/>
      <w:r w:rsidRPr="002D0DF1">
        <w:rPr>
          <w:rFonts w:cs="Guttman Hodes" w:hint="cs"/>
          <w:sz w:val="20"/>
          <w:szCs w:val="20"/>
          <w:rtl/>
        </w:rPr>
        <w:t xml:space="preserve"> ע"א), ובזה "בעלה ויהללה". עכ"ל.</w:t>
      </w:r>
    </w:p>
    <w:p w14:paraId="1734501E" w14:textId="77777777" w:rsidR="002D0DF1" w:rsidRPr="002D0DF1" w:rsidRDefault="002D0DF1" w:rsidP="0018575F">
      <w:pPr>
        <w:spacing w:after="0"/>
        <w:jc w:val="both"/>
        <w:rPr>
          <w:rFonts w:cs="Guttman Hodes"/>
          <w:sz w:val="20"/>
          <w:szCs w:val="20"/>
          <w:rtl/>
        </w:rPr>
      </w:pPr>
    </w:p>
    <w:p w14:paraId="4CF254CE"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רמז הנלמד מהנרות והשמש</w:t>
      </w:r>
      <w:r w:rsidRPr="002D0DF1">
        <w:rPr>
          <w:rFonts w:cs="Guttman Hodes" w:hint="cs"/>
          <w:sz w:val="20"/>
          <w:szCs w:val="20"/>
          <w:rtl/>
        </w:rPr>
        <w:t>- בספר "תפארת שלמה" (</w:t>
      </w:r>
      <w:proofErr w:type="spellStart"/>
      <w:r w:rsidRPr="002D0DF1">
        <w:rPr>
          <w:rFonts w:cs="Guttman Hodes" w:hint="cs"/>
          <w:sz w:val="20"/>
          <w:szCs w:val="20"/>
          <w:rtl/>
        </w:rPr>
        <w:t>רדומסק</w:t>
      </w:r>
      <w:proofErr w:type="spellEnd"/>
      <w:r w:rsidRPr="002D0DF1">
        <w:rPr>
          <w:rFonts w:cs="Guttman Hodes" w:hint="cs"/>
          <w:sz w:val="20"/>
          <w:szCs w:val="20"/>
          <w:rtl/>
        </w:rPr>
        <w:t xml:space="preserve">) פר' מקץ כתב וז"ל, רמז </w:t>
      </w:r>
      <w:proofErr w:type="spellStart"/>
      <w:r w:rsidRPr="002D0DF1">
        <w:rPr>
          <w:rFonts w:cs="Guttman Hodes" w:hint="cs"/>
          <w:sz w:val="20"/>
          <w:szCs w:val="20"/>
          <w:rtl/>
        </w:rPr>
        <w:t>בענין</w:t>
      </w:r>
      <w:proofErr w:type="spellEnd"/>
      <w:r w:rsidRPr="002D0DF1">
        <w:rPr>
          <w:rFonts w:cs="Guttman Hodes" w:hint="cs"/>
          <w:sz w:val="20"/>
          <w:szCs w:val="20"/>
          <w:rtl/>
        </w:rPr>
        <w:t xml:space="preserve"> נר חנוכה, </w:t>
      </w:r>
      <w:proofErr w:type="spellStart"/>
      <w:r w:rsidRPr="002D0DF1">
        <w:rPr>
          <w:rFonts w:cs="Guttman Hodes" w:hint="cs"/>
          <w:sz w:val="20"/>
          <w:szCs w:val="20"/>
          <w:rtl/>
        </w:rPr>
        <w:t>אמרינן</w:t>
      </w:r>
      <w:proofErr w:type="spellEnd"/>
      <w:r w:rsidRPr="002D0DF1">
        <w:rPr>
          <w:rFonts w:cs="Guttman Hodes" w:hint="cs"/>
          <w:sz w:val="20"/>
          <w:szCs w:val="20"/>
          <w:rtl/>
        </w:rPr>
        <w:t xml:space="preserve"> בגמ' (שבת </w:t>
      </w:r>
      <w:proofErr w:type="spellStart"/>
      <w:r w:rsidRPr="002D0DF1">
        <w:rPr>
          <w:rFonts w:cs="Guttman Hodes" w:hint="cs"/>
          <w:sz w:val="20"/>
          <w:szCs w:val="20"/>
          <w:rtl/>
        </w:rPr>
        <w:t>כא</w:t>
      </w:r>
      <w:proofErr w:type="spellEnd"/>
      <w:r w:rsidRPr="002D0DF1">
        <w:rPr>
          <w:rFonts w:cs="Guttman Hodes" w:hint="cs"/>
          <w:sz w:val="20"/>
          <w:szCs w:val="20"/>
          <w:rtl/>
        </w:rPr>
        <w:t xml:space="preserve"> ע"ב) אמר רבא וצריך נר אחרת להשתמש לאורה, לרמז על קדושת נר חנוכה שאסור להרצות מעות נגד נר חנוכה, היינו עניני השפעות צרכי עולם הזה, כמו שאומרים (נוסח הנרות הללו) "הנרות הללו קודש הם ואין לנו רשות להשתמש בהם", אך שפע חכמה וקדושה, ונתנו חכמים עצה לזה וצריך נר אחרת על ידי השמש העומד למעלה מן הנרות, הוא רומז </w:t>
      </w:r>
      <w:proofErr w:type="spellStart"/>
      <w:r w:rsidRPr="002D0DF1">
        <w:rPr>
          <w:rFonts w:cs="Guttman Hodes" w:hint="cs"/>
          <w:sz w:val="20"/>
          <w:szCs w:val="20"/>
          <w:rtl/>
        </w:rPr>
        <w:t>להמשפיע</w:t>
      </w:r>
      <w:proofErr w:type="spellEnd"/>
      <w:r w:rsidRPr="002D0DF1">
        <w:rPr>
          <w:rFonts w:cs="Guttman Hodes" w:hint="cs"/>
          <w:sz w:val="20"/>
          <w:szCs w:val="20"/>
          <w:rtl/>
        </w:rPr>
        <w:t xml:space="preserve"> צרכי עולם הזה יהיה גם כן מצד הקדושה </w:t>
      </w:r>
      <w:proofErr w:type="spellStart"/>
      <w:r w:rsidRPr="002D0DF1">
        <w:rPr>
          <w:rFonts w:cs="Guttman Hodes" w:hint="cs"/>
          <w:sz w:val="20"/>
          <w:szCs w:val="20"/>
          <w:rtl/>
        </w:rPr>
        <w:t>וכו</w:t>
      </w:r>
      <w:proofErr w:type="spellEnd"/>
      <w:r w:rsidRPr="002D0DF1">
        <w:rPr>
          <w:rFonts w:cs="Guttman Hodes" w:hint="cs"/>
          <w:sz w:val="20"/>
          <w:szCs w:val="20"/>
          <w:rtl/>
        </w:rPr>
        <w:t xml:space="preserve">', </w:t>
      </w:r>
      <w:proofErr w:type="spellStart"/>
      <w:r w:rsidRPr="002D0DF1">
        <w:rPr>
          <w:rFonts w:cs="Guttman Hodes" w:hint="cs"/>
          <w:sz w:val="20"/>
          <w:szCs w:val="20"/>
          <w:rtl/>
        </w:rPr>
        <w:t>עכל"ק</w:t>
      </w:r>
      <w:proofErr w:type="spellEnd"/>
      <w:r w:rsidRPr="002D0DF1">
        <w:rPr>
          <w:rFonts w:cs="Guttman Hodes" w:hint="cs"/>
          <w:sz w:val="20"/>
          <w:szCs w:val="20"/>
          <w:rtl/>
        </w:rPr>
        <w:t>.</w:t>
      </w:r>
    </w:p>
    <w:p w14:paraId="07AC4EBD"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ונלמד מדברי קודשו ב' </w:t>
      </w:r>
      <w:proofErr w:type="spellStart"/>
      <w:r w:rsidRPr="002D0DF1">
        <w:rPr>
          <w:rFonts w:cs="Guttman Hodes" w:hint="cs"/>
          <w:sz w:val="20"/>
          <w:szCs w:val="20"/>
          <w:rtl/>
        </w:rPr>
        <w:t>ענינים</w:t>
      </w:r>
      <w:proofErr w:type="spellEnd"/>
      <w:r w:rsidRPr="002D0DF1">
        <w:rPr>
          <w:rFonts w:cs="Guttman Hodes" w:hint="cs"/>
          <w:sz w:val="20"/>
          <w:szCs w:val="20"/>
          <w:rtl/>
        </w:rPr>
        <w:t xml:space="preserve">: א'. שמקדושת החנוכה ואורה אסור להשתמש לענייני צרכי העולם הזה ח"ו. ב'. אמנם צריך לצרכי העולם הזה להשתמש אך ורק מתוך הקודש ולא ח"ו מתוך החול, והעצה </w:t>
      </w:r>
      <w:proofErr w:type="spellStart"/>
      <w:r w:rsidRPr="002D0DF1">
        <w:rPr>
          <w:rFonts w:cs="Guttman Hodes" w:hint="cs"/>
          <w:sz w:val="20"/>
          <w:szCs w:val="20"/>
          <w:rtl/>
        </w:rPr>
        <w:t>היעוצה</w:t>
      </w:r>
      <w:proofErr w:type="spellEnd"/>
      <w:r w:rsidRPr="002D0DF1">
        <w:rPr>
          <w:rFonts w:cs="Guttman Hodes" w:hint="cs"/>
          <w:sz w:val="20"/>
          <w:szCs w:val="20"/>
          <w:rtl/>
        </w:rPr>
        <w:t xml:space="preserve"> לזה ע"י שיהיה נר, הוא השמש, עומד מעל לנרות. והיינו שגם כן כל צרכי העולם הזה, שהם נקראים שמש, שמשמש לאדם בעשותו צרכי העולם הזה, יהיו אך ורק מתוך הקדושה ולא מתוך דברי החול ח"ו, אבל לא שישתמש לצרכי העולם </w:t>
      </w:r>
      <w:r w:rsidRPr="002D0DF1">
        <w:rPr>
          <w:rFonts w:cs="Guttman Hodes" w:hint="cs"/>
          <w:sz w:val="20"/>
          <w:szCs w:val="20"/>
          <w:rtl/>
        </w:rPr>
        <w:lastRenderedPageBreak/>
        <w:t xml:space="preserve">הזה בקדושה, אלא שיהיה נובע מתוך הקדושה. והיאך יעשה זאת שכל צרכי העולם הזה יהיו נובעים מתוך הקדושה, הוא ע"י שכל מעשיו שעושה לצורכו </w:t>
      </w:r>
      <w:proofErr w:type="spellStart"/>
      <w:r w:rsidRPr="002D0DF1">
        <w:rPr>
          <w:rFonts w:cs="Guttman Hodes" w:hint="cs"/>
          <w:sz w:val="20"/>
          <w:szCs w:val="20"/>
          <w:rtl/>
        </w:rPr>
        <w:t>לעניני</w:t>
      </w:r>
      <w:proofErr w:type="spellEnd"/>
      <w:r w:rsidRPr="002D0DF1">
        <w:rPr>
          <w:rFonts w:cs="Guttman Hodes" w:hint="cs"/>
          <w:sz w:val="20"/>
          <w:szCs w:val="20"/>
          <w:rtl/>
        </w:rPr>
        <w:t xml:space="preserve"> עולם הזה יהיו לשם שמים לעבודתו יתברך, והיינו </w:t>
      </w:r>
      <w:proofErr w:type="spellStart"/>
      <w:r w:rsidRPr="002D0DF1">
        <w:rPr>
          <w:rFonts w:cs="Guttman Hodes" w:hint="cs"/>
          <w:sz w:val="20"/>
          <w:szCs w:val="20"/>
          <w:rtl/>
        </w:rPr>
        <w:t>שיכוין</w:t>
      </w:r>
      <w:proofErr w:type="spellEnd"/>
      <w:r w:rsidRPr="002D0DF1">
        <w:rPr>
          <w:rFonts w:cs="Guttman Hodes" w:hint="cs"/>
          <w:sz w:val="20"/>
          <w:szCs w:val="20"/>
          <w:rtl/>
        </w:rPr>
        <w:t xml:space="preserve"> בכל מעשיו לשם שמים ולשם הקדושה, גם בעשותו צרכי עולם הזה. ע"כ. עוד יש להוסיף טעם מדוע אין להשתמש לצרכי העולם הזה ע"י הקדושה, מטעם שאם ישתמש בקדושה לצרכי העולם הזה הרי הוא מחשיך את הקדושה שנעשה בה שימוש </w:t>
      </w:r>
      <w:proofErr w:type="spellStart"/>
      <w:r w:rsidRPr="002D0DF1">
        <w:rPr>
          <w:rFonts w:cs="Guttman Hodes" w:hint="cs"/>
          <w:sz w:val="20"/>
          <w:szCs w:val="20"/>
          <w:rtl/>
        </w:rPr>
        <w:t>לעניני</w:t>
      </w:r>
      <w:proofErr w:type="spellEnd"/>
      <w:r w:rsidRPr="002D0DF1">
        <w:rPr>
          <w:rFonts w:cs="Guttman Hodes" w:hint="cs"/>
          <w:sz w:val="20"/>
          <w:szCs w:val="20"/>
          <w:rtl/>
        </w:rPr>
        <w:t xml:space="preserve"> חולין והרי הם פוגמים בה, אבל אם עושה כל מעשיו אפי' לצרכי עולם הזה לשם שמים הרי הוא מאיר בה את אור הקדושה ונהפך דבר זה לקדושה </w:t>
      </w:r>
      <w:proofErr w:type="spellStart"/>
      <w:r w:rsidRPr="002D0DF1">
        <w:rPr>
          <w:rFonts w:cs="Guttman Hodes" w:hint="cs"/>
          <w:sz w:val="20"/>
          <w:szCs w:val="20"/>
          <w:rtl/>
        </w:rPr>
        <w:t>בהארתו</w:t>
      </w:r>
      <w:proofErr w:type="spellEnd"/>
      <w:r w:rsidRPr="002D0DF1">
        <w:rPr>
          <w:rFonts w:cs="Guttman Hodes" w:hint="cs"/>
          <w:sz w:val="20"/>
          <w:szCs w:val="20"/>
          <w:rtl/>
        </w:rPr>
        <w:t>, והיינו שצרכי העולם הזה ישמשו לקדושה וע"י כך יהפכו לקדושה עצמה. ע"כ.</w:t>
      </w:r>
    </w:p>
    <w:p w14:paraId="78554B59" w14:textId="77777777" w:rsidR="002D0DF1" w:rsidRPr="002D0DF1" w:rsidRDefault="002D0DF1" w:rsidP="0018575F">
      <w:pPr>
        <w:spacing w:after="0"/>
        <w:jc w:val="both"/>
        <w:rPr>
          <w:rFonts w:cs="Guttman Hodes"/>
          <w:sz w:val="20"/>
          <w:szCs w:val="20"/>
          <w:rtl/>
        </w:rPr>
      </w:pPr>
    </w:p>
    <w:p w14:paraId="7B38995A"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טעם שהשמש גבוה מכל הנרות</w:t>
      </w:r>
      <w:r w:rsidRPr="002D0DF1">
        <w:rPr>
          <w:rFonts w:cs="Guttman Hodes" w:hint="cs"/>
          <w:sz w:val="20"/>
          <w:szCs w:val="20"/>
          <w:rtl/>
        </w:rPr>
        <w:t xml:space="preserve">- יש להבין </w:t>
      </w:r>
      <w:r w:rsidRPr="002D0DF1">
        <w:rPr>
          <w:rFonts w:cs="Guttman Hodes"/>
          <w:sz w:val="20"/>
          <w:szCs w:val="20"/>
          <w:rtl/>
        </w:rPr>
        <w:t>מדוע בימי החנוכה השמש יותר גבוה מכל הנרות</w:t>
      </w:r>
      <w:r w:rsidRPr="002D0DF1">
        <w:rPr>
          <w:rFonts w:cs="Guttman Hodes" w:hint="cs"/>
          <w:sz w:val="20"/>
          <w:szCs w:val="20"/>
          <w:rtl/>
        </w:rPr>
        <w:t>,</w:t>
      </w:r>
      <w:r w:rsidRPr="002D0DF1">
        <w:rPr>
          <w:rFonts w:cs="Guttman Hodes"/>
          <w:sz w:val="20"/>
          <w:szCs w:val="20"/>
          <w:rtl/>
        </w:rPr>
        <w:t xml:space="preserve"> לכאורה היה צריך להיות יותר נמוך מכל הנרות</w:t>
      </w:r>
      <w:r w:rsidRPr="002D0DF1">
        <w:rPr>
          <w:rFonts w:cs="Guttman Hodes" w:hint="cs"/>
          <w:sz w:val="20"/>
          <w:szCs w:val="20"/>
          <w:rtl/>
        </w:rPr>
        <w:t>,</w:t>
      </w:r>
      <w:r w:rsidRPr="002D0DF1">
        <w:rPr>
          <w:rFonts w:cs="Guttman Hodes"/>
          <w:sz w:val="20"/>
          <w:szCs w:val="20"/>
          <w:rtl/>
        </w:rPr>
        <w:t xml:space="preserve"> </w:t>
      </w:r>
      <w:proofErr w:type="spellStart"/>
      <w:r w:rsidRPr="002D0DF1">
        <w:rPr>
          <w:rFonts w:cs="Guttman Hodes"/>
          <w:sz w:val="20"/>
          <w:szCs w:val="20"/>
          <w:rtl/>
        </w:rPr>
        <w:t>מכ</w:t>
      </w:r>
      <w:r w:rsidRPr="002D0DF1">
        <w:rPr>
          <w:rFonts w:cs="Guttman Hodes" w:hint="cs"/>
          <w:sz w:val="20"/>
          <w:szCs w:val="20"/>
          <w:rtl/>
        </w:rPr>
        <w:t>י</w:t>
      </w:r>
      <w:r w:rsidRPr="002D0DF1">
        <w:rPr>
          <w:rFonts w:cs="Guttman Hodes"/>
          <w:sz w:val="20"/>
          <w:szCs w:val="20"/>
          <w:rtl/>
        </w:rPr>
        <w:t>ון</w:t>
      </w:r>
      <w:proofErr w:type="spellEnd"/>
      <w:r w:rsidRPr="002D0DF1">
        <w:rPr>
          <w:rFonts w:cs="Guttman Hodes"/>
          <w:sz w:val="20"/>
          <w:szCs w:val="20"/>
          <w:rtl/>
        </w:rPr>
        <w:t xml:space="preserve"> שנרות החנוכה הם העיקר </w:t>
      </w:r>
      <w:proofErr w:type="spellStart"/>
      <w:r w:rsidRPr="002D0DF1">
        <w:rPr>
          <w:rFonts w:cs="Guttman Hodes"/>
          <w:sz w:val="20"/>
          <w:szCs w:val="20"/>
          <w:rtl/>
        </w:rPr>
        <w:t>בחנוכיה</w:t>
      </w:r>
      <w:proofErr w:type="spellEnd"/>
      <w:r w:rsidRPr="002D0DF1">
        <w:rPr>
          <w:rFonts w:cs="Guttman Hodes" w:hint="cs"/>
          <w:sz w:val="20"/>
          <w:szCs w:val="20"/>
          <w:rtl/>
        </w:rPr>
        <w:t>.</w:t>
      </w:r>
      <w:r w:rsidRPr="002D0DF1">
        <w:rPr>
          <w:rFonts w:cs="Guttman Hodes"/>
          <w:sz w:val="20"/>
          <w:szCs w:val="20"/>
          <w:rtl/>
        </w:rPr>
        <w:t xml:space="preserve"> אלא אומרים גד</w:t>
      </w:r>
      <w:r w:rsidRPr="002D0DF1">
        <w:rPr>
          <w:rFonts w:cs="Guttman Hodes" w:hint="cs"/>
          <w:sz w:val="20"/>
          <w:szCs w:val="20"/>
          <w:rtl/>
        </w:rPr>
        <w:t>ו</w:t>
      </w:r>
      <w:r w:rsidRPr="002D0DF1">
        <w:rPr>
          <w:rFonts w:cs="Guttman Hodes"/>
          <w:sz w:val="20"/>
          <w:szCs w:val="20"/>
          <w:rtl/>
        </w:rPr>
        <w:t>ל שימושה יותר מלימודה</w:t>
      </w:r>
      <w:r w:rsidRPr="002D0DF1">
        <w:rPr>
          <w:rFonts w:cs="Guttman Hodes" w:hint="cs"/>
          <w:sz w:val="20"/>
          <w:szCs w:val="20"/>
          <w:rtl/>
        </w:rPr>
        <w:t>,</w:t>
      </w:r>
      <w:r w:rsidRPr="002D0DF1">
        <w:rPr>
          <w:rFonts w:cs="Guttman Hodes"/>
          <w:sz w:val="20"/>
          <w:szCs w:val="20"/>
          <w:rtl/>
        </w:rPr>
        <w:t xml:space="preserve"> אדם שעושה בשביל ציבור באמונה</w:t>
      </w:r>
      <w:r w:rsidRPr="002D0DF1">
        <w:rPr>
          <w:rFonts w:cs="Guttman Hodes" w:hint="cs"/>
          <w:sz w:val="20"/>
          <w:szCs w:val="20"/>
          <w:rtl/>
        </w:rPr>
        <w:t>,</w:t>
      </w:r>
      <w:r w:rsidRPr="002D0DF1">
        <w:rPr>
          <w:rFonts w:cs="Guttman Hodes"/>
          <w:sz w:val="20"/>
          <w:szCs w:val="20"/>
          <w:rtl/>
        </w:rPr>
        <w:t xml:space="preserve"> דווקא אותו צריך להגביה ולרומם </w:t>
      </w:r>
      <w:proofErr w:type="spellStart"/>
      <w:r w:rsidRPr="002D0DF1">
        <w:rPr>
          <w:rFonts w:cs="Guttman Hodes"/>
          <w:sz w:val="20"/>
          <w:szCs w:val="20"/>
          <w:rtl/>
        </w:rPr>
        <w:t>מכ</w:t>
      </w:r>
      <w:r w:rsidRPr="002D0DF1">
        <w:rPr>
          <w:rFonts w:cs="Guttman Hodes" w:hint="cs"/>
          <w:sz w:val="20"/>
          <w:szCs w:val="20"/>
          <w:rtl/>
        </w:rPr>
        <w:t>י</w:t>
      </w:r>
      <w:r w:rsidRPr="002D0DF1">
        <w:rPr>
          <w:rFonts w:cs="Guttman Hodes"/>
          <w:sz w:val="20"/>
          <w:szCs w:val="20"/>
          <w:rtl/>
        </w:rPr>
        <w:t>ון</w:t>
      </w:r>
      <w:proofErr w:type="spellEnd"/>
      <w:r w:rsidRPr="002D0DF1">
        <w:rPr>
          <w:rFonts w:cs="Guttman Hodes"/>
          <w:sz w:val="20"/>
          <w:szCs w:val="20"/>
          <w:rtl/>
        </w:rPr>
        <w:t xml:space="preserve"> שהוא גם בלימודה וגם בשימושה.</w:t>
      </w:r>
    </w:p>
    <w:p w14:paraId="456013FF" w14:textId="77777777" w:rsidR="002D0DF1" w:rsidRPr="002D0DF1" w:rsidRDefault="002D0DF1" w:rsidP="0018575F">
      <w:pPr>
        <w:spacing w:after="0"/>
        <w:jc w:val="both"/>
        <w:rPr>
          <w:rFonts w:cs="Guttman Hodes"/>
          <w:bCs/>
          <w:sz w:val="20"/>
          <w:szCs w:val="20"/>
          <w:rtl/>
        </w:rPr>
      </w:pPr>
    </w:p>
    <w:p w14:paraId="11EBF2AF"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טעמים מדוע היה הנס ח' ימים</w:t>
      </w:r>
      <w:r w:rsidRPr="002D0DF1">
        <w:rPr>
          <w:rFonts w:cs="Guttman Hodes" w:hint="cs"/>
          <w:sz w:val="20"/>
          <w:szCs w:val="20"/>
          <w:rtl/>
        </w:rPr>
        <w:t xml:space="preserve">- רבנו בחיי בספרו כד הקמח ערך "נר חנוכה" כתב הטעם מדוע נמשך הנס של חנוכה שמונה ימים וז"ל, ומה שנמשך הנס שמונה לא פחות ולא יותר, יש שפרשו שמקום הזיתים שמשם </w:t>
      </w:r>
      <w:proofErr w:type="spellStart"/>
      <w:r w:rsidRPr="002D0DF1">
        <w:rPr>
          <w:rFonts w:cs="Guttman Hodes" w:hint="cs"/>
          <w:sz w:val="20"/>
          <w:szCs w:val="20"/>
          <w:rtl/>
        </w:rPr>
        <w:t>מביאין</w:t>
      </w:r>
      <w:proofErr w:type="spellEnd"/>
      <w:r w:rsidRPr="002D0DF1">
        <w:rPr>
          <w:rFonts w:cs="Guttman Hodes" w:hint="cs"/>
          <w:sz w:val="20"/>
          <w:szCs w:val="20"/>
          <w:rtl/>
        </w:rPr>
        <w:t xml:space="preserve"> השמן היה מהלך ארבע ימים </w:t>
      </w:r>
      <w:proofErr w:type="spellStart"/>
      <w:r w:rsidRPr="002D0DF1">
        <w:rPr>
          <w:rFonts w:cs="Guttman Hodes" w:hint="cs"/>
          <w:sz w:val="20"/>
          <w:szCs w:val="20"/>
          <w:rtl/>
        </w:rPr>
        <w:t>וחוזרין</w:t>
      </w:r>
      <w:proofErr w:type="spellEnd"/>
      <w:r w:rsidRPr="002D0DF1">
        <w:rPr>
          <w:rFonts w:cs="Guttman Hodes" w:hint="cs"/>
          <w:sz w:val="20"/>
          <w:szCs w:val="20"/>
          <w:rtl/>
        </w:rPr>
        <w:t xml:space="preserve"> בארבעה ימים הרי שמונה, ולפיכך נמשך להם הנס ח' ימים, כדי שילכו ויחזרו ויביאו שמן טהור.</w:t>
      </w:r>
    </w:p>
    <w:p w14:paraId="23C9DD45"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ועוד שאם תתבונן, תמצא כי רוב הדברים שבמקדש היו </w:t>
      </w:r>
      <w:proofErr w:type="spellStart"/>
      <w:r w:rsidRPr="002D0DF1">
        <w:rPr>
          <w:rFonts w:cs="Guttman Hodes" w:hint="cs"/>
          <w:sz w:val="20"/>
          <w:szCs w:val="20"/>
          <w:rtl/>
        </w:rPr>
        <w:t>מתגלגלין</w:t>
      </w:r>
      <w:proofErr w:type="spellEnd"/>
      <w:r w:rsidRPr="002D0DF1">
        <w:rPr>
          <w:rFonts w:cs="Guttman Hodes" w:hint="cs"/>
          <w:sz w:val="20"/>
          <w:szCs w:val="20"/>
          <w:rtl/>
        </w:rPr>
        <w:t xml:space="preserve"> בחשבון ח', כי הכהן הגדול היה לובש ח' בגדי כהונה, חושן ואפוד, ומעיל </w:t>
      </w:r>
      <w:proofErr w:type="spellStart"/>
      <w:r w:rsidRPr="002D0DF1">
        <w:rPr>
          <w:rFonts w:cs="Guttman Hodes" w:hint="cs"/>
          <w:sz w:val="20"/>
          <w:szCs w:val="20"/>
          <w:rtl/>
        </w:rPr>
        <w:t>וכתנת</w:t>
      </w:r>
      <w:proofErr w:type="spellEnd"/>
      <w:r w:rsidRPr="002D0DF1">
        <w:rPr>
          <w:rFonts w:cs="Guttman Hodes" w:hint="cs"/>
          <w:sz w:val="20"/>
          <w:szCs w:val="20"/>
          <w:rtl/>
        </w:rPr>
        <w:t xml:space="preserve"> תשבץ, מצנפת ואבנט, ומכנסי בד וציץ. והלויים היו משוררים בח' כלים, (תהלים ד', א') למנצח בנגינות, (שם </w:t>
      </w:r>
      <w:proofErr w:type="spellStart"/>
      <w:r w:rsidRPr="002D0DF1">
        <w:rPr>
          <w:rFonts w:cs="Guttman Hodes" w:hint="cs"/>
          <w:sz w:val="20"/>
          <w:szCs w:val="20"/>
          <w:rtl/>
        </w:rPr>
        <w:t>נג</w:t>
      </w:r>
      <w:proofErr w:type="spellEnd"/>
      <w:r w:rsidRPr="002D0DF1">
        <w:rPr>
          <w:rFonts w:cs="Guttman Hodes" w:hint="cs"/>
          <w:sz w:val="20"/>
          <w:szCs w:val="20"/>
          <w:rtl/>
        </w:rPr>
        <w:t xml:space="preserve">, א') על מחלת, (שם מו, א') על עלמות שיר, והרביעי קראו הכתוב המשא ממה שכתוב (דברי הימים א' טו, </w:t>
      </w:r>
      <w:proofErr w:type="spellStart"/>
      <w:r w:rsidRPr="002D0DF1">
        <w:rPr>
          <w:rFonts w:cs="Guttman Hodes" w:hint="cs"/>
          <w:sz w:val="20"/>
          <w:szCs w:val="20"/>
          <w:rtl/>
        </w:rPr>
        <w:t>כב</w:t>
      </w:r>
      <w:proofErr w:type="spellEnd"/>
      <w:r w:rsidRPr="002D0DF1">
        <w:rPr>
          <w:rFonts w:cs="Guttman Hodes" w:hint="cs"/>
          <w:sz w:val="20"/>
          <w:szCs w:val="20"/>
          <w:rtl/>
        </w:rPr>
        <w:t xml:space="preserve">) </w:t>
      </w:r>
      <w:proofErr w:type="spellStart"/>
      <w:r w:rsidRPr="002D0DF1">
        <w:rPr>
          <w:rFonts w:cs="Guttman Hodes" w:hint="cs"/>
          <w:sz w:val="20"/>
          <w:szCs w:val="20"/>
          <w:rtl/>
        </w:rPr>
        <w:t>וכנניהו</w:t>
      </w:r>
      <w:proofErr w:type="spellEnd"/>
      <w:r w:rsidRPr="002D0DF1">
        <w:rPr>
          <w:rFonts w:cs="Guttman Hodes" w:hint="cs"/>
          <w:sz w:val="20"/>
          <w:szCs w:val="20"/>
          <w:rtl/>
        </w:rPr>
        <w:t xml:space="preserve"> שר </w:t>
      </w:r>
      <w:proofErr w:type="spellStart"/>
      <w:r w:rsidRPr="002D0DF1">
        <w:rPr>
          <w:rFonts w:cs="Guttman Hodes" w:hint="cs"/>
          <w:sz w:val="20"/>
          <w:szCs w:val="20"/>
          <w:rtl/>
        </w:rPr>
        <w:t>הלוים</w:t>
      </w:r>
      <w:proofErr w:type="spellEnd"/>
      <w:r w:rsidRPr="002D0DF1">
        <w:rPr>
          <w:rFonts w:cs="Guttman Hodes" w:hint="cs"/>
          <w:sz w:val="20"/>
          <w:szCs w:val="20"/>
          <w:rtl/>
        </w:rPr>
        <w:t xml:space="preserve"> במשא יסר במשא כי מבין הוא, והוא קול חזק וגבוה מלשון (בראשית </w:t>
      </w:r>
      <w:proofErr w:type="spellStart"/>
      <w:r w:rsidRPr="002D0DF1">
        <w:rPr>
          <w:rFonts w:cs="Guttman Hodes" w:hint="cs"/>
          <w:sz w:val="20"/>
          <w:szCs w:val="20"/>
          <w:rtl/>
        </w:rPr>
        <w:t>כט</w:t>
      </w:r>
      <w:proofErr w:type="spellEnd"/>
      <w:r w:rsidRPr="002D0DF1">
        <w:rPr>
          <w:rFonts w:cs="Guttman Hodes" w:hint="cs"/>
          <w:sz w:val="20"/>
          <w:szCs w:val="20"/>
          <w:rtl/>
        </w:rPr>
        <w:t xml:space="preserve">, יא) </w:t>
      </w:r>
      <w:proofErr w:type="spellStart"/>
      <w:r w:rsidRPr="002D0DF1">
        <w:rPr>
          <w:rFonts w:cs="Guttman Hodes" w:hint="cs"/>
          <w:sz w:val="20"/>
          <w:szCs w:val="20"/>
          <w:rtl/>
        </w:rPr>
        <w:t>וישא</w:t>
      </w:r>
      <w:proofErr w:type="spellEnd"/>
      <w:r w:rsidRPr="002D0DF1">
        <w:rPr>
          <w:rFonts w:cs="Guttman Hodes" w:hint="cs"/>
          <w:sz w:val="20"/>
          <w:szCs w:val="20"/>
          <w:rtl/>
        </w:rPr>
        <w:t xml:space="preserve"> את קולו, (תהלים מה, א') למנצח על שושנים, (תהילים ה', א') למנצח אל </w:t>
      </w:r>
      <w:proofErr w:type="spellStart"/>
      <w:r w:rsidRPr="002D0DF1">
        <w:rPr>
          <w:rFonts w:cs="Guttman Hodes" w:hint="cs"/>
          <w:sz w:val="20"/>
          <w:szCs w:val="20"/>
          <w:rtl/>
        </w:rPr>
        <w:t>הנחילות</w:t>
      </w:r>
      <w:proofErr w:type="spellEnd"/>
      <w:r w:rsidRPr="002D0DF1">
        <w:rPr>
          <w:rFonts w:cs="Guttman Hodes" w:hint="cs"/>
          <w:sz w:val="20"/>
          <w:szCs w:val="20"/>
          <w:rtl/>
        </w:rPr>
        <w:t xml:space="preserve">, והוא לשון חליל </w:t>
      </w:r>
      <w:proofErr w:type="spellStart"/>
      <w:r w:rsidRPr="002D0DF1">
        <w:rPr>
          <w:rFonts w:cs="Guttman Hodes" w:hint="cs"/>
          <w:sz w:val="20"/>
          <w:szCs w:val="20"/>
          <w:rtl/>
        </w:rPr>
        <w:t>כדכתיב</w:t>
      </w:r>
      <w:proofErr w:type="spellEnd"/>
      <w:r w:rsidRPr="002D0DF1">
        <w:rPr>
          <w:rFonts w:cs="Guttman Hodes" w:hint="cs"/>
          <w:sz w:val="20"/>
          <w:szCs w:val="20"/>
          <w:rtl/>
        </w:rPr>
        <w:t xml:space="preserve"> (מלכים א' א', מ') והעם מחללים בחלילים, (תהלים ח', א') למנצח על </w:t>
      </w:r>
      <w:proofErr w:type="spellStart"/>
      <w:r w:rsidRPr="002D0DF1">
        <w:rPr>
          <w:rFonts w:cs="Guttman Hodes" w:hint="cs"/>
          <w:sz w:val="20"/>
          <w:szCs w:val="20"/>
          <w:rtl/>
        </w:rPr>
        <w:t>הגתית</w:t>
      </w:r>
      <w:proofErr w:type="spellEnd"/>
      <w:r w:rsidRPr="002D0DF1">
        <w:rPr>
          <w:rFonts w:cs="Guttman Hodes" w:hint="cs"/>
          <w:sz w:val="20"/>
          <w:szCs w:val="20"/>
          <w:rtl/>
        </w:rPr>
        <w:t xml:space="preserve">, (תהלים ו', א') למנצח על השמינית. שמונה דברים של ריח טוב בין שמן המשחה והקטורת, ארבעה בשמן המשחה והן מור </w:t>
      </w:r>
      <w:proofErr w:type="spellStart"/>
      <w:r w:rsidRPr="002D0DF1">
        <w:rPr>
          <w:rFonts w:cs="Guttman Hodes" w:hint="cs"/>
          <w:sz w:val="20"/>
          <w:szCs w:val="20"/>
          <w:rtl/>
        </w:rPr>
        <w:t>וקנמון</w:t>
      </w:r>
      <w:proofErr w:type="spellEnd"/>
      <w:r w:rsidRPr="002D0DF1">
        <w:rPr>
          <w:rFonts w:cs="Guttman Hodes" w:hint="cs"/>
          <w:sz w:val="20"/>
          <w:szCs w:val="20"/>
          <w:rtl/>
        </w:rPr>
        <w:t xml:space="preserve"> וקנה </w:t>
      </w:r>
      <w:proofErr w:type="spellStart"/>
      <w:r w:rsidRPr="002D0DF1">
        <w:rPr>
          <w:rFonts w:cs="Guttman Hodes" w:hint="cs"/>
          <w:sz w:val="20"/>
          <w:szCs w:val="20"/>
          <w:rtl/>
        </w:rPr>
        <w:t>וקציעה</w:t>
      </w:r>
      <w:proofErr w:type="spellEnd"/>
      <w:r w:rsidRPr="002D0DF1">
        <w:rPr>
          <w:rFonts w:cs="Guttman Hodes" w:hint="cs"/>
          <w:sz w:val="20"/>
          <w:szCs w:val="20"/>
          <w:rtl/>
        </w:rPr>
        <w:t xml:space="preserve">, וארבעה בקטורת נטף ושחלת וחלבנה ולבונה. שמונה בדים, ב' בדי הארון, ב' בדי השלחן, שני בדים למזבח הזהב, וב' בדים למזבח העולה. אף </w:t>
      </w:r>
      <w:proofErr w:type="spellStart"/>
      <w:r w:rsidRPr="002D0DF1">
        <w:rPr>
          <w:rFonts w:cs="Guttman Hodes" w:hint="cs"/>
          <w:sz w:val="20"/>
          <w:szCs w:val="20"/>
          <w:rtl/>
        </w:rPr>
        <w:t>הקרבנות</w:t>
      </w:r>
      <w:proofErr w:type="spellEnd"/>
      <w:r w:rsidRPr="002D0DF1">
        <w:rPr>
          <w:rFonts w:cs="Guttman Hodes" w:hint="cs"/>
          <w:sz w:val="20"/>
          <w:szCs w:val="20"/>
          <w:rtl/>
        </w:rPr>
        <w:t xml:space="preserve"> אחר ח' </w:t>
      </w:r>
      <w:r w:rsidRPr="002D0DF1">
        <w:rPr>
          <w:rFonts w:cs="Guttman Hodes" w:hint="cs"/>
          <w:sz w:val="20"/>
          <w:szCs w:val="20"/>
          <w:rtl/>
        </w:rPr>
        <w:t xml:space="preserve">ימים, </w:t>
      </w:r>
      <w:proofErr w:type="spellStart"/>
      <w:r w:rsidRPr="002D0DF1">
        <w:rPr>
          <w:rFonts w:cs="Guttman Hodes" w:hint="cs"/>
          <w:sz w:val="20"/>
          <w:szCs w:val="20"/>
          <w:rtl/>
        </w:rPr>
        <w:t>דכתיב</w:t>
      </w:r>
      <w:proofErr w:type="spellEnd"/>
      <w:r w:rsidRPr="002D0DF1">
        <w:rPr>
          <w:rFonts w:cs="Guttman Hodes" w:hint="cs"/>
          <w:sz w:val="20"/>
          <w:szCs w:val="20"/>
          <w:rtl/>
        </w:rPr>
        <w:t xml:space="preserve"> (ויקרא </w:t>
      </w:r>
      <w:proofErr w:type="spellStart"/>
      <w:r w:rsidRPr="002D0DF1">
        <w:rPr>
          <w:rFonts w:cs="Guttman Hodes" w:hint="cs"/>
          <w:sz w:val="20"/>
          <w:szCs w:val="20"/>
          <w:rtl/>
        </w:rPr>
        <w:t>כב</w:t>
      </w:r>
      <w:proofErr w:type="spellEnd"/>
      <w:r w:rsidRPr="002D0DF1">
        <w:rPr>
          <w:rFonts w:cs="Guttman Hodes" w:hint="cs"/>
          <w:sz w:val="20"/>
          <w:szCs w:val="20"/>
          <w:rtl/>
        </w:rPr>
        <w:t xml:space="preserve">, </w:t>
      </w:r>
      <w:proofErr w:type="spellStart"/>
      <w:r w:rsidRPr="002D0DF1">
        <w:rPr>
          <w:rFonts w:cs="Guttman Hodes" w:hint="cs"/>
          <w:sz w:val="20"/>
          <w:szCs w:val="20"/>
          <w:rtl/>
        </w:rPr>
        <w:t>כז</w:t>
      </w:r>
      <w:proofErr w:type="spellEnd"/>
      <w:r w:rsidRPr="002D0DF1">
        <w:rPr>
          <w:rFonts w:cs="Guttman Hodes" w:hint="cs"/>
          <w:sz w:val="20"/>
          <w:szCs w:val="20"/>
          <w:rtl/>
        </w:rPr>
        <w:t xml:space="preserve">) "ומיום השמיני והלאה ירצה". שמונת ימי המילה. שמונה </w:t>
      </w:r>
      <w:proofErr w:type="spellStart"/>
      <w:r w:rsidRPr="002D0DF1">
        <w:rPr>
          <w:rFonts w:cs="Guttman Hodes" w:hint="cs"/>
          <w:sz w:val="20"/>
          <w:szCs w:val="20"/>
          <w:rtl/>
        </w:rPr>
        <w:t>חוטין</w:t>
      </w:r>
      <w:proofErr w:type="spellEnd"/>
      <w:r w:rsidRPr="002D0DF1">
        <w:rPr>
          <w:rFonts w:cs="Guttman Hodes" w:hint="cs"/>
          <w:sz w:val="20"/>
          <w:szCs w:val="20"/>
          <w:rtl/>
        </w:rPr>
        <w:t xml:space="preserve"> של ציצית. שמונה מחיצות לנבואה (כמו שביאר הרמב"ם ז"ל ב"שמונה פרקים" פ"ז).</w:t>
      </w:r>
    </w:p>
    <w:p w14:paraId="123A74AA"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ועוד יש בזה טעם אחר, והוא כי חשבון ח' רמז לזמן המשיח שהוא על מעלת שמונה, וידוע כי חשבון שמונה הוא אחר </w:t>
      </w:r>
      <w:proofErr w:type="spellStart"/>
      <w:r w:rsidRPr="002D0DF1">
        <w:rPr>
          <w:rFonts w:cs="Guttman Hodes" w:hint="cs"/>
          <w:sz w:val="20"/>
          <w:szCs w:val="20"/>
          <w:rtl/>
        </w:rPr>
        <w:t>הז</w:t>
      </w:r>
      <w:proofErr w:type="spellEnd"/>
      <w:r w:rsidRPr="002D0DF1">
        <w:rPr>
          <w:rFonts w:cs="Guttman Hodes" w:hint="cs"/>
          <w:sz w:val="20"/>
          <w:szCs w:val="20"/>
          <w:rtl/>
        </w:rPr>
        <w:t xml:space="preserve">' במעלת האחד, ובזמן המשיח יחזרו כל האומות לאמונתנו, הוא שכתוב (צפניה ג', ט') כי אז אהפוך אל עמים שפה ברורה לקרא כולם בשם ה' ולעבדו שכם אחד, וכתיב (זכריה יד, ט') ביום ההוא יהיה ה' אחד ושמו אחד. ולפי שהעולם הזה הוא על מעלת שבעה, ומזה </w:t>
      </w:r>
      <w:proofErr w:type="spellStart"/>
      <w:r w:rsidRPr="002D0DF1">
        <w:rPr>
          <w:rFonts w:cs="Guttman Hodes" w:hint="cs"/>
          <w:sz w:val="20"/>
          <w:szCs w:val="20"/>
          <w:rtl/>
        </w:rPr>
        <w:t>היתה</w:t>
      </w:r>
      <w:proofErr w:type="spellEnd"/>
      <w:r w:rsidRPr="002D0DF1">
        <w:rPr>
          <w:rFonts w:cs="Guttman Hodes" w:hint="cs"/>
          <w:sz w:val="20"/>
          <w:szCs w:val="20"/>
          <w:rtl/>
        </w:rPr>
        <w:t xml:space="preserve"> מנורת המשכן והמקדש בז' נרות, חייבה החכמה להיות זמן המשיח על מעלת ח', כי בו תהיה מעלה יתרה ותוספת השגה בידיעת השם יתברך על כל הזמנים שעברו, הוא שכתוב (ירמיה לא, לג) כי כולם ידעו אותי </w:t>
      </w:r>
      <w:proofErr w:type="spellStart"/>
      <w:r w:rsidRPr="002D0DF1">
        <w:rPr>
          <w:rFonts w:cs="Guttman Hodes" w:hint="cs"/>
          <w:sz w:val="20"/>
          <w:szCs w:val="20"/>
          <w:rtl/>
        </w:rPr>
        <w:t>למקטנם</w:t>
      </w:r>
      <w:proofErr w:type="spellEnd"/>
      <w:r w:rsidRPr="002D0DF1">
        <w:rPr>
          <w:rFonts w:cs="Guttman Hodes" w:hint="cs"/>
          <w:sz w:val="20"/>
          <w:szCs w:val="20"/>
          <w:rtl/>
        </w:rPr>
        <w:t xml:space="preserve"> ועד </w:t>
      </w:r>
      <w:proofErr w:type="spellStart"/>
      <w:r w:rsidRPr="002D0DF1">
        <w:rPr>
          <w:rFonts w:cs="Guttman Hodes" w:hint="cs"/>
          <w:sz w:val="20"/>
          <w:szCs w:val="20"/>
          <w:rtl/>
        </w:rPr>
        <w:t>גדולם</w:t>
      </w:r>
      <w:proofErr w:type="spellEnd"/>
      <w:r w:rsidRPr="002D0DF1">
        <w:rPr>
          <w:rFonts w:cs="Guttman Hodes" w:hint="cs"/>
          <w:sz w:val="20"/>
          <w:szCs w:val="20"/>
          <w:rtl/>
        </w:rPr>
        <w:t xml:space="preserve">. והנה רז"ל הרחיבו הביאור </w:t>
      </w:r>
      <w:proofErr w:type="spellStart"/>
      <w:r w:rsidRPr="002D0DF1">
        <w:rPr>
          <w:rFonts w:cs="Guttman Hodes" w:hint="cs"/>
          <w:sz w:val="20"/>
          <w:szCs w:val="20"/>
          <w:rtl/>
        </w:rPr>
        <w:t>בענין</w:t>
      </w:r>
      <w:proofErr w:type="spellEnd"/>
      <w:r w:rsidRPr="002D0DF1">
        <w:rPr>
          <w:rFonts w:cs="Guttman Hodes" w:hint="cs"/>
          <w:sz w:val="20"/>
          <w:szCs w:val="20"/>
          <w:rtl/>
        </w:rPr>
        <w:t xml:space="preserve"> הזה, הוא שאמר במסכת ערכין (</w:t>
      </w:r>
      <w:proofErr w:type="spellStart"/>
      <w:r w:rsidRPr="002D0DF1">
        <w:rPr>
          <w:rFonts w:cs="Guttman Hodes" w:hint="cs"/>
          <w:sz w:val="20"/>
          <w:szCs w:val="20"/>
          <w:rtl/>
        </w:rPr>
        <w:t>יג</w:t>
      </w:r>
      <w:proofErr w:type="spellEnd"/>
      <w:r w:rsidRPr="002D0DF1">
        <w:rPr>
          <w:rFonts w:cs="Guttman Hodes" w:hint="cs"/>
          <w:sz w:val="20"/>
          <w:szCs w:val="20"/>
          <w:rtl/>
        </w:rPr>
        <w:t xml:space="preserve"> ע"ב) רבי יהודה אומר </w:t>
      </w:r>
      <w:proofErr w:type="spellStart"/>
      <w:r w:rsidRPr="002D0DF1">
        <w:rPr>
          <w:rFonts w:cs="Guttman Hodes" w:hint="cs"/>
          <w:sz w:val="20"/>
          <w:szCs w:val="20"/>
          <w:rtl/>
        </w:rPr>
        <w:t>כנור</w:t>
      </w:r>
      <w:proofErr w:type="spellEnd"/>
      <w:r w:rsidRPr="002D0DF1">
        <w:rPr>
          <w:rFonts w:cs="Guttman Hodes" w:hint="cs"/>
          <w:sz w:val="20"/>
          <w:szCs w:val="20"/>
          <w:rtl/>
        </w:rPr>
        <w:t xml:space="preserve"> של מקדש של ז' </w:t>
      </w:r>
      <w:proofErr w:type="spellStart"/>
      <w:r w:rsidRPr="002D0DF1">
        <w:rPr>
          <w:rFonts w:cs="Guttman Hodes" w:hint="cs"/>
          <w:sz w:val="20"/>
          <w:szCs w:val="20"/>
          <w:rtl/>
        </w:rPr>
        <w:t>נימין</w:t>
      </w:r>
      <w:proofErr w:type="spellEnd"/>
      <w:r w:rsidRPr="002D0DF1">
        <w:rPr>
          <w:rFonts w:cs="Guttman Hodes" w:hint="cs"/>
          <w:sz w:val="20"/>
          <w:szCs w:val="20"/>
          <w:rtl/>
        </w:rPr>
        <w:t xml:space="preserve"> היה, שנאמר (תהלים </w:t>
      </w:r>
      <w:proofErr w:type="spellStart"/>
      <w:r w:rsidRPr="002D0DF1">
        <w:rPr>
          <w:rFonts w:cs="Guttman Hodes" w:hint="cs"/>
          <w:sz w:val="20"/>
          <w:szCs w:val="20"/>
          <w:rtl/>
        </w:rPr>
        <w:t>טז</w:t>
      </w:r>
      <w:proofErr w:type="spellEnd"/>
      <w:r w:rsidRPr="002D0DF1">
        <w:rPr>
          <w:rFonts w:cs="Guttman Hodes" w:hint="cs"/>
          <w:sz w:val="20"/>
          <w:szCs w:val="20"/>
          <w:rtl/>
        </w:rPr>
        <w:t xml:space="preserve">, יא) שובע שמחות את פניך, אל תקרי </w:t>
      </w:r>
      <w:r w:rsidRPr="002D0DF1">
        <w:rPr>
          <w:rFonts w:ascii="David" w:hAnsi="David" w:cs="Guttman Hodes" w:hint="cs"/>
          <w:sz w:val="20"/>
          <w:szCs w:val="20"/>
          <w:rtl/>
        </w:rPr>
        <w:t>שֹבַע אלא שֶבַע</w:t>
      </w:r>
      <w:r w:rsidRPr="002D0DF1">
        <w:rPr>
          <w:rFonts w:cs="Guttman Hodes" w:hint="cs"/>
          <w:sz w:val="20"/>
          <w:szCs w:val="20"/>
          <w:rtl/>
        </w:rPr>
        <w:t xml:space="preserve">. ושל ימות המשיח שמונה, שנאמר "למנצח על השמינית" על </w:t>
      </w:r>
      <w:proofErr w:type="spellStart"/>
      <w:r w:rsidRPr="002D0DF1">
        <w:rPr>
          <w:rFonts w:cs="Guttman Hodes" w:hint="cs"/>
          <w:sz w:val="20"/>
          <w:szCs w:val="20"/>
          <w:rtl/>
        </w:rPr>
        <w:t>נימא</w:t>
      </w:r>
      <w:proofErr w:type="spellEnd"/>
      <w:r w:rsidRPr="002D0DF1">
        <w:rPr>
          <w:rFonts w:cs="Guttman Hodes" w:hint="cs"/>
          <w:sz w:val="20"/>
          <w:szCs w:val="20"/>
          <w:rtl/>
        </w:rPr>
        <w:t xml:space="preserve"> שמינית. ושל עולם הבא עשר, שנאמר (שם לג, ב') "בנבל עשור זמרו לו". </w:t>
      </w:r>
      <w:proofErr w:type="spellStart"/>
      <w:r w:rsidRPr="002D0DF1">
        <w:rPr>
          <w:rFonts w:cs="Guttman Hodes" w:hint="cs"/>
          <w:sz w:val="20"/>
          <w:szCs w:val="20"/>
          <w:rtl/>
        </w:rPr>
        <w:t>עכל"ק</w:t>
      </w:r>
      <w:proofErr w:type="spellEnd"/>
      <w:r w:rsidRPr="002D0DF1">
        <w:rPr>
          <w:rFonts w:cs="Guttman Hodes" w:hint="cs"/>
          <w:sz w:val="20"/>
          <w:szCs w:val="20"/>
          <w:rtl/>
        </w:rPr>
        <w:t>.</w:t>
      </w:r>
    </w:p>
    <w:p w14:paraId="679A5401"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והנה למדנו מדברי קודשו של רבנו בחיי במה שכתב שחשבון ח' ימים לרמוז לזמן המשיח שהוא על מעלת שמונה, נלמד אנו מזה שבזמן חנוכה מתנוצץ אורו של משיח ובאור נרות החנוכה טמון אורו של משיח.</w:t>
      </w:r>
    </w:p>
    <w:p w14:paraId="269597AF" w14:textId="77777777" w:rsidR="002D0DF1" w:rsidRPr="002D0DF1" w:rsidRDefault="002D0DF1" w:rsidP="0018575F">
      <w:pPr>
        <w:spacing w:after="0"/>
        <w:jc w:val="both"/>
        <w:rPr>
          <w:rFonts w:cs="Guttman Hodes"/>
          <w:sz w:val="20"/>
          <w:szCs w:val="20"/>
          <w:rtl/>
        </w:rPr>
      </w:pPr>
    </w:p>
    <w:p w14:paraId="53E8EEF0"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קריאת שם חנוכה מלשון חינוך</w:t>
      </w:r>
      <w:r w:rsidRPr="002D0DF1">
        <w:rPr>
          <w:rFonts w:cs="Guttman Hodes" w:hint="cs"/>
          <w:sz w:val="20"/>
          <w:szCs w:val="20"/>
          <w:rtl/>
        </w:rPr>
        <w:t xml:space="preserve">- עוד כתב רבנו בחיי בכד הקמח ערך "נר חנוכה" על טעם קריאת השם חנוכה וז"ל, </w:t>
      </w:r>
      <w:proofErr w:type="spellStart"/>
      <w:r w:rsidRPr="002D0DF1">
        <w:rPr>
          <w:rFonts w:cs="Guttman Hodes" w:hint="cs"/>
          <w:sz w:val="20"/>
          <w:szCs w:val="20"/>
          <w:rtl/>
        </w:rPr>
        <w:t>הענין</w:t>
      </w:r>
      <w:proofErr w:type="spellEnd"/>
      <w:r w:rsidRPr="002D0DF1">
        <w:rPr>
          <w:rFonts w:cs="Guttman Hodes" w:hint="cs"/>
          <w:sz w:val="20"/>
          <w:szCs w:val="20"/>
          <w:rtl/>
        </w:rPr>
        <w:t xml:space="preserve"> הזה יש להתבונן בשם הימים האלה הנקראים חנוכה, שהוא נגזר מלשון (משלי </w:t>
      </w:r>
      <w:proofErr w:type="spellStart"/>
      <w:r w:rsidRPr="002D0DF1">
        <w:rPr>
          <w:rFonts w:cs="Guttman Hodes" w:hint="cs"/>
          <w:sz w:val="20"/>
          <w:szCs w:val="20"/>
          <w:rtl/>
        </w:rPr>
        <w:t>כב</w:t>
      </w:r>
      <w:proofErr w:type="spellEnd"/>
      <w:r w:rsidRPr="002D0DF1">
        <w:rPr>
          <w:rFonts w:cs="Guttman Hodes" w:hint="cs"/>
          <w:sz w:val="20"/>
          <w:szCs w:val="20"/>
          <w:rtl/>
        </w:rPr>
        <w:t xml:space="preserve">, ו') "חנוך לנער", כלשון (תהלים ל', א') "חנוכת הבית", לפי שהוא רומז לזמן המשיח, שאנו עתידים לחנך בית המקדש, </w:t>
      </w:r>
      <w:proofErr w:type="spellStart"/>
      <w:r w:rsidRPr="002D0DF1">
        <w:rPr>
          <w:rFonts w:cs="Guttman Hodes" w:hint="cs"/>
          <w:sz w:val="20"/>
          <w:szCs w:val="20"/>
          <w:rtl/>
        </w:rPr>
        <w:t>עכל"ק</w:t>
      </w:r>
      <w:proofErr w:type="spellEnd"/>
      <w:r w:rsidRPr="002D0DF1">
        <w:rPr>
          <w:rFonts w:cs="Guttman Hodes" w:hint="cs"/>
          <w:sz w:val="20"/>
          <w:szCs w:val="20"/>
          <w:rtl/>
        </w:rPr>
        <w:t>.</w:t>
      </w:r>
    </w:p>
    <w:p w14:paraId="2A234947" w14:textId="77777777" w:rsidR="002D0DF1" w:rsidRPr="002D0DF1" w:rsidRDefault="002D0DF1" w:rsidP="0018575F">
      <w:pPr>
        <w:spacing w:after="0"/>
        <w:jc w:val="both"/>
        <w:rPr>
          <w:rFonts w:cs="Guttman Hodes"/>
          <w:bCs/>
          <w:sz w:val="20"/>
          <w:szCs w:val="20"/>
          <w:rtl/>
        </w:rPr>
      </w:pPr>
    </w:p>
    <w:p w14:paraId="26BEE556"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 xml:space="preserve">טעם משפחת </w:t>
      </w:r>
      <w:proofErr w:type="spellStart"/>
      <w:r w:rsidRPr="002D0DF1">
        <w:rPr>
          <w:rFonts w:cs="Guttman Hodes" w:hint="cs"/>
          <w:b/>
          <w:bCs/>
          <w:sz w:val="20"/>
          <w:szCs w:val="20"/>
          <w:rtl/>
        </w:rPr>
        <w:t>מכב"י</w:t>
      </w:r>
      <w:proofErr w:type="spellEnd"/>
      <w:r w:rsidRPr="002D0DF1">
        <w:rPr>
          <w:rFonts w:cs="Guttman Hodes" w:hint="cs"/>
          <w:sz w:val="20"/>
          <w:szCs w:val="20"/>
          <w:rtl/>
        </w:rPr>
        <w:t xml:space="preserve">- בספר "ואברהם זקן" לרבי אברהם </w:t>
      </w:r>
      <w:proofErr w:type="spellStart"/>
      <w:r w:rsidRPr="002D0DF1">
        <w:rPr>
          <w:rFonts w:cs="Guttman Hodes" w:hint="cs"/>
          <w:sz w:val="20"/>
          <w:szCs w:val="20"/>
          <w:rtl/>
        </w:rPr>
        <w:t>פלאגי</w:t>
      </w:r>
      <w:proofErr w:type="spellEnd"/>
      <w:r w:rsidRPr="002D0DF1">
        <w:rPr>
          <w:rFonts w:cs="Guttman Hodes" w:hint="cs"/>
          <w:sz w:val="20"/>
          <w:szCs w:val="20"/>
          <w:rtl/>
        </w:rPr>
        <w:t xml:space="preserve"> זצוק"ל </w:t>
      </w:r>
      <w:proofErr w:type="spellStart"/>
      <w:r w:rsidRPr="002D0DF1">
        <w:rPr>
          <w:rFonts w:cs="Guttman Hodes" w:hint="cs"/>
          <w:sz w:val="20"/>
          <w:szCs w:val="20"/>
          <w:rtl/>
        </w:rPr>
        <w:t>וזיע"א</w:t>
      </w:r>
      <w:proofErr w:type="spellEnd"/>
      <w:r w:rsidRPr="002D0DF1">
        <w:rPr>
          <w:rFonts w:cs="Guttman Hodes" w:hint="cs"/>
          <w:sz w:val="20"/>
          <w:szCs w:val="20"/>
          <w:rtl/>
        </w:rPr>
        <w:t xml:space="preserve">, מערכת חית אות ל"ד חנוכה, כתב על משפחת </w:t>
      </w:r>
      <w:proofErr w:type="spellStart"/>
      <w:r w:rsidRPr="002D0DF1">
        <w:rPr>
          <w:rFonts w:cs="Guttman Hodes" w:hint="cs"/>
          <w:sz w:val="20"/>
          <w:szCs w:val="20"/>
          <w:rtl/>
        </w:rPr>
        <w:t>מכב"י</w:t>
      </w:r>
      <w:proofErr w:type="spellEnd"/>
      <w:r w:rsidRPr="002D0DF1">
        <w:rPr>
          <w:rFonts w:cs="Guttman Hodes" w:hint="cs"/>
          <w:sz w:val="20"/>
          <w:szCs w:val="20"/>
          <w:rtl/>
        </w:rPr>
        <w:t xml:space="preserve"> והטעם שכך נקראו ומה אירע להם, וז"ל, חשמונאי ובניו קרו ליה למשפחה זו </w:t>
      </w:r>
      <w:proofErr w:type="spellStart"/>
      <w:r w:rsidRPr="002D0DF1">
        <w:rPr>
          <w:rFonts w:cs="Guttman Hodes" w:hint="cs"/>
          <w:sz w:val="20"/>
          <w:szCs w:val="20"/>
          <w:rtl/>
        </w:rPr>
        <w:t>מכב"י</w:t>
      </w:r>
      <w:proofErr w:type="spellEnd"/>
      <w:r w:rsidRPr="002D0DF1">
        <w:rPr>
          <w:rFonts w:cs="Guttman Hodes" w:hint="cs"/>
          <w:sz w:val="20"/>
          <w:szCs w:val="20"/>
          <w:rtl/>
        </w:rPr>
        <w:t xml:space="preserve">, ואמרו חז"ל </w:t>
      </w:r>
      <w:proofErr w:type="spellStart"/>
      <w:r w:rsidRPr="002D0DF1">
        <w:rPr>
          <w:rFonts w:cs="Guttman Hodes" w:hint="cs"/>
          <w:sz w:val="20"/>
          <w:szCs w:val="20"/>
          <w:rtl/>
        </w:rPr>
        <w:t>דעל</w:t>
      </w:r>
      <w:proofErr w:type="spellEnd"/>
      <w:r w:rsidRPr="002D0DF1">
        <w:rPr>
          <w:rFonts w:cs="Guttman Hodes" w:hint="cs"/>
          <w:sz w:val="20"/>
          <w:szCs w:val="20"/>
          <w:rtl/>
        </w:rPr>
        <w:t xml:space="preserve"> דגל שלהם עשו רשימה זאת </w:t>
      </w:r>
      <w:proofErr w:type="spellStart"/>
      <w:r w:rsidRPr="002D0DF1">
        <w:rPr>
          <w:rFonts w:cs="Guttman Hodes" w:hint="cs"/>
          <w:sz w:val="20"/>
          <w:szCs w:val="20"/>
          <w:rtl/>
        </w:rPr>
        <w:t>מ'י</w:t>
      </w:r>
      <w:proofErr w:type="spellEnd"/>
      <w:r w:rsidRPr="002D0DF1">
        <w:rPr>
          <w:rFonts w:cs="Guttman Hodes" w:hint="cs"/>
          <w:sz w:val="20"/>
          <w:szCs w:val="20"/>
          <w:rtl/>
        </w:rPr>
        <w:t xml:space="preserve"> כ'מוכה ב'אלים ה' ר"ת </w:t>
      </w:r>
      <w:proofErr w:type="spellStart"/>
      <w:r w:rsidRPr="002D0DF1">
        <w:rPr>
          <w:rFonts w:cs="Guttman Hodes" w:hint="cs"/>
          <w:sz w:val="20"/>
          <w:szCs w:val="20"/>
          <w:rtl/>
        </w:rPr>
        <w:t>מכב"י</w:t>
      </w:r>
      <w:proofErr w:type="spellEnd"/>
      <w:r w:rsidRPr="002D0DF1">
        <w:rPr>
          <w:rFonts w:cs="Guttman Hodes" w:hint="cs"/>
          <w:sz w:val="20"/>
          <w:szCs w:val="20"/>
          <w:rtl/>
        </w:rPr>
        <w:t xml:space="preserve">, וכיונו נמי דהוא ר"ת </w:t>
      </w:r>
      <w:proofErr w:type="spellStart"/>
      <w:r w:rsidRPr="002D0DF1">
        <w:rPr>
          <w:rFonts w:cs="Guttman Hodes" w:hint="cs"/>
          <w:sz w:val="20"/>
          <w:szCs w:val="20"/>
          <w:rtl/>
        </w:rPr>
        <w:t>מ'תתיא</w:t>
      </w:r>
      <w:proofErr w:type="spellEnd"/>
      <w:r w:rsidRPr="002D0DF1">
        <w:rPr>
          <w:rFonts w:cs="Guttman Hodes" w:hint="cs"/>
          <w:sz w:val="20"/>
          <w:szCs w:val="20"/>
          <w:rtl/>
        </w:rPr>
        <w:t xml:space="preserve"> כ'הן </w:t>
      </w:r>
      <w:proofErr w:type="spellStart"/>
      <w:r w:rsidRPr="002D0DF1">
        <w:rPr>
          <w:rFonts w:cs="Guttman Hodes" w:hint="cs"/>
          <w:sz w:val="20"/>
          <w:szCs w:val="20"/>
          <w:rtl/>
        </w:rPr>
        <w:t>ב'ן</w:t>
      </w:r>
      <w:proofErr w:type="spellEnd"/>
      <w:r w:rsidRPr="002D0DF1">
        <w:rPr>
          <w:rFonts w:cs="Guttman Hodes" w:hint="cs"/>
          <w:sz w:val="20"/>
          <w:szCs w:val="20"/>
          <w:rtl/>
        </w:rPr>
        <w:t xml:space="preserve"> </w:t>
      </w:r>
      <w:proofErr w:type="spellStart"/>
      <w:r w:rsidRPr="002D0DF1">
        <w:rPr>
          <w:rFonts w:cs="Guttman Hodes" w:hint="cs"/>
          <w:sz w:val="20"/>
          <w:szCs w:val="20"/>
          <w:rtl/>
        </w:rPr>
        <w:t>י'וחנן</w:t>
      </w:r>
      <w:proofErr w:type="spellEnd"/>
      <w:r w:rsidRPr="002D0DF1">
        <w:rPr>
          <w:rFonts w:cs="Guttman Hodes" w:hint="cs"/>
          <w:sz w:val="20"/>
          <w:szCs w:val="20"/>
          <w:rtl/>
        </w:rPr>
        <w:t xml:space="preserve"> </w:t>
      </w:r>
      <w:proofErr w:type="spellStart"/>
      <w:r w:rsidRPr="002D0DF1">
        <w:rPr>
          <w:rFonts w:cs="Guttman Hodes" w:hint="cs"/>
          <w:sz w:val="20"/>
          <w:szCs w:val="20"/>
          <w:rtl/>
        </w:rPr>
        <w:t>כיע"ש</w:t>
      </w:r>
      <w:proofErr w:type="spellEnd"/>
      <w:r w:rsidRPr="002D0DF1">
        <w:rPr>
          <w:rFonts w:cs="Guttman Hodes" w:hint="cs"/>
          <w:sz w:val="20"/>
          <w:szCs w:val="20"/>
          <w:rtl/>
        </w:rPr>
        <w:t xml:space="preserve"> בדבריהם </w:t>
      </w:r>
      <w:proofErr w:type="spellStart"/>
      <w:r w:rsidRPr="002D0DF1">
        <w:rPr>
          <w:rFonts w:cs="Guttman Hodes" w:hint="cs"/>
          <w:sz w:val="20"/>
          <w:szCs w:val="20"/>
          <w:rtl/>
        </w:rPr>
        <w:t>וכו</w:t>
      </w:r>
      <w:proofErr w:type="spellEnd"/>
      <w:r w:rsidRPr="002D0DF1">
        <w:rPr>
          <w:rFonts w:cs="Guttman Hodes" w:hint="cs"/>
          <w:sz w:val="20"/>
          <w:szCs w:val="20"/>
          <w:rtl/>
        </w:rPr>
        <w:t xml:space="preserve">', ושייך לומר ב'רוך </w:t>
      </w:r>
      <w:proofErr w:type="spellStart"/>
      <w:r w:rsidRPr="002D0DF1">
        <w:rPr>
          <w:rFonts w:cs="Guttman Hodes" w:hint="cs"/>
          <w:sz w:val="20"/>
          <w:szCs w:val="20"/>
          <w:rtl/>
        </w:rPr>
        <w:t>כ'בוד</w:t>
      </w:r>
      <w:proofErr w:type="spellEnd"/>
      <w:r w:rsidRPr="002D0DF1">
        <w:rPr>
          <w:rFonts w:cs="Guttman Hodes" w:hint="cs"/>
          <w:sz w:val="20"/>
          <w:szCs w:val="20"/>
          <w:rtl/>
        </w:rPr>
        <w:t xml:space="preserve"> ה' מ'מקומו (ר"ת </w:t>
      </w:r>
      <w:proofErr w:type="spellStart"/>
      <w:r w:rsidRPr="002D0DF1">
        <w:rPr>
          <w:rFonts w:cs="Guttman Hodes" w:hint="cs"/>
          <w:sz w:val="20"/>
          <w:szCs w:val="20"/>
          <w:rtl/>
        </w:rPr>
        <w:t>מכב"י</w:t>
      </w:r>
      <w:proofErr w:type="spellEnd"/>
      <w:r w:rsidRPr="002D0DF1">
        <w:rPr>
          <w:rFonts w:cs="Guttman Hodes" w:hint="cs"/>
          <w:sz w:val="20"/>
          <w:szCs w:val="20"/>
          <w:rtl/>
        </w:rPr>
        <w:t>).</w:t>
      </w:r>
    </w:p>
    <w:p w14:paraId="0470E518"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וברוך היודע דמה שאמרו </w:t>
      </w:r>
      <w:proofErr w:type="spellStart"/>
      <w:r w:rsidRPr="002D0DF1">
        <w:rPr>
          <w:rFonts w:cs="Guttman Hodes" w:hint="cs"/>
          <w:sz w:val="20"/>
          <w:szCs w:val="20"/>
          <w:rtl/>
        </w:rPr>
        <w:t>דהיה</w:t>
      </w:r>
      <w:proofErr w:type="spellEnd"/>
      <w:r w:rsidRPr="002D0DF1">
        <w:rPr>
          <w:rFonts w:cs="Guttman Hodes" w:hint="cs"/>
          <w:sz w:val="20"/>
          <w:szCs w:val="20"/>
          <w:rtl/>
        </w:rPr>
        <w:t xml:space="preserve"> </w:t>
      </w:r>
      <w:proofErr w:type="spellStart"/>
      <w:r w:rsidRPr="002D0DF1">
        <w:rPr>
          <w:rFonts w:cs="Guttman Hodes" w:hint="cs"/>
          <w:sz w:val="20"/>
          <w:szCs w:val="20"/>
          <w:rtl/>
        </w:rPr>
        <w:t>כליון</w:t>
      </w:r>
      <w:proofErr w:type="spellEnd"/>
      <w:r w:rsidRPr="002D0DF1">
        <w:rPr>
          <w:rFonts w:cs="Guttman Hodes" w:hint="cs"/>
          <w:sz w:val="20"/>
          <w:szCs w:val="20"/>
          <w:rtl/>
        </w:rPr>
        <w:t xml:space="preserve"> במשפחה זו על שנטלו ב' שררות כהונה ומלכות, הא והא </w:t>
      </w:r>
      <w:proofErr w:type="spellStart"/>
      <w:r w:rsidRPr="002D0DF1">
        <w:rPr>
          <w:rFonts w:cs="Guttman Hodes" w:hint="cs"/>
          <w:sz w:val="20"/>
          <w:szCs w:val="20"/>
          <w:rtl/>
        </w:rPr>
        <w:t>גרמא</w:t>
      </w:r>
      <w:proofErr w:type="spellEnd"/>
      <w:r w:rsidRPr="002D0DF1">
        <w:rPr>
          <w:rFonts w:cs="Guttman Hodes" w:hint="cs"/>
          <w:sz w:val="20"/>
          <w:szCs w:val="20"/>
          <w:rtl/>
        </w:rPr>
        <w:t xml:space="preserve"> להו </w:t>
      </w:r>
      <w:proofErr w:type="spellStart"/>
      <w:r w:rsidRPr="002D0DF1">
        <w:rPr>
          <w:rFonts w:cs="Guttman Hodes" w:hint="cs"/>
          <w:sz w:val="20"/>
          <w:szCs w:val="20"/>
          <w:rtl/>
        </w:rPr>
        <w:t>דהלבישו</w:t>
      </w:r>
      <w:proofErr w:type="spellEnd"/>
      <w:r w:rsidRPr="002D0DF1">
        <w:rPr>
          <w:rFonts w:cs="Guttman Hodes" w:hint="cs"/>
          <w:sz w:val="20"/>
          <w:szCs w:val="20"/>
          <w:rtl/>
        </w:rPr>
        <w:t xml:space="preserve"> הדגל שלהם </w:t>
      </w:r>
      <w:proofErr w:type="spellStart"/>
      <w:r w:rsidRPr="002D0DF1">
        <w:rPr>
          <w:rFonts w:cs="Guttman Hodes" w:hint="cs"/>
          <w:sz w:val="20"/>
          <w:szCs w:val="20"/>
          <w:rtl/>
        </w:rPr>
        <w:t>מ'י</w:t>
      </w:r>
      <w:proofErr w:type="spellEnd"/>
      <w:r w:rsidRPr="002D0DF1">
        <w:rPr>
          <w:rFonts w:cs="Guttman Hodes" w:hint="cs"/>
          <w:sz w:val="20"/>
          <w:szCs w:val="20"/>
          <w:rtl/>
        </w:rPr>
        <w:t xml:space="preserve"> כ'מוכה ב'אלים ה' </w:t>
      </w:r>
      <w:proofErr w:type="spellStart"/>
      <w:r w:rsidRPr="002D0DF1">
        <w:rPr>
          <w:rFonts w:cs="Guttman Hodes" w:hint="cs"/>
          <w:sz w:val="20"/>
          <w:szCs w:val="20"/>
          <w:rtl/>
        </w:rPr>
        <w:t>בר"ת</w:t>
      </w:r>
      <w:proofErr w:type="spellEnd"/>
      <w:r w:rsidRPr="002D0DF1">
        <w:rPr>
          <w:rFonts w:cs="Guttman Hodes" w:hint="cs"/>
          <w:sz w:val="20"/>
          <w:szCs w:val="20"/>
          <w:rtl/>
        </w:rPr>
        <w:t xml:space="preserve"> </w:t>
      </w:r>
      <w:proofErr w:type="spellStart"/>
      <w:r w:rsidRPr="002D0DF1">
        <w:rPr>
          <w:rFonts w:cs="Guttman Hodes" w:hint="cs"/>
          <w:sz w:val="20"/>
          <w:szCs w:val="20"/>
          <w:rtl/>
        </w:rPr>
        <w:t>מ'תתיא</w:t>
      </w:r>
      <w:proofErr w:type="spellEnd"/>
      <w:r w:rsidRPr="002D0DF1">
        <w:rPr>
          <w:rFonts w:cs="Guttman Hodes" w:hint="cs"/>
          <w:sz w:val="20"/>
          <w:szCs w:val="20"/>
          <w:rtl/>
        </w:rPr>
        <w:t xml:space="preserve"> כ'הן </w:t>
      </w:r>
      <w:proofErr w:type="spellStart"/>
      <w:r w:rsidRPr="002D0DF1">
        <w:rPr>
          <w:rFonts w:cs="Guttman Hodes" w:hint="cs"/>
          <w:sz w:val="20"/>
          <w:szCs w:val="20"/>
          <w:rtl/>
        </w:rPr>
        <w:t>ב'ן</w:t>
      </w:r>
      <w:proofErr w:type="spellEnd"/>
      <w:r w:rsidRPr="002D0DF1">
        <w:rPr>
          <w:rFonts w:cs="Guttman Hodes" w:hint="cs"/>
          <w:sz w:val="20"/>
          <w:szCs w:val="20"/>
          <w:rtl/>
        </w:rPr>
        <w:t xml:space="preserve"> </w:t>
      </w:r>
      <w:proofErr w:type="spellStart"/>
      <w:r w:rsidRPr="002D0DF1">
        <w:rPr>
          <w:rFonts w:cs="Guttman Hodes" w:hint="cs"/>
          <w:sz w:val="20"/>
          <w:szCs w:val="20"/>
          <w:rtl/>
        </w:rPr>
        <w:t>י'וחנן</w:t>
      </w:r>
      <w:proofErr w:type="spellEnd"/>
      <w:r w:rsidRPr="002D0DF1">
        <w:rPr>
          <w:rFonts w:cs="Guttman Hodes" w:hint="cs"/>
          <w:sz w:val="20"/>
          <w:szCs w:val="20"/>
          <w:rtl/>
        </w:rPr>
        <w:t xml:space="preserve"> וכו' </w:t>
      </w:r>
      <w:proofErr w:type="spellStart"/>
      <w:r w:rsidRPr="002D0DF1">
        <w:rPr>
          <w:rFonts w:cs="Guttman Hodes" w:hint="cs"/>
          <w:sz w:val="20"/>
          <w:szCs w:val="20"/>
          <w:rtl/>
        </w:rPr>
        <w:t>דעונשן</w:t>
      </w:r>
      <w:proofErr w:type="spellEnd"/>
      <w:r w:rsidRPr="002D0DF1">
        <w:rPr>
          <w:rFonts w:cs="Guttman Hodes" w:hint="cs"/>
          <w:sz w:val="20"/>
          <w:szCs w:val="20"/>
          <w:rtl/>
        </w:rPr>
        <w:t xml:space="preserve"> כך, הנה יתר שאת </w:t>
      </w:r>
      <w:proofErr w:type="spellStart"/>
      <w:r w:rsidRPr="002D0DF1">
        <w:rPr>
          <w:rFonts w:cs="Guttman Hodes" w:hint="cs"/>
          <w:sz w:val="20"/>
          <w:szCs w:val="20"/>
          <w:rtl/>
        </w:rPr>
        <w:t>דעשו</w:t>
      </w:r>
      <w:proofErr w:type="spellEnd"/>
      <w:r w:rsidRPr="002D0DF1">
        <w:rPr>
          <w:rFonts w:cs="Guttman Hodes" w:hint="cs"/>
          <w:sz w:val="20"/>
          <w:szCs w:val="20"/>
          <w:rtl/>
        </w:rPr>
        <w:t xml:space="preserve"> הרכבה </w:t>
      </w:r>
      <w:r w:rsidRPr="002D0DF1">
        <w:rPr>
          <w:rFonts w:cs="Guttman Hodes" w:hint="cs"/>
          <w:sz w:val="20"/>
          <w:szCs w:val="20"/>
          <w:rtl/>
        </w:rPr>
        <w:lastRenderedPageBreak/>
        <w:t xml:space="preserve">על מי כמוכה באלים לכך כפי מידתם נתקיים בהם היפך נרו לא ידעך, היה </w:t>
      </w:r>
      <w:proofErr w:type="spellStart"/>
      <w:r w:rsidRPr="002D0DF1">
        <w:rPr>
          <w:rFonts w:cs="Guttman Hodes" w:hint="cs"/>
          <w:sz w:val="20"/>
          <w:szCs w:val="20"/>
          <w:rtl/>
        </w:rPr>
        <w:t>מכב"י</w:t>
      </w:r>
      <w:proofErr w:type="spellEnd"/>
      <w:r w:rsidRPr="002D0DF1">
        <w:rPr>
          <w:rFonts w:cs="Guttman Hodes" w:hint="cs"/>
          <w:sz w:val="20"/>
          <w:szCs w:val="20"/>
          <w:rtl/>
        </w:rPr>
        <w:t xml:space="preserve"> דגרם כיבוי למשפחה ההיא וכו' </w:t>
      </w:r>
      <w:proofErr w:type="spellStart"/>
      <w:r w:rsidRPr="002D0DF1">
        <w:rPr>
          <w:rFonts w:cs="Guttman Hodes" w:hint="cs"/>
          <w:sz w:val="20"/>
          <w:szCs w:val="20"/>
          <w:rtl/>
        </w:rPr>
        <w:t>עכל"ק</w:t>
      </w:r>
      <w:proofErr w:type="spellEnd"/>
      <w:r w:rsidRPr="002D0DF1">
        <w:rPr>
          <w:rFonts w:cs="Guttman Hodes" w:hint="cs"/>
          <w:sz w:val="20"/>
          <w:szCs w:val="20"/>
          <w:rtl/>
        </w:rPr>
        <w:t xml:space="preserve">. </w:t>
      </w:r>
    </w:p>
    <w:p w14:paraId="7A117CD1"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א"ה </w:t>
      </w:r>
      <w:proofErr w:type="spellStart"/>
      <w:r w:rsidRPr="002D0DF1">
        <w:rPr>
          <w:rFonts w:cs="Guttman Hodes" w:hint="cs"/>
          <w:sz w:val="20"/>
          <w:szCs w:val="20"/>
          <w:rtl/>
        </w:rPr>
        <w:t>ריחמ"א</w:t>
      </w:r>
      <w:proofErr w:type="spellEnd"/>
      <w:r w:rsidRPr="002D0DF1">
        <w:rPr>
          <w:rFonts w:cs="Guttman Hodes" w:hint="cs"/>
          <w:sz w:val="20"/>
          <w:szCs w:val="20"/>
          <w:rtl/>
        </w:rPr>
        <w:t xml:space="preserve">, </w:t>
      </w:r>
      <w:proofErr w:type="spellStart"/>
      <w:r w:rsidRPr="002D0DF1">
        <w:rPr>
          <w:rFonts w:cs="Guttman Hodes" w:hint="cs"/>
          <w:sz w:val="20"/>
          <w:szCs w:val="20"/>
          <w:rtl/>
        </w:rPr>
        <w:t>עוי"ל</w:t>
      </w:r>
      <w:proofErr w:type="spellEnd"/>
      <w:r w:rsidRPr="002D0DF1">
        <w:rPr>
          <w:rFonts w:cs="Guttman Hodes" w:hint="cs"/>
          <w:sz w:val="20"/>
          <w:szCs w:val="20"/>
          <w:rtl/>
        </w:rPr>
        <w:t xml:space="preserve"> שנקרא שמם </w:t>
      </w:r>
      <w:proofErr w:type="spellStart"/>
      <w:r w:rsidRPr="002D0DF1">
        <w:rPr>
          <w:rFonts w:cs="Guttman Hodes" w:hint="cs"/>
          <w:sz w:val="20"/>
          <w:szCs w:val="20"/>
          <w:rtl/>
        </w:rPr>
        <w:t>מכב"י</w:t>
      </w:r>
      <w:proofErr w:type="spellEnd"/>
      <w:r w:rsidRPr="002D0DF1">
        <w:rPr>
          <w:rFonts w:cs="Guttman Hodes" w:hint="cs"/>
          <w:sz w:val="20"/>
          <w:szCs w:val="20"/>
          <w:rtl/>
        </w:rPr>
        <w:t xml:space="preserve">, </w:t>
      </w:r>
      <w:proofErr w:type="spellStart"/>
      <w:r w:rsidRPr="002D0DF1">
        <w:rPr>
          <w:rFonts w:cs="Guttman Hodes" w:hint="cs"/>
          <w:sz w:val="20"/>
          <w:szCs w:val="20"/>
          <w:rtl/>
        </w:rPr>
        <w:t>דהנה</w:t>
      </w:r>
      <w:proofErr w:type="spellEnd"/>
      <w:r w:rsidRPr="002D0DF1">
        <w:rPr>
          <w:rFonts w:cs="Guttman Hodes" w:hint="cs"/>
          <w:sz w:val="20"/>
          <w:szCs w:val="20"/>
          <w:rtl/>
        </w:rPr>
        <w:t xml:space="preserve"> עולה </w:t>
      </w:r>
      <w:proofErr w:type="spellStart"/>
      <w:r w:rsidRPr="002D0DF1">
        <w:rPr>
          <w:rFonts w:cs="Guttman Hodes" w:hint="cs"/>
          <w:sz w:val="20"/>
          <w:szCs w:val="20"/>
          <w:rtl/>
        </w:rPr>
        <w:t>בגימטריא</w:t>
      </w:r>
      <w:proofErr w:type="spellEnd"/>
      <w:r w:rsidRPr="002D0DF1">
        <w:rPr>
          <w:rFonts w:cs="Guttman Hodes" w:hint="cs"/>
          <w:sz w:val="20"/>
          <w:szCs w:val="20"/>
          <w:rtl/>
        </w:rPr>
        <w:t xml:space="preserve"> ע"ב והוא </w:t>
      </w:r>
      <w:proofErr w:type="spellStart"/>
      <w:r w:rsidRPr="002D0DF1">
        <w:rPr>
          <w:rFonts w:cs="Guttman Hodes" w:hint="cs"/>
          <w:sz w:val="20"/>
          <w:szCs w:val="20"/>
          <w:rtl/>
        </w:rPr>
        <w:t>גי</w:t>
      </w:r>
      <w:proofErr w:type="spellEnd"/>
      <w:r w:rsidRPr="002D0DF1">
        <w:rPr>
          <w:rFonts w:cs="Guttman Hodes" w:hint="cs"/>
          <w:sz w:val="20"/>
          <w:szCs w:val="20"/>
          <w:rtl/>
        </w:rPr>
        <w:t xml:space="preserve">' של </w:t>
      </w:r>
      <w:proofErr w:type="spellStart"/>
      <w:r w:rsidRPr="002D0DF1">
        <w:rPr>
          <w:rFonts w:cs="Guttman Hodes" w:hint="cs"/>
          <w:sz w:val="20"/>
          <w:szCs w:val="20"/>
          <w:rtl/>
        </w:rPr>
        <w:t>חס"ד</w:t>
      </w:r>
      <w:proofErr w:type="spellEnd"/>
      <w:r w:rsidRPr="002D0DF1">
        <w:rPr>
          <w:rFonts w:cs="Guttman Hodes" w:hint="cs"/>
          <w:sz w:val="20"/>
          <w:szCs w:val="20"/>
          <w:rtl/>
        </w:rPr>
        <w:t xml:space="preserve">, וידוע </w:t>
      </w:r>
      <w:proofErr w:type="spellStart"/>
      <w:r w:rsidRPr="002D0DF1">
        <w:rPr>
          <w:rFonts w:cs="Guttman Hodes" w:hint="cs"/>
          <w:sz w:val="20"/>
          <w:szCs w:val="20"/>
          <w:rtl/>
        </w:rPr>
        <w:t>וידוע</w:t>
      </w:r>
      <w:proofErr w:type="spellEnd"/>
      <w:r w:rsidRPr="002D0DF1">
        <w:rPr>
          <w:rFonts w:cs="Guttman Hodes" w:hint="cs"/>
          <w:sz w:val="20"/>
          <w:szCs w:val="20"/>
          <w:rtl/>
        </w:rPr>
        <w:t xml:space="preserve"> </w:t>
      </w:r>
      <w:proofErr w:type="spellStart"/>
      <w:r w:rsidRPr="002D0DF1">
        <w:rPr>
          <w:rFonts w:cs="Guttman Hodes" w:hint="cs"/>
          <w:sz w:val="20"/>
          <w:szCs w:val="20"/>
          <w:rtl/>
        </w:rPr>
        <w:t>דכהנים</w:t>
      </w:r>
      <w:proofErr w:type="spellEnd"/>
      <w:r w:rsidRPr="002D0DF1">
        <w:rPr>
          <w:rFonts w:cs="Guttman Hodes" w:hint="cs"/>
          <w:sz w:val="20"/>
          <w:szCs w:val="20"/>
          <w:rtl/>
        </w:rPr>
        <w:t xml:space="preserve"> </w:t>
      </w:r>
      <w:proofErr w:type="spellStart"/>
      <w:r w:rsidRPr="002D0DF1">
        <w:rPr>
          <w:rFonts w:cs="Guttman Hodes" w:hint="cs"/>
          <w:sz w:val="20"/>
          <w:szCs w:val="20"/>
          <w:rtl/>
        </w:rPr>
        <w:t>בחס"ד</w:t>
      </w:r>
      <w:proofErr w:type="spellEnd"/>
      <w:r w:rsidRPr="002D0DF1">
        <w:rPr>
          <w:rFonts w:cs="Guttman Hodes" w:hint="cs"/>
          <w:sz w:val="20"/>
          <w:szCs w:val="20"/>
          <w:rtl/>
        </w:rPr>
        <w:t>, ע"כ.</w:t>
      </w:r>
    </w:p>
    <w:p w14:paraId="0BEE597C" w14:textId="77777777" w:rsidR="002D0DF1" w:rsidRPr="002D0DF1" w:rsidRDefault="002D0DF1" w:rsidP="0018575F">
      <w:pPr>
        <w:spacing w:after="0"/>
        <w:jc w:val="both"/>
        <w:rPr>
          <w:rFonts w:cs="Guttman Hodes"/>
          <w:sz w:val="20"/>
          <w:szCs w:val="20"/>
          <w:rtl/>
        </w:rPr>
      </w:pPr>
    </w:p>
    <w:p w14:paraId="51EBB1C1"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 xml:space="preserve">רמז </w:t>
      </w:r>
      <w:proofErr w:type="spellStart"/>
      <w:r w:rsidRPr="002D0DF1">
        <w:rPr>
          <w:rFonts w:cs="Guttman Hodes" w:hint="cs"/>
          <w:b/>
          <w:bCs/>
          <w:sz w:val="20"/>
          <w:szCs w:val="20"/>
          <w:rtl/>
        </w:rPr>
        <w:t>שהאשה</w:t>
      </w:r>
      <w:proofErr w:type="spellEnd"/>
      <w:r w:rsidRPr="002D0DF1">
        <w:rPr>
          <w:rFonts w:cs="Guttman Hodes" w:hint="cs"/>
          <w:b/>
          <w:bCs/>
          <w:sz w:val="20"/>
          <w:szCs w:val="20"/>
          <w:rtl/>
        </w:rPr>
        <w:t xml:space="preserve"> חייבת בהדלקת נר חנוכה</w:t>
      </w:r>
      <w:r w:rsidRPr="002D0DF1">
        <w:rPr>
          <w:rFonts w:cs="Guttman Hodes" w:hint="cs"/>
          <w:sz w:val="20"/>
          <w:szCs w:val="20"/>
          <w:rtl/>
        </w:rPr>
        <w:t xml:space="preserve">- עוד כתב בספר "ואברהם זקן" מערכת חית אות ל"ה וז"ל, חנוכה, פסק השולחן ערוך </w:t>
      </w:r>
      <w:proofErr w:type="spellStart"/>
      <w:r w:rsidRPr="002D0DF1">
        <w:rPr>
          <w:rFonts w:cs="Guttman Hodes" w:hint="cs"/>
          <w:sz w:val="20"/>
          <w:szCs w:val="20"/>
          <w:rtl/>
        </w:rPr>
        <w:t>א"ח</w:t>
      </w:r>
      <w:proofErr w:type="spellEnd"/>
      <w:r w:rsidRPr="002D0DF1">
        <w:rPr>
          <w:rFonts w:cs="Guttman Hodes" w:hint="cs"/>
          <w:sz w:val="20"/>
          <w:szCs w:val="20"/>
          <w:rtl/>
        </w:rPr>
        <w:t xml:space="preserve"> סימן תרע"ה ס"ג, </w:t>
      </w:r>
      <w:proofErr w:type="spellStart"/>
      <w:r w:rsidRPr="002D0DF1">
        <w:rPr>
          <w:rFonts w:cs="Guttman Hodes" w:hint="cs"/>
          <w:sz w:val="20"/>
          <w:szCs w:val="20"/>
          <w:rtl/>
        </w:rPr>
        <w:t>אשה</w:t>
      </w:r>
      <w:proofErr w:type="spellEnd"/>
      <w:r w:rsidRPr="002D0DF1">
        <w:rPr>
          <w:rFonts w:cs="Guttman Hodes" w:hint="cs"/>
          <w:sz w:val="20"/>
          <w:szCs w:val="20"/>
          <w:rtl/>
        </w:rPr>
        <w:t xml:space="preserve"> מדלקת נר חנוכה שאף היא חייבת בה, </w:t>
      </w:r>
      <w:proofErr w:type="spellStart"/>
      <w:r w:rsidRPr="002D0DF1">
        <w:rPr>
          <w:rFonts w:cs="Guttman Hodes" w:hint="cs"/>
          <w:sz w:val="20"/>
          <w:szCs w:val="20"/>
          <w:rtl/>
        </w:rPr>
        <w:t>יע"ש</w:t>
      </w:r>
      <w:proofErr w:type="spellEnd"/>
      <w:r w:rsidRPr="002D0DF1">
        <w:rPr>
          <w:rFonts w:cs="Guttman Hodes" w:hint="cs"/>
          <w:sz w:val="20"/>
          <w:szCs w:val="20"/>
          <w:rtl/>
        </w:rPr>
        <w:t xml:space="preserve">. ובא הרמז </w:t>
      </w:r>
      <w:proofErr w:type="spellStart"/>
      <w:r w:rsidRPr="002D0DF1">
        <w:rPr>
          <w:rFonts w:cs="Guttman Hodes" w:hint="cs"/>
          <w:sz w:val="20"/>
          <w:szCs w:val="20"/>
          <w:rtl/>
        </w:rPr>
        <w:t>וה'דליקו</w:t>
      </w:r>
      <w:proofErr w:type="spellEnd"/>
      <w:r w:rsidRPr="002D0DF1">
        <w:rPr>
          <w:rFonts w:cs="Guttman Hodes" w:hint="cs"/>
          <w:sz w:val="20"/>
          <w:szCs w:val="20"/>
          <w:rtl/>
        </w:rPr>
        <w:t xml:space="preserve"> </w:t>
      </w:r>
      <w:proofErr w:type="spellStart"/>
      <w:r w:rsidRPr="002D0DF1">
        <w:rPr>
          <w:rFonts w:cs="Guttman Hodes" w:hint="cs"/>
          <w:sz w:val="20"/>
          <w:szCs w:val="20"/>
          <w:rtl/>
        </w:rPr>
        <w:t>נ'רות</w:t>
      </w:r>
      <w:proofErr w:type="spellEnd"/>
      <w:r w:rsidRPr="002D0DF1">
        <w:rPr>
          <w:rFonts w:cs="Guttman Hodes" w:hint="cs"/>
          <w:sz w:val="20"/>
          <w:szCs w:val="20"/>
          <w:rtl/>
        </w:rPr>
        <w:t xml:space="preserve"> ב'חצרות </w:t>
      </w:r>
      <w:proofErr w:type="spellStart"/>
      <w:r w:rsidRPr="002D0DF1">
        <w:rPr>
          <w:rFonts w:cs="Guttman Hodes" w:hint="cs"/>
          <w:sz w:val="20"/>
          <w:szCs w:val="20"/>
          <w:rtl/>
        </w:rPr>
        <w:t>ק'דשך</w:t>
      </w:r>
      <w:proofErr w:type="spellEnd"/>
      <w:r w:rsidRPr="002D0DF1">
        <w:rPr>
          <w:rFonts w:cs="Guttman Hodes" w:hint="cs"/>
          <w:sz w:val="20"/>
          <w:szCs w:val="20"/>
          <w:rtl/>
        </w:rPr>
        <w:t xml:space="preserve"> ר"ת </w:t>
      </w:r>
      <w:proofErr w:type="spellStart"/>
      <w:r w:rsidRPr="002D0DF1">
        <w:rPr>
          <w:rFonts w:cs="Guttman Hodes" w:hint="cs"/>
          <w:sz w:val="20"/>
          <w:szCs w:val="20"/>
          <w:rtl/>
        </w:rPr>
        <w:t>נקב"ה</w:t>
      </w:r>
      <w:proofErr w:type="spellEnd"/>
      <w:r w:rsidRPr="002D0DF1">
        <w:rPr>
          <w:rFonts w:cs="Guttman Hodes" w:hint="cs"/>
          <w:sz w:val="20"/>
          <w:szCs w:val="20"/>
          <w:rtl/>
        </w:rPr>
        <w:t xml:space="preserve">, דאף הן היו באותו הנס. </w:t>
      </w:r>
      <w:proofErr w:type="spellStart"/>
      <w:r w:rsidRPr="002D0DF1">
        <w:rPr>
          <w:rFonts w:cs="Guttman Hodes" w:hint="cs"/>
          <w:sz w:val="20"/>
          <w:szCs w:val="20"/>
          <w:rtl/>
        </w:rPr>
        <w:t>עכל"ק</w:t>
      </w:r>
      <w:proofErr w:type="spellEnd"/>
      <w:r w:rsidRPr="002D0DF1">
        <w:rPr>
          <w:rFonts w:cs="Guttman Hodes" w:hint="cs"/>
          <w:sz w:val="20"/>
          <w:szCs w:val="20"/>
          <w:rtl/>
        </w:rPr>
        <w:t>.</w:t>
      </w:r>
    </w:p>
    <w:p w14:paraId="5A0F0C6F" w14:textId="77777777" w:rsidR="002D0DF1" w:rsidRPr="002D0DF1" w:rsidRDefault="002D0DF1" w:rsidP="0018575F">
      <w:pPr>
        <w:spacing w:after="0"/>
        <w:jc w:val="both"/>
        <w:rPr>
          <w:rFonts w:cs="Guttman Hodes"/>
          <w:sz w:val="20"/>
          <w:szCs w:val="20"/>
          <w:rtl/>
        </w:rPr>
      </w:pPr>
    </w:p>
    <w:p w14:paraId="0E5CD791"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טעם לסביבון בחנוכה</w:t>
      </w:r>
      <w:r w:rsidRPr="002D0DF1">
        <w:rPr>
          <w:rFonts w:cs="Guttman Hodes" w:hint="cs"/>
          <w:sz w:val="20"/>
          <w:szCs w:val="20"/>
          <w:rtl/>
        </w:rPr>
        <w:t xml:space="preserve">- אמר לי ידידי ר' שאול פרץ </w:t>
      </w:r>
      <w:proofErr w:type="spellStart"/>
      <w:r w:rsidRPr="002D0DF1">
        <w:rPr>
          <w:rFonts w:cs="Guttman Hodes" w:hint="cs"/>
          <w:sz w:val="20"/>
          <w:szCs w:val="20"/>
          <w:rtl/>
        </w:rPr>
        <w:t>שליט"א</w:t>
      </w:r>
      <w:proofErr w:type="spellEnd"/>
      <w:r w:rsidRPr="002D0DF1">
        <w:rPr>
          <w:rFonts w:cs="Guttman Hodes" w:hint="cs"/>
          <w:sz w:val="20"/>
          <w:szCs w:val="20"/>
          <w:rtl/>
        </w:rPr>
        <w:t xml:space="preserve"> (עפולה </w:t>
      </w:r>
      <w:proofErr w:type="spellStart"/>
      <w:r w:rsidRPr="002D0DF1">
        <w:rPr>
          <w:rFonts w:cs="Guttman Hodes" w:hint="cs"/>
          <w:sz w:val="20"/>
          <w:szCs w:val="20"/>
          <w:rtl/>
        </w:rPr>
        <w:t>יע"א</w:t>
      </w:r>
      <w:proofErr w:type="spellEnd"/>
      <w:r w:rsidRPr="002D0DF1">
        <w:rPr>
          <w:rFonts w:cs="Guttman Hodes" w:hint="cs"/>
          <w:sz w:val="20"/>
          <w:szCs w:val="20"/>
          <w:rtl/>
        </w:rPr>
        <w:t xml:space="preserve">), טעם שמסובבים סביבונים בימי חנוכה, כדי שנדע שאת </w:t>
      </w:r>
      <w:proofErr w:type="spellStart"/>
      <w:r w:rsidRPr="002D0DF1">
        <w:rPr>
          <w:rFonts w:cs="Guttman Hodes" w:hint="cs"/>
          <w:sz w:val="20"/>
          <w:szCs w:val="20"/>
          <w:rtl/>
        </w:rPr>
        <w:t>נצחון</w:t>
      </w:r>
      <w:proofErr w:type="spellEnd"/>
      <w:r w:rsidRPr="002D0DF1">
        <w:rPr>
          <w:rFonts w:cs="Guttman Hodes" w:hint="cs"/>
          <w:sz w:val="20"/>
          <w:szCs w:val="20"/>
          <w:rtl/>
        </w:rPr>
        <w:t xml:space="preserve"> המלחמה על היוונים לא עשה לנו כוחנו ועוצם ידינו ח"ו, אלא </w:t>
      </w:r>
      <w:proofErr w:type="spellStart"/>
      <w:r w:rsidRPr="002D0DF1">
        <w:rPr>
          <w:rFonts w:cs="Guttman Hodes" w:hint="cs"/>
          <w:sz w:val="20"/>
          <w:szCs w:val="20"/>
          <w:rtl/>
        </w:rPr>
        <w:t>הכל</w:t>
      </w:r>
      <w:proofErr w:type="spellEnd"/>
      <w:r w:rsidRPr="002D0DF1">
        <w:rPr>
          <w:rFonts w:cs="Guttman Hodes" w:hint="cs"/>
          <w:sz w:val="20"/>
          <w:szCs w:val="20"/>
          <w:rtl/>
        </w:rPr>
        <w:t xml:space="preserve"> הוא ממסובב כל הסיבות שהוא הקב"ה, סיבב כך שננצח במלחמה על היונים, אבל לא כוחנו ועוצם ידינו עשה לנו החיל הזה, ולכן מסובבים סביבון בחנוכה לרמז להנ"ל, שיש יד המסובבת כל הסיבות ושום דבר לא בכוחנו. ע"כ.</w:t>
      </w:r>
    </w:p>
    <w:p w14:paraId="1AC695F8" w14:textId="77777777" w:rsidR="002D0DF1" w:rsidRPr="002D0DF1" w:rsidRDefault="002D0DF1" w:rsidP="0018575F">
      <w:pPr>
        <w:spacing w:after="0"/>
        <w:jc w:val="both"/>
        <w:rPr>
          <w:rFonts w:cs="Guttman Hodes"/>
          <w:sz w:val="20"/>
          <w:szCs w:val="20"/>
          <w:rtl/>
        </w:rPr>
      </w:pPr>
    </w:p>
    <w:p w14:paraId="4F73F8B9"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רמזים בעל הניסים</w:t>
      </w:r>
      <w:r w:rsidRPr="002D0DF1">
        <w:rPr>
          <w:rFonts w:cs="Guttman Hodes" w:hint="cs"/>
          <w:sz w:val="20"/>
          <w:szCs w:val="20"/>
          <w:rtl/>
        </w:rPr>
        <w:t xml:space="preserve">- אכתוב כאן כמה רמזים בסייעתא דשמיא בנוסח על הניסים, וזה החלי: </w:t>
      </w:r>
    </w:p>
    <w:p w14:paraId="2F19C2CD"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א: ב'ימי </w:t>
      </w:r>
      <w:proofErr w:type="spellStart"/>
      <w:r w:rsidRPr="002D0DF1">
        <w:rPr>
          <w:rFonts w:cs="Guttman Hodes" w:hint="cs"/>
          <w:sz w:val="20"/>
          <w:szCs w:val="20"/>
          <w:rtl/>
        </w:rPr>
        <w:t>מ'תתיה</w:t>
      </w:r>
      <w:proofErr w:type="spellEnd"/>
      <w:r w:rsidRPr="002D0DF1">
        <w:rPr>
          <w:rFonts w:cs="Guttman Hodes" w:hint="cs"/>
          <w:sz w:val="20"/>
          <w:szCs w:val="20"/>
          <w:rtl/>
        </w:rPr>
        <w:t xml:space="preserve"> </w:t>
      </w:r>
      <w:proofErr w:type="spellStart"/>
      <w:r w:rsidRPr="002D0DF1">
        <w:rPr>
          <w:rFonts w:cs="Guttman Hodes" w:hint="cs"/>
          <w:sz w:val="20"/>
          <w:szCs w:val="20"/>
          <w:rtl/>
        </w:rPr>
        <w:t>ב'ן</w:t>
      </w:r>
      <w:proofErr w:type="spellEnd"/>
      <w:r w:rsidRPr="002D0DF1">
        <w:rPr>
          <w:rFonts w:cs="Guttman Hodes" w:hint="cs"/>
          <w:sz w:val="20"/>
          <w:szCs w:val="20"/>
          <w:rtl/>
        </w:rPr>
        <w:t xml:space="preserve"> </w:t>
      </w:r>
      <w:proofErr w:type="spellStart"/>
      <w:r w:rsidRPr="002D0DF1">
        <w:rPr>
          <w:rFonts w:cs="Guttman Hodes" w:hint="cs"/>
          <w:sz w:val="20"/>
          <w:szCs w:val="20"/>
          <w:rtl/>
        </w:rPr>
        <w:t>י'וחנן</w:t>
      </w:r>
      <w:proofErr w:type="spellEnd"/>
      <w:r w:rsidRPr="002D0DF1">
        <w:rPr>
          <w:rFonts w:cs="Guttman Hodes" w:hint="cs"/>
          <w:sz w:val="20"/>
          <w:szCs w:val="20"/>
          <w:rtl/>
        </w:rPr>
        <w:t xml:space="preserve"> כ'הן </w:t>
      </w:r>
      <w:proofErr w:type="spellStart"/>
      <w:r w:rsidRPr="002D0DF1">
        <w:rPr>
          <w:rFonts w:cs="Guttman Hodes" w:hint="cs"/>
          <w:sz w:val="20"/>
          <w:szCs w:val="20"/>
          <w:rtl/>
        </w:rPr>
        <w:t>ג'דול</w:t>
      </w:r>
      <w:proofErr w:type="spellEnd"/>
      <w:r w:rsidRPr="002D0DF1">
        <w:rPr>
          <w:rFonts w:cs="Guttman Hodes" w:hint="cs"/>
          <w:sz w:val="20"/>
          <w:szCs w:val="20"/>
          <w:rtl/>
        </w:rPr>
        <w:t xml:space="preserve"> </w:t>
      </w:r>
      <w:proofErr w:type="spellStart"/>
      <w:r w:rsidRPr="002D0DF1">
        <w:rPr>
          <w:rFonts w:cs="Guttman Hodes" w:hint="cs"/>
          <w:sz w:val="20"/>
          <w:szCs w:val="20"/>
          <w:rtl/>
        </w:rPr>
        <w:t>ח'שמונאי</w:t>
      </w:r>
      <w:proofErr w:type="spellEnd"/>
      <w:r w:rsidRPr="002D0DF1">
        <w:rPr>
          <w:rFonts w:cs="Guttman Hodes" w:hint="cs"/>
          <w:sz w:val="20"/>
          <w:szCs w:val="20"/>
          <w:rtl/>
        </w:rPr>
        <w:t xml:space="preserve"> </w:t>
      </w:r>
      <w:proofErr w:type="spellStart"/>
      <w:r w:rsidRPr="002D0DF1">
        <w:rPr>
          <w:rFonts w:cs="Guttman Hodes" w:hint="cs"/>
          <w:sz w:val="20"/>
          <w:szCs w:val="20"/>
          <w:rtl/>
        </w:rPr>
        <w:t>וב'ניו</w:t>
      </w:r>
      <w:proofErr w:type="spellEnd"/>
      <w:r w:rsidRPr="002D0DF1">
        <w:rPr>
          <w:rFonts w:cs="Guttman Hodes" w:hint="cs"/>
          <w:sz w:val="20"/>
          <w:szCs w:val="20"/>
          <w:rtl/>
        </w:rPr>
        <w:t xml:space="preserve">, ר"ת </w:t>
      </w:r>
      <w:proofErr w:type="spellStart"/>
      <w:r w:rsidRPr="002D0DF1">
        <w:rPr>
          <w:rFonts w:cs="Guttman Hodes" w:hint="cs"/>
          <w:sz w:val="20"/>
          <w:szCs w:val="20"/>
          <w:rtl/>
        </w:rPr>
        <w:t>גימטריא</w:t>
      </w:r>
      <w:proofErr w:type="spellEnd"/>
      <w:r w:rsidRPr="002D0DF1">
        <w:rPr>
          <w:rFonts w:cs="Guttman Hodes" w:hint="cs"/>
          <w:sz w:val="20"/>
          <w:szCs w:val="20"/>
          <w:rtl/>
        </w:rPr>
        <w:t xml:space="preserve"> צ"א והוא יחוד </w:t>
      </w:r>
      <w:proofErr w:type="spellStart"/>
      <w:r w:rsidRPr="002D0DF1">
        <w:rPr>
          <w:rFonts w:cs="Guttman Hodes" w:hint="cs"/>
          <w:sz w:val="20"/>
          <w:szCs w:val="20"/>
          <w:rtl/>
        </w:rPr>
        <w:t>הוי"ה</w:t>
      </w:r>
      <w:proofErr w:type="spellEnd"/>
      <w:r w:rsidRPr="002D0DF1">
        <w:rPr>
          <w:rFonts w:cs="Guttman Hodes" w:hint="cs"/>
          <w:sz w:val="20"/>
          <w:szCs w:val="20"/>
          <w:rtl/>
        </w:rPr>
        <w:t xml:space="preserve"> </w:t>
      </w:r>
      <w:proofErr w:type="spellStart"/>
      <w:r w:rsidRPr="002D0DF1">
        <w:rPr>
          <w:rFonts w:cs="Guttman Hodes" w:hint="cs"/>
          <w:sz w:val="20"/>
          <w:szCs w:val="20"/>
          <w:rtl/>
        </w:rPr>
        <w:t>אדנ"י</w:t>
      </w:r>
      <w:proofErr w:type="spellEnd"/>
      <w:r w:rsidRPr="002D0DF1">
        <w:rPr>
          <w:rFonts w:cs="Guttman Hodes" w:hint="cs"/>
          <w:sz w:val="20"/>
          <w:szCs w:val="20"/>
          <w:rtl/>
        </w:rPr>
        <w:t xml:space="preserve">. </w:t>
      </w:r>
    </w:p>
    <w:p w14:paraId="0A52F40A" w14:textId="77777777" w:rsidR="002D0DF1" w:rsidRPr="002D0DF1" w:rsidRDefault="002D0DF1" w:rsidP="0018575F">
      <w:pPr>
        <w:spacing w:after="0"/>
        <w:jc w:val="both"/>
        <w:rPr>
          <w:rFonts w:cs="Guttman Hodes"/>
          <w:sz w:val="20"/>
          <w:szCs w:val="20"/>
          <w:rtl/>
        </w:rPr>
      </w:pPr>
    </w:p>
    <w:p w14:paraId="2B68D4A3"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ב: ב'ימי' </w:t>
      </w:r>
      <w:proofErr w:type="spellStart"/>
      <w:r w:rsidRPr="002D0DF1">
        <w:rPr>
          <w:rFonts w:cs="Guttman Hodes" w:hint="cs"/>
          <w:sz w:val="20"/>
          <w:szCs w:val="20"/>
          <w:rtl/>
        </w:rPr>
        <w:t>מ'תתיה</w:t>
      </w:r>
      <w:proofErr w:type="spellEnd"/>
      <w:r w:rsidRPr="002D0DF1">
        <w:rPr>
          <w:rFonts w:cs="Guttman Hodes" w:hint="cs"/>
          <w:sz w:val="20"/>
          <w:szCs w:val="20"/>
          <w:rtl/>
        </w:rPr>
        <w:t xml:space="preserve">' </w:t>
      </w:r>
      <w:proofErr w:type="spellStart"/>
      <w:r w:rsidRPr="002D0DF1">
        <w:rPr>
          <w:rFonts w:cs="Guttman Hodes" w:hint="cs"/>
          <w:sz w:val="20"/>
          <w:szCs w:val="20"/>
          <w:rtl/>
        </w:rPr>
        <w:t>ב'ן</w:t>
      </w:r>
      <w:proofErr w:type="spellEnd"/>
      <w:r w:rsidRPr="002D0DF1">
        <w:rPr>
          <w:rFonts w:cs="Guttman Hodes" w:hint="cs"/>
          <w:sz w:val="20"/>
          <w:szCs w:val="20"/>
          <w:rtl/>
        </w:rPr>
        <w:t xml:space="preserve">' </w:t>
      </w:r>
      <w:proofErr w:type="spellStart"/>
      <w:r w:rsidRPr="002D0DF1">
        <w:rPr>
          <w:rFonts w:cs="Guttman Hodes" w:hint="cs"/>
          <w:sz w:val="20"/>
          <w:szCs w:val="20"/>
          <w:rtl/>
        </w:rPr>
        <w:t>י'וחנן</w:t>
      </w:r>
      <w:proofErr w:type="spellEnd"/>
      <w:r w:rsidRPr="002D0DF1">
        <w:rPr>
          <w:rFonts w:cs="Guttman Hodes" w:hint="cs"/>
          <w:sz w:val="20"/>
          <w:szCs w:val="20"/>
          <w:rtl/>
        </w:rPr>
        <w:t xml:space="preserve">' כהן' גדול' חשמונאי', ס"ת </w:t>
      </w:r>
      <w:proofErr w:type="spellStart"/>
      <w:r w:rsidRPr="002D0DF1">
        <w:rPr>
          <w:rFonts w:cs="Guttman Hodes" w:hint="cs"/>
          <w:sz w:val="20"/>
          <w:szCs w:val="20"/>
          <w:rtl/>
        </w:rPr>
        <w:t>גימטריא</w:t>
      </w:r>
      <w:proofErr w:type="spellEnd"/>
      <w:r w:rsidRPr="002D0DF1">
        <w:rPr>
          <w:rFonts w:cs="Guttman Hodes" w:hint="cs"/>
          <w:sz w:val="20"/>
          <w:szCs w:val="20"/>
          <w:rtl/>
        </w:rPr>
        <w:t xml:space="preserve"> שם </w:t>
      </w:r>
      <w:proofErr w:type="spellStart"/>
      <w:r w:rsidRPr="002D0DF1">
        <w:rPr>
          <w:rFonts w:cs="Guttman Hodes" w:hint="cs"/>
          <w:sz w:val="20"/>
          <w:szCs w:val="20"/>
          <w:rtl/>
        </w:rPr>
        <w:t>אלהים</w:t>
      </w:r>
      <w:proofErr w:type="spellEnd"/>
      <w:r w:rsidRPr="002D0DF1">
        <w:rPr>
          <w:rFonts w:cs="Guttman Hodes" w:hint="cs"/>
          <w:sz w:val="20"/>
          <w:szCs w:val="20"/>
          <w:rtl/>
        </w:rPr>
        <w:t xml:space="preserve"> בריבועו כזה א' אל אלה </w:t>
      </w:r>
      <w:proofErr w:type="spellStart"/>
      <w:r w:rsidRPr="002D0DF1">
        <w:rPr>
          <w:rFonts w:cs="Guttman Hodes" w:hint="cs"/>
          <w:sz w:val="20"/>
          <w:szCs w:val="20"/>
          <w:rtl/>
        </w:rPr>
        <w:t>אלהי</w:t>
      </w:r>
      <w:proofErr w:type="spellEnd"/>
      <w:r w:rsidRPr="002D0DF1">
        <w:rPr>
          <w:rFonts w:cs="Guttman Hodes" w:hint="cs"/>
          <w:sz w:val="20"/>
          <w:szCs w:val="20"/>
          <w:rtl/>
        </w:rPr>
        <w:t xml:space="preserve"> </w:t>
      </w:r>
      <w:proofErr w:type="spellStart"/>
      <w:r w:rsidRPr="002D0DF1">
        <w:rPr>
          <w:rFonts w:cs="Guttman Hodes" w:hint="cs"/>
          <w:sz w:val="20"/>
          <w:szCs w:val="20"/>
          <w:rtl/>
        </w:rPr>
        <w:t>אלהים</w:t>
      </w:r>
      <w:proofErr w:type="spellEnd"/>
      <w:r w:rsidRPr="002D0DF1">
        <w:rPr>
          <w:rFonts w:cs="Guttman Hodes" w:hint="cs"/>
          <w:sz w:val="20"/>
          <w:szCs w:val="20"/>
          <w:rtl/>
        </w:rPr>
        <w:t xml:space="preserve"> עם חמשה אותיות שם </w:t>
      </w:r>
      <w:proofErr w:type="spellStart"/>
      <w:r w:rsidRPr="002D0DF1">
        <w:rPr>
          <w:rFonts w:cs="Guttman Hodes" w:hint="cs"/>
          <w:sz w:val="20"/>
          <w:szCs w:val="20"/>
          <w:rtl/>
        </w:rPr>
        <w:t>אלהים</w:t>
      </w:r>
      <w:proofErr w:type="spellEnd"/>
      <w:r w:rsidRPr="002D0DF1">
        <w:rPr>
          <w:rFonts w:cs="Guttman Hodes" w:hint="cs"/>
          <w:sz w:val="20"/>
          <w:szCs w:val="20"/>
          <w:rtl/>
        </w:rPr>
        <w:t xml:space="preserve"> ס"ה ר"ה. </w:t>
      </w:r>
    </w:p>
    <w:p w14:paraId="6FB2431C" w14:textId="77777777" w:rsidR="002D0DF1" w:rsidRPr="002D0DF1" w:rsidRDefault="002D0DF1" w:rsidP="0018575F">
      <w:pPr>
        <w:spacing w:after="0"/>
        <w:jc w:val="both"/>
        <w:rPr>
          <w:rFonts w:cs="Guttman Hodes"/>
          <w:sz w:val="20"/>
          <w:szCs w:val="20"/>
          <w:rtl/>
        </w:rPr>
      </w:pPr>
    </w:p>
    <w:p w14:paraId="24C57778"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ג: ב'ימי </w:t>
      </w:r>
      <w:proofErr w:type="spellStart"/>
      <w:r w:rsidRPr="002D0DF1">
        <w:rPr>
          <w:rFonts w:cs="Guttman Hodes" w:hint="cs"/>
          <w:sz w:val="20"/>
          <w:szCs w:val="20"/>
          <w:rtl/>
        </w:rPr>
        <w:t>מ'תתיה</w:t>
      </w:r>
      <w:proofErr w:type="spellEnd"/>
      <w:r w:rsidRPr="002D0DF1">
        <w:rPr>
          <w:rFonts w:cs="Guttman Hodes" w:hint="cs"/>
          <w:sz w:val="20"/>
          <w:szCs w:val="20"/>
          <w:rtl/>
        </w:rPr>
        <w:t xml:space="preserve"> ר"ת שם בן מ"ב ועוד ר"ת </w:t>
      </w:r>
      <w:proofErr w:type="spellStart"/>
      <w:r w:rsidRPr="002D0DF1">
        <w:rPr>
          <w:rFonts w:cs="Guttman Hodes" w:hint="cs"/>
          <w:sz w:val="20"/>
          <w:szCs w:val="20"/>
          <w:rtl/>
        </w:rPr>
        <w:t>ב"ם</w:t>
      </w:r>
      <w:proofErr w:type="spellEnd"/>
      <w:r w:rsidRPr="002D0DF1">
        <w:rPr>
          <w:rFonts w:cs="Guttman Hodes" w:hint="cs"/>
          <w:sz w:val="20"/>
          <w:szCs w:val="20"/>
          <w:rtl/>
        </w:rPr>
        <w:t>, ירמוז שעל ידי התורה נצחו, שעליה נאמר ודברת בם ולא בדברים בטלים.</w:t>
      </w:r>
    </w:p>
    <w:p w14:paraId="4684F875" w14:textId="77777777" w:rsidR="002D0DF1" w:rsidRPr="002D0DF1" w:rsidRDefault="002D0DF1" w:rsidP="0018575F">
      <w:pPr>
        <w:spacing w:after="0"/>
        <w:jc w:val="both"/>
        <w:rPr>
          <w:rFonts w:cs="Guttman Hodes"/>
          <w:sz w:val="20"/>
          <w:szCs w:val="20"/>
          <w:rtl/>
        </w:rPr>
      </w:pPr>
    </w:p>
    <w:p w14:paraId="763C6D61"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ד: בימי' </w:t>
      </w:r>
      <w:proofErr w:type="spellStart"/>
      <w:r w:rsidRPr="002D0DF1">
        <w:rPr>
          <w:rFonts w:cs="Guttman Hodes" w:hint="cs"/>
          <w:sz w:val="20"/>
          <w:szCs w:val="20"/>
          <w:rtl/>
        </w:rPr>
        <w:t>מתתיה</w:t>
      </w:r>
      <w:proofErr w:type="spellEnd"/>
      <w:r w:rsidRPr="002D0DF1">
        <w:rPr>
          <w:rFonts w:cs="Guttman Hodes" w:hint="cs"/>
          <w:sz w:val="20"/>
          <w:szCs w:val="20"/>
          <w:rtl/>
        </w:rPr>
        <w:t xml:space="preserve">' ס"ת שם </w:t>
      </w:r>
      <w:proofErr w:type="spellStart"/>
      <w:r w:rsidRPr="002D0DF1">
        <w:rPr>
          <w:rFonts w:cs="Guttman Hodes" w:hint="cs"/>
          <w:sz w:val="20"/>
          <w:szCs w:val="20"/>
          <w:rtl/>
        </w:rPr>
        <w:t>י"ה</w:t>
      </w:r>
      <w:proofErr w:type="spellEnd"/>
      <w:r w:rsidRPr="002D0DF1">
        <w:rPr>
          <w:rFonts w:cs="Guttman Hodes" w:hint="cs"/>
          <w:sz w:val="20"/>
          <w:szCs w:val="20"/>
          <w:rtl/>
        </w:rPr>
        <w:t>.</w:t>
      </w:r>
    </w:p>
    <w:p w14:paraId="073D0A05" w14:textId="77777777" w:rsidR="002D0DF1" w:rsidRPr="002D0DF1" w:rsidRDefault="002D0DF1" w:rsidP="0018575F">
      <w:pPr>
        <w:spacing w:after="0"/>
        <w:jc w:val="both"/>
        <w:rPr>
          <w:rFonts w:cs="Guttman Hodes"/>
          <w:sz w:val="20"/>
          <w:szCs w:val="20"/>
          <w:rtl/>
        </w:rPr>
      </w:pPr>
    </w:p>
    <w:p w14:paraId="4BB604F5"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ה: בן יוחנן – ר"ת ב"י צירוף י"ב, ירמוז לשם בן י"ב אותיות. ועיין ברבנו בחיי פרשת שלח לך (י"ג י"ז, ובתורת חיים לרבנו חיים הכהן </w:t>
      </w:r>
      <w:proofErr w:type="spellStart"/>
      <w:r w:rsidRPr="002D0DF1">
        <w:rPr>
          <w:rFonts w:cs="Guttman Hodes" w:hint="cs"/>
          <w:sz w:val="20"/>
          <w:szCs w:val="20"/>
          <w:rtl/>
        </w:rPr>
        <w:t>מג'רבא</w:t>
      </w:r>
      <w:proofErr w:type="spellEnd"/>
      <w:r w:rsidRPr="002D0DF1">
        <w:rPr>
          <w:rFonts w:cs="Guttman Hodes" w:hint="cs"/>
          <w:sz w:val="20"/>
          <w:szCs w:val="20"/>
          <w:rtl/>
        </w:rPr>
        <w:t xml:space="preserve"> זצוק"ל).</w:t>
      </w:r>
    </w:p>
    <w:p w14:paraId="20E90C1D" w14:textId="77777777" w:rsidR="002D0DF1" w:rsidRPr="002D0DF1" w:rsidRDefault="002D0DF1" w:rsidP="0018575F">
      <w:pPr>
        <w:spacing w:after="0"/>
        <w:jc w:val="both"/>
        <w:rPr>
          <w:rFonts w:cs="Guttman Hodes"/>
          <w:sz w:val="20"/>
          <w:szCs w:val="20"/>
          <w:rtl/>
        </w:rPr>
      </w:pPr>
    </w:p>
    <w:p w14:paraId="27827799"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ו: בימי' </w:t>
      </w:r>
      <w:proofErr w:type="spellStart"/>
      <w:r w:rsidRPr="002D0DF1">
        <w:rPr>
          <w:rFonts w:cs="Guttman Hodes" w:hint="cs"/>
          <w:sz w:val="20"/>
          <w:szCs w:val="20"/>
          <w:rtl/>
        </w:rPr>
        <w:t>מתתיה</w:t>
      </w:r>
      <w:proofErr w:type="spellEnd"/>
      <w:r w:rsidRPr="002D0DF1">
        <w:rPr>
          <w:rFonts w:cs="Guttman Hodes" w:hint="cs"/>
          <w:sz w:val="20"/>
          <w:szCs w:val="20"/>
          <w:rtl/>
        </w:rPr>
        <w:t xml:space="preserve">' בן' ס"ת שם </w:t>
      </w:r>
      <w:proofErr w:type="spellStart"/>
      <w:r w:rsidRPr="002D0DF1">
        <w:rPr>
          <w:rFonts w:cs="Guttman Hodes" w:hint="cs"/>
          <w:sz w:val="20"/>
          <w:szCs w:val="20"/>
          <w:rtl/>
        </w:rPr>
        <w:t>אדנ"י</w:t>
      </w:r>
      <w:proofErr w:type="spellEnd"/>
      <w:r w:rsidRPr="002D0DF1">
        <w:rPr>
          <w:rFonts w:cs="Guttman Hodes" w:hint="cs"/>
          <w:sz w:val="20"/>
          <w:szCs w:val="20"/>
          <w:rtl/>
        </w:rPr>
        <w:t>, וצירוף שם יוחנן הוא לומר שבשביל שכינה חנן אותנו ה'.</w:t>
      </w:r>
    </w:p>
    <w:p w14:paraId="5332F1DC" w14:textId="77777777" w:rsidR="002D0DF1" w:rsidRPr="002D0DF1" w:rsidRDefault="002D0DF1" w:rsidP="0018575F">
      <w:pPr>
        <w:spacing w:after="0"/>
        <w:jc w:val="both"/>
        <w:rPr>
          <w:rFonts w:cs="Guttman Hodes"/>
          <w:sz w:val="20"/>
          <w:szCs w:val="20"/>
          <w:rtl/>
        </w:rPr>
      </w:pPr>
    </w:p>
    <w:p w14:paraId="6475777C"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ז: לשכחם' תורתך' ולהעבירם' מחוקי' רצונך' ס"ת </w:t>
      </w:r>
      <w:proofErr w:type="spellStart"/>
      <w:r w:rsidRPr="002D0DF1">
        <w:rPr>
          <w:rFonts w:cs="Guttman Hodes" w:hint="cs"/>
          <w:sz w:val="20"/>
          <w:szCs w:val="20"/>
          <w:rtl/>
        </w:rPr>
        <w:t>מכמי"כ</w:t>
      </w:r>
      <w:proofErr w:type="spellEnd"/>
      <w:r w:rsidRPr="002D0DF1">
        <w:rPr>
          <w:rFonts w:cs="Guttman Hodes" w:hint="cs"/>
          <w:sz w:val="20"/>
          <w:szCs w:val="20"/>
          <w:rtl/>
        </w:rPr>
        <w:t xml:space="preserve">, </w:t>
      </w:r>
      <w:proofErr w:type="spellStart"/>
      <w:r w:rsidRPr="002D0DF1">
        <w:rPr>
          <w:rFonts w:cs="Guttman Hodes" w:hint="cs"/>
          <w:sz w:val="20"/>
          <w:szCs w:val="20"/>
          <w:rtl/>
        </w:rPr>
        <w:t>גימטריא</w:t>
      </w:r>
      <w:proofErr w:type="spellEnd"/>
      <w:r w:rsidRPr="002D0DF1">
        <w:rPr>
          <w:rFonts w:cs="Guttman Hodes" w:hint="cs"/>
          <w:sz w:val="20"/>
          <w:szCs w:val="20"/>
          <w:rtl/>
        </w:rPr>
        <w:t xml:space="preserve"> עם הכולל קל"א, </w:t>
      </w:r>
      <w:proofErr w:type="spellStart"/>
      <w:r w:rsidRPr="002D0DF1">
        <w:rPr>
          <w:rFonts w:cs="Guttman Hodes" w:hint="cs"/>
          <w:sz w:val="20"/>
          <w:szCs w:val="20"/>
          <w:rtl/>
        </w:rPr>
        <w:t>בגימטראי</w:t>
      </w:r>
      <w:proofErr w:type="spellEnd"/>
      <w:r w:rsidRPr="002D0DF1">
        <w:rPr>
          <w:rFonts w:cs="Guttman Hodes" w:hint="cs"/>
          <w:sz w:val="20"/>
          <w:szCs w:val="20"/>
          <w:rtl/>
        </w:rPr>
        <w:t xml:space="preserve"> </w:t>
      </w:r>
      <w:proofErr w:type="spellStart"/>
      <w:r w:rsidRPr="002D0DF1">
        <w:rPr>
          <w:rFonts w:cs="Guttman Hodes" w:hint="cs"/>
          <w:sz w:val="20"/>
          <w:szCs w:val="20"/>
          <w:rtl/>
        </w:rPr>
        <w:t>סמא"ל</w:t>
      </w:r>
      <w:proofErr w:type="spellEnd"/>
      <w:r w:rsidRPr="002D0DF1">
        <w:rPr>
          <w:rFonts w:cs="Guttman Hodes" w:hint="cs"/>
          <w:sz w:val="20"/>
          <w:szCs w:val="20"/>
          <w:rtl/>
        </w:rPr>
        <w:t xml:space="preserve">, וע"י שאדם ענוותן לא יוכלו </w:t>
      </w:r>
      <w:proofErr w:type="spellStart"/>
      <w:r w:rsidRPr="002D0DF1">
        <w:rPr>
          <w:rFonts w:cs="Guttman Hodes" w:hint="cs"/>
          <w:sz w:val="20"/>
          <w:szCs w:val="20"/>
          <w:rtl/>
        </w:rPr>
        <w:t>לשכח</w:t>
      </w:r>
      <w:proofErr w:type="spellEnd"/>
      <w:r w:rsidRPr="002D0DF1">
        <w:rPr>
          <w:rFonts w:cs="Guttman Hodes" w:hint="cs"/>
          <w:sz w:val="20"/>
          <w:szCs w:val="20"/>
          <w:rtl/>
        </w:rPr>
        <w:t xml:space="preserve"> ולהעביר ממנו חוקי ה' יתברך, </w:t>
      </w:r>
      <w:proofErr w:type="spellStart"/>
      <w:r w:rsidRPr="002D0DF1">
        <w:rPr>
          <w:rFonts w:cs="Guttman Hodes" w:hint="cs"/>
          <w:sz w:val="20"/>
          <w:szCs w:val="20"/>
          <w:rtl/>
        </w:rPr>
        <w:t>דענו"ה</w:t>
      </w:r>
      <w:proofErr w:type="spellEnd"/>
      <w:r w:rsidRPr="002D0DF1">
        <w:rPr>
          <w:rFonts w:cs="Guttman Hodes" w:hint="cs"/>
          <w:sz w:val="20"/>
          <w:szCs w:val="20"/>
          <w:rtl/>
        </w:rPr>
        <w:t xml:space="preserve"> עולה קל"א.</w:t>
      </w:r>
    </w:p>
    <w:p w14:paraId="0975C5D6" w14:textId="77777777" w:rsidR="002D0DF1" w:rsidRPr="002D0DF1" w:rsidRDefault="002D0DF1" w:rsidP="0018575F">
      <w:pPr>
        <w:spacing w:after="0"/>
        <w:jc w:val="both"/>
        <w:rPr>
          <w:rFonts w:cs="Guttman Hodes"/>
          <w:sz w:val="20"/>
          <w:szCs w:val="20"/>
          <w:rtl/>
        </w:rPr>
      </w:pPr>
    </w:p>
    <w:p w14:paraId="06336AE7"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ח: לשכחם תורתך ולהעבירם מחוקי רצונך, מטרתם </w:t>
      </w:r>
      <w:proofErr w:type="spellStart"/>
      <w:r w:rsidRPr="002D0DF1">
        <w:rPr>
          <w:rFonts w:cs="Guttman Hodes" w:hint="cs"/>
          <w:sz w:val="20"/>
          <w:szCs w:val="20"/>
          <w:rtl/>
        </w:rPr>
        <w:t>היתה</w:t>
      </w:r>
      <w:proofErr w:type="spellEnd"/>
      <w:r w:rsidRPr="002D0DF1">
        <w:rPr>
          <w:rFonts w:cs="Guttman Hodes" w:hint="cs"/>
          <w:sz w:val="20"/>
          <w:szCs w:val="20"/>
          <w:rtl/>
        </w:rPr>
        <w:t xml:space="preserve"> שע"י לשכחם תורתך ממילא יעברו על חוקי רצונך, שאם תהיה שכחת התורה ממילא יעברו על חוקי רצונו יתברך.</w:t>
      </w:r>
    </w:p>
    <w:p w14:paraId="7D98D051" w14:textId="77777777" w:rsidR="002D0DF1" w:rsidRPr="002D0DF1" w:rsidRDefault="002D0DF1" w:rsidP="0018575F">
      <w:pPr>
        <w:spacing w:after="0"/>
        <w:jc w:val="both"/>
        <w:rPr>
          <w:rFonts w:cs="Guttman Hodes"/>
          <w:sz w:val="20"/>
          <w:szCs w:val="20"/>
          <w:rtl/>
        </w:rPr>
      </w:pPr>
    </w:p>
    <w:p w14:paraId="6A7CC0AA"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ט: ואתה' ברחמיך' הרבים' ס"ת </w:t>
      </w:r>
      <w:proofErr w:type="spellStart"/>
      <w:r w:rsidRPr="002D0DF1">
        <w:rPr>
          <w:rFonts w:cs="Guttman Hodes" w:hint="cs"/>
          <w:sz w:val="20"/>
          <w:szCs w:val="20"/>
          <w:rtl/>
        </w:rPr>
        <w:t>גימטריא</w:t>
      </w:r>
      <w:proofErr w:type="spellEnd"/>
      <w:r w:rsidRPr="002D0DF1">
        <w:rPr>
          <w:rFonts w:cs="Guttman Hodes" w:hint="cs"/>
          <w:sz w:val="20"/>
          <w:szCs w:val="20"/>
          <w:rtl/>
        </w:rPr>
        <w:t xml:space="preserve"> שם </w:t>
      </w:r>
      <w:proofErr w:type="spellStart"/>
      <w:r w:rsidRPr="002D0DF1">
        <w:rPr>
          <w:rFonts w:cs="Guttman Hodes" w:hint="cs"/>
          <w:sz w:val="20"/>
          <w:szCs w:val="20"/>
          <w:rtl/>
        </w:rPr>
        <w:t>אדנ"י</w:t>
      </w:r>
      <w:proofErr w:type="spellEnd"/>
      <w:r w:rsidRPr="002D0DF1">
        <w:rPr>
          <w:rFonts w:cs="Guttman Hodes" w:hint="cs"/>
          <w:sz w:val="20"/>
          <w:szCs w:val="20"/>
          <w:rtl/>
        </w:rPr>
        <w:t>, עמדת להם היינו זכות השכינה שרמוזה בשם אדנות.</w:t>
      </w:r>
    </w:p>
    <w:p w14:paraId="4EF822BB" w14:textId="77777777" w:rsidR="002D0DF1" w:rsidRPr="002D0DF1" w:rsidRDefault="002D0DF1" w:rsidP="0018575F">
      <w:pPr>
        <w:spacing w:after="0"/>
        <w:jc w:val="both"/>
        <w:rPr>
          <w:rFonts w:cs="Guttman Hodes"/>
          <w:sz w:val="20"/>
          <w:szCs w:val="20"/>
          <w:rtl/>
        </w:rPr>
      </w:pPr>
    </w:p>
    <w:p w14:paraId="20594C22"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י: עמדת להם בעת צרתם, ירמוז ליעקב אבינו ע"ה שנקרא תם, כמו שכתוב "ויעקב איש תם יושב אהלים", וזה רמז עמדת' להם' ס"ת </w:t>
      </w:r>
      <w:proofErr w:type="spellStart"/>
      <w:r w:rsidRPr="002D0DF1">
        <w:rPr>
          <w:rFonts w:cs="Guttman Hodes" w:hint="cs"/>
          <w:sz w:val="20"/>
          <w:szCs w:val="20"/>
          <w:rtl/>
        </w:rPr>
        <w:t>ת"ם</w:t>
      </w:r>
      <w:proofErr w:type="spellEnd"/>
      <w:r w:rsidRPr="002D0DF1">
        <w:rPr>
          <w:rFonts w:cs="Guttman Hodes" w:hint="cs"/>
          <w:sz w:val="20"/>
          <w:szCs w:val="20"/>
          <w:rtl/>
        </w:rPr>
        <w:t xml:space="preserve"> בעת' צרתם' ס"ת </w:t>
      </w:r>
      <w:proofErr w:type="spellStart"/>
      <w:r w:rsidRPr="002D0DF1">
        <w:rPr>
          <w:rFonts w:cs="Guttman Hodes" w:hint="cs"/>
          <w:sz w:val="20"/>
          <w:szCs w:val="20"/>
          <w:rtl/>
        </w:rPr>
        <w:t>ת"ם</w:t>
      </w:r>
      <w:proofErr w:type="spellEnd"/>
      <w:r w:rsidRPr="002D0DF1">
        <w:rPr>
          <w:rFonts w:cs="Guttman Hodes" w:hint="cs"/>
          <w:sz w:val="20"/>
          <w:szCs w:val="20"/>
          <w:rtl/>
        </w:rPr>
        <w:t xml:space="preserve">. וכמו כן בעת </w:t>
      </w:r>
      <w:proofErr w:type="spellStart"/>
      <w:r w:rsidRPr="002D0DF1">
        <w:rPr>
          <w:rFonts w:cs="Guttman Hodes" w:hint="cs"/>
          <w:sz w:val="20"/>
          <w:szCs w:val="20"/>
          <w:rtl/>
        </w:rPr>
        <w:t>צרת"ם</w:t>
      </w:r>
      <w:proofErr w:type="spellEnd"/>
      <w:r w:rsidRPr="002D0DF1">
        <w:rPr>
          <w:rFonts w:cs="Guttman Hodes" w:hint="cs"/>
          <w:sz w:val="20"/>
          <w:szCs w:val="20"/>
          <w:rtl/>
        </w:rPr>
        <w:t xml:space="preserve"> קרי ביה בעת צר תם, והיינו יעקב אבינו ע"ה שרומז לתורה הקדושה שנקראת תמימה, כמו שכתוב "תורת ה' תמימה". והיינו שעמד ה' יתברך לזרע יעקב בעת צרתם בשביל יעקב שנקרא תם.</w:t>
      </w:r>
    </w:p>
    <w:p w14:paraId="1CCA72EB" w14:textId="77777777" w:rsidR="002D0DF1" w:rsidRPr="002D0DF1" w:rsidRDefault="002D0DF1" w:rsidP="0018575F">
      <w:pPr>
        <w:spacing w:after="0"/>
        <w:jc w:val="both"/>
        <w:rPr>
          <w:rFonts w:cs="Guttman Hodes"/>
          <w:sz w:val="20"/>
          <w:szCs w:val="20"/>
          <w:rtl/>
        </w:rPr>
      </w:pPr>
    </w:p>
    <w:p w14:paraId="1DA76E8D"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יא: </w:t>
      </w:r>
      <w:proofErr w:type="spellStart"/>
      <w:r w:rsidRPr="002D0DF1">
        <w:rPr>
          <w:rFonts w:cs="Guttman Hodes" w:hint="cs"/>
          <w:sz w:val="20"/>
          <w:szCs w:val="20"/>
          <w:rtl/>
        </w:rPr>
        <w:t>ר'בת</w:t>
      </w:r>
      <w:proofErr w:type="spellEnd"/>
      <w:r w:rsidRPr="002D0DF1">
        <w:rPr>
          <w:rFonts w:cs="Guttman Hodes" w:hint="cs"/>
          <w:sz w:val="20"/>
          <w:szCs w:val="20"/>
          <w:rtl/>
        </w:rPr>
        <w:t xml:space="preserve"> </w:t>
      </w:r>
      <w:proofErr w:type="spellStart"/>
      <w:r w:rsidRPr="002D0DF1">
        <w:rPr>
          <w:rFonts w:cs="Guttman Hodes" w:hint="cs"/>
          <w:sz w:val="20"/>
          <w:szCs w:val="20"/>
          <w:rtl/>
        </w:rPr>
        <w:t>א'ת</w:t>
      </w:r>
      <w:proofErr w:type="spellEnd"/>
      <w:r w:rsidRPr="002D0DF1">
        <w:rPr>
          <w:rFonts w:cs="Guttman Hodes" w:hint="cs"/>
          <w:sz w:val="20"/>
          <w:szCs w:val="20"/>
          <w:rtl/>
        </w:rPr>
        <w:t xml:space="preserve"> </w:t>
      </w:r>
      <w:proofErr w:type="spellStart"/>
      <w:r w:rsidRPr="002D0DF1">
        <w:rPr>
          <w:rFonts w:cs="Guttman Hodes" w:hint="cs"/>
          <w:sz w:val="20"/>
          <w:szCs w:val="20"/>
          <w:rtl/>
        </w:rPr>
        <w:t>ר'יבם</w:t>
      </w:r>
      <w:proofErr w:type="spellEnd"/>
      <w:r w:rsidRPr="002D0DF1">
        <w:rPr>
          <w:rFonts w:cs="Guttman Hodes" w:hint="cs"/>
          <w:sz w:val="20"/>
          <w:szCs w:val="20"/>
          <w:rtl/>
        </w:rPr>
        <w:t xml:space="preserve"> ר"ת </w:t>
      </w:r>
      <w:proofErr w:type="spellStart"/>
      <w:r w:rsidRPr="002D0DF1">
        <w:rPr>
          <w:rFonts w:cs="Guttman Hodes" w:hint="cs"/>
          <w:sz w:val="20"/>
          <w:szCs w:val="20"/>
          <w:rtl/>
        </w:rPr>
        <w:t>רא"ר</w:t>
      </w:r>
      <w:proofErr w:type="spellEnd"/>
      <w:r w:rsidRPr="002D0DF1">
        <w:rPr>
          <w:rFonts w:cs="Guttman Hodes" w:hint="cs"/>
          <w:sz w:val="20"/>
          <w:szCs w:val="20"/>
          <w:rtl/>
        </w:rPr>
        <w:t xml:space="preserve">, </w:t>
      </w:r>
      <w:proofErr w:type="spellStart"/>
      <w:r w:rsidRPr="002D0DF1">
        <w:rPr>
          <w:rFonts w:cs="Guttman Hodes" w:hint="cs"/>
          <w:sz w:val="20"/>
          <w:szCs w:val="20"/>
          <w:rtl/>
        </w:rPr>
        <w:t>בגימטריא</w:t>
      </w:r>
      <w:proofErr w:type="spellEnd"/>
      <w:r w:rsidRPr="002D0DF1">
        <w:rPr>
          <w:rFonts w:cs="Guttman Hodes" w:hint="cs"/>
          <w:sz w:val="20"/>
          <w:szCs w:val="20"/>
          <w:rtl/>
        </w:rPr>
        <w:t xml:space="preserve"> עם האותיות וב' כוללים עין הרע, והיינו הקב"ה רב את ריב </w:t>
      </w:r>
      <w:proofErr w:type="spellStart"/>
      <w:r w:rsidRPr="002D0DF1">
        <w:rPr>
          <w:rFonts w:cs="Guttman Hodes" w:hint="cs"/>
          <w:sz w:val="20"/>
          <w:szCs w:val="20"/>
          <w:rtl/>
        </w:rPr>
        <w:t>בנ"י</w:t>
      </w:r>
      <w:proofErr w:type="spellEnd"/>
      <w:r w:rsidRPr="002D0DF1">
        <w:rPr>
          <w:rFonts w:cs="Guttman Hodes" w:hint="cs"/>
          <w:sz w:val="20"/>
          <w:szCs w:val="20"/>
          <w:rtl/>
        </w:rPr>
        <w:t xml:space="preserve"> במה שרצו להכניס בהם עין הרע.</w:t>
      </w:r>
    </w:p>
    <w:p w14:paraId="3B48CE25" w14:textId="77777777" w:rsidR="002D0DF1" w:rsidRPr="002D0DF1" w:rsidRDefault="002D0DF1" w:rsidP="0018575F">
      <w:pPr>
        <w:spacing w:after="0"/>
        <w:jc w:val="both"/>
        <w:rPr>
          <w:rFonts w:cs="Guttman Hodes"/>
          <w:sz w:val="20"/>
          <w:szCs w:val="20"/>
          <w:rtl/>
        </w:rPr>
      </w:pPr>
    </w:p>
    <w:p w14:paraId="731940BF" w14:textId="77777777" w:rsidR="002D0DF1" w:rsidRPr="002D0DF1" w:rsidRDefault="002D0DF1" w:rsidP="0018575F">
      <w:pPr>
        <w:spacing w:after="0"/>
        <w:jc w:val="both"/>
        <w:rPr>
          <w:rFonts w:cs="Guttman Hodes"/>
          <w:sz w:val="20"/>
          <w:szCs w:val="20"/>
          <w:rtl/>
        </w:rPr>
      </w:pPr>
      <w:proofErr w:type="spellStart"/>
      <w:r w:rsidRPr="002D0DF1">
        <w:rPr>
          <w:rFonts w:cs="Guttman Hodes" w:hint="cs"/>
          <w:sz w:val="20"/>
          <w:szCs w:val="20"/>
          <w:rtl/>
        </w:rPr>
        <w:t>יב</w:t>
      </w:r>
      <w:proofErr w:type="spellEnd"/>
      <w:r w:rsidRPr="002D0DF1">
        <w:rPr>
          <w:rFonts w:cs="Guttman Hodes" w:hint="cs"/>
          <w:sz w:val="20"/>
          <w:szCs w:val="20"/>
          <w:rtl/>
        </w:rPr>
        <w:t xml:space="preserve">: </w:t>
      </w:r>
      <w:proofErr w:type="spellStart"/>
      <w:r w:rsidRPr="002D0DF1">
        <w:rPr>
          <w:rFonts w:cs="Guttman Hodes" w:hint="cs"/>
          <w:sz w:val="20"/>
          <w:szCs w:val="20"/>
          <w:rtl/>
        </w:rPr>
        <w:t>ד'נת</w:t>
      </w:r>
      <w:proofErr w:type="spellEnd"/>
      <w:r w:rsidRPr="002D0DF1">
        <w:rPr>
          <w:rFonts w:cs="Guttman Hodes" w:hint="cs"/>
          <w:sz w:val="20"/>
          <w:szCs w:val="20"/>
          <w:rtl/>
        </w:rPr>
        <w:t xml:space="preserve"> </w:t>
      </w:r>
      <w:proofErr w:type="spellStart"/>
      <w:r w:rsidRPr="002D0DF1">
        <w:rPr>
          <w:rFonts w:cs="Guttman Hodes" w:hint="cs"/>
          <w:sz w:val="20"/>
          <w:szCs w:val="20"/>
          <w:rtl/>
        </w:rPr>
        <w:t>א'ת</w:t>
      </w:r>
      <w:proofErr w:type="spellEnd"/>
      <w:r w:rsidRPr="002D0DF1">
        <w:rPr>
          <w:rFonts w:cs="Guttman Hodes" w:hint="cs"/>
          <w:sz w:val="20"/>
          <w:szCs w:val="20"/>
          <w:rtl/>
        </w:rPr>
        <w:t xml:space="preserve"> </w:t>
      </w:r>
      <w:proofErr w:type="spellStart"/>
      <w:r w:rsidRPr="002D0DF1">
        <w:rPr>
          <w:rFonts w:cs="Guttman Hodes" w:hint="cs"/>
          <w:sz w:val="20"/>
          <w:szCs w:val="20"/>
          <w:rtl/>
        </w:rPr>
        <w:t>ד'ינם</w:t>
      </w:r>
      <w:proofErr w:type="spellEnd"/>
      <w:r w:rsidRPr="002D0DF1">
        <w:rPr>
          <w:rFonts w:cs="Guttman Hodes" w:hint="cs"/>
          <w:sz w:val="20"/>
          <w:szCs w:val="20"/>
          <w:rtl/>
        </w:rPr>
        <w:t xml:space="preserve"> ר"ת </w:t>
      </w:r>
      <w:proofErr w:type="spellStart"/>
      <w:r w:rsidRPr="002D0DF1">
        <w:rPr>
          <w:rFonts w:cs="Guttman Hodes" w:hint="cs"/>
          <w:sz w:val="20"/>
          <w:szCs w:val="20"/>
          <w:rtl/>
        </w:rPr>
        <w:t>דא"ד</w:t>
      </w:r>
      <w:proofErr w:type="spellEnd"/>
      <w:r w:rsidRPr="002D0DF1">
        <w:rPr>
          <w:rFonts w:cs="Guttman Hodes" w:hint="cs"/>
          <w:sz w:val="20"/>
          <w:szCs w:val="20"/>
          <w:rtl/>
        </w:rPr>
        <w:t xml:space="preserve">, </w:t>
      </w:r>
      <w:proofErr w:type="spellStart"/>
      <w:r w:rsidRPr="002D0DF1">
        <w:rPr>
          <w:rFonts w:cs="Guttman Hodes" w:hint="cs"/>
          <w:sz w:val="20"/>
          <w:szCs w:val="20"/>
          <w:rtl/>
        </w:rPr>
        <w:t>בגימטריא</w:t>
      </w:r>
      <w:proofErr w:type="spellEnd"/>
      <w:r w:rsidRPr="002D0DF1">
        <w:rPr>
          <w:rFonts w:cs="Guttman Hodes" w:hint="cs"/>
          <w:sz w:val="20"/>
          <w:szCs w:val="20"/>
          <w:rtl/>
        </w:rPr>
        <w:t xml:space="preserve"> עם האותיות והכולל </w:t>
      </w:r>
      <w:proofErr w:type="spellStart"/>
      <w:r w:rsidRPr="002D0DF1">
        <w:rPr>
          <w:rFonts w:cs="Guttman Hodes" w:hint="cs"/>
          <w:sz w:val="20"/>
          <w:szCs w:val="20"/>
          <w:rtl/>
        </w:rPr>
        <w:t>אח"ד</w:t>
      </w:r>
      <w:proofErr w:type="spellEnd"/>
      <w:r w:rsidRPr="002D0DF1">
        <w:rPr>
          <w:rFonts w:cs="Guttman Hodes" w:hint="cs"/>
          <w:sz w:val="20"/>
          <w:szCs w:val="20"/>
          <w:rtl/>
        </w:rPr>
        <w:t xml:space="preserve"> וכן </w:t>
      </w:r>
      <w:proofErr w:type="spellStart"/>
      <w:r w:rsidRPr="002D0DF1">
        <w:rPr>
          <w:rFonts w:cs="Guttman Hodes" w:hint="cs"/>
          <w:sz w:val="20"/>
          <w:szCs w:val="20"/>
          <w:rtl/>
        </w:rPr>
        <w:t>אהב"ה</w:t>
      </w:r>
      <w:proofErr w:type="spellEnd"/>
      <w:r w:rsidRPr="002D0DF1">
        <w:rPr>
          <w:rFonts w:cs="Guttman Hodes" w:hint="cs"/>
          <w:sz w:val="20"/>
          <w:szCs w:val="20"/>
          <w:rtl/>
        </w:rPr>
        <w:t xml:space="preserve">, והיינו שדן את דין </w:t>
      </w:r>
      <w:proofErr w:type="spellStart"/>
      <w:r w:rsidRPr="002D0DF1">
        <w:rPr>
          <w:rFonts w:cs="Guttman Hodes" w:hint="cs"/>
          <w:sz w:val="20"/>
          <w:szCs w:val="20"/>
          <w:rtl/>
        </w:rPr>
        <w:t>בנ"י</w:t>
      </w:r>
      <w:proofErr w:type="spellEnd"/>
      <w:r w:rsidRPr="002D0DF1">
        <w:rPr>
          <w:rFonts w:cs="Guttman Hodes" w:hint="cs"/>
          <w:sz w:val="20"/>
          <w:szCs w:val="20"/>
          <w:rtl/>
        </w:rPr>
        <w:t xml:space="preserve"> מתוך אהבתו אותם. ועוד </w:t>
      </w:r>
      <w:proofErr w:type="spellStart"/>
      <w:r w:rsidRPr="002D0DF1">
        <w:rPr>
          <w:rFonts w:cs="Guttman Hodes" w:hint="cs"/>
          <w:sz w:val="20"/>
          <w:szCs w:val="20"/>
          <w:rtl/>
        </w:rPr>
        <w:t>דא"ד</w:t>
      </w:r>
      <w:proofErr w:type="spellEnd"/>
      <w:r w:rsidRPr="002D0DF1">
        <w:rPr>
          <w:rFonts w:cs="Guttman Hodes" w:hint="cs"/>
          <w:sz w:val="20"/>
          <w:szCs w:val="20"/>
          <w:rtl/>
        </w:rPr>
        <w:t xml:space="preserve"> הוא ט', וכן אמ"ת </w:t>
      </w:r>
      <w:proofErr w:type="spellStart"/>
      <w:r w:rsidRPr="002D0DF1">
        <w:rPr>
          <w:rFonts w:cs="Guttman Hodes" w:hint="cs"/>
          <w:sz w:val="20"/>
          <w:szCs w:val="20"/>
          <w:rtl/>
        </w:rPr>
        <w:t>במ"ק</w:t>
      </w:r>
      <w:proofErr w:type="spellEnd"/>
      <w:r w:rsidRPr="002D0DF1">
        <w:rPr>
          <w:rFonts w:cs="Guttman Hodes" w:hint="cs"/>
          <w:sz w:val="20"/>
          <w:szCs w:val="20"/>
          <w:rtl/>
        </w:rPr>
        <w:t xml:space="preserve"> ט'.</w:t>
      </w:r>
    </w:p>
    <w:p w14:paraId="2AD5E164" w14:textId="77777777" w:rsidR="002D0DF1" w:rsidRPr="002D0DF1" w:rsidRDefault="002D0DF1" w:rsidP="0018575F">
      <w:pPr>
        <w:spacing w:after="0"/>
        <w:jc w:val="both"/>
        <w:rPr>
          <w:rFonts w:cs="Guttman Hodes"/>
          <w:sz w:val="20"/>
          <w:szCs w:val="20"/>
          <w:rtl/>
        </w:rPr>
      </w:pPr>
    </w:p>
    <w:p w14:paraId="6A34727F" w14:textId="77777777" w:rsidR="002D0DF1" w:rsidRPr="002D0DF1" w:rsidRDefault="002D0DF1" w:rsidP="0018575F">
      <w:pPr>
        <w:spacing w:after="0"/>
        <w:jc w:val="both"/>
        <w:rPr>
          <w:rFonts w:cs="Guttman Hodes"/>
          <w:sz w:val="20"/>
          <w:szCs w:val="20"/>
          <w:rtl/>
        </w:rPr>
      </w:pPr>
      <w:proofErr w:type="spellStart"/>
      <w:r w:rsidRPr="002D0DF1">
        <w:rPr>
          <w:rFonts w:cs="Guttman Hodes" w:hint="cs"/>
          <w:sz w:val="20"/>
          <w:szCs w:val="20"/>
          <w:rtl/>
        </w:rPr>
        <w:t>יג</w:t>
      </w:r>
      <w:proofErr w:type="spellEnd"/>
      <w:r w:rsidRPr="002D0DF1">
        <w:rPr>
          <w:rFonts w:cs="Guttman Hodes" w:hint="cs"/>
          <w:sz w:val="20"/>
          <w:szCs w:val="20"/>
          <w:rtl/>
        </w:rPr>
        <w:t xml:space="preserve">: </w:t>
      </w:r>
      <w:proofErr w:type="spellStart"/>
      <w:r w:rsidRPr="002D0DF1">
        <w:rPr>
          <w:rFonts w:cs="Guttman Hodes" w:hint="cs"/>
          <w:sz w:val="20"/>
          <w:szCs w:val="20"/>
          <w:rtl/>
        </w:rPr>
        <w:t>נ'קמת</w:t>
      </w:r>
      <w:proofErr w:type="spellEnd"/>
      <w:r w:rsidRPr="002D0DF1">
        <w:rPr>
          <w:rFonts w:cs="Guttman Hodes" w:hint="cs"/>
          <w:sz w:val="20"/>
          <w:szCs w:val="20"/>
          <w:rtl/>
        </w:rPr>
        <w:t xml:space="preserve"> </w:t>
      </w:r>
      <w:proofErr w:type="spellStart"/>
      <w:r w:rsidRPr="002D0DF1">
        <w:rPr>
          <w:rFonts w:cs="Guttman Hodes" w:hint="cs"/>
          <w:sz w:val="20"/>
          <w:szCs w:val="20"/>
          <w:rtl/>
        </w:rPr>
        <w:t>א'ת</w:t>
      </w:r>
      <w:proofErr w:type="spellEnd"/>
      <w:r w:rsidRPr="002D0DF1">
        <w:rPr>
          <w:rFonts w:cs="Guttman Hodes" w:hint="cs"/>
          <w:sz w:val="20"/>
          <w:szCs w:val="20"/>
          <w:rtl/>
        </w:rPr>
        <w:t xml:space="preserve"> </w:t>
      </w:r>
      <w:proofErr w:type="spellStart"/>
      <w:r w:rsidRPr="002D0DF1">
        <w:rPr>
          <w:rFonts w:cs="Guttman Hodes" w:hint="cs"/>
          <w:sz w:val="20"/>
          <w:szCs w:val="20"/>
          <w:rtl/>
        </w:rPr>
        <w:t>נ'קמתם</w:t>
      </w:r>
      <w:proofErr w:type="spellEnd"/>
      <w:r w:rsidRPr="002D0DF1">
        <w:rPr>
          <w:rFonts w:cs="Guttman Hodes" w:hint="cs"/>
          <w:sz w:val="20"/>
          <w:szCs w:val="20"/>
          <w:rtl/>
        </w:rPr>
        <w:t xml:space="preserve"> ר"ת </w:t>
      </w:r>
      <w:proofErr w:type="spellStart"/>
      <w:r w:rsidRPr="002D0DF1">
        <w:rPr>
          <w:rFonts w:cs="Guttman Hodes" w:hint="cs"/>
          <w:sz w:val="20"/>
          <w:szCs w:val="20"/>
          <w:rtl/>
        </w:rPr>
        <w:t>נא"נ</w:t>
      </w:r>
      <w:proofErr w:type="spellEnd"/>
      <w:r w:rsidRPr="002D0DF1">
        <w:rPr>
          <w:rFonts w:cs="Guttman Hodes" w:hint="cs"/>
          <w:sz w:val="20"/>
          <w:szCs w:val="20"/>
          <w:rtl/>
        </w:rPr>
        <w:t xml:space="preserve">, </w:t>
      </w:r>
      <w:proofErr w:type="spellStart"/>
      <w:r w:rsidRPr="002D0DF1">
        <w:rPr>
          <w:rFonts w:cs="Guttman Hodes" w:hint="cs"/>
          <w:sz w:val="20"/>
          <w:szCs w:val="20"/>
          <w:rtl/>
        </w:rPr>
        <w:t>גימטריא</w:t>
      </w:r>
      <w:proofErr w:type="spellEnd"/>
      <w:r w:rsidRPr="002D0DF1">
        <w:rPr>
          <w:rFonts w:cs="Guttman Hodes" w:hint="cs"/>
          <w:sz w:val="20"/>
          <w:szCs w:val="20"/>
          <w:rtl/>
        </w:rPr>
        <w:t xml:space="preserve"> </w:t>
      </w:r>
      <w:proofErr w:type="spellStart"/>
      <w:r w:rsidRPr="002D0DF1">
        <w:rPr>
          <w:rFonts w:cs="Guttman Hodes" w:hint="cs"/>
          <w:sz w:val="20"/>
          <w:szCs w:val="20"/>
          <w:rtl/>
        </w:rPr>
        <w:t>מיכא"ל</w:t>
      </w:r>
      <w:proofErr w:type="spellEnd"/>
      <w:r w:rsidRPr="002D0DF1">
        <w:rPr>
          <w:rFonts w:cs="Guttman Hodes" w:hint="cs"/>
          <w:sz w:val="20"/>
          <w:szCs w:val="20"/>
          <w:rtl/>
        </w:rPr>
        <w:t>, והיינו שהמלאך מיכאל היה בעזרם ומליץ יושר עליהם.</w:t>
      </w:r>
    </w:p>
    <w:p w14:paraId="791962AD" w14:textId="77777777" w:rsidR="002D0DF1" w:rsidRPr="002D0DF1" w:rsidRDefault="002D0DF1" w:rsidP="0018575F">
      <w:pPr>
        <w:spacing w:after="0"/>
        <w:jc w:val="both"/>
        <w:rPr>
          <w:rFonts w:cs="Guttman Hodes"/>
          <w:sz w:val="20"/>
          <w:szCs w:val="20"/>
          <w:rtl/>
        </w:rPr>
      </w:pPr>
    </w:p>
    <w:p w14:paraId="5DEB804E"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יד: "מ'סרת </w:t>
      </w:r>
      <w:proofErr w:type="spellStart"/>
      <w:r w:rsidRPr="002D0DF1">
        <w:rPr>
          <w:rFonts w:cs="Guttman Hodes" w:hint="cs"/>
          <w:sz w:val="20"/>
          <w:szCs w:val="20"/>
          <w:rtl/>
        </w:rPr>
        <w:t>ג'יבורים</w:t>
      </w:r>
      <w:proofErr w:type="spellEnd"/>
      <w:r w:rsidRPr="002D0DF1">
        <w:rPr>
          <w:rFonts w:cs="Guttman Hodes" w:hint="cs"/>
          <w:sz w:val="20"/>
          <w:szCs w:val="20"/>
          <w:rtl/>
        </w:rPr>
        <w:t xml:space="preserve"> ב'יד </w:t>
      </w:r>
      <w:proofErr w:type="spellStart"/>
      <w:r w:rsidRPr="002D0DF1">
        <w:rPr>
          <w:rFonts w:cs="Guttman Hodes" w:hint="cs"/>
          <w:sz w:val="20"/>
          <w:szCs w:val="20"/>
          <w:rtl/>
        </w:rPr>
        <w:t>ח'לשים</w:t>
      </w:r>
      <w:proofErr w:type="spellEnd"/>
      <w:r w:rsidRPr="002D0DF1">
        <w:rPr>
          <w:rFonts w:cs="Guttman Hodes" w:hint="cs"/>
          <w:sz w:val="20"/>
          <w:szCs w:val="20"/>
          <w:rtl/>
        </w:rPr>
        <w:t xml:space="preserve">" ר"ת </w:t>
      </w:r>
      <w:proofErr w:type="spellStart"/>
      <w:r w:rsidRPr="002D0DF1">
        <w:rPr>
          <w:rFonts w:cs="Guttman Hodes" w:hint="cs"/>
          <w:sz w:val="20"/>
          <w:szCs w:val="20"/>
          <w:rtl/>
        </w:rPr>
        <w:t>מגב"ח</w:t>
      </w:r>
      <w:proofErr w:type="spellEnd"/>
      <w:r w:rsidRPr="002D0DF1">
        <w:rPr>
          <w:rFonts w:cs="Guttman Hodes" w:hint="cs"/>
          <w:sz w:val="20"/>
          <w:szCs w:val="20"/>
          <w:rtl/>
        </w:rPr>
        <w:t xml:space="preserve"> </w:t>
      </w:r>
      <w:proofErr w:type="spellStart"/>
      <w:r w:rsidRPr="002D0DF1">
        <w:rPr>
          <w:rFonts w:cs="Guttman Hodes" w:hint="cs"/>
          <w:sz w:val="20"/>
          <w:szCs w:val="20"/>
          <w:rtl/>
        </w:rPr>
        <w:t>בגימטריא</w:t>
      </w:r>
      <w:proofErr w:type="spellEnd"/>
      <w:r w:rsidRPr="002D0DF1">
        <w:rPr>
          <w:rFonts w:cs="Guttman Hodes" w:hint="cs"/>
          <w:sz w:val="20"/>
          <w:szCs w:val="20"/>
          <w:rtl/>
        </w:rPr>
        <w:t xml:space="preserve"> עם הכולל והאותיות ח"ן, וכל זה שמסרת גיבורים ביד חלשים היה על ידי מציאות ח"ן שמצאו </w:t>
      </w:r>
      <w:proofErr w:type="spellStart"/>
      <w:r w:rsidRPr="002D0DF1">
        <w:rPr>
          <w:rFonts w:cs="Guttman Hodes" w:hint="cs"/>
          <w:sz w:val="20"/>
          <w:szCs w:val="20"/>
          <w:rtl/>
        </w:rPr>
        <w:t>בנ"י</w:t>
      </w:r>
      <w:proofErr w:type="spellEnd"/>
      <w:r w:rsidRPr="002D0DF1">
        <w:rPr>
          <w:rFonts w:cs="Guttman Hodes" w:hint="cs"/>
          <w:sz w:val="20"/>
          <w:szCs w:val="20"/>
          <w:rtl/>
        </w:rPr>
        <w:t xml:space="preserve"> בעיניך.</w:t>
      </w:r>
    </w:p>
    <w:p w14:paraId="2EA61B1C" w14:textId="77777777" w:rsidR="002D0DF1" w:rsidRPr="002D0DF1" w:rsidRDefault="002D0DF1" w:rsidP="0018575F">
      <w:pPr>
        <w:spacing w:after="0"/>
        <w:jc w:val="both"/>
        <w:rPr>
          <w:rFonts w:cs="Guttman Hodes"/>
          <w:sz w:val="20"/>
          <w:szCs w:val="20"/>
          <w:rtl/>
        </w:rPr>
      </w:pPr>
    </w:p>
    <w:p w14:paraId="356AD4CB"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טו: ביד' חלשים' ס"ת </w:t>
      </w:r>
      <w:proofErr w:type="spellStart"/>
      <w:r w:rsidRPr="002D0DF1">
        <w:rPr>
          <w:rFonts w:cs="Guttman Hodes" w:hint="cs"/>
          <w:sz w:val="20"/>
          <w:szCs w:val="20"/>
          <w:rtl/>
        </w:rPr>
        <w:t>ד"ם</w:t>
      </w:r>
      <w:proofErr w:type="spellEnd"/>
      <w:r w:rsidRPr="002D0DF1">
        <w:rPr>
          <w:rFonts w:cs="Guttman Hodes" w:hint="cs"/>
          <w:sz w:val="20"/>
          <w:szCs w:val="20"/>
          <w:rtl/>
        </w:rPr>
        <w:t>, מנין הנרות שמדליקים בחנוכה כולל השמשים</w:t>
      </w:r>
      <w:r w:rsidRPr="002D0DF1">
        <w:rPr>
          <w:rFonts w:cs="Guttman Hodes"/>
          <w:sz w:val="20"/>
          <w:szCs w:val="20"/>
          <w:vertAlign w:val="superscript"/>
          <w:rtl/>
        </w:rPr>
        <w:footnoteReference w:id="2"/>
      </w:r>
      <w:r w:rsidRPr="002D0DF1">
        <w:rPr>
          <w:rFonts w:cs="Guttman Hodes" w:hint="cs"/>
          <w:sz w:val="20"/>
          <w:szCs w:val="20"/>
          <w:rtl/>
        </w:rPr>
        <w:t>.</w:t>
      </w:r>
    </w:p>
    <w:p w14:paraId="5E723E7F" w14:textId="77777777" w:rsidR="002D0DF1" w:rsidRPr="002D0DF1" w:rsidRDefault="002D0DF1" w:rsidP="0018575F">
      <w:pPr>
        <w:spacing w:after="0"/>
        <w:jc w:val="both"/>
        <w:rPr>
          <w:rFonts w:cs="Guttman Hodes"/>
          <w:sz w:val="20"/>
          <w:szCs w:val="20"/>
          <w:rtl/>
        </w:rPr>
      </w:pPr>
    </w:p>
    <w:p w14:paraId="5FD4644D" w14:textId="77777777" w:rsidR="002D0DF1" w:rsidRPr="002D0DF1" w:rsidRDefault="002D0DF1" w:rsidP="0018575F">
      <w:pPr>
        <w:spacing w:after="0"/>
        <w:jc w:val="both"/>
        <w:rPr>
          <w:rFonts w:cs="Guttman Hodes"/>
          <w:sz w:val="20"/>
          <w:szCs w:val="20"/>
          <w:rtl/>
        </w:rPr>
      </w:pPr>
      <w:proofErr w:type="spellStart"/>
      <w:r w:rsidRPr="002D0DF1">
        <w:rPr>
          <w:rFonts w:cs="Guttman Hodes" w:hint="cs"/>
          <w:sz w:val="20"/>
          <w:szCs w:val="20"/>
          <w:rtl/>
        </w:rPr>
        <w:t>טז</w:t>
      </w:r>
      <w:proofErr w:type="spellEnd"/>
      <w:r w:rsidRPr="002D0DF1">
        <w:rPr>
          <w:rFonts w:cs="Guttman Hodes" w:hint="cs"/>
          <w:sz w:val="20"/>
          <w:szCs w:val="20"/>
          <w:rtl/>
        </w:rPr>
        <w:t xml:space="preserve">: </w:t>
      </w:r>
      <w:proofErr w:type="spellStart"/>
      <w:r w:rsidRPr="002D0DF1">
        <w:rPr>
          <w:rFonts w:cs="Guttman Hodes" w:hint="cs"/>
          <w:sz w:val="20"/>
          <w:szCs w:val="20"/>
          <w:rtl/>
        </w:rPr>
        <w:t>חלשי"ם</w:t>
      </w:r>
      <w:proofErr w:type="spellEnd"/>
      <w:r w:rsidRPr="002D0DF1">
        <w:rPr>
          <w:rFonts w:cs="Guttman Hodes" w:hint="cs"/>
          <w:sz w:val="20"/>
          <w:szCs w:val="20"/>
          <w:rtl/>
        </w:rPr>
        <w:t xml:space="preserve"> נוטריקון </w:t>
      </w:r>
      <w:proofErr w:type="spellStart"/>
      <w:r w:rsidRPr="002D0DF1">
        <w:rPr>
          <w:rFonts w:cs="Guttman Hodes" w:hint="cs"/>
          <w:sz w:val="20"/>
          <w:szCs w:val="20"/>
          <w:rtl/>
        </w:rPr>
        <w:t>ש'מונת</w:t>
      </w:r>
      <w:proofErr w:type="spellEnd"/>
      <w:r w:rsidRPr="002D0DF1">
        <w:rPr>
          <w:rFonts w:cs="Guttman Hodes" w:hint="cs"/>
          <w:sz w:val="20"/>
          <w:szCs w:val="20"/>
          <w:rtl/>
        </w:rPr>
        <w:t xml:space="preserve"> ימי </w:t>
      </w:r>
      <w:proofErr w:type="spellStart"/>
      <w:r w:rsidRPr="002D0DF1">
        <w:rPr>
          <w:rFonts w:cs="Guttman Hodes" w:hint="cs"/>
          <w:sz w:val="20"/>
          <w:szCs w:val="20"/>
          <w:rtl/>
        </w:rPr>
        <w:t>ח'נוכה</w:t>
      </w:r>
      <w:proofErr w:type="spellEnd"/>
      <w:r w:rsidRPr="002D0DF1">
        <w:rPr>
          <w:rFonts w:cs="Guttman Hodes" w:hint="cs"/>
          <w:sz w:val="20"/>
          <w:szCs w:val="20"/>
          <w:rtl/>
        </w:rPr>
        <w:t xml:space="preserve"> </w:t>
      </w:r>
      <w:proofErr w:type="spellStart"/>
      <w:r w:rsidRPr="002D0DF1">
        <w:rPr>
          <w:rFonts w:cs="Guttman Hodes" w:hint="cs"/>
          <w:sz w:val="20"/>
          <w:szCs w:val="20"/>
          <w:rtl/>
        </w:rPr>
        <w:t>מ'דליקין</w:t>
      </w:r>
      <w:proofErr w:type="spellEnd"/>
      <w:r w:rsidRPr="002D0DF1">
        <w:rPr>
          <w:rFonts w:cs="Guttman Hodes" w:hint="cs"/>
          <w:sz w:val="20"/>
          <w:szCs w:val="20"/>
          <w:rtl/>
        </w:rPr>
        <w:t xml:space="preserve"> ל'האיר, והיינו שח' ימי חנוכה </w:t>
      </w:r>
      <w:proofErr w:type="spellStart"/>
      <w:r w:rsidRPr="002D0DF1">
        <w:rPr>
          <w:rFonts w:cs="Guttman Hodes" w:hint="cs"/>
          <w:sz w:val="20"/>
          <w:szCs w:val="20"/>
          <w:rtl/>
        </w:rPr>
        <w:t>מדליקין</w:t>
      </w:r>
      <w:proofErr w:type="spellEnd"/>
      <w:r w:rsidRPr="002D0DF1">
        <w:rPr>
          <w:rFonts w:cs="Guttman Hodes" w:hint="cs"/>
          <w:sz w:val="20"/>
          <w:szCs w:val="20"/>
          <w:rtl/>
        </w:rPr>
        <w:t xml:space="preserve"> להאיר את אור החנוכה בנשמותינו. ועוד חלשים נוטריקון </w:t>
      </w:r>
      <w:proofErr w:type="spellStart"/>
      <w:r w:rsidRPr="002D0DF1">
        <w:rPr>
          <w:rFonts w:cs="Guttman Hodes" w:hint="cs"/>
          <w:sz w:val="20"/>
          <w:szCs w:val="20"/>
          <w:rtl/>
        </w:rPr>
        <w:t>ש'מונת</w:t>
      </w:r>
      <w:proofErr w:type="spellEnd"/>
      <w:r w:rsidRPr="002D0DF1">
        <w:rPr>
          <w:rFonts w:cs="Guttman Hodes" w:hint="cs"/>
          <w:sz w:val="20"/>
          <w:szCs w:val="20"/>
          <w:rtl/>
        </w:rPr>
        <w:t xml:space="preserve"> </w:t>
      </w:r>
      <w:proofErr w:type="spellStart"/>
      <w:r w:rsidRPr="002D0DF1">
        <w:rPr>
          <w:rFonts w:cs="Guttman Hodes" w:hint="cs"/>
          <w:sz w:val="20"/>
          <w:szCs w:val="20"/>
          <w:rtl/>
        </w:rPr>
        <w:t>י'מי</w:t>
      </w:r>
      <w:proofErr w:type="spellEnd"/>
      <w:r w:rsidRPr="002D0DF1">
        <w:rPr>
          <w:rFonts w:cs="Guttman Hodes" w:hint="cs"/>
          <w:sz w:val="20"/>
          <w:szCs w:val="20"/>
          <w:rtl/>
        </w:rPr>
        <w:t xml:space="preserve"> </w:t>
      </w:r>
      <w:proofErr w:type="spellStart"/>
      <w:r w:rsidRPr="002D0DF1">
        <w:rPr>
          <w:rFonts w:cs="Guttman Hodes" w:hint="cs"/>
          <w:sz w:val="20"/>
          <w:szCs w:val="20"/>
          <w:rtl/>
        </w:rPr>
        <w:t>ח'נוכה</w:t>
      </w:r>
      <w:proofErr w:type="spellEnd"/>
      <w:r w:rsidRPr="002D0DF1">
        <w:rPr>
          <w:rFonts w:cs="Guttman Hodes" w:hint="cs"/>
          <w:sz w:val="20"/>
          <w:szCs w:val="20"/>
          <w:rtl/>
        </w:rPr>
        <w:t xml:space="preserve"> </w:t>
      </w:r>
      <w:proofErr w:type="spellStart"/>
      <w:r w:rsidRPr="002D0DF1">
        <w:rPr>
          <w:rFonts w:cs="Guttman Hodes" w:hint="cs"/>
          <w:sz w:val="20"/>
          <w:szCs w:val="20"/>
          <w:rtl/>
        </w:rPr>
        <w:t>מ'דליקין</w:t>
      </w:r>
      <w:proofErr w:type="spellEnd"/>
      <w:r w:rsidRPr="002D0DF1">
        <w:rPr>
          <w:rFonts w:cs="Guttman Hodes" w:hint="cs"/>
          <w:sz w:val="20"/>
          <w:szCs w:val="20"/>
          <w:rtl/>
        </w:rPr>
        <w:t xml:space="preserve"> ל'פרסם, והיינו שהדלקת נרות שמונה ימים לפרסם נס החנוכה.</w:t>
      </w:r>
    </w:p>
    <w:p w14:paraId="7218D9D4" w14:textId="77777777" w:rsidR="002D0DF1" w:rsidRPr="002D0DF1" w:rsidRDefault="002D0DF1" w:rsidP="0018575F">
      <w:pPr>
        <w:spacing w:after="0"/>
        <w:jc w:val="both"/>
        <w:rPr>
          <w:rFonts w:cs="Guttman Hodes"/>
          <w:sz w:val="20"/>
          <w:szCs w:val="20"/>
          <w:rtl/>
        </w:rPr>
      </w:pPr>
    </w:p>
    <w:p w14:paraId="3E697D85" w14:textId="77777777" w:rsidR="002D0DF1" w:rsidRPr="002D0DF1" w:rsidRDefault="002D0DF1" w:rsidP="0018575F">
      <w:pPr>
        <w:spacing w:after="0"/>
        <w:jc w:val="both"/>
        <w:rPr>
          <w:rFonts w:cs="Guttman Hodes"/>
          <w:sz w:val="20"/>
          <w:szCs w:val="20"/>
          <w:rtl/>
        </w:rPr>
      </w:pPr>
      <w:proofErr w:type="spellStart"/>
      <w:r w:rsidRPr="002D0DF1">
        <w:rPr>
          <w:rFonts w:cs="Guttman Hodes" w:hint="cs"/>
          <w:sz w:val="20"/>
          <w:szCs w:val="20"/>
          <w:rtl/>
        </w:rPr>
        <w:t>יז</w:t>
      </w:r>
      <w:proofErr w:type="spellEnd"/>
      <w:r w:rsidRPr="002D0DF1">
        <w:rPr>
          <w:rFonts w:cs="Guttman Hodes" w:hint="cs"/>
          <w:sz w:val="20"/>
          <w:szCs w:val="20"/>
          <w:rtl/>
        </w:rPr>
        <w:t xml:space="preserve">: ו'רבים ב'יד מ'עטים ר"ת </w:t>
      </w:r>
      <w:proofErr w:type="spellStart"/>
      <w:r w:rsidRPr="002D0DF1">
        <w:rPr>
          <w:rFonts w:cs="Guttman Hodes" w:hint="cs"/>
          <w:sz w:val="20"/>
          <w:szCs w:val="20"/>
          <w:rtl/>
        </w:rPr>
        <w:t>גימטריא</w:t>
      </w:r>
      <w:proofErr w:type="spellEnd"/>
      <w:r w:rsidRPr="002D0DF1">
        <w:rPr>
          <w:rFonts w:cs="Guttman Hodes" w:hint="cs"/>
          <w:sz w:val="20"/>
          <w:szCs w:val="20"/>
          <w:rtl/>
        </w:rPr>
        <w:t xml:space="preserve"> מ"ח, ירמוז </w:t>
      </w:r>
      <w:proofErr w:type="spellStart"/>
      <w:r w:rsidRPr="002D0DF1">
        <w:rPr>
          <w:rFonts w:cs="Guttman Hodes" w:hint="cs"/>
          <w:sz w:val="20"/>
          <w:szCs w:val="20"/>
          <w:rtl/>
        </w:rPr>
        <w:t>למ"ח</w:t>
      </w:r>
      <w:proofErr w:type="spellEnd"/>
      <w:r w:rsidRPr="002D0DF1">
        <w:rPr>
          <w:rFonts w:cs="Guttman Hodes" w:hint="cs"/>
          <w:sz w:val="20"/>
          <w:szCs w:val="20"/>
          <w:rtl/>
        </w:rPr>
        <w:t xml:space="preserve"> </w:t>
      </w:r>
      <w:proofErr w:type="spellStart"/>
      <w:r w:rsidRPr="002D0DF1">
        <w:rPr>
          <w:rFonts w:cs="Guttman Hodes" w:hint="cs"/>
          <w:sz w:val="20"/>
          <w:szCs w:val="20"/>
          <w:rtl/>
        </w:rPr>
        <w:t>קנינים</w:t>
      </w:r>
      <w:proofErr w:type="spellEnd"/>
      <w:r w:rsidRPr="002D0DF1">
        <w:rPr>
          <w:rFonts w:cs="Guttman Hodes" w:hint="cs"/>
          <w:sz w:val="20"/>
          <w:szCs w:val="20"/>
          <w:rtl/>
        </w:rPr>
        <w:t xml:space="preserve"> שהתורה נקנית בהם, והיינו </w:t>
      </w:r>
      <w:proofErr w:type="spellStart"/>
      <w:r w:rsidRPr="002D0DF1">
        <w:rPr>
          <w:rFonts w:cs="Guttman Hodes" w:hint="cs"/>
          <w:sz w:val="20"/>
          <w:szCs w:val="20"/>
          <w:rtl/>
        </w:rPr>
        <w:t>שנצחון</w:t>
      </w:r>
      <w:proofErr w:type="spellEnd"/>
      <w:r w:rsidRPr="002D0DF1">
        <w:rPr>
          <w:rFonts w:cs="Guttman Hodes" w:hint="cs"/>
          <w:sz w:val="20"/>
          <w:szCs w:val="20"/>
          <w:rtl/>
        </w:rPr>
        <w:t xml:space="preserve"> המעטים היה ע"י מ"ח </w:t>
      </w:r>
      <w:proofErr w:type="spellStart"/>
      <w:r w:rsidRPr="002D0DF1">
        <w:rPr>
          <w:rFonts w:cs="Guttman Hodes" w:hint="cs"/>
          <w:sz w:val="20"/>
          <w:szCs w:val="20"/>
          <w:rtl/>
        </w:rPr>
        <w:t>קנינים</w:t>
      </w:r>
      <w:proofErr w:type="spellEnd"/>
      <w:r w:rsidRPr="002D0DF1">
        <w:rPr>
          <w:rFonts w:cs="Guttman Hodes" w:hint="cs"/>
          <w:sz w:val="20"/>
          <w:szCs w:val="20"/>
          <w:rtl/>
        </w:rPr>
        <w:t xml:space="preserve"> שהתורה נקנית בהם, שקנוה בנפשם.</w:t>
      </w:r>
    </w:p>
    <w:p w14:paraId="7001398B" w14:textId="77777777" w:rsidR="002D0DF1" w:rsidRPr="002D0DF1" w:rsidRDefault="002D0DF1" w:rsidP="0018575F">
      <w:pPr>
        <w:spacing w:after="0"/>
        <w:jc w:val="both"/>
        <w:rPr>
          <w:rFonts w:cs="Guttman Hodes"/>
          <w:sz w:val="20"/>
          <w:szCs w:val="20"/>
          <w:rtl/>
        </w:rPr>
      </w:pPr>
    </w:p>
    <w:p w14:paraId="7A098EB7" w14:textId="77777777" w:rsidR="002D0DF1" w:rsidRPr="002D0DF1" w:rsidRDefault="002D0DF1" w:rsidP="0018575F">
      <w:pPr>
        <w:spacing w:after="0"/>
        <w:jc w:val="both"/>
        <w:rPr>
          <w:rFonts w:cs="Guttman Hodes"/>
          <w:sz w:val="20"/>
          <w:szCs w:val="20"/>
          <w:rtl/>
        </w:rPr>
      </w:pPr>
      <w:proofErr w:type="spellStart"/>
      <w:r w:rsidRPr="002D0DF1">
        <w:rPr>
          <w:rFonts w:cs="Guttman Hodes" w:hint="cs"/>
          <w:sz w:val="20"/>
          <w:szCs w:val="20"/>
          <w:rtl/>
        </w:rPr>
        <w:t>יח</w:t>
      </w:r>
      <w:proofErr w:type="spellEnd"/>
      <w:r w:rsidRPr="002D0DF1">
        <w:rPr>
          <w:rFonts w:cs="Guttman Hodes" w:hint="cs"/>
          <w:sz w:val="20"/>
          <w:szCs w:val="20"/>
          <w:rtl/>
        </w:rPr>
        <w:t xml:space="preserve">: ביד' מעטים' ס"ת דם, ירמוז </w:t>
      </w:r>
      <w:proofErr w:type="spellStart"/>
      <w:r w:rsidRPr="002D0DF1">
        <w:rPr>
          <w:rFonts w:cs="Guttman Hodes" w:hint="cs"/>
          <w:sz w:val="20"/>
          <w:szCs w:val="20"/>
          <w:rtl/>
        </w:rPr>
        <w:t>לד"ם</w:t>
      </w:r>
      <w:proofErr w:type="spellEnd"/>
      <w:r w:rsidRPr="002D0DF1">
        <w:rPr>
          <w:rFonts w:cs="Guttman Hodes" w:hint="cs"/>
          <w:sz w:val="20"/>
          <w:szCs w:val="20"/>
          <w:rtl/>
        </w:rPr>
        <w:t xml:space="preserve"> נרות </w:t>
      </w:r>
      <w:proofErr w:type="spellStart"/>
      <w:r w:rsidRPr="002D0DF1">
        <w:rPr>
          <w:rFonts w:cs="Guttman Hodes" w:hint="cs"/>
          <w:sz w:val="20"/>
          <w:szCs w:val="20"/>
          <w:rtl/>
        </w:rPr>
        <w:t>שמדליקין</w:t>
      </w:r>
      <w:proofErr w:type="spellEnd"/>
      <w:r w:rsidRPr="002D0DF1">
        <w:rPr>
          <w:rFonts w:cs="Guttman Hodes" w:hint="cs"/>
          <w:sz w:val="20"/>
          <w:szCs w:val="20"/>
          <w:rtl/>
        </w:rPr>
        <w:t xml:space="preserve"> בחנוכה כולל השמש.</w:t>
      </w:r>
    </w:p>
    <w:p w14:paraId="5BB5012F" w14:textId="77777777" w:rsidR="002D0DF1" w:rsidRPr="002D0DF1" w:rsidRDefault="002D0DF1" w:rsidP="0018575F">
      <w:pPr>
        <w:spacing w:after="0"/>
        <w:jc w:val="both"/>
        <w:rPr>
          <w:rFonts w:cs="Guttman Hodes"/>
          <w:sz w:val="20"/>
          <w:szCs w:val="20"/>
          <w:rtl/>
        </w:rPr>
      </w:pPr>
    </w:p>
    <w:p w14:paraId="49FB47E8" w14:textId="77777777" w:rsidR="002D0DF1" w:rsidRPr="002D0DF1" w:rsidRDefault="002D0DF1" w:rsidP="0018575F">
      <w:pPr>
        <w:spacing w:after="0"/>
        <w:jc w:val="both"/>
        <w:rPr>
          <w:rFonts w:cs="Guttman Hodes"/>
          <w:sz w:val="20"/>
          <w:szCs w:val="20"/>
          <w:rtl/>
        </w:rPr>
      </w:pPr>
      <w:proofErr w:type="spellStart"/>
      <w:r w:rsidRPr="002D0DF1">
        <w:rPr>
          <w:rFonts w:cs="Guttman Hodes" w:hint="cs"/>
          <w:sz w:val="20"/>
          <w:szCs w:val="20"/>
          <w:rtl/>
        </w:rPr>
        <w:t>יט</w:t>
      </w:r>
      <w:proofErr w:type="spellEnd"/>
      <w:r w:rsidRPr="002D0DF1">
        <w:rPr>
          <w:rFonts w:cs="Guttman Hodes" w:hint="cs"/>
          <w:sz w:val="20"/>
          <w:szCs w:val="20"/>
          <w:rtl/>
        </w:rPr>
        <w:t>: ורשעים ביד' צדיקים', ביד' צדיקים' ס"ת מ"ד ירמוז למובא לעיל.</w:t>
      </w:r>
    </w:p>
    <w:p w14:paraId="48027555" w14:textId="77777777" w:rsidR="002D0DF1" w:rsidRPr="002D0DF1" w:rsidRDefault="002D0DF1" w:rsidP="0018575F">
      <w:pPr>
        <w:spacing w:after="0"/>
        <w:jc w:val="both"/>
        <w:rPr>
          <w:rFonts w:cs="Guttman Hodes"/>
          <w:sz w:val="20"/>
          <w:szCs w:val="20"/>
          <w:rtl/>
        </w:rPr>
      </w:pPr>
    </w:p>
    <w:p w14:paraId="215C26DB"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כ: ו'טמאים ב'יד </w:t>
      </w:r>
      <w:proofErr w:type="spellStart"/>
      <w:r w:rsidRPr="002D0DF1">
        <w:rPr>
          <w:rFonts w:cs="Guttman Hodes" w:hint="cs"/>
          <w:sz w:val="20"/>
          <w:szCs w:val="20"/>
          <w:rtl/>
        </w:rPr>
        <w:t>ט'הורים</w:t>
      </w:r>
      <w:proofErr w:type="spellEnd"/>
      <w:r w:rsidRPr="002D0DF1">
        <w:rPr>
          <w:rFonts w:cs="Guttman Hodes" w:hint="cs"/>
          <w:sz w:val="20"/>
          <w:szCs w:val="20"/>
          <w:rtl/>
        </w:rPr>
        <w:t xml:space="preserve">, ר"ת </w:t>
      </w:r>
      <w:proofErr w:type="spellStart"/>
      <w:r w:rsidRPr="002D0DF1">
        <w:rPr>
          <w:rFonts w:cs="Guttman Hodes" w:hint="cs"/>
          <w:sz w:val="20"/>
          <w:szCs w:val="20"/>
          <w:rtl/>
        </w:rPr>
        <w:t>גימטריא</w:t>
      </w:r>
      <w:proofErr w:type="spellEnd"/>
      <w:r w:rsidRPr="002D0DF1">
        <w:rPr>
          <w:rFonts w:cs="Guttman Hodes" w:hint="cs"/>
          <w:sz w:val="20"/>
          <w:szCs w:val="20"/>
          <w:rtl/>
        </w:rPr>
        <w:t xml:space="preserve"> שם </w:t>
      </w:r>
      <w:proofErr w:type="spellStart"/>
      <w:r w:rsidRPr="002D0DF1">
        <w:rPr>
          <w:rFonts w:cs="Guttman Hodes" w:hint="cs"/>
          <w:sz w:val="20"/>
          <w:szCs w:val="20"/>
          <w:rtl/>
        </w:rPr>
        <w:t>חב"ו</w:t>
      </w:r>
      <w:proofErr w:type="spellEnd"/>
      <w:r w:rsidRPr="002D0DF1">
        <w:rPr>
          <w:rFonts w:cs="Guttman Hodes" w:hint="cs"/>
          <w:sz w:val="20"/>
          <w:szCs w:val="20"/>
          <w:rtl/>
        </w:rPr>
        <w:t xml:space="preserve"> עם הכולל, שכוחו להוציא ניצוצות הקדושה מהקליפות</w:t>
      </w:r>
      <w:r w:rsidRPr="002D0DF1">
        <w:rPr>
          <w:rFonts w:cs="Guttman Hodes"/>
          <w:sz w:val="20"/>
          <w:szCs w:val="20"/>
          <w:vertAlign w:val="superscript"/>
          <w:rtl/>
        </w:rPr>
        <w:footnoteReference w:id="3"/>
      </w:r>
      <w:r w:rsidRPr="002D0DF1">
        <w:rPr>
          <w:rFonts w:cs="Guttman Hodes" w:hint="cs"/>
          <w:sz w:val="20"/>
          <w:szCs w:val="20"/>
          <w:rtl/>
        </w:rPr>
        <w:t>.</w:t>
      </w:r>
    </w:p>
    <w:p w14:paraId="674B6564" w14:textId="77777777" w:rsidR="002D0DF1" w:rsidRPr="002D0DF1" w:rsidRDefault="002D0DF1" w:rsidP="0018575F">
      <w:pPr>
        <w:spacing w:after="0"/>
        <w:jc w:val="both"/>
        <w:rPr>
          <w:rFonts w:cs="Guttman Hodes"/>
          <w:sz w:val="20"/>
          <w:szCs w:val="20"/>
          <w:rtl/>
        </w:rPr>
      </w:pPr>
    </w:p>
    <w:p w14:paraId="527D9241" w14:textId="77777777" w:rsidR="002D0DF1" w:rsidRPr="002D0DF1" w:rsidRDefault="002D0DF1" w:rsidP="0018575F">
      <w:pPr>
        <w:spacing w:after="0"/>
        <w:jc w:val="both"/>
        <w:rPr>
          <w:rFonts w:cs="Guttman Hodes"/>
          <w:sz w:val="20"/>
          <w:szCs w:val="20"/>
          <w:rtl/>
        </w:rPr>
      </w:pPr>
      <w:proofErr w:type="spellStart"/>
      <w:r w:rsidRPr="002D0DF1">
        <w:rPr>
          <w:rFonts w:cs="Guttman Hodes" w:hint="cs"/>
          <w:sz w:val="20"/>
          <w:szCs w:val="20"/>
          <w:rtl/>
        </w:rPr>
        <w:t>כא</w:t>
      </w:r>
      <w:proofErr w:type="spellEnd"/>
      <w:r w:rsidRPr="002D0DF1">
        <w:rPr>
          <w:rFonts w:cs="Guttman Hodes" w:hint="cs"/>
          <w:sz w:val="20"/>
          <w:szCs w:val="20"/>
          <w:rtl/>
        </w:rPr>
        <w:t xml:space="preserve">: ביד טהורים, ס"ת </w:t>
      </w:r>
      <w:proofErr w:type="spellStart"/>
      <w:r w:rsidRPr="002D0DF1">
        <w:rPr>
          <w:rFonts w:cs="Guttman Hodes" w:hint="cs"/>
          <w:sz w:val="20"/>
          <w:szCs w:val="20"/>
          <w:rtl/>
        </w:rPr>
        <w:t>ד"ם</w:t>
      </w:r>
      <w:proofErr w:type="spellEnd"/>
      <w:r w:rsidRPr="002D0DF1">
        <w:rPr>
          <w:rFonts w:cs="Guttman Hodes" w:hint="cs"/>
          <w:sz w:val="20"/>
          <w:szCs w:val="20"/>
          <w:rtl/>
        </w:rPr>
        <w:t xml:space="preserve"> ירמוז להנ"ל.</w:t>
      </w:r>
    </w:p>
    <w:p w14:paraId="3660BB27" w14:textId="77777777" w:rsidR="002D0DF1" w:rsidRPr="002D0DF1" w:rsidRDefault="002D0DF1" w:rsidP="0018575F">
      <w:pPr>
        <w:spacing w:after="0"/>
        <w:jc w:val="both"/>
        <w:rPr>
          <w:rFonts w:cs="Guttman Hodes"/>
          <w:sz w:val="20"/>
          <w:szCs w:val="20"/>
          <w:rtl/>
        </w:rPr>
      </w:pPr>
    </w:p>
    <w:p w14:paraId="37F8A474" w14:textId="77777777" w:rsidR="002D0DF1" w:rsidRPr="002D0DF1" w:rsidRDefault="002D0DF1" w:rsidP="0018575F">
      <w:pPr>
        <w:spacing w:after="0"/>
        <w:jc w:val="both"/>
        <w:rPr>
          <w:rFonts w:cs="Guttman Hodes"/>
          <w:sz w:val="20"/>
          <w:szCs w:val="20"/>
          <w:rtl/>
        </w:rPr>
      </w:pPr>
      <w:proofErr w:type="spellStart"/>
      <w:r w:rsidRPr="002D0DF1">
        <w:rPr>
          <w:rFonts w:cs="Guttman Hodes" w:hint="cs"/>
          <w:sz w:val="20"/>
          <w:szCs w:val="20"/>
          <w:rtl/>
        </w:rPr>
        <w:t>כב</w:t>
      </w:r>
      <w:proofErr w:type="spellEnd"/>
      <w:r w:rsidRPr="002D0DF1">
        <w:rPr>
          <w:rFonts w:cs="Guttman Hodes" w:hint="cs"/>
          <w:sz w:val="20"/>
          <w:szCs w:val="20"/>
          <w:rtl/>
        </w:rPr>
        <w:t xml:space="preserve">: וזדים' ביד' עוסקי' תורתך' ס"ת </w:t>
      </w:r>
      <w:proofErr w:type="spellStart"/>
      <w:r w:rsidRPr="002D0DF1">
        <w:rPr>
          <w:rFonts w:cs="Guttman Hodes" w:hint="cs"/>
          <w:sz w:val="20"/>
          <w:szCs w:val="20"/>
          <w:rtl/>
        </w:rPr>
        <w:t>מדי"ך</w:t>
      </w:r>
      <w:proofErr w:type="spellEnd"/>
      <w:r w:rsidRPr="002D0DF1">
        <w:rPr>
          <w:rFonts w:cs="Guttman Hodes" w:hint="cs"/>
          <w:sz w:val="20"/>
          <w:szCs w:val="20"/>
          <w:rtl/>
        </w:rPr>
        <w:t xml:space="preserve">, שעוסקי תורה עושים לבושים והוא </w:t>
      </w:r>
      <w:proofErr w:type="spellStart"/>
      <w:r w:rsidRPr="002D0DF1">
        <w:rPr>
          <w:rFonts w:cs="Guttman Hodes" w:hint="cs"/>
          <w:sz w:val="20"/>
          <w:szCs w:val="20"/>
          <w:rtl/>
        </w:rPr>
        <w:t>חלוקא</w:t>
      </w:r>
      <w:proofErr w:type="spellEnd"/>
      <w:r w:rsidRPr="002D0DF1">
        <w:rPr>
          <w:rFonts w:cs="Guttman Hodes" w:hint="cs"/>
          <w:sz w:val="20"/>
          <w:szCs w:val="20"/>
          <w:rtl/>
        </w:rPr>
        <w:t xml:space="preserve"> דרבנן.</w:t>
      </w:r>
    </w:p>
    <w:p w14:paraId="58C9D573" w14:textId="77777777" w:rsidR="002D0DF1" w:rsidRPr="002D0DF1" w:rsidRDefault="002D0DF1" w:rsidP="0018575F">
      <w:pPr>
        <w:spacing w:after="0"/>
        <w:jc w:val="both"/>
        <w:rPr>
          <w:rFonts w:cs="Guttman Hodes"/>
          <w:sz w:val="20"/>
          <w:szCs w:val="20"/>
          <w:rtl/>
        </w:rPr>
      </w:pPr>
    </w:p>
    <w:p w14:paraId="520E786A" w14:textId="77777777" w:rsidR="002D0DF1" w:rsidRPr="002D0DF1" w:rsidRDefault="002D0DF1" w:rsidP="0018575F">
      <w:pPr>
        <w:spacing w:after="0"/>
        <w:jc w:val="both"/>
        <w:rPr>
          <w:rFonts w:cs="Guttman Hodes"/>
          <w:sz w:val="20"/>
          <w:szCs w:val="20"/>
          <w:rtl/>
        </w:rPr>
      </w:pPr>
      <w:proofErr w:type="spellStart"/>
      <w:r w:rsidRPr="002D0DF1">
        <w:rPr>
          <w:rFonts w:cs="Guttman Hodes" w:hint="cs"/>
          <w:sz w:val="20"/>
          <w:szCs w:val="20"/>
          <w:rtl/>
        </w:rPr>
        <w:t>כג</w:t>
      </w:r>
      <w:proofErr w:type="spellEnd"/>
      <w:r w:rsidRPr="002D0DF1">
        <w:rPr>
          <w:rFonts w:cs="Guttman Hodes" w:hint="cs"/>
          <w:sz w:val="20"/>
          <w:szCs w:val="20"/>
          <w:rtl/>
        </w:rPr>
        <w:t xml:space="preserve">: לך עשית שם גדול וקדוש בעולמך, </w:t>
      </w:r>
      <w:proofErr w:type="spellStart"/>
      <w:r w:rsidRPr="002D0DF1">
        <w:rPr>
          <w:rFonts w:cs="Guttman Hodes" w:hint="cs"/>
          <w:sz w:val="20"/>
          <w:szCs w:val="20"/>
          <w:rtl/>
        </w:rPr>
        <w:t>ש'ם</w:t>
      </w:r>
      <w:proofErr w:type="spellEnd"/>
      <w:r w:rsidRPr="002D0DF1">
        <w:rPr>
          <w:rFonts w:cs="Guttman Hodes" w:hint="cs"/>
          <w:sz w:val="20"/>
          <w:szCs w:val="20"/>
          <w:rtl/>
        </w:rPr>
        <w:t xml:space="preserve"> </w:t>
      </w:r>
      <w:proofErr w:type="spellStart"/>
      <w:r w:rsidRPr="002D0DF1">
        <w:rPr>
          <w:rFonts w:cs="Guttman Hodes" w:hint="cs"/>
          <w:sz w:val="20"/>
          <w:szCs w:val="20"/>
          <w:rtl/>
        </w:rPr>
        <w:t>ג'דול</w:t>
      </w:r>
      <w:proofErr w:type="spellEnd"/>
      <w:r w:rsidRPr="002D0DF1">
        <w:rPr>
          <w:rFonts w:cs="Guttman Hodes" w:hint="cs"/>
          <w:sz w:val="20"/>
          <w:szCs w:val="20"/>
          <w:rtl/>
        </w:rPr>
        <w:t xml:space="preserve"> ו'קדוש ב'עולמך ר"ת </w:t>
      </w:r>
      <w:proofErr w:type="spellStart"/>
      <w:r w:rsidRPr="002D0DF1">
        <w:rPr>
          <w:rFonts w:cs="Guttman Hodes" w:hint="cs"/>
          <w:sz w:val="20"/>
          <w:szCs w:val="20"/>
          <w:rtl/>
        </w:rPr>
        <w:t>גימטריא</w:t>
      </w:r>
      <w:proofErr w:type="spellEnd"/>
      <w:r w:rsidRPr="002D0DF1">
        <w:rPr>
          <w:rFonts w:cs="Guttman Hodes" w:hint="cs"/>
          <w:sz w:val="20"/>
          <w:szCs w:val="20"/>
          <w:rtl/>
        </w:rPr>
        <w:t xml:space="preserve"> </w:t>
      </w:r>
      <w:proofErr w:type="spellStart"/>
      <w:r w:rsidRPr="002D0DF1">
        <w:rPr>
          <w:rFonts w:cs="Guttman Hodes" w:hint="cs"/>
          <w:sz w:val="20"/>
          <w:szCs w:val="20"/>
          <w:rtl/>
        </w:rPr>
        <w:t>אי"ש</w:t>
      </w:r>
      <w:proofErr w:type="spellEnd"/>
      <w:r w:rsidRPr="002D0DF1">
        <w:rPr>
          <w:rFonts w:cs="Guttman Hodes" w:hint="cs"/>
          <w:sz w:val="20"/>
          <w:szCs w:val="20"/>
          <w:rtl/>
        </w:rPr>
        <w:t>, ירמוז לה' איש מלחמה.</w:t>
      </w:r>
    </w:p>
    <w:p w14:paraId="102E59F8" w14:textId="77777777" w:rsidR="002D0DF1" w:rsidRPr="002D0DF1" w:rsidRDefault="002D0DF1" w:rsidP="0018575F">
      <w:pPr>
        <w:spacing w:after="0"/>
        <w:jc w:val="both"/>
        <w:rPr>
          <w:rFonts w:cs="Guttman Hodes"/>
          <w:sz w:val="20"/>
          <w:szCs w:val="20"/>
          <w:rtl/>
        </w:rPr>
      </w:pPr>
    </w:p>
    <w:p w14:paraId="5D3E424E"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כד: שם' גדול' ס"ת מ"ל, ירמוז שע"י הניצחון </w:t>
      </w:r>
      <w:proofErr w:type="spellStart"/>
      <w:r w:rsidRPr="002D0DF1">
        <w:rPr>
          <w:rFonts w:cs="Guttman Hodes" w:hint="cs"/>
          <w:sz w:val="20"/>
          <w:szCs w:val="20"/>
          <w:rtl/>
        </w:rPr>
        <w:t>נתבטלה</w:t>
      </w:r>
      <w:proofErr w:type="spellEnd"/>
      <w:r w:rsidRPr="002D0DF1">
        <w:rPr>
          <w:rFonts w:cs="Guttman Hodes" w:hint="cs"/>
          <w:sz w:val="20"/>
          <w:szCs w:val="20"/>
          <w:rtl/>
        </w:rPr>
        <w:t xml:space="preserve"> הגזרה על המילה, וממילא נעשה לה שם גדול ונתגלה שם ה' בעולם.</w:t>
      </w:r>
    </w:p>
    <w:p w14:paraId="3882818E" w14:textId="77777777" w:rsidR="002D0DF1" w:rsidRPr="002D0DF1" w:rsidRDefault="002D0DF1" w:rsidP="0018575F">
      <w:pPr>
        <w:spacing w:after="0"/>
        <w:jc w:val="both"/>
        <w:rPr>
          <w:rFonts w:cs="Guttman Hodes"/>
          <w:sz w:val="20"/>
          <w:szCs w:val="20"/>
          <w:rtl/>
        </w:rPr>
      </w:pPr>
    </w:p>
    <w:p w14:paraId="01B0E88D"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כה: ולעמך ישראל עשית תשועה גדולה ופורקן כהיום הזה, ו'לעמך </w:t>
      </w:r>
      <w:proofErr w:type="spellStart"/>
      <w:r w:rsidRPr="002D0DF1">
        <w:rPr>
          <w:rFonts w:cs="Guttman Hodes" w:hint="cs"/>
          <w:sz w:val="20"/>
          <w:szCs w:val="20"/>
          <w:rtl/>
        </w:rPr>
        <w:t>י'שראל</w:t>
      </w:r>
      <w:proofErr w:type="spellEnd"/>
      <w:r w:rsidRPr="002D0DF1">
        <w:rPr>
          <w:rFonts w:cs="Guttman Hodes" w:hint="cs"/>
          <w:sz w:val="20"/>
          <w:szCs w:val="20"/>
          <w:rtl/>
        </w:rPr>
        <w:t xml:space="preserve"> </w:t>
      </w:r>
      <w:proofErr w:type="spellStart"/>
      <w:r w:rsidRPr="002D0DF1">
        <w:rPr>
          <w:rFonts w:cs="Guttman Hodes" w:hint="cs"/>
          <w:sz w:val="20"/>
          <w:szCs w:val="20"/>
          <w:rtl/>
        </w:rPr>
        <w:t>ע'שית</w:t>
      </w:r>
      <w:proofErr w:type="spellEnd"/>
      <w:r w:rsidRPr="002D0DF1">
        <w:rPr>
          <w:rFonts w:cs="Guttman Hodes" w:hint="cs"/>
          <w:sz w:val="20"/>
          <w:szCs w:val="20"/>
          <w:rtl/>
        </w:rPr>
        <w:t xml:space="preserve"> ר"ת </w:t>
      </w:r>
      <w:proofErr w:type="spellStart"/>
      <w:r w:rsidRPr="002D0DF1">
        <w:rPr>
          <w:rFonts w:cs="Guttman Hodes" w:hint="cs"/>
          <w:sz w:val="20"/>
          <w:szCs w:val="20"/>
          <w:rtl/>
        </w:rPr>
        <w:t>גימטריא</w:t>
      </w:r>
      <w:proofErr w:type="spellEnd"/>
      <w:r w:rsidRPr="002D0DF1">
        <w:rPr>
          <w:rFonts w:cs="Guttman Hodes" w:hint="cs"/>
          <w:sz w:val="20"/>
          <w:szCs w:val="20"/>
          <w:rtl/>
        </w:rPr>
        <w:t xml:space="preserve"> שם </w:t>
      </w:r>
      <w:proofErr w:type="spellStart"/>
      <w:r w:rsidRPr="002D0DF1">
        <w:rPr>
          <w:rFonts w:cs="Guttman Hodes" w:hint="cs"/>
          <w:sz w:val="20"/>
          <w:szCs w:val="20"/>
          <w:rtl/>
        </w:rPr>
        <w:t>אלהי"ם</w:t>
      </w:r>
      <w:proofErr w:type="spellEnd"/>
      <w:r w:rsidRPr="002D0DF1">
        <w:rPr>
          <w:rFonts w:cs="Guttman Hodes" w:hint="cs"/>
          <w:sz w:val="20"/>
          <w:szCs w:val="20"/>
          <w:rtl/>
        </w:rPr>
        <w:t>.</w:t>
      </w:r>
    </w:p>
    <w:p w14:paraId="7AD61308" w14:textId="77777777" w:rsidR="002D0DF1" w:rsidRPr="002D0DF1" w:rsidRDefault="002D0DF1" w:rsidP="0018575F">
      <w:pPr>
        <w:spacing w:after="0"/>
        <w:jc w:val="both"/>
        <w:rPr>
          <w:rFonts w:cs="Guttman Hodes"/>
          <w:sz w:val="20"/>
          <w:szCs w:val="20"/>
          <w:rtl/>
        </w:rPr>
      </w:pPr>
    </w:p>
    <w:p w14:paraId="01A50164" w14:textId="77777777" w:rsidR="002D0DF1" w:rsidRPr="002D0DF1" w:rsidRDefault="002D0DF1" w:rsidP="0018575F">
      <w:pPr>
        <w:spacing w:after="0"/>
        <w:jc w:val="both"/>
        <w:rPr>
          <w:rFonts w:cs="Guttman Hodes"/>
          <w:sz w:val="20"/>
          <w:szCs w:val="20"/>
          <w:rtl/>
        </w:rPr>
      </w:pPr>
      <w:proofErr w:type="spellStart"/>
      <w:r w:rsidRPr="002D0DF1">
        <w:rPr>
          <w:rFonts w:cs="Guttman Hodes" w:hint="cs"/>
          <w:sz w:val="20"/>
          <w:szCs w:val="20"/>
          <w:rtl/>
        </w:rPr>
        <w:t>כו</w:t>
      </w:r>
      <w:proofErr w:type="spellEnd"/>
      <w:r w:rsidRPr="002D0DF1">
        <w:rPr>
          <w:rFonts w:cs="Guttman Hodes" w:hint="cs"/>
          <w:sz w:val="20"/>
          <w:szCs w:val="20"/>
          <w:rtl/>
        </w:rPr>
        <w:t xml:space="preserve">: ו'פרקן כ'היום ה'זה ר"ת </w:t>
      </w:r>
      <w:proofErr w:type="spellStart"/>
      <w:r w:rsidRPr="002D0DF1">
        <w:rPr>
          <w:rFonts w:cs="Guttman Hodes" w:hint="cs"/>
          <w:sz w:val="20"/>
          <w:szCs w:val="20"/>
          <w:rtl/>
        </w:rPr>
        <w:t>גימטריא</w:t>
      </w:r>
      <w:proofErr w:type="spellEnd"/>
      <w:r w:rsidRPr="002D0DF1">
        <w:rPr>
          <w:rFonts w:cs="Guttman Hodes" w:hint="cs"/>
          <w:sz w:val="20"/>
          <w:szCs w:val="20"/>
          <w:rtl/>
        </w:rPr>
        <w:t xml:space="preserve"> שם א"ל, ירמוז לחסד אל כל היום.</w:t>
      </w:r>
    </w:p>
    <w:p w14:paraId="3232F787" w14:textId="77777777" w:rsidR="002D0DF1" w:rsidRPr="002D0DF1" w:rsidRDefault="002D0DF1" w:rsidP="0018575F">
      <w:pPr>
        <w:spacing w:after="0"/>
        <w:jc w:val="both"/>
        <w:rPr>
          <w:rFonts w:cs="Guttman Hodes"/>
          <w:sz w:val="20"/>
          <w:szCs w:val="20"/>
          <w:rtl/>
        </w:rPr>
      </w:pPr>
    </w:p>
    <w:p w14:paraId="684EB13C" w14:textId="77777777" w:rsidR="002D0DF1" w:rsidRPr="002D0DF1" w:rsidRDefault="002D0DF1" w:rsidP="0018575F">
      <w:pPr>
        <w:spacing w:after="0"/>
        <w:jc w:val="both"/>
        <w:rPr>
          <w:rFonts w:cs="Guttman Hodes"/>
          <w:sz w:val="20"/>
          <w:szCs w:val="20"/>
          <w:rtl/>
        </w:rPr>
      </w:pPr>
      <w:proofErr w:type="spellStart"/>
      <w:r w:rsidRPr="002D0DF1">
        <w:rPr>
          <w:rFonts w:cs="Guttman Hodes" w:hint="cs"/>
          <w:sz w:val="20"/>
          <w:szCs w:val="20"/>
          <w:rtl/>
        </w:rPr>
        <w:t>כז</w:t>
      </w:r>
      <w:proofErr w:type="spellEnd"/>
      <w:r w:rsidRPr="002D0DF1">
        <w:rPr>
          <w:rFonts w:cs="Guttman Hodes" w:hint="cs"/>
          <w:sz w:val="20"/>
          <w:szCs w:val="20"/>
          <w:rtl/>
        </w:rPr>
        <w:t xml:space="preserve">: ו'פורקן כ'היום ר"ת כ"ו, </w:t>
      </w:r>
      <w:proofErr w:type="spellStart"/>
      <w:r w:rsidRPr="002D0DF1">
        <w:rPr>
          <w:rFonts w:cs="Guttman Hodes" w:hint="cs"/>
          <w:sz w:val="20"/>
          <w:szCs w:val="20"/>
          <w:rtl/>
        </w:rPr>
        <w:t>גימטריא</w:t>
      </w:r>
      <w:proofErr w:type="spellEnd"/>
      <w:r w:rsidRPr="002D0DF1">
        <w:rPr>
          <w:rFonts w:cs="Guttman Hodes" w:hint="cs"/>
          <w:sz w:val="20"/>
          <w:szCs w:val="20"/>
          <w:rtl/>
        </w:rPr>
        <w:t xml:space="preserve"> שם </w:t>
      </w:r>
      <w:proofErr w:type="spellStart"/>
      <w:r w:rsidRPr="002D0DF1">
        <w:rPr>
          <w:rFonts w:cs="Guttman Hodes" w:hint="cs"/>
          <w:sz w:val="20"/>
          <w:szCs w:val="20"/>
          <w:rtl/>
        </w:rPr>
        <w:t>הוי"ה</w:t>
      </w:r>
      <w:proofErr w:type="spellEnd"/>
      <w:r w:rsidRPr="002D0DF1">
        <w:rPr>
          <w:rFonts w:cs="Guttman Hodes" w:hint="cs"/>
          <w:sz w:val="20"/>
          <w:szCs w:val="20"/>
          <w:rtl/>
        </w:rPr>
        <w:t>.</w:t>
      </w:r>
    </w:p>
    <w:p w14:paraId="2DF2432C" w14:textId="77777777" w:rsidR="002D0DF1" w:rsidRPr="002D0DF1" w:rsidRDefault="002D0DF1" w:rsidP="0018575F">
      <w:pPr>
        <w:spacing w:after="0"/>
        <w:jc w:val="both"/>
        <w:rPr>
          <w:rFonts w:cs="Guttman Hodes"/>
          <w:sz w:val="20"/>
          <w:szCs w:val="20"/>
          <w:rtl/>
        </w:rPr>
      </w:pPr>
    </w:p>
    <w:p w14:paraId="4207AE39"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כח: ופרקן' כהיום' הזה' ואחר' כך </w:t>
      </w:r>
      <w:proofErr w:type="spellStart"/>
      <w:r w:rsidRPr="002D0DF1">
        <w:rPr>
          <w:rFonts w:cs="Guttman Hodes" w:hint="cs"/>
          <w:sz w:val="20"/>
          <w:szCs w:val="20"/>
          <w:rtl/>
        </w:rPr>
        <w:t>וכו</w:t>
      </w:r>
      <w:proofErr w:type="spellEnd"/>
      <w:r w:rsidRPr="002D0DF1">
        <w:rPr>
          <w:rFonts w:cs="Guttman Hodes" w:hint="cs"/>
          <w:sz w:val="20"/>
          <w:szCs w:val="20"/>
          <w:rtl/>
        </w:rPr>
        <w:t xml:space="preserve">', ו'פרקן' כ'היום' ה'זה' ו'אחר' ס"ת </w:t>
      </w:r>
      <w:proofErr w:type="spellStart"/>
      <w:r w:rsidRPr="002D0DF1">
        <w:rPr>
          <w:rFonts w:cs="Guttman Hodes" w:hint="cs"/>
          <w:sz w:val="20"/>
          <w:szCs w:val="20"/>
          <w:rtl/>
        </w:rPr>
        <w:t>גימטריא</w:t>
      </w:r>
      <w:proofErr w:type="spellEnd"/>
      <w:r w:rsidRPr="002D0DF1">
        <w:rPr>
          <w:rFonts w:cs="Guttman Hodes" w:hint="cs"/>
          <w:sz w:val="20"/>
          <w:szCs w:val="20"/>
          <w:rtl/>
        </w:rPr>
        <w:t xml:space="preserve"> רצ"ה.</w:t>
      </w:r>
    </w:p>
    <w:p w14:paraId="3BB3A63C" w14:textId="77777777" w:rsidR="002D0DF1" w:rsidRPr="002D0DF1" w:rsidRDefault="002D0DF1" w:rsidP="0018575F">
      <w:pPr>
        <w:spacing w:after="0"/>
        <w:jc w:val="both"/>
        <w:rPr>
          <w:rFonts w:cs="Guttman Hodes"/>
          <w:sz w:val="20"/>
          <w:szCs w:val="20"/>
          <w:rtl/>
        </w:rPr>
      </w:pPr>
    </w:p>
    <w:p w14:paraId="75FD2A5A" w14:textId="77777777" w:rsidR="002D0DF1" w:rsidRPr="002D0DF1" w:rsidRDefault="002D0DF1" w:rsidP="0018575F">
      <w:pPr>
        <w:spacing w:after="0"/>
        <w:jc w:val="both"/>
        <w:rPr>
          <w:rFonts w:cs="Guttman Hodes"/>
          <w:sz w:val="20"/>
          <w:szCs w:val="20"/>
          <w:rtl/>
        </w:rPr>
      </w:pPr>
      <w:proofErr w:type="spellStart"/>
      <w:r w:rsidRPr="002D0DF1">
        <w:rPr>
          <w:rFonts w:cs="Guttman Hodes" w:hint="cs"/>
          <w:sz w:val="20"/>
          <w:szCs w:val="20"/>
          <w:rtl/>
        </w:rPr>
        <w:t>כט</w:t>
      </w:r>
      <w:proofErr w:type="spellEnd"/>
      <w:r w:rsidRPr="002D0DF1">
        <w:rPr>
          <w:rFonts w:cs="Guttman Hodes" w:hint="cs"/>
          <w:sz w:val="20"/>
          <w:szCs w:val="20"/>
          <w:rtl/>
        </w:rPr>
        <w:t xml:space="preserve">: ו'אחר </w:t>
      </w:r>
      <w:proofErr w:type="spellStart"/>
      <w:r w:rsidRPr="002D0DF1">
        <w:rPr>
          <w:rFonts w:cs="Guttman Hodes" w:hint="cs"/>
          <w:sz w:val="20"/>
          <w:szCs w:val="20"/>
          <w:rtl/>
        </w:rPr>
        <w:t>כ'ך</w:t>
      </w:r>
      <w:proofErr w:type="spellEnd"/>
      <w:r w:rsidRPr="002D0DF1">
        <w:rPr>
          <w:rFonts w:cs="Guttman Hodes" w:hint="cs"/>
          <w:sz w:val="20"/>
          <w:szCs w:val="20"/>
          <w:rtl/>
        </w:rPr>
        <w:t xml:space="preserve"> באו בניך לדביר ביתך, ו'אחר </w:t>
      </w:r>
      <w:proofErr w:type="spellStart"/>
      <w:r w:rsidRPr="002D0DF1">
        <w:rPr>
          <w:rFonts w:cs="Guttman Hodes" w:hint="cs"/>
          <w:sz w:val="20"/>
          <w:szCs w:val="20"/>
          <w:rtl/>
        </w:rPr>
        <w:t>כ'ך</w:t>
      </w:r>
      <w:proofErr w:type="spellEnd"/>
      <w:r w:rsidRPr="002D0DF1">
        <w:rPr>
          <w:rFonts w:cs="Guttman Hodes" w:hint="cs"/>
          <w:sz w:val="20"/>
          <w:szCs w:val="20"/>
          <w:rtl/>
        </w:rPr>
        <w:t xml:space="preserve"> ר"ת כ"ו </w:t>
      </w:r>
      <w:proofErr w:type="spellStart"/>
      <w:r w:rsidRPr="002D0DF1">
        <w:rPr>
          <w:rFonts w:cs="Guttman Hodes" w:hint="cs"/>
          <w:sz w:val="20"/>
          <w:szCs w:val="20"/>
          <w:rtl/>
        </w:rPr>
        <w:t>גימטריא</w:t>
      </w:r>
      <w:proofErr w:type="spellEnd"/>
      <w:r w:rsidRPr="002D0DF1">
        <w:rPr>
          <w:rFonts w:cs="Guttman Hodes" w:hint="cs"/>
          <w:sz w:val="20"/>
          <w:szCs w:val="20"/>
          <w:rtl/>
        </w:rPr>
        <w:t xml:space="preserve"> </w:t>
      </w:r>
      <w:proofErr w:type="spellStart"/>
      <w:r w:rsidRPr="002D0DF1">
        <w:rPr>
          <w:rFonts w:cs="Guttman Hodes" w:hint="cs"/>
          <w:sz w:val="20"/>
          <w:szCs w:val="20"/>
          <w:rtl/>
        </w:rPr>
        <w:t>הוי"ה</w:t>
      </w:r>
      <w:proofErr w:type="spellEnd"/>
      <w:r w:rsidRPr="002D0DF1">
        <w:rPr>
          <w:rFonts w:cs="Guttman Hodes" w:hint="cs"/>
          <w:sz w:val="20"/>
          <w:szCs w:val="20"/>
          <w:rtl/>
        </w:rPr>
        <w:t>.</w:t>
      </w:r>
    </w:p>
    <w:p w14:paraId="0C4EC7BE" w14:textId="77777777" w:rsidR="002D0DF1" w:rsidRPr="002D0DF1" w:rsidRDefault="002D0DF1" w:rsidP="0018575F">
      <w:pPr>
        <w:spacing w:after="0"/>
        <w:jc w:val="both"/>
        <w:rPr>
          <w:rFonts w:cs="Guttman Hodes"/>
          <w:sz w:val="20"/>
          <w:szCs w:val="20"/>
          <w:rtl/>
        </w:rPr>
      </w:pPr>
    </w:p>
    <w:p w14:paraId="4551800A"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ל: ו'הדליקו </w:t>
      </w:r>
      <w:proofErr w:type="spellStart"/>
      <w:r w:rsidRPr="002D0DF1">
        <w:rPr>
          <w:rFonts w:cs="Guttman Hodes" w:hint="cs"/>
          <w:sz w:val="20"/>
          <w:szCs w:val="20"/>
          <w:rtl/>
        </w:rPr>
        <w:t>נ'רות</w:t>
      </w:r>
      <w:proofErr w:type="spellEnd"/>
      <w:r w:rsidRPr="002D0DF1">
        <w:rPr>
          <w:rFonts w:cs="Guttman Hodes" w:hint="cs"/>
          <w:sz w:val="20"/>
          <w:szCs w:val="20"/>
          <w:rtl/>
        </w:rPr>
        <w:t xml:space="preserve"> ב'חצרות </w:t>
      </w:r>
      <w:proofErr w:type="spellStart"/>
      <w:r w:rsidRPr="002D0DF1">
        <w:rPr>
          <w:rFonts w:cs="Guttman Hodes" w:hint="cs"/>
          <w:sz w:val="20"/>
          <w:szCs w:val="20"/>
          <w:rtl/>
        </w:rPr>
        <w:t>ק'דשך</w:t>
      </w:r>
      <w:proofErr w:type="spellEnd"/>
      <w:r w:rsidRPr="002D0DF1">
        <w:rPr>
          <w:rFonts w:cs="Guttman Hodes" w:hint="cs"/>
          <w:sz w:val="20"/>
          <w:szCs w:val="20"/>
          <w:rtl/>
        </w:rPr>
        <w:t xml:space="preserve"> ר"ת </w:t>
      </w:r>
      <w:proofErr w:type="spellStart"/>
      <w:r w:rsidRPr="002D0DF1">
        <w:rPr>
          <w:rFonts w:cs="Guttman Hodes" w:hint="cs"/>
          <w:sz w:val="20"/>
          <w:szCs w:val="20"/>
          <w:rtl/>
        </w:rPr>
        <w:t>גימטריא</w:t>
      </w:r>
      <w:proofErr w:type="spellEnd"/>
      <w:r w:rsidRPr="002D0DF1">
        <w:rPr>
          <w:rFonts w:cs="Guttman Hodes" w:hint="cs"/>
          <w:sz w:val="20"/>
          <w:szCs w:val="20"/>
          <w:rtl/>
        </w:rPr>
        <w:t xml:space="preserve"> </w:t>
      </w:r>
      <w:proofErr w:type="spellStart"/>
      <w:r w:rsidRPr="002D0DF1">
        <w:rPr>
          <w:rFonts w:cs="Guttman Hodes" w:hint="cs"/>
          <w:sz w:val="20"/>
          <w:szCs w:val="20"/>
          <w:rtl/>
        </w:rPr>
        <w:t>נקב"ה</w:t>
      </w:r>
      <w:proofErr w:type="spellEnd"/>
      <w:r w:rsidRPr="002D0DF1">
        <w:rPr>
          <w:rFonts w:cs="Guttman Hodes" w:hint="cs"/>
          <w:sz w:val="20"/>
          <w:szCs w:val="20"/>
          <w:rtl/>
        </w:rPr>
        <w:t xml:space="preserve"> עם הכולל, שגם הן חייבות בהדלקת נרות חנוכה, שאף הן היו באותו נס.</w:t>
      </w:r>
    </w:p>
    <w:p w14:paraId="62A9EC6D" w14:textId="77777777" w:rsidR="002D0DF1" w:rsidRPr="002D0DF1" w:rsidRDefault="002D0DF1" w:rsidP="0018575F">
      <w:pPr>
        <w:spacing w:after="0"/>
        <w:jc w:val="both"/>
        <w:rPr>
          <w:rFonts w:cs="Guttman Hodes"/>
          <w:sz w:val="20"/>
          <w:szCs w:val="20"/>
          <w:rtl/>
        </w:rPr>
      </w:pPr>
    </w:p>
    <w:p w14:paraId="2BE007E9"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לא: וקבעו שמונת ימי חנכה אלו, ימי' חנוכה' אלו' ס"ת </w:t>
      </w:r>
      <w:proofErr w:type="spellStart"/>
      <w:r w:rsidRPr="002D0DF1">
        <w:rPr>
          <w:rFonts w:cs="Guttman Hodes" w:hint="cs"/>
          <w:sz w:val="20"/>
          <w:szCs w:val="20"/>
          <w:rtl/>
        </w:rPr>
        <w:t>יה"ו</w:t>
      </w:r>
      <w:proofErr w:type="spellEnd"/>
      <w:r w:rsidRPr="002D0DF1">
        <w:rPr>
          <w:rFonts w:cs="Guttman Hodes" w:hint="cs"/>
          <w:sz w:val="20"/>
          <w:szCs w:val="20"/>
          <w:rtl/>
        </w:rPr>
        <w:t xml:space="preserve">, ור"ת </w:t>
      </w:r>
      <w:proofErr w:type="spellStart"/>
      <w:r w:rsidRPr="002D0DF1">
        <w:rPr>
          <w:rFonts w:cs="Guttman Hodes" w:hint="cs"/>
          <w:sz w:val="20"/>
          <w:szCs w:val="20"/>
          <w:rtl/>
        </w:rPr>
        <w:t>יח"א</w:t>
      </w:r>
      <w:proofErr w:type="spellEnd"/>
      <w:r w:rsidRPr="002D0DF1">
        <w:rPr>
          <w:rFonts w:cs="Guttman Hodes" w:hint="cs"/>
          <w:sz w:val="20"/>
          <w:szCs w:val="20"/>
          <w:rtl/>
        </w:rPr>
        <w:t xml:space="preserve"> </w:t>
      </w:r>
      <w:proofErr w:type="spellStart"/>
      <w:r w:rsidRPr="002D0DF1">
        <w:rPr>
          <w:rFonts w:cs="Guttman Hodes" w:hint="cs"/>
          <w:sz w:val="20"/>
          <w:szCs w:val="20"/>
          <w:rtl/>
        </w:rPr>
        <w:t>גימטריא</w:t>
      </w:r>
      <w:proofErr w:type="spellEnd"/>
      <w:r w:rsidRPr="002D0DF1">
        <w:rPr>
          <w:rFonts w:cs="Guttman Hodes" w:hint="cs"/>
          <w:sz w:val="20"/>
          <w:szCs w:val="20"/>
          <w:rtl/>
        </w:rPr>
        <w:t xml:space="preserve"> י"ט, והוא נוטריקון </w:t>
      </w:r>
      <w:proofErr w:type="spellStart"/>
      <w:r w:rsidRPr="002D0DF1">
        <w:rPr>
          <w:rFonts w:cs="Guttman Hodes" w:hint="cs"/>
          <w:sz w:val="20"/>
          <w:szCs w:val="20"/>
          <w:rtl/>
        </w:rPr>
        <w:t>י'מים</w:t>
      </w:r>
      <w:proofErr w:type="spellEnd"/>
      <w:r w:rsidRPr="002D0DF1">
        <w:rPr>
          <w:rFonts w:cs="Guttman Hodes" w:hint="cs"/>
          <w:sz w:val="20"/>
          <w:szCs w:val="20"/>
          <w:rtl/>
        </w:rPr>
        <w:t xml:space="preserve"> </w:t>
      </w:r>
      <w:proofErr w:type="spellStart"/>
      <w:r w:rsidRPr="002D0DF1">
        <w:rPr>
          <w:rFonts w:cs="Guttman Hodes" w:hint="cs"/>
          <w:sz w:val="20"/>
          <w:szCs w:val="20"/>
          <w:rtl/>
        </w:rPr>
        <w:t>ט'ובים</w:t>
      </w:r>
      <w:proofErr w:type="spellEnd"/>
      <w:r w:rsidRPr="002D0DF1">
        <w:rPr>
          <w:rFonts w:cs="Guttman Hodes" w:hint="cs"/>
          <w:sz w:val="20"/>
          <w:szCs w:val="20"/>
          <w:rtl/>
        </w:rPr>
        <w:t>, שימי חנוכה ימים טובים.</w:t>
      </w:r>
    </w:p>
    <w:p w14:paraId="4C9C4837" w14:textId="77777777" w:rsidR="002D0DF1" w:rsidRPr="002D0DF1" w:rsidRDefault="002D0DF1" w:rsidP="0018575F">
      <w:pPr>
        <w:spacing w:after="0"/>
        <w:jc w:val="both"/>
        <w:rPr>
          <w:rFonts w:cs="Guttman Hodes"/>
          <w:sz w:val="20"/>
          <w:szCs w:val="20"/>
          <w:rtl/>
        </w:rPr>
      </w:pPr>
    </w:p>
    <w:p w14:paraId="228B4644"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לב: </w:t>
      </w:r>
      <w:proofErr w:type="spellStart"/>
      <w:r w:rsidRPr="002D0DF1">
        <w:rPr>
          <w:rFonts w:cs="Guttman Hodes" w:hint="cs"/>
          <w:sz w:val="20"/>
          <w:szCs w:val="20"/>
          <w:rtl/>
        </w:rPr>
        <w:t>י'מי</w:t>
      </w:r>
      <w:proofErr w:type="spellEnd"/>
      <w:r w:rsidRPr="002D0DF1">
        <w:rPr>
          <w:rFonts w:cs="Guttman Hodes" w:hint="cs"/>
          <w:sz w:val="20"/>
          <w:szCs w:val="20"/>
          <w:rtl/>
        </w:rPr>
        <w:t xml:space="preserve">' </w:t>
      </w:r>
      <w:proofErr w:type="spellStart"/>
      <w:r w:rsidRPr="002D0DF1">
        <w:rPr>
          <w:rFonts w:cs="Guttman Hodes" w:hint="cs"/>
          <w:sz w:val="20"/>
          <w:szCs w:val="20"/>
          <w:rtl/>
        </w:rPr>
        <w:t>ח'נוכה</w:t>
      </w:r>
      <w:proofErr w:type="spellEnd"/>
      <w:r w:rsidRPr="002D0DF1">
        <w:rPr>
          <w:rFonts w:cs="Guttman Hodes" w:hint="cs"/>
          <w:sz w:val="20"/>
          <w:szCs w:val="20"/>
          <w:rtl/>
        </w:rPr>
        <w:t xml:space="preserve">' ר"ת ח"י ס"ת </w:t>
      </w:r>
      <w:proofErr w:type="spellStart"/>
      <w:r w:rsidRPr="002D0DF1">
        <w:rPr>
          <w:rFonts w:cs="Guttman Hodes" w:hint="cs"/>
          <w:sz w:val="20"/>
          <w:szCs w:val="20"/>
          <w:rtl/>
        </w:rPr>
        <w:t>י"ה</w:t>
      </w:r>
      <w:proofErr w:type="spellEnd"/>
      <w:r w:rsidRPr="002D0DF1">
        <w:rPr>
          <w:rFonts w:cs="Guttman Hodes" w:hint="cs"/>
          <w:sz w:val="20"/>
          <w:szCs w:val="20"/>
          <w:rtl/>
        </w:rPr>
        <w:t xml:space="preserve">, שהיה חיות לשם </w:t>
      </w:r>
      <w:proofErr w:type="spellStart"/>
      <w:r w:rsidRPr="002D0DF1">
        <w:rPr>
          <w:rFonts w:cs="Guttman Hodes" w:hint="cs"/>
          <w:sz w:val="20"/>
          <w:szCs w:val="20"/>
          <w:rtl/>
        </w:rPr>
        <w:t>י"ה</w:t>
      </w:r>
      <w:proofErr w:type="spellEnd"/>
      <w:r w:rsidRPr="002D0DF1">
        <w:rPr>
          <w:rFonts w:cs="Guttman Hodes" w:hint="cs"/>
          <w:sz w:val="20"/>
          <w:szCs w:val="20"/>
          <w:rtl/>
        </w:rPr>
        <w:t>.</w:t>
      </w:r>
    </w:p>
    <w:p w14:paraId="541361D7" w14:textId="77777777" w:rsidR="002D0DF1" w:rsidRPr="002D0DF1" w:rsidRDefault="002D0DF1" w:rsidP="0018575F">
      <w:pPr>
        <w:spacing w:after="0"/>
        <w:jc w:val="both"/>
        <w:rPr>
          <w:rFonts w:cs="Guttman Hodes"/>
          <w:sz w:val="20"/>
          <w:szCs w:val="20"/>
          <w:rtl/>
        </w:rPr>
      </w:pPr>
    </w:p>
    <w:p w14:paraId="069D455C"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לג: ו'הדליקו </w:t>
      </w:r>
      <w:proofErr w:type="spellStart"/>
      <w:r w:rsidRPr="002D0DF1">
        <w:rPr>
          <w:rFonts w:cs="Guttman Hodes" w:hint="cs"/>
          <w:sz w:val="20"/>
          <w:szCs w:val="20"/>
          <w:rtl/>
        </w:rPr>
        <w:t>נ'רות</w:t>
      </w:r>
      <w:proofErr w:type="spellEnd"/>
      <w:r w:rsidRPr="002D0DF1">
        <w:rPr>
          <w:rFonts w:cs="Guttman Hodes" w:hint="cs"/>
          <w:sz w:val="20"/>
          <w:szCs w:val="20"/>
          <w:rtl/>
        </w:rPr>
        <w:t xml:space="preserve"> ב'חצרות ר"ת </w:t>
      </w:r>
      <w:proofErr w:type="spellStart"/>
      <w:r w:rsidRPr="002D0DF1">
        <w:rPr>
          <w:rFonts w:cs="Guttman Hodes" w:hint="cs"/>
          <w:sz w:val="20"/>
          <w:szCs w:val="20"/>
          <w:rtl/>
        </w:rPr>
        <w:t>גימטריא</w:t>
      </w:r>
      <w:proofErr w:type="spellEnd"/>
      <w:r w:rsidRPr="002D0DF1">
        <w:rPr>
          <w:rFonts w:cs="Guttman Hodes" w:hint="cs"/>
          <w:sz w:val="20"/>
          <w:szCs w:val="20"/>
          <w:rtl/>
        </w:rPr>
        <w:t xml:space="preserve"> ח"ן, שמצא חן בעיני ה' יתברך הדלקת נרות בחצרות קודשו.</w:t>
      </w:r>
    </w:p>
    <w:p w14:paraId="5A7A7C23" w14:textId="77777777" w:rsidR="002D0DF1" w:rsidRPr="002D0DF1" w:rsidRDefault="002D0DF1" w:rsidP="0018575F">
      <w:pPr>
        <w:spacing w:after="0"/>
        <w:jc w:val="both"/>
        <w:rPr>
          <w:rFonts w:cs="Guttman Hodes"/>
          <w:sz w:val="20"/>
          <w:szCs w:val="20"/>
          <w:rtl/>
        </w:rPr>
      </w:pPr>
    </w:p>
    <w:p w14:paraId="27F940E1"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לד: נוסח על הניסים מתחיל במילת </w:t>
      </w:r>
      <w:proofErr w:type="spellStart"/>
      <w:r w:rsidRPr="002D0DF1">
        <w:rPr>
          <w:rFonts w:cs="Guttman Hodes" w:hint="cs"/>
          <w:sz w:val="20"/>
          <w:szCs w:val="20"/>
          <w:rtl/>
        </w:rPr>
        <w:t>בימ"י</w:t>
      </w:r>
      <w:proofErr w:type="spellEnd"/>
      <w:r w:rsidRPr="002D0DF1">
        <w:rPr>
          <w:rFonts w:cs="Guttman Hodes" w:hint="cs"/>
          <w:sz w:val="20"/>
          <w:szCs w:val="20"/>
          <w:rtl/>
        </w:rPr>
        <w:t xml:space="preserve"> ומסתיים במילת </w:t>
      </w:r>
      <w:proofErr w:type="spellStart"/>
      <w:r w:rsidRPr="002D0DF1">
        <w:rPr>
          <w:rFonts w:cs="Guttman Hodes" w:hint="cs"/>
          <w:sz w:val="20"/>
          <w:szCs w:val="20"/>
          <w:rtl/>
        </w:rPr>
        <w:t>סל"ה</w:t>
      </w:r>
      <w:proofErr w:type="spellEnd"/>
      <w:r w:rsidRPr="002D0DF1">
        <w:rPr>
          <w:rFonts w:cs="Guttman Hodes" w:hint="cs"/>
          <w:sz w:val="20"/>
          <w:szCs w:val="20"/>
          <w:rtl/>
        </w:rPr>
        <w:t xml:space="preserve">, ותחילת בימי הוא אות ב' וסוף מילת סלה הוא ה'. ונראה לקשר רישא לסיפא, שאותיות הללו ב"ה הם נוטריקון בית הלל, </w:t>
      </w:r>
      <w:proofErr w:type="spellStart"/>
      <w:r w:rsidRPr="002D0DF1">
        <w:rPr>
          <w:rFonts w:cs="Guttman Hodes" w:hint="cs"/>
          <w:sz w:val="20"/>
          <w:szCs w:val="20"/>
          <w:rtl/>
        </w:rPr>
        <w:t>שהוקבע</w:t>
      </w:r>
      <w:proofErr w:type="spellEnd"/>
      <w:r w:rsidRPr="002D0DF1">
        <w:rPr>
          <w:rFonts w:cs="Guttman Hodes" w:hint="cs"/>
          <w:sz w:val="20"/>
          <w:szCs w:val="20"/>
          <w:rtl/>
        </w:rPr>
        <w:t xml:space="preserve"> הלכה כמותם שמוסיף והולך ומעלין בקודש ולא מורידין, וזהו הרמז באות ב' ואות ה' של בימי וסלה. ע"כ.</w:t>
      </w:r>
    </w:p>
    <w:p w14:paraId="203ABC60" w14:textId="77777777" w:rsidR="002D0DF1" w:rsidRPr="002D0DF1" w:rsidRDefault="002D0DF1" w:rsidP="0018575F">
      <w:pPr>
        <w:spacing w:after="0"/>
        <w:jc w:val="both"/>
        <w:rPr>
          <w:rFonts w:cs="Guttman Hodes"/>
          <w:bCs/>
          <w:sz w:val="20"/>
          <w:szCs w:val="20"/>
          <w:rtl/>
        </w:rPr>
      </w:pPr>
    </w:p>
    <w:p w14:paraId="0859710A"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 xml:space="preserve">ע"י הצרה </w:t>
      </w:r>
      <w:proofErr w:type="spellStart"/>
      <w:r w:rsidRPr="002D0DF1">
        <w:rPr>
          <w:rFonts w:cs="Guttman Hodes" w:hint="cs"/>
          <w:b/>
          <w:bCs/>
          <w:sz w:val="20"/>
          <w:szCs w:val="20"/>
          <w:rtl/>
        </w:rPr>
        <w:t>נתעלו</w:t>
      </w:r>
      <w:proofErr w:type="spellEnd"/>
      <w:r w:rsidRPr="002D0DF1">
        <w:rPr>
          <w:rFonts w:cs="Guttman Hodes" w:hint="cs"/>
          <w:sz w:val="20"/>
          <w:szCs w:val="20"/>
          <w:rtl/>
        </w:rPr>
        <w:t xml:space="preserve">- בנוסח על הניסים, ואתה ברחמיך הרבים עמדת להם בעת צרתם </w:t>
      </w:r>
      <w:proofErr w:type="spellStart"/>
      <w:r w:rsidRPr="002D0DF1">
        <w:rPr>
          <w:rFonts w:cs="Guttman Hodes" w:hint="cs"/>
          <w:sz w:val="20"/>
          <w:szCs w:val="20"/>
          <w:rtl/>
        </w:rPr>
        <w:t>וכו</w:t>
      </w:r>
      <w:proofErr w:type="spellEnd"/>
      <w:r w:rsidRPr="002D0DF1">
        <w:rPr>
          <w:rFonts w:cs="Guttman Hodes" w:hint="cs"/>
          <w:sz w:val="20"/>
          <w:szCs w:val="20"/>
          <w:rtl/>
        </w:rPr>
        <w:t>', וביאר בספר "תפארת שלמה" (</w:t>
      </w:r>
      <w:proofErr w:type="spellStart"/>
      <w:r w:rsidRPr="002D0DF1">
        <w:rPr>
          <w:rFonts w:cs="Guttman Hodes" w:hint="cs"/>
          <w:sz w:val="20"/>
          <w:szCs w:val="20"/>
          <w:rtl/>
        </w:rPr>
        <w:t>רדמוסק</w:t>
      </w:r>
      <w:proofErr w:type="spellEnd"/>
      <w:r w:rsidRPr="002D0DF1">
        <w:rPr>
          <w:rFonts w:cs="Guttman Hodes" w:hint="cs"/>
          <w:sz w:val="20"/>
          <w:szCs w:val="20"/>
          <w:rtl/>
        </w:rPr>
        <w:t xml:space="preserve">) וז"ל, העמידם בבחינת רחמיך הרבים, </w:t>
      </w:r>
      <w:proofErr w:type="spellStart"/>
      <w:r w:rsidRPr="002D0DF1">
        <w:rPr>
          <w:rFonts w:cs="Guttman Hodes" w:hint="cs"/>
          <w:sz w:val="20"/>
          <w:szCs w:val="20"/>
          <w:rtl/>
        </w:rPr>
        <w:t>עכל"ק</w:t>
      </w:r>
      <w:proofErr w:type="spellEnd"/>
      <w:r w:rsidRPr="002D0DF1">
        <w:rPr>
          <w:rFonts w:cs="Guttman Hodes" w:hint="cs"/>
          <w:sz w:val="20"/>
          <w:szCs w:val="20"/>
          <w:rtl/>
        </w:rPr>
        <w:t xml:space="preserve">. וכוונתו היא, שכאשר ה' יתברך רואה את עמו בני ישראל בצרה גדולה והרי הוא חפץ בטובתם, מעורר עליהם מדת הרחמנות שלמעלה ומגביהם </w:t>
      </w:r>
      <w:proofErr w:type="spellStart"/>
      <w:r w:rsidRPr="002D0DF1">
        <w:rPr>
          <w:rFonts w:cs="Guttman Hodes" w:hint="cs"/>
          <w:sz w:val="20"/>
          <w:szCs w:val="20"/>
          <w:rtl/>
        </w:rPr>
        <w:t>במדריגה</w:t>
      </w:r>
      <w:proofErr w:type="spellEnd"/>
      <w:r w:rsidRPr="002D0DF1">
        <w:rPr>
          <w:rFonts w:cs="Guttman Hodes" w:hint="cs"/>
          <w:sz w:val="20"/>
          <w:szCs w:val="20"/>
          <w:rtl/>
        </w:rPr>
        <w:t xml:space="preserve"> גבוהה בעולמות העליונים, וע"י כך יוצאים מצרה לרווחה. כי למעלה אין שליטה לחיצונים, ונמצא שע"י הצרה באה טובה לעם ישראל </w:t>
      </w:r>
      <w:proofErr w:type="spellStart"/>
      <w:r w:rsidRPr="002D0DF1">
        <w:rPr>
          <w:rFonts w:cs="Guttman Hodes" w:hint="cs"/>
          <w:sz w:val="20"/>
          <w:szCs w:val="20"/>
          <w:rtl/>
        </w:rPr>
        <w:t>שנתעלו</w:t>
      </w:r>
      <w:proofErr w:type="spellEnd"/>
      <w:r w:rsidRPr="002D0DF1">
        <w:rPr>
          <w:rFonts w:cs="Guttman Hodes" w:hint="cs"/>
          <w:sz w:val="20"/>
          <w:szCs w:val="20"/>
          <w:rtl/>
        </w:rPr>
        <w:t xml:space="preserve"> </w:t>
      </w:r>
      <w:proofErr w:type="spellStart"/>
      <w:r w:rsidRPr="002D0DF1">
        <w:rPr>
          <w:rFonts w:cs="Guttman Hodes" w:hint="cs"/>
          <w:sz w:val="20"/>
          <w:szCs w:val="20"/>
          <w:rtl/>
        </w:rPr>
        <w:t>למדריגה</w:t>
      </w:r>
      <w:proofErr w:type="spellEnd"/>
      <w:r w:rsidRPr="002D0DF1">
        <w:rPr>
          <w:rFonts w:cs="Guttman Hodes" w:hint="cs"/>
          <w:sz w:val="20"/>
          <w:szCs w:val="20"/>
          <w:rtl/>
        </w:rPr>
        <w:t xml:space="preserve"> יותר גבוהה עמה שהיו. וזה כוונת ואתה ברחמיך הרבים עמדת להם </w:t>
      </w:r>
      <w:proofErr w:type="spellStart"/>
      <w:r w:rsidRPr="002D0DF1">
        <w:rPr>
          <w:rFonts w:cs="Guttman Hodes" w:hint="cs"/>
          <w:sz w:val="20"/>
          <w:szCs w:val="20"/>
          <w:rtl/>
        </w:rPr>
        <w:t>וכו</w:t>
      </w:r>
      <w:proofErr w:type="spellEnd"/>
      <w:r w:rsidRPr="002D0DF1">
        <w:rPr>
          <w:rFonts w:cs="Guttman Hodes" w:hint="cs"/>
          <w:sz w:val="20"/>
          <w:szCs w:val="20"/>
          <w:rtl/>
        </w:rPr>
        <w:t>', והיינו שבעת צרתם העמדת צרתם במקום שנקרא רחמיך הרבים, וע"י כן יצאו מצרה לרווחה, ולא עוד אלא זכו להתעלות מדריגה.</w:t>
      </w:r>
    </w:p>
    <w:p w14:paraId="6A524F04" w14:textId="77777777" w:rsidR="002D0DF1" w:rsidRPr="002D0DF1" w:rsidRDefault="002D0DF1" w:rsidP="0018575F">
      <w:pPr>
        <w:spacing w:after="0"/>
        <w:jc w:val="both"/>
        <w:rPr>
          <w:rFonts w:cs="Guttman Hodes"/>
          <w:sz w:val="20"/>
          <w:szCs w:val="20"/>
          <w:rtl/>
        </w:rPr>
      </w:pPr>
    </w:p>
    <w:p w14:paraId="72AE4A1B"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ביאור שלך גדול משלהם</w:t>
      </w:r>
      <w:r w:rsidRPr="002D0DF1">
        <w:rPr>
          <w:rFonts w:cs="Guttman Hodes" w:hint="cs"/>
          <w:sz w:val="20"/>
          <w:szCs w:val="20"/>
          <w:rtl/>
        </w:rPr>
        <w:t xml:space="preserve">- </w:t>
      </w:r>
      <w:proofErr w:type="spellStart"/>
      <w:r w:rsidRPr="002D0DF1">
        <w:rPr>
          <w:rFonts w:cs="Guttman Hodes" w:hint="cs"/>
          <w:sz w:val="20"/>
          <w:szCs w:val="20"/>
          <w:rtl/>
        </w:rPr>
        <w:t>בענין</w:t>
      </w:r>
      <w:proofErr w:type="spellEnd"/>
      <w:r w:rsidRPr="002D0DF1">
        <w:rPr>
          <w:rFonts w:cs="Guttman Hodes" w:hint="cs"/>
          <w:sz w:val="20"/>
          <w:szCs w:val="20"/>
          <w:rtl/>
        </w:rPr>
        <w:t xml:space="preserve"> אהרן הכהן וחנוכת המשכן, שאמר לו הקב"ה שהקריבו הנשיאים קורבנות והוא לא הקריב ונצטער אהרן, ואמר לו הקב"ה שלך גדולה משלהם, ופירש הרמב"ן שהכוונה לנר חנוכה שלא בטל לעולם. ונראה הטעם שגדול משלהם, שהרי נר חנוכה למטה מי' טפחים ולא למטה מג' טפחים, וכוונת </w:t>
      </w:r>
      <w:proofErr w:type="spellStart"/>
      <w:r w:rsidRPr="002D0DF1">
        <w:rPr>
          <w:rFonts w:cs="Guttman Hodes" w:hint="cs"/>
          <w:sz w:val="20"/>
          <w:szCs w:val="20"/>
          <w:rtl/>
        </w:rPr>
        <w:t>הענין</w:t>
      </w:r>
      <w:proofErr w:type="spellEnd"/>
      <w:r w:rsidRPr="002D0DF1">
        <w:rPr>
          <w:rFonts w:cs="Guttman Hodes" w:hint="cs"/>
          <w:sz w:val="20"/>
          <w:szCs w:val="20"/>
          <w:rtl/>
        </w:rPr>
        <w:t xml:space="preserve"> להאיר ג"כ מקום החושך, </w:t>
      </w:r>
      <w:proofErr w:type="spellStart"/>
      <w:r w:rsidRPr="002D0DF1">
        <w:rPr>
          <w:rFonts w:cs="Guttman Hodes" w:hint="cs"/>
          <w:sz w:val="20"/>
          <w:szCs w:val="20"/>
          <w:rtl/>
        </w:rPr>
        <w:t>משא"כ</w:t>
      </w:r>
      <w:proofErr w:type="spellEnd"/>
      <w:r w:rsidRPr="002D0DF1">
        <w:rPr>
          <w:rFonts w:cs="Guttman Hodes" w:hint="cs"/>
          <w:sz w:val="20"/>
          <w:szCs w:val="20"/>
          <w:rtl/>
        </w:rPr>
        <w:t xml:space="preserve"> </w:t>
      </w:r>
      <w:proofErr w:type="spellStart"/>
      <w:r w:rsidRPr="002D0DF1">
        <w:rPr>
          <w:rFonts w:cs="Guttman Hodes" w:hint="cs"/>
          <w:sz w:val="20"/>
          <w:szCs w:val="20"/>
          <w:rtl/>
        </w:rPr>
        <w:t>הקרבנות</w:t>
      </w:r>
      <w:proofErr w:type="spellEnd"/>
      <w:r w:rsidRPr="002D0DF1">
        <w:rPr>
          <w:rFonts w:cs="Guttman Hodes" w:hint="cs"/>
          <w:sz w:val="20"/>
          <w:szCs w:val="20"/>
          <w:rtl/>
        </w:rPr>
        <w:t xml:space="preserve"> לא זה היה ענינו, אבל חנוכה ענינו להאיר אפילו מקום החושך והטומאה. וא"כ גדול פעולת חנוכה שהובטח לאהרן הכהן, שטעמו שהוא מאיר למקומות חשוכים ומעלה אותם להיות מוארים.</w:t>
      </w:r>
    </w:p>
    <w:p w14:paraId="235DDF1A" w14:textId="77777777" w:rsidR="002D0DF1" w:rsidRPr="002D0DF1" w:rsidRDefault="002D0DF1" w:rsidP="0018575F">
      <w:pPr>
        <w:spacing w:after="0"/>
        <w:jc w:val="both"/>
        <w:rPr>
          <w:rFonts w:cs="Guttman Hodes"/>
          <w:sz w:val="20"/>
          <w:szCs w:val="20"/>
          <w:rtl/>
        </w:rPr>
      </w:pPr>
    </w:p>
    <w:p w14:paraId="6344B47F"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וטמאו כל השמנים</w:t>
      </w:r>
      <w:r w:rsidRPr="002D0DF1">
        <w:rPr>
          <w:rFonts w:cs="Guttman Hodes" w:hint="cs"/>
          <w:sz w:val="20"/>
          <w:szCs w:val="20"/>
          <w:rtl/>
        </w:rPr>
        <w:t xml:space="preserve">– </w:t>
      </w:r>
      <w:proofErr w:type="spellStart"/>
      <w:r w:rsidRPr="002D0DF1">
        <w:rPr>
          <w:rFonts w:cs="Guttman Hodes" w:hint="cs"/>
          <w:sz w:val="20"/>
          <w:szCs w:val="20"/>
          <w:rtl/>
        </w:rPr>
        <w:t>ענינם</w:t>
      </w:r>
      <w:proofErr w:type="spellEnd"/>
      <w:r w:rsidRPr="002D0DF1">
        <w:rPr>
          <w:rFonts w:cs="Guttman Hodes" w:hint="cs"/>
          <w:sz w:val="20"/>
          <w:szCs w:val="20"/>
          <w:rtl/>
        </w:rPr>
        <w:t xml:space="preserve"> היה אך ורק לטמאות השמנים, ששמן רומז על חכמה, ועניינם היה לטמאות את השמן. שלא היה אכפת להם שילמדו תורה, אלא שיהיה מתוך טומאה מצד </w:t>
      </w:r>
      <w:proofErr w:type="spellStart"/>
      <w:r w:rsidRPr="002D0DF1">
        <w:rPr>
          <w:rFonts w:cs="Guttman Hodes" w:hint="cs"/>
          <w:sz w:val="20"/>
          <w:szCs w:val="20"/>
          <w:rtl/>
        </w:rPr>
        <w:t>הסטרא</w:t>
      </w:r>
      <w:proofErr w:type="spellEnd"/>
      <w:r w:rsidRPr="002D0DF1">
        <w:rPr>
          <w:rFonts w:cs="Guttman Hodes" w:hint="cs"/>
          <w:sz w:val="20"/>
          <w:szCs w:val="20"/>
          <w:rtl/>
        </w:rPr>
        <w:t xml:space="preserve"> אחרא, ולכן לא בטלו את השמן מכל </w:t>
      </w:r>
      <w:r w:rsidRPr="002D0DF1">
        <w:rPr>
          <w:rFonts w:cs="Guttman Hodes" w:hint="cs"/>
          <w:sz w:val="20"/>
          <w:szCs w:val="20"/>
          <w:rtl/>
        </w:rPr>
        <w:lastRenderedPageBreak/>
        <w:t xml:space="preserve">וכל, שהרי יכלו לשפוך אותו, אלא כוונתם </w:t>
      </w:r>
      <w:proofErr w:type="spellStart"/>
      <w:r w:rsidRPr="002D0DF1">
        <w:rPr>
          <w:rFonts w:cs="Guttman Hodes" w:hint="cs"/>
          <w:sz w:val="20"/>
          <w:szCs w:val="20"/>
          <w:rtl/>
        </w:rPr>
        <w:t>היתה</w:t>
      </w:r>
      <w:proofErr w:type="spellEnd"/>
      <w:r w:rsidRPr="002D0DF1">
        <w:rPr>
          <w:rFonts w:cs="Guttman Hodes" w:hint="cs"/>
          <w:sz w:val="20"/>
          <w:szCs w:val="20"/>
          <w:rtl/>
        </w:rPr>
        <w:t xml:space="preserve"> לטמא השמנים, והיינו שתהיה יניקה </w:t>
      </w:r>
      <w:proofErr w:type="spellStart"/>
      <w:r w:rsidRPr="002D0DF1">
        <w:rPr>
          <w:rFonts w:cs="Guttman Hodes" w:hint="cs"/>
          <w:sz w:val="20"/>
          <w:szCs w:val="20"/>
          <w:rtl/>
        </w:rPr>
        <w:t>לסטרא</w:t>
      </w:r>
      <w:proofErr w:type="spellEnd"/>
      <w:r w:rsidRPr="002D0DF1">
        <w:rPr>
          <w:rFonts w:cs="Guttman Hodes" w:hint="cs"/>
          <w:sz w:val="20"/>
          <w:szCs w:val="20"/>
          <w:rtl/>
        </w:rPr>
        <w:t xml:space="preserve"> אחרא מהשמנים הללו.</w:t>
      </w:r>
    </w:p>
    <w:p w14:paraId="5DCD53FC" w14:textId="77777777" w:rsidR="002D0DF1" w:rsidRPr="002D0DF1" w:rsidRDefault="002D0DF1" w:rsidP="0018575F">
      <w:pPr>
        <w:spacing w:after="0"/>
        <w:jc w:val="both"/>
        <w:rPr>
          <w:rFonts w:cs="Guttman Hodes"/>
          <w:sz w:val="20"/>
          <w:szCs w:val="20"/>
          <w:rtl/>
        </w:rPr>
      </w:pPr>
    </w:p>
    <w:p w14:paraId="291BE14F"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חתום בחותמו של כהן גדול</w:t>
      </w:r>
      <w:r w:rsidRPr="002D0DF1">
        <w:rPr>
          <w:rFonts w:cs="Guttman Hodes" w:hint="cs"/>
          <w:sz w:val="20"/>
          <w:szCs w:val="20"/>
          <w:rtl/>
        </w:rPr>
        <w:t xml:space="preserve">– נראה לומר בזה, שמה שמצאו פך של שמן שחתום בחותמו של כהן גדול שאינו טמא, </w:t>
      </w:r>
      <w:proofErr w:type="spellStart"/>
      <w:r w:rsidRPr="002D0DF1">
        <w:rPr>
          <w:rFonts w:cs="Guttman Hodes" w:hint="cs"/>
          <w:sz w:val="20"/>
          <w:szCs w:val="20"/>
          <w:rtl/>
        </w:rPr>
        <w:t>אגלאי</w:t>
      </w:r>
      <w:proofErr w:type="spellEnd"/>
      <w:r w:rsidRPr="002D0DF1">
        <w:rPr>
          <w:rFonts w:cs="Guttman Hodes" w:hint="cs"/>
          <w:sz w:val="20"/>
          <w:szCs w:val="20"/>
          <w:rtl/>
        </w:rPr>
        <w:t xml:space="preserve"> מילתא למפרע שלא הצליחו לטמא את השמן </w:t>
      </w:r>
      <w:proofErr w:type="spellStart"/>
      <w:r w:rsidRPr="002D0DF1">
        <w:rPr>
          <w:rFonts w:cs="Guttman Hodes" w:hint="cs"/>
          <w:sz w:val="20"/>
          <w:szCs w:val="20"/>
          <w:rtl/>
        </w:rPr>
        <w:t>דעם</w:t>
      </w:r>
      <w:proofErr w:type="spellEnd"/>
      <w:r w:rsidRPr="002D0DF1">
        <w:rPr>
          <w:rFonts w:cs="Guttman Hodes" w:hint="cs"/>
          <w:sz w:val="20"/>
          <w:szCs w:val="20"/>
          <w:rtl/>
        </w:rPr>
        <w:t xml:space="preserve"> ישראל, שהרי כל כוונתם </w:t>
      </w:r>
      <w:proofErr w:type="spellStart"/>
      <w:r w:rsidRPr="002D0DF1">
        <w:rPr>
          <w:rFonts w:cs="Guttman Hodes" w:hint="cs"/>
          <w:sz w:val="20"/>
          <w:szCs w:val="20"/>
          <w:rtl/>
        </w:rPr>
        <w:t>היתה</w:t>
      </w:r>
      <w:proofErr w:type="spellEnd"/>
      <w:r w:rsidRPr="002D0DF1">
        <w:rPr>
          <w:rFonts w:cs="Guttman Hodes" w:hint="cs"/>
          <w:sz w:val="20"/>
          <w:szCs w:val="20"/>
          <w:rtl/>
        </w:rPr>
        <w:t xml:space="preserve"> לטמא השמנים שהוא רמז לחכמה. ואח"כ כשמצאו החשמונאים שמן חתום בחותמו של כהן גדול, </w:t>
      </w:r>
      <w:proofErr w:type="spellStart"/>
      <w:r w:rsidRPr="002D0DF1">
        <w:rPr>
          <w:rFonts w:cs="Guttman Hodes" w:hint="cs"/>
          <w:sz w:val="20"/>
          <w:szCs w:val="20"/>
          <w:rtl/>
        </w:rPr>
        <w:t>אגלאי</w:t>
      </w:r>
      <w:proofErr w:type="spellEnd"/>
      <w:r w:rsidRPr="002D0DF1">
        <w:rPr>
          <w:rFonts w:cs="Guttman Hodes" w:hint="cs"/>
          <w:sz w:val="20"/>
          <w:szCs w:val="20"/>
          <w:rtl/>
        </w:rPr>
        <w:t xml:space="preserve"> מילתא שלא הצליחו לטמא, שיבוא האחד ויעיד על הכלל שאין טומאה שולטת, שאם </w:t>
      </w:r>
      <w:proofErr w:type="spellStart"/>
      <w:r w:rsidRPr="002D0DF1">
        <w:rPr>
          <w:rFonts w:cs="Guttman Hodes" w:hint="cs"/>
          <w:sz w:val="20"/>
          <w:szCs w:val="20"/>
          <w:rtl/>
        </w:rPr>
        <w:t>היתה</w:t>
      </w:r>
      <w:proofErr w:type="spellEnd"/>
      <w:r w:rsidRPr="002D0DF1">
        <w:rPr>
          <w:rFonts w:cs="Guttman Hodes" w:hint="cs"/>
          <w:sz w:val="20"/>
          <w:szCs w:val="20"/>
          <w:rtl/>
        </w:rPr>
        <w:t xml:space="preserve"> טומאה שולטת גם פך זה היה צריך להיות טמא, ומזה שלא שלטה הטומאה על </w:t>
      </w:r>
      <w:proofErr w:type="spellStart"/>
      <w:r w:rsidRPr="002D0DF1">
        <w:rPr>
          <w:rFonts w:cs="Guttman Hodes" w:hint="cs"/>
          <w:sz w:val="20"/>
          <w:szCs w:val="20"/>
          <w:rtl/>
        </w:rPr>
        <w:t>הכל</w:t>
      </w:r>
      <w:proofErr w:type="spellEnd"/>
      <w:r w:rsidRPr="002D0DF1">
        <w:rPr>
          <w:rFonts w:cs="Guttman Hodes" w:hint="cs"/>
          <w:sz w:val="20"/>
          <w:szCs w:val="20"/>
          <w:rtl/>
        </w:rPr>
        <w:t xml:space="preserve"> </w:t>
      </w:r>
      <w:proofErr w:type="spellStart"/>
      <w:r w:rsidRPr="002D0DF1">
        <w:rPr>
          <w:rFonts w:cs="Guttman Hodes" w:hint="cs"/>
          <w:sz w:val="20"/>
          <w:szCs w:val="20"/>
          <w:rtl/>
        </w:rPr>
        <w:t>איגלאי</w:t>
      </w:r>
      <w:proofErr w:type="spellEnd"/>
      <w:r w:rsidRPr="002D0DF1">
        <w:rPr>
          <w:rFonts w:cs="Guttman Hodes" w:hint="cs"/>
          <w:sz w:val="20"/>
          <w:szCs w:val="20"/>
          <w:rtl/>
        </w:rPr>
        <w:t xml:space="preserve"> </w:t>
      </w:r>
      <w:proofErr w:type="spellStart"/>
      <w:r w:rsidRPr="002D0DF1">
        <w:rPr>
          <w:rFonts w:cs="Guttman Hodes" w:hint="cs"/>
          <w:sz w:val="20"/>
          <w:szCs w:val="20"/>
          <w:rtl/>
        </w:rPr>
        <w:t>מלתא</w:t>
      </w:r>
      <w:proofErr w:type="spellEnd"/>
      <w:r w:rsidRPr="002D0DF1">
        <w:rPr>
          <w:rFonts w:cs="Guttman Hodes" w:hint="cs"/>
          <w:sz w:val="20"/>
          <w:szCs w:val="20"/>
          <w:rtl/>
        </w:rPr>
        <w:t xml:space="preserve"> שלא שלטה בכלל בפנימיות נפש עם ישראל וחכמתם שמנם אי אפשר לטמא, </w:t>
      </w:r>
      <w:proofErr w:type="spellStart"/>
      <w:r w:rsidRPr="002D0DF1">
        <w:rPr>
          <w:rFonts w:cs="Guttman Hodes" w:hint="cs"/>
          <w:sz w:val="20"/>
          <w:szCs w:val="20"/>
          <w:rtl/>
        </w:rPr>
        <w:t>דשמן</w:t>
      </w:r>
      <w:proofErr w:type="spellEnd"/>
      <w:r w:rsidRPr="002D0DF1">
        <w:rPr>
          <w:rFonts w:cs="Guttman Hodes" w:hint="cs"/>
          <w:sz w:val="20"/>
          <w:szCs w:val="20"/>
          <w:rtl/>
        </w:rPr>
        <w:t xml:space="preserve"> החתום בחותמו של כהן גדול רמז לפנימיות עם ישראל, כמו כהן גדול שעבודתו עבודת פנים. וצריך עוד ביאור </w:t>
      </w:r>
      <w:proofErr w:type="spellStart"/>
      <w:r w:rsidRPr="002D0DF1">
        <w:rPr>
          <w:rFonts w:cs="Guttman Hodes" w:hint="cs"/>
          <w:sz w:val="20"/>
          <w:szCs w:val="20"/>
          <w:rtl/>
        </w:rPr>
        <w:t>הענין</w:t>
      </w:r>
      <w:proofErr w:type="spellEnd"/>
      <w:r w:rsidRPr="002D0DF1">
        <w:rPr>
          <w:rFonts w:cs="Guttman Hodes" w:hint="cs"/>
          <w:sz w:val="20"/>
          <w:szCs w:val="20"/>
          <w:rtl/>
        </w:rPr>
        <w:t>.</w:t>
      </w:r>
    </w:p>
    <w:p w14:paraId="2D9F69B8" w14:textId="77777777" w:rsidR="002D0DF1" w:rsidRPr="002D0DF1" w:rsidRDefault="002D0DF1" w:rsidP="0018575F">
      <w:pPr>
        <w:spacing w:after="0"/>
        <w:jc w:val="both"/>
        <w:rPr>
          <w:rFonts w:cs="Guttman Hodes"/>
          <w:sz w:val="20"/>
          <w:szCs w:val="20"/>
          <w:rtl/>
        </w:rPr>
      </w:pPr>
    </w:p>
    <w:p w14:paraId="57A77F66"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שמן רומז לחכמה</w:t>
      </w:r>
      <w:r w:rsidRPr="002D0DF1">
        <w:rPr>
          <w:rFonts w:cs="Guttman Hodes" w:hint="cs"/>
          <w:sz w:val="20"/>
          <w:szCs w:val="20"/>
          <w:rtl/>
        </w:rPr>
        <w:t xml:space="preserve">– השמן רמז לחכמה, וכוונת היונים </w:t>
      </w:r>
      <w:proofErr w:type="spellStart"/>
      <w:r w:rsidRPr="002D0DF1">
        <w:rPr>
          <w:rFonts w:cs="Guttman Hodes" w:hint="cs"/>
          <w:sz w:val="20"/>
          <w:szCs w:val="20"/>
          <w:rtl/>
        </w:rPr>
        <w:t>היתה</w:t>
      </w:r>
      <w:proofErr w:type="spellEnd"/>
      <w:r w:rsidRPr="002D0DF1">
        <w:rPr>
          <w:rFonts w:cs="Guttman Hodes" w:hint="cs"/>
          <w:sz w:val="20"/>
          <w:szCs w:val="20"/>
          <w:rtl/>
        </w:rPr>
        <w:t xml:space="preserve"> לטמא את חכמת עם ישראל. וידוע </w:t>
      </w:r>
      <w:proofErr w:type="spellStart"/>
      <w:r w:rsidRPr="002D0DF1">
        <w:rPr>
          <w:rFonts w:cs="Guttman Hodes" w:hint="cs"/>
          <w:sz w:val="20"/>
          <w:szCs w:val="20"/>
          <w:rtl/>
        </w:rPr>
        <w:t>דשמן</w:t>
      </w:r>
      <w:proofErr w:type="spellEnd"/>
      <w:r w:rsidRPr="002D0DF1">
        <w:rPr>
          <w:rFonts w:cs="Guttman Hodes" w:hint="cs"/>
          <w:sz w:val="20"/>
          <w:szCs w:val="20"/>
          <w:rtl/>
        </w:rPr>
        <w:t xml:space="preserve"> תועלתו </w:t>
      </w:r>
      <w:proofErr w:type="spellStart"/>
      <w:r w:rsidRPr="002D0DF1">
        <w:rPr>
          <w:rFonts w:cs="Guttman Hodes" w:hint="cs"/>
          <w:sz w:val="20"/>
          <w:szCs w:val="20"/>
          <w:rtl/>
        </w:rPr>
        <w:t>לזכרון</w:t>
      </w:r>
      <w:proofErr w:type="spellEnd"/>
      <w:r w:rsidRPr="002D0DF1">
        <w:rPr>
          <w:rFonts w:cs="Guttman Hodes" w:hint="cs"/>
          <w:sz w:val="20"/>
          <w:szCs w:val="20"/>
          <w:rtl/>
        </w:rPr>
        <w:t xml:space="preserve">, כמובא בסוף גמ' הוריות, עיי"ש. וא"כ כוונת היונים </w:t>
      </w:r>
      <w:proofErr w:type="spellStart"/>
      <w:r w:rsidRPr="002D0DF1">
        <w:rPr>
          <w:rFonts w:cs="Guttman Hodes" w:hint="cs"/>
          <w:sz w:val="20"/>
          <w:szCs w:val="20"/>
          <w:rtl/>
        </w:rPr>
        <w:t>היתה</w:t>
      </w:r>
      <w:proofErr w:type="spellEnd"/>
      <w:r w:rsidRPr="002D0DF1">
        <w:rPr>
          <w:rFonts w:cs="Guttman Hodes" w:hint="cs"/>
          <w:sz w:val="20"/>
          <w:szCs w:val="20"/>
          <w:rtl/>
        </w:rPr>
        <w:t xml:space="preserve"> לטמא את </w:t>
      </w:r>
      <w:proofErr w:type="spellStart"/>
      <w:r w:rsidRPr="002D0DF1">
        <w:rPr>
          <w:rFonts w:cs="Guttman Hodes" w:hint="cs"/>
          <w:sz w:val="20"/>
          <w:szCs w:val="20"/>
          <w:rtl/>
        </w:rPr>
        <w:t>הזכרון</w:t>
      </w:r>
      <w:proofErr w:type="spellEnd"/>
      <w:r w:rsidRPr="002D0DF1">
        <w:rPr>
          <w:rFonts w:cs="Guttman Hodes" w:hint="cs"/>
          <w:sz w:val="20"/>
          <w:szCs w:val="20"/>
          <w:rtl/>
        </w:rPr>
        <w:t xml:space="preserve"> של עם ישראל, שלא יזכרו את ה' יתברך העושה להם ניסים ונפלאות. ולכן נאמר להעבירם מחוקי רצונך, שלא יעשו רצון ה' ח"ו, וע"י כך ישכחו ולא יזכרו רצון ה' מהו.</w:t>
      </w:r>
    </w:p>
    <w:p w14:paraId="4FCF57CD" w14:textId="77777777" w:rsidR="002D0DF1" w:rsidRPr="002D0DF1" w:rsidRDefault="002D0DF1" w:rsidP="0018575F">
      <w:pPr>
        <w:spacing w:after="0"/>
        <w:jc w:val="both"/>
        <w:rPr>
          <w:rFonts w:cs="Guttman Hodes"/>
          <w:sz w:val="20"/>
          <w:szCs w:val="20"/>
          <w:rtl/>
        </w:rPr>
      </w:pPr>
    </w:p>
    <w:p w14:paraId="606834F4"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 xml:space="preserve">מהדרין מן המהדרין ביום ב' </w:t>
      </w:r>
      <w:proofErr w:type="spellStart"/>
      <w:r w:rsidRPr="002D0DF1">
        <w:rPr>
          <w:rFonts w:cs="Guttman Hodes" w:hint="cs"/>
          <w:b/>
          <w:bCs/>
          <w:sz w:val="20"/>
          <w:szCs w:val="20"/>
          <w:rtl/>
        </w:rPr>
        <w:t>דחנוכה</w:t>
      </w:r>
      <w:proofErr w:type="spellEnd"/>
      <w:r w:rsidRPr="002D0DF1">
        <w:rPr>
          <w:rFonts w:cs="Guttman Hodes" w:hint="cs"/>
          <w:sz w:val="20"/>
          <w:szCs w:val="20"/>
          <w:rtl/>
        </w:rPr>
        <w:t xml:space="preserve">– נגלה </w:t>
      </w:r>
      <w:proofErr w:type="spellStart"/>
      <w:r w:rsidRPr="002D0DF1">
        <w:rPr>
          <w:rFonts w:cs="Guttman Hodes" w:hint="cs"/>
          <w:sz w:val="20"/>
          <w:szCs w:val="20"/>
          <w:rtl/>
        </w:rPr>
        <w:t>דוקא</w:t>
      </w:r>
      <w:proofErr w:type="spellEnd"/>
      <w:r w:rsidRPr="002D0DF1">
        <w:rPr>
          <w:rFonts w:cs="Guttman Hodes" w:hint="cs"/>
          <w:sz w:val="20"/>
          <w:szCs w:val="20"/>
          <w:rtl/>
        </w:rPr>
        <w:t xml:space="preserve"> ביום ב' </w:t>
      </w:r>
      <w:proofErr w:type="spellStart"/>
      <w:r w:rsidRPr="002D0DF1">
        <w:rPr>
          <w:rFonts w:cs="Guttman Hodes" w:hint="cs"/>
          <w:sz w:val="20"/>
          <w:szCs w:val="20"/>
          <w:rtl/>
        </w:rPr>
        <w:t>דחנוכה</w:t>
      </w:r>
      <w:proofErr w:type="spellEnd"/>
      <w:r w:rsidRPr="002D0DF1">
        <w:rPr>
          <w:rFonts w:cs="Guttman Hodes" w:hint="cs"/>
          <w:sz w:val="20"/>
          <w:szCs w:val="20"/>
          <w:rtl/>
        </w:rPr>
        <w:t xml:space="preserve">, שהרי ביום א' לא יכול להדליק ב' נרות, וביום ג' </w:t>
      </w:r>
      <w:proofErr w:type="spellStart"/>
      <w:r w:rsidRPr="002D0DF1">
        <w:rPr>
          <w:rFonts w:cs="Guttman Hodes" w:hint="cs"/>
          <w:sz w:val="20"/>
          <w:szCs w:val="20"/>
          <w:rtl/>
        </w:rPr>
        <w:t>דחנוכה</w:t>
      </w:r>
      <w:proofErr w:type="spellEnd"/>
      <w:r w:rsidRPr="002D0DF1">
        <w:rPr>
          <w:rFonts w:cs="Guttman Hodes" w:hint="cs"/>
          <w:sz w:val="20"/>
          <w:szCs w:val="20"/>
          <w:rtl/>
        </w:rPr>
        <w:t xml:space="preserve"> כבר אינו חידוש שהרי הדליק ב' נרות כבר ביום ב' </w:t>
      </w:r>
      <w:proofErr w:type="spellStart"/>
      <w:r w:rsidRPr="002D0DF1">
        <w:rPr>
          <w:rFonts w:cs="Guttman Hodes" w:hint="cs"/>
          <w:sz w:val="20"/>
          <w:szCs w:val="20"/>
          <w:rtl/>
        </w:rPr>
        <w:t>דחנוכה</w:t>
      </w:r>
      <w:proofErr w:type="spellEnd"/>
      <w:r w:rsidRPr="002D0DF1">
        <w:rPr>
          <w:rFonts w:cs="Guttman Hodes" w:hint="cs"/>
          <w:sz w:val="20"/>
          <w:szCs w:val="20"/>
          <w:rtl/>
        </w:rPr>
        <w:t>, וא"כ כבר נתקיים ענין מהדרין מן המהדרין שמוסיף כל יום נר אחד.</w:t>
      </w:r>
    </w:p>
    <w:p w14:paraId="18C45A8C" w14:textId="77777777" w:rsidR="002D0DF1" w:rsidRPr="002D0DF1" w:rsidRDefault="002D0DF1" w:rsidP="0018575F">
      <w:pPr>
        <w:spacing w:after="0"/>
        <w:jc w:val="both"/>
        <w:rPr>
          <w:rFonts w:cs="Guttman Hodes"/>
          <w:sz w:val="20"/>
          <w:szCs w:val="20"/>
          <w:rtl/>
        </w:rPr>
      </w:pPr>
    </w:p>
    <w:p w14:paraId="3FD26189"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 xml:space="preserve">מנין הנרות </w:t>
      </w:r>
      <w:proofErr w:type="spellStart"/>
      <w:r w:rsidRPr="002D0DF1">
        <w:rPr>
          <w:rFonts w:cs="Guttman Hodes" w:hint="cs"/>
          <w:b/>
          <w:bCs/>
          <w:sz w:val="20"/>
          <w:szCs w:val="20"/>
          <w:rtl/>
        </w:rPr>
        <w:t>כמנין</w:t>
      </w:r>
      <w:proofErr w:type="spellEnd"/>
      <w:r w:rsidRPr="002D0DF1">
        <w:rPr>
          <w:rFonts w:cs="Guttman Hodes" w:hint="cs"/>
          <w:b/>
          <w:bCs/>
          <w:sz w:val="20"/>
          <w:szCs w:val="20"/>
          <w:rtl/>
        </w:rPr>
        <w:t xml:space="preserve"> הצדיקים</w:t>
      </w:r>
      <w:r w:rsidRPr="002D0DF1">
        <w:rPr>
          <w:rFonts w:cs="Guttman Hodes" w:hint="cs"/>
          <w:sz w:val="20"/>
          <w:szCs w:val="20"/>
          <w:rtl/>
        </w:rPr>
        <w:t>- ס"ה ל"ו נרות בכל ח' ימי חנוכה, ונראה שהם ל"ו נרות כנגד ל"ו צדיקים שבכל דור ודור, שהם מאירים את הדור באור יקרות.</w:t>
      </w:r>
    </w:p>
    <w:p w14:paraId="04F492D9" w14:textId="77777777" w:rsidR="002D0DF1" w:rsidRPr="002D0DF1" w:rsidRDefault="002D0DF1" w:rsidP="0018575F">
      <w:pPr>
        <w:spacing w:after="0"/>
        <w:jc w:val="both"/>
        <w:rPr>
          <w:rFonts w:cs="Guttman Hodes"/>
          <w:sz w:val="20"/>
          <w:szCs w:val="20"/>
          <w:rtl/>
        </w:rPr>
      </w:pPr>
    </w:p>
    <w:p w14:paraId="35B24CA6"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הנס היה גם ביום הראשון</w:t>
      </w:r>
      <w:r w:rsidRPr="002D0DF1">
        <w:rPr>
          <w:rFonts w:cs="Guttman Hodes" w:hint="cs"/>
          <w:sz w:val="20"/>
          <w:szCs w:val="20"/>
          <w:rtl/>
        </w:rPr>
        <w:t xml:space="preserve">- "בתפארת שלמה" פר' </w:t>
      </w:r>
      <w:proofErr w:type="spellStart"/>
      <w:r w:rsidRPr="002D0DF1">
        <w:rPr>
          <w:rFonts w:cs="Guttman Hodes" w:hint="cs"/>
          <w:sz w:val="20"/>
          <w:szCs w:val="20"/>
          <w:rtl/>
        </w:rPr>
        <w:t>ויגש</w:t>
      </w:r>
      <w:proofErr w:type="spellEnd"/>
      <w:r w:rsidRPr="002D0DF1">
        <w:rPr>
          <w:rFonts w:cs="Guttman Hodes" w:hint="cs"/>
          <w:sz w:val="20"/>
          <w:szCs w:val="20"/>
          <w:rtl/>
        </w:rPr>
        <w:t xml:space="preserve"> כתב וז"ל, </w:t>
      </w:r>
      <w:proofErr w:type="spellStart"/>
      <w:r w:rsidRPr="002D0DF1">
        <w:rPr>
          <w:rFonts w:cs="Guttman Hodes" w:hint="cs"/>
          <w:sz w:val="20"/>
          <w:szCs w:val="20"/>
          <w:rtl/>
        </w:rPr>
        <w:t>הענין</w:t>
      </w:r>
      <w:proofErr w:type="spellEnd"/>
      <w:r w:rsidRPr="002D0DF1">
        <w:rPr>
          <w:rFonts w:cs="Guttman Hodes" w:hint="cs"/>
          <w:sz w:val="20"/>
          <w:szCs w:val="20"/>
          <w:rtl/>
        </w:rPr>
        <w:t xml:space="preserve"> בנס חנוכה שהקשו הראשונים למה תיקנו ח' ימים הלא על יום הראשון היה להם שמן, אכן יען כי ביום הראשון עשו בעצמם הכנה והכלי להחזיק הברכה הבאה להם, וההכנה היא עיקר קיום </w:t>
      </w:r>
      <w:proofErr w:type="spellStart"/>
      <w:r w:rsidRPr="002D0DF1">
        <w:rPr>
          <w:rFonts w:cs="Guttman Hodes" w:hint="cs"/>
          <w:sz w:val="20"/>
          <w:szCs w:val="20"/>
          <w:rtl/>
        </w:rPr>
        <w:t>המצוה</w:t>
      </w:r>
      <w:proofErr w:type="spellEnd"/>
      <w:r w:rsidRPr="002D0DF1">
        <w:rPr>
          <w:rFonts w:cs="Guttman Hodes" w:hint="cs"/>
          <w:sz w:val="20"/>
          <w:szCs w:val="20"/>
          <w:rtl/>
        </w:rPr>
        <w:t xml:space="preserve">, לכן גם יום הראשון לנס יחשב גם הוא. </w:t>
      </w:r>
      <w:proofErr w:type="spellStart"/>
      <w:r w:rsidRPr="002D0DF1">
        <w:rPr>
          <w:rFonts w:cs="Guttman Hodes" w:hint="cs"/>
          <w:sz w:val="20"/>
          <w:szCs w:val="20"/>
          <w:rtl/>
        </w:rPr>
        <w:t>עכל"ק</w:t>
      </w:r>
      <w:proofErr w:type="spellEnd"/>
      <w:r w:rsidRPr="002D0DF1">
        <w:rPr>
          <w:rFonts w:cs="Guttman Hodes" w:hint="cs"/>
          <w:sz w:val="20"/>
          <w:szCs w:val="20"/>
          <w:rtl/>
        </w:rPr>
        <w:t xml:space="preserve">. ונראה שההכנה להיות כלי קיבול לקבל הנס הוא גופא נס, </w:t>
      </w:r>
      <w:proofErr w:type="spellStart"/>
      <w:r w:rsidRPr="002D0DF1">
        <w:rPr>
          <w:rFonts w:cs="Guttman Hodes" w:hint="cs"/>
          <w:sz w:val="20"/>
          <w:szCs w:val="20"/>
          <w:rtl/>
        </w:rPr>
        <w:t>שאל"כ</w:t>
      </w:r>
      <w:proofErr w:type="spellEnd"/>
      <w:r w:rsidRPr="002D0DF1">
        <w:rPr>
          <w:rFonts w:cs="Guttman Hodes" w:hint="cs"/>
          <w:sz w:val="20"/>
          <w:szCs w:val="20"/>
          <w:rtl/>
        </w:rPr>
        <w:t xml:space="preserve"> היאך יקבלו הנס שתדלוק עוד שבעה ימים נוסף ליום הראשון, אלא גם לעשות הכנה לנס הוא גופא נס בעצמו, כי בלא זה אין קיום לנס.</w:t>
      </w:r>
    </w:p>
    <w:p w14:paraId="14335087" w14:textId="77777777" w:rsidR="002D0DF1" w:rsidRPr="002D0DF1" w:rsidRDefault="002D0DF1" w:rsidP="0018575F">
      <w:pPr>
        <w:spacing w:after="0"/>
        <w:jc w:val="both"/>
        <w:rPr>
          <w:rFonts w:cs="Guttman Hodes"/>
          <w:bCs/>
          <w:sz w:val="20"/>
          <w:szCs w:val="20"/>
          <w:rtl/>
        </w:rPr>
      </w:pPr>
    </w:p>
    <w:p w14:paraId="0FA504D1"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ביאור כבתה זקוק לה</w:t>
      </w:r>
      <w:r w:rsidRPr="002D0DF1">
        <w:rPr>
          <w:rFonts w:cs="Guttman Hodes" w:hint="cs"/>
          <w:sz w:val="20"/>
          <w:szCs w:val="20"/>
          <w:rtl/>
        </w:rPr>
        <w:t>- בספר "תפארת שלמה" (</w:t>
      </w:r>
      <w:proofErr w:type="spellStart"/>
      <w:r w:rsidRPr="002D0DF1">
        <w:rPr>
          <w:rFonts w:cs="Guttman Hodes" w:hint="cs"/>
          <w:sz w:val="20"/>
          <w:szCs w:val="20"/>
          <w:rtl/>
        </w:rPr>
        <w:t>רדומסק</w:t>
      </w:r>
      <w:proofErr w:type="spellEnd"/>
      <w:r w:rsidRPr="002D0DF1">
        <w:rPr>
          <w:rFonts w:cs="Guttman Hodes" w:hint="cs"/>
          <w:sz w:val="20"/>
          <w:szCs w:val="20"/>
          <w:rtl/>
        </w:rPr>
        <w:t xml:space="preserve">) השמטות לחנוכה בסוף ספר בראשית, כתב ביאור על </w:t>
      </w:r>
      <w:proofErr w:type="spellStart"/>
      <w:r w:rsidRPr="002D0DF1">
        <w:rPr>
          <w:rFonts w:cs="Guttman Hodes" w:hint="cs"/>
          <w:sz w:val="20"/>
          <w:szCs w:val="20"/>
          <w:rtl/>
        </w:rPr>
        <w:t>הגמ</w:t>
      </w:r>
      <w:proofErr w:type="spellEnd"/>
      <w:r w:rsidRPr="002D0DF1">
        <w:rPr>
          <w:rFonts w:cs="Guttman Hodes" w:hint="cs"/>
          <w:sz w:val="20"/>
          <w:szCs w:val="20"/>
          <w:rtl/>
        </w:rPr>
        <w:t xml:space="preserve">' (שבת </w:t>
      </w:r>
      <w:proofErr w:type="spellStart"/>
      <w:r w:rsidRPr="002D0DF1">
        <w:rPr>
          <w:rFonts w:cs="Guttman Hodes" w:hint="cs"/>
          <w:sz w:val="20"/>
          <w:szCs w:val="20"/>
          <w:rtl/>
        </w:rPr>
        <w:t>כא</w:t>
      </w:r>
      <w:proofErr w:type="spellEnd"/>
      <w:r w:rsidRPr="002D0DF1">
        <w:rPr>
          <w:rFonts w:cs="Guttman Hodes" w:hint="cs"/>
          <w:sz w:val="20"/>
          <w:szCs w:val="20"/>
          <w:rtl/>
        </w:rPr>
        <w:t xml:space="preserve"> ע"א) "כבתה זקוק לה", מרמז על בחינת הצדיק יסוד עולם, אשר בכוחו על ידי הדלקת נר חנוכה להאיר גם לבני אדם אשר כבה אור נשמתם, והלכו חשיכה ולא נור נוגה עליהם.</w:t>
      </w:r>
    </w:p>
    <w:p w14:paraId="48B67B20" w14:textId="77777777" w:rsidR="002D0DF1" w:rsidRPr="002D0DF1" w:rsidRDefault="002D0DF1" w:rsidP="0018575F">
      <w:pPr>
        <w:spacing w:after="0"/>
        <w:jc w:val="both"/>
        <w:rPr>
          <w:rFonts w:cs="Guttman Hodes"/>
          <w:sz w:val="20"/>
          <w:szCs w:val="20"/>
          <w:rtl/>
        </w:rPr>
      </w:pPr>
    </w:p>
    <w:p w14:paraId="1B9E531E"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חנוכה מועיל גם לאלו ששבת לא מועילה להם</w:t>
      </w:r>
      <w:r w:rsidRPr="002D0DF1">
        <w:rPr>
          <w:rFonts w:cs="Guttman Hodes" w:hint="cs"/>
          <w:sz w:val="20"/>
          <w:szCs w:val="20"/>
          <w:rtl/>
        </w:rPr>
        <w:t xml:space="preserve">- ועוד ביאר בספר הנ"ל את מאמר </w:t>
      </w:r>
      <w:proofErr w:type="spellStart"/>
      <w:r w:rsidRPr="002D0DF1">
        <w:rPr>
          <w:rFonts w:cs="Guttman Hodes" w:hint="cs"/>
          <w:sz w:val="20"/>
          <w:szCs w:val="20"/>
          <w:rtl/>
        </w:rPr>
        <w:t>הגמ</w:t>
      </w:r>
      <w:proofErr w:type="spellEnd"/>
      <w:r w:rsidRPr="002D0DF1">
        <w:rPr>
          <w:rFonts w:cs="Guttman Hodes" w:hint="cs"/>
          <w:sz w:val="20"/>
          <w:szCs w:val="20"/>
          <w:rtl/>
        </w:rPr>
        <w:t xml:space="preserve">' שבת (שם), שמנים ופתילות שאמרו חכמים אין </w:t>
      </w:r>
      <w:proofErr w:type="spellStart"/>
      <w:r w:rsidRPr="002D0DF1">
        <w:rPr>
          <w:rFonts w:cs="Guttman Hodes" w:hint="cs"/>
          <w:sz w:val="20"/>
          <w:szCs w:val="20"/>
          <w:rtl/>
        </w:rPr>
        <w:t>מדליקין</w:t>
      </w:r>
      <w:proofErr w:type="spellEnd"/>
      <w:r w:rsidRPr="002D0DF1">
        <w:rPr>
          <w:rFonts w:cs="Guttman Hodes" w:hint="cs"/>
          <w:sz w:val="20"/>
          <w:szCs w:val="20"/>
          <w:rtl/>
        </w:rPr>
        <w:t xml:space="preserve"> בהם בשבת </w:t>
      </w:r>
      <w:proofErr w:type="spellStart"/>
      <w:r w:rsidRPr="002D0DF1">
        <w:rPr>
          <w:rFonts w:cs="Guttman Hodes" w:hint="cs"/>
          <w:sz w:val="20"/>
          <w:szCs w:val="20"/>
          <w:rtl/>
        </w:rPr>
        <w:t>מדליקין</w:t>
      </w:r>
      <w:proofErr w:type="spellEnd"/>
      <w:r w:rsidRPr="002D0DF1">
        <w:rPr>
          <w:rFonts w:cs="Guttman Hodes" w:hint="cs"/>
          <w:sz w:val="20"/>
          <w:szCs w:val="20"/>
          <w:rtl/>
        </w:rPr>
        <w:t xml:space="preserve"> בהם בחנוכה, פירוש גם אותם הבני אדם אשר גם השבת אינו מועיל להם, אעפ"כ אור החנוכה מאיר להם, ע"כ.</w:t>
      </w:r>
    </w:p>
    <w:p w14:paraId="23E76D3B" w14:textId="77777777" w:rsidR="002D0DF1" w:rsidRPr="002D0DF1" w:rsidRDefault="002D0DF1" w:rsidP="0018575F">
      <w:pPr>
        <w:spacing w:after="0"/>
        <w:jc w:val="both"/>
        <w:rPr>
          <w:rFonts w:cs="Guttman Hodes"/>
          <w:sz w:val="20"/>
          <w:szCs w:val="20"/>
          <w:rtl/>
        </w:rPr>
      </w:pPr>
    </w:p>
    <w:p w14:paraId="00564748"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חנוכה מאיר גם לאלו שבשפל המדרגה</w:t>
      </w:r>
      <w:r w:rsidRPr="002D0DF1">
        <w:rPr>
          <w:rFonts w:cs="Guttman Hodes" w:hint="cs"/>
          <w:sz w:val="20"/>
          <w:szCs w:val="20"/>
          <w:rtl/>
        </w:rPr>
        <w:t xml:space="preserve">- עוד ביאר בספר הנ"ל, </w:t>
      </w:r>
      <w:proofErr w:type="spellStart"/>
      <w:r w:rsidRPr="002D0DF1">
        <w:rPr>
          <w:rFonts w:cs="Guttman Hodes" w:hint="cs"/>
          <w:sz w:val="20"/>
          <w:szCs w:val="20"/>
          <w:rtl/>
        </w:rPr>
        <w:t>המצוה</w:t>
      </w:r>
      <w:proofErr w:type="spellEnd"/>
      <w:r w:rsidRPr="002D0DF1">
        <w:rPr>
          <w:rFonts w:cs="Guttman Hodes" w:hint="cs"/>
          <w:sz w:val="20"/>
          <w:szCs w:val="20"/>
          <w:rtl/>
        </w:rPr>
        <w:t xml:space="preserve"> להניח את נר חנוכה למטה מעשרה, להאיר גם כן לאותם האנשים שהם בשפל </w:t>
      </w:r>
      <w:proofErr w:type="spellStart"/>
      <w:r w:rsidRPr="002D0DF1">
        <w:rPr>
          <w:rFonts w:cs="Guttman Hodes" w:hint="cs"/>
          <w:sz w:val="20"/>
          <w:szCs w:val="20"/>
          <w:rtl/>
        </w:rPr>
        <w:t>המדריגה</w:t>
      </w:r>
      <w:proofErr w:type="spellEnd"/>
      <w:r w:rsidRPr="002D0DF1">
        <w:rPr>
          <w:rFonts w:cs="Guttman Hodes" w:hint="cs"/>
          <w:sz w:val="20"/>
          <w:szCs w:val="20"/>
          <w:rtl/>
        </w:rPr>
        <w:t>. וכל הנ"ל על ידי הצדיק יסוד עולם.</w:t>
      </w:r>
    </w:p>
    <w:p w14:paraId="08F93647" w14:textId="77777777" w:rsidR="002D0DF1" w:rsidRPr="002D0DF1" w:rsidRDefault="002D0DF1" w:rsidP="0018575F">
      <w:pPr>
        <w:spacing w:after="0"/>
        <w:jc w:val="both"/>
        <w:rPr>
          <w:rFonts w:cs="Guttman Hodes"/>
          <w:sz w:val="20"/>
          <w:szCs w:val="20"/>
          <w:rtl/>
        </w:rPr>
      </w:pPr>
    </w:p>
    <w:p w14:paraId="5BA40035"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ביאור כבתה אין זקוק לה</w:t>
      </w:r>
      <w:r w:rsidRPr="002D0DF1">
        <w:rPr>
          <w:rFonts w:cs="Guttman Hodes" w:hint="cs"/>
          <w:sz w:val="20"/>
          <w:szCs w:val="20"/>
          <w:rtl/>
        </w:rPr>
        <w:t xml:space="preserve">- עוד כתב בספר הנ"ל, ולמאן </w:t>
      </w:r>
      <w:proofErr w:type="spellStart"/>
      <w:r w:rsidRPr="002D0DF1">
        <w:rPr>
          <w:rFonts w:cs="Guttman Hodes" w:hint="cs"/>
          <w:sz w:val="20"/>
          <w:szCs w:val="20"/>
          <w:rtl/>
        </w:rPr>
        <w:t>דאמר</w:t>
      </w:r>
      <w:proofErr w:type="spellEnd"/>
      <w:r w:rsidRPr="002D0DF1">
        <w:rPr>
          <w:rFonts w:cs="Guttman Hodes" w:hint="cs"/>
          <w:sz w:val="20"/>
          <w:szCs w:val="20"/>
          <w:rtl/>
        </w:rPr>
        <w:t xml:space="preserve"> בשבת (שם) </w:t>
      </w:r>
      <w:proofErr w:type="spellStart"/>
      <w:r w:rsidRPr="002D0DF1">
        <w:rPr>
          <w:rFonts w:cs="Guttman Hodes" w:hint="cs"/>
          <w:sz w:val="20"/>
          <w:szCs w:val="20"/>
          <w:rtl/>
        </w:rPr>
        <w:t>דסבירא</w:t>
      </w:r>
      <w:proofErr w:type="spellEnd"/>
      <w:r w:rsidRPr="002D0DF1">
        <w:rPr>
          <w:rFonts w:cs="Guttman Hodes" w:hint="cs"/>
          <w:sz w:val="20"/>
          <w:szCs w:val="20"/>
          <w:rtl/>
        </w:rPr>
        <w:t xml:space="preserve"> ליה כבתה אין זקוק לה, מרמז גם על אותן האנשים אשר גם הצדיק אינו מועיל להם, אעפ"י כן יש להם תקנה אם יחזרו בתשובה לא </w:t>
      </w:r>
      <w:proofErr w:type="spellStart"/>
      <w:r w:rsidRPr="002D0DF1">
        <w:rPr>
          <w:rFonts w:cs="Guttman Hodes" w:hint="cs"/>
          <w:sz w:val="20"/>
          <w:szCs w:val="20"/>
          <w:rtl/>
        </w:rPr>
        <w:t>ידח</w:t>
      </w:r>
      <w:proofErr w:type="spellEnd"/>
      <w:r w:rsidRPr="002D0DF1">
        <w:rPr>
          <w:rFonts w:cs="Guttman Hodes" w:hint="cs"/>
          <w:sz w:val="20"/>
          <w:szCs w:val="20"/>
          <w:rtl/>
        </w:rPr>
        <w:t xml:space="preserve"> מהם </w:t>
      </w:r>
      <w:proofErr w:type="spellStart"/>
      <w:r w:rsidRPr="002D0DF1">
        <w:rPr>
          <w:rFonts w:cs="Guttman Hodes" w:hint="cs"/>
          <w:sz w:val="20"/>
          <w:szCs w:val="20"/>
          <w:rtl/>
        </w:rPr>
        <w:t>נדח</w:t>
      </w:r>
      <w:proofErr w:type="spellEnd"/>
      <w:r w:rsidRPr="002D0DF1">
        <w:rPr>
          <w:rFonts w:cs="Guttman Hodes" w:hint="cs"/>
          <w:sz w:val="20"/>
          <w:szCs w:val="20"/>
          <w:rtl/>
        </w:rPr>
        <w:t xml:space="preserve">, והרמז בזה אין זקוק לה, מדת הרחמים אין סוף ברוך הוא זקוק לה. </w:t>
      </w:r>
    </w:p>
    <w:p w14:paraId="3DA8E53C" w14:textId="77777777" w:rsidR="002D0DF1" w:rsidRPr="002D0DF1" w:rsidRDefault="002D0DF1" w:rsidP="0018575F">
      <w:pPr>
        <w:spacing w:after="0"/>
        <w:jc w:val="both"/>
        <w:rPr>
          <w:rFonts w:cs="Guttman Hodes"/>
          <w:sz w:val="20"/>
          <w:szCs w:val="20"/>
          <w:rtl/>
        </w:rPr>
      </w:pPr>
      <w:r w:rsidRPr="002D0DF1">
        <w:rPr>
          <w:rFonts w:cs="Guttman Hodes" w:hint="cs"/>
          <w:sz w:val="20"/>
          <w:szCs w:val="20"/>
          <w:rtl/>
        </w:rPr>
        <w:t xml:space="preserve">א"ה </w:t>
      </w:r>
      <w:proofErr w:type="spellStart"/>
      <w:r w:rsidRPr="002D0DF1">
        <w:rPr>
          <w:rFonts w:cs="Guttman Hodes" w:hint="cs"/>
          <w:sz w:val="20"/>
          <w:szCs w:val="20"/>
          <w:rtl/>
        </w:rPr>
        <w:t>ריחמ"א</w:t>
      </w:r>
      <w:proofErr w:type="spellEnd"/>
      <w:r w:rsidRPr="002D0DF1">
        <w:rPr>
          <w:rFonts w:cs="Guttman Hodes" w:hint="cs"/>
          <w:sz w:val="20"/>
          <w:szCs w:val="20"/>
          <w:rtl/>
        </w:rPr>
        <w:t xml:space="preserve">, נראה שגם לאותו מאן </w:t>
      </w:r>
      <w:proofErr w:type="spellStart"/>
      <w:r w:rsidRPr="002D0DF1">
        <w:rPr>
          <w:rFonts w:cs="Guttman Hodes" w:hint="cs"/>
          <w:sz w:val="20"/>
          <w:szCs w:val="20"/>
          <w:rtl/>
        </w:rPr>
        <w:t>דאמר</w:t>
      </w:r>
      <w:proofErr w:type="spellEnd"/>
      <w:r w:rsidRPr="002D0DF1">
        <w:rPr>
          <w:rFonts w:cs="Guttman Hodes" w:hint="cs"/>
          <w:sz w:val="20"/>
          <w:szCs w:val="20"/>
          <w:rtl/>
        </w:rPr>
        <w:t xml:space="preserve"> שכבתה אין זקוק לה והכל נעשה ע"י מידת אין, אם יחזור בתשובה לא </w:t>
      </w:r>
      <w:proofErr w:type="spellStart"/>
      <w:r w:rsidRPr="002D0DF1">
        <w:rPr>
          <w:rFonts w:cs="Guttman Hodes" w:hint="cs"/>
          <w:sz w:val="20"/>
          <w:szCs w:val="20"/>
          <w:rtl/>
        </w:rPr>
        <w:t>ידח</w:t>
      </w:r>
      <w:proofErr w:type="spellEnd"/>
      <w:r w:rsidRPr="002D0DF1">
        <w:rPr>
          <w:rFonts w:cs="Guttman Hodes" w:hint="cs"/>
          <w:sz w:val="20"/>
          <w:szCs w:val="20"/>
          <w:rtl/>
        </w:rPr>
        <w:t xml:space="preserve"> מהם </w:t>
      </w:r>
      <w:proofErr w:type="spellStart"/>
      <w:r w:rsidRPr="002D0DF1">
        <w:rPr>
          <w:rFonts w:cs="Guttman Hodes" w:hint="cs"/>
          <w:sz w:val="20"/>
          <w:szCs w:val="20"/>
          <w:rtl/>
        </w:rPr>
        <w:t>נדח</w:t>
      </w:r>
      <w:proofErr w:type="spellEnd"/>
      <w:r w:rsidRPr="002D0DF1">
        <w:rPr>
          <w:rFonts w:cs="Guttman Hodes" w:hint="cs"/>
          <w:sz w:val="20"/>
          <w:szCs w:val="20"/>
          <w:rtl/>
        </w:rPr>
        <w:t>, כל זה הוא גם כן על ידי סגולת ימי החנוכה והארת נרות החנוכה. וא"כ גם אותו שאין הצדיק מועיל לו, יתאמץ במצות הדלקת נרות חנוכה, יחוסו עליו משמים על ידי מידת מאין יבוא עזרי, אכי"ר.</w:t>
      </w:r>
    </w:p>
    <w:p w14:paraId="136F003F" w14:textId="77777777" w:rsidR="002D0DF1" w:rsidRPr="002D0DF1" w:rsidRDefault="002D0DF1" w:rsidP="0018575F">
      <w:pPr>
        <w:spacing w:after="0"/>
        <w:jc w:val="both"/>
        <w:rPr>
          <w:rFonts w:cs="Guttman Hodes"/>
          <w:sz w:val="20"/>
          <w:szCs w:val="20"/>
          <w:rtl/>
        </w:rPr>
      </w:pPr>
    </w:p>
    <w:p w14:paraId="24693560"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הדלקה עושה מצוה</w:t>
      </w:r>
      <w:r w:rsidRPr="002D0DF1">
        <w:rPr>
          <w:rFonts w:cs="Guttman Hodes" w:hint="cs"/>
          <w:sz w:val="20"/>
          <w:szCs w:val="20"/>
          <w:rtl/>
        </w:rPr>
        <w:t>– ביאר "בתפארת שלמה" (</w:t>
      </w:r>
      <w:proofErr w:type="spellStart"/>
      <w:r w:rsidRPr="002D0DF1">
        <w:rPr>
          <w:rFonts w:cs="Guttman Hodes" w:hint="cs"/>
          <w:sz w:val="20"/>
          <w:szCs w:val="20"/>
          <w:rtl/>
        </w:rPr>
        <w:t>רדומסק</w:t>
      </w:r>
      <w:proofErr w:type="spellEnd"/>
      <w:r w:rsidRPr="002D0DF1">
        <w:rPr>
          <w:rFonts w:cs="Guttman Hodes" w:hint="cs"/>
          <w:sz w:val="20"/>
          <w:szCs w:val="20"/>
          <w:rtl/>
        </w:rPr>
        <w:t xml:space="preserve">) וז"ל, לרמז כי על ידי הדלקת נר חנוכה מדליק אור נשמתו, נר ה' נשמת אדם (משלי כ' </w:t>
      </w:r>
      <w:proofErr w:type="spellStart"/>
      <w:r w:rsidRPr="002D0DF1">
        <w:rPr>
          <w:rFonts w:cs="Guttman Hodes" w:hint="cs"/>
          <w:sz w:val="20"/>
          <w:szCs w:val="20"/>
          <w:rtl/>
        </w:rPr>
        <w:t>כז</w:t>
      </w:r>
      <w:proofErr w:type="spellEnd"/>
      <w:r w:rsidRPr="002D0DF1">
        <w:rPr>
          <w:rFonts w:cs="Guttman Hodes" w:hint="cs"/>
          <w:sz w:val="20"/>
          <w:szCs w:val="20"/>
          <w:rtl/>
        </w:rPr>
        <w:t xml:space="preserve">), נ"ר ר"ת </w:t>
      </w:r>
      <w:proofErr w:type="spellStart"/>
      <w:r w:rsidRPr="002D0DF1">
        <w:rPr>
          <w:rFonts w:cs="Guttman Hodes" w:hint="cs"/>
          <w:sz w:val="20"/>
          <w:szCs w:val="20"/>
          <w:rtl/>
        </w:rPr>
        <w:t>נ'שמה</w:t>
      </w:r>
      <w:proofErr w:type="spellEnd"/>
      <w:r w:rsidRPr="002D0DF1">
        <w:rPr>
          <w:rFonts w:cs="Guttman Hodes" w:hint="cs"/>
          <w:sz w:val="20"/>
          <w:szCs w:val="20"/>
          <w:rtl/>
        </w:rPr>
        <w:t xml:space="preserve"> רו"ח, </w:t>
      </w:r>
      <w:proofErr w:type="spellStart"/>
      <w:r w:rsidRPr="002D0DF1">
        <w:rPr>
          <w:rFonts w:cs="Guttman Hodes" w:hint="cs"/>
          <w:sz w:val="20"/>
          <w:szCs w:val="20"/>
          <w:rtl/>
        </w:rPr>
        <w:t>נ'פש</w:t>
      </w:r>
      <w:proofErr w:type="spellEnd"/>
      <w:r w:rsidRPr="002D0DF1">
        <w:rPr>
          <w:rFonts w:cs="Guttman Hodes" w:hint="cs"/>
          <w:sz w:val="20"/>
          <w:szCs w:val="20"/>
          <w:rtl/>
        </w:rPr>
        <w:t xml:space="preserve"> </w:t>
      </w:r>
      <w:proofErr w:type="spellStart"/>
      <w:r w:rsidRPr="002D0DF1">
        <w:rPr>
          <w:rFonts w:cs="Guttman Hodes" w:hint="cs"/>
          <w:sz w:val="20"/>
          <w:szCs w:val="20"/>
          <w:rtl/>
        </w:rPr>
        <w:t>ר'וח</w:t>
      </w:r>
      <w:proofErr w:type="spellEnd"/>
      <w:r w:rsidRPr="002D0DF1">
        <w:rPr>
          <w:rFonts w:cs="Guttman Hodes" w:hint="cs"/>
          <w:sz w:val="20"/>
          <w:szCs w:val="20"/>
          <w:rtl/>
        </w:rPr>
        <w:t xml:space="preserve">. ע"כ. ועוד יש לפרש הדלקה עושה מצוה, שאותיות מ"צ </w:t>
      </w:r>
      <w:proofErr w:type="spellStart"/>
      <w:r w:rsidRPr="002D0DF1">
        <w:rPr>
          <w:rFonts w:cs="Guttman Hodes" w:hint="cs"/>
          <w:sz w:val="20"/>
          <w:szCs w:val="20"/>
          <w:rtl/>
        </w:rPr>
        <w:t>ממצוה</w:t>
      </w:r>
      <w:proofErr w:type="spellEnd"/>
      <w:r w:rsidRPr="002D0DF1">
        <w:rPr>
          <w:rFonts w:cs="Guttman Hodes" w:hint="cs"/>
          <w:sz w:val="20"/>
          <w:szCs w:val="20"/>
          <w:rtl/>
        </w:rPr>
        <w:t xml:space="preserve"> הוא </w:t>
      </w:r>
      <w:proofErr w:type="spellStart"/>
      <w:r w:rsidRPr="002D0DF1">
        <w:rPr>
          <w:rFonts w:cs="Guttman Hodes" w:hint="cs"/>
          <w:sz w:val="20"/>
          <w:szCs w:val="20"/>
          <w:rtl/>
        </w:rPr>
        <w:t>י"ה</w:t>
      </w:r>
      <w:proofErr w:type="spellEnd"/>
      <w:r w:rsidRPr="002D0DF1">
        <w:rPr>
          <w:rFonts w:cs="Guttman Hodes" w:hint="cs"/>
          <w:sz w:val="20"/>
          <w:szCs w:val="20"/>
          <w:rtl/>
        </w:rPr>
        <w:t xml:space="preserve"> </w:t>
      </w:r>
      <w:proofErr w:type="spellStart"/>
      <w:r w:rsidRPr="002D0DF1">
        <w:rPr>
          <w:rFonts w:cs="Guttman Hodes" w:hint="cs"/>
          <w:sz w:val="20"/>
          <w:szCs w:val="20"/>
          <w:rtl/>
        </w:rPr>
        <w:t>בא"ת</w:t>
      </w:r>
      <w:proofErr w:type="spellEnd"/>
      <w:r w:rsidRPr="002D0DF1">
        <w:rPr>
          <w:rFonts w:cs="Guttman Hodes" w:hint="cs"/>
          <w:sz w:val="20"/>
          <w:szCs w:val="20"/>
          <w:rtl/>
        </w:rPr>
        <w:t xml:space="preserve"> ב"ש, הוא שלמות שם </w:t>
      </w:r>
      <w:proofErr w:type="spellStart"/>
      <w:r w:rsidRPr="002D0DF1">
        <w:rPr>
          <w:rFonts w:cs="Guttman Hodes" w:hint="cs"/>
          <w:sz w:val="20"/>
          <w:szCs w:val="20"/>
          <w:rtl/>
        </w:rPr>
        <w:t>הוי"ה</w:t>
      </w:r>
      <w:proofErr w:type="spellEnd"/>
      <w:r w:rsidRPr="002D0DF1">
        <w:rPr>
          <w:rFonts w:cs="Guttman Hodes" w:hint="cs"/>
          <w:sz w:val="20"/>
          <w:szCs w:val="20"/>
          <w:rtl/>
        </w:rPr>
        <w:t xml:space="preserve">, והיינו שע"י הדלקה מאיר את שם </w:t>
      </w:r>
      <w:proofErr w:type="spellStart"/>
      <w:r w:rsidRPr="002D0DF1">
        <w:rPr>
          <w:rFonts w:cs="Guttman Hodes" w:hint="cs"/>
          <w:sz w:val="20"/>
          <w:szCs w:val="20"/>
          <w:rtl/>
        </w:rPr>
        <w:t>הוי"ה</w:t>
      </w:r>
      <w:proofErr w:type="spellEnd"/>
      <w:r w:rsidRPr="002D0DF1">
        <w:rPr>
          <w:rFonts w:cs="Guttman Hodes" w:hint="cs"/>
          <w:sz w:val="20"/>
          <w:szCs w:val="20"/>
          <w:rtl/>
        </w:rPr>
        <w:t>.</w:t>
      </w:r>
    </w:p>
    <w:p w14:paraId="73315819" w14:textId="77777777" w:rsidR="002D0DF1" w:rsidRPr="002D0DF1" w:rsidRDefault="002D0DF1" w:rsidP="0018575F">
      <w:pPr>
        <w:spacing w:after="0"/>
        <w:jc w:val="both"/>
        <w:rPr>
          <w:rFonts w:cs="Guttman Hodes"/>
          <w:sz w:val="20"/>
          <w:szCs w:val="20"/>
          <w:rtl/>
        </w:rPr>
      </w:pPr>
    </w:p>
    <w:p w14:paraId="470DA813"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הנחה עושה מצוה</w:t>
      </w:r>
      <w:r w:rsidRPr="002D0DF1">
        <w:rPr>
          <w:rFonts w:cs="Guttman Hodes" w:hint="cs"/>
          <w:sz w:val="20"/>
          <w:szCs w:val="20"/>
          <w:rtl/>
        </w:rPr>
        <w:t xml:space="preserve">- עוד כתב בספר "תפארת שלמה", הנחה עושה מצוה, </w:t>
      </w:r>
      <w:proofErr w:type="spellStart"/>
      <w:r w:rsidRPr="002D0DF1">
        <w:rPr>
          <w:rFonts w:cs="Guttman Hodes" w:hint="cs"/>
          <w:sz w:val="20"/>
          <w:szCs w:val="20"/>
          <w:rtl/>
        </w:rPr>
        <w:t>הנח"ה</w:t>
      </w:r>
      <w:proofErr w:type="spellEnd"/>
      <w:r w:rsidRPr="002D0DF1">
        <w:rPr>
          <w:rFonts w:cs="Guttman Hodes" w:hint="cs"/>
          <w:sz w:val="20"/>
          <w:szCs w:val="20"/>
          <w:rtl/>
        </w:rPr>
        <w:t xml:space="preserve"> עולה ס"ח </w:t>
      </w:r>
      <w:proofErr w:type="spellStart"/>
      <w:r w:rsidRPr="002D0DF1">
        <w:rPr>
          <w:rFonts w:cs="Guttman Hodes" w:hint="cs"/>
          <w:sz w:val="20"/>
          <w:szCs w:val="20"/>
          <w:rtl/>
        </w:rPr>
        <w:t>בגימטריא</w:t>
      </w:r>
      <w:proofErr w:type="spellEnd"/>
      <w:r w:rsidRPr="002D0DF1">
        <w:rPr>
          <w:rFonts w:cs="Guttman Hodes" w:hint="cs"/>
          <w:sz w:val="20"/>
          <w:szCs w:val="20"/>
          <w:rtl/>
        </w:rPr>
        <w:t xml:space="preserve"> </w:t>
      </w:r>
      <w:proofErr w:type="spellStart"/>
      <w:r w:rsidRPr="002D0DF1">
        <w:rPr>
          <w:rFonts w:cs="Guttman Hodes" w:hint="cs"/>
          <w:sz w:val="20"/>
          <w:szCs w:val="20"/>
          <w:rtl/>
        </w:rPr>
        <w:t>חיי"ם</w:t>
      </w:r>
      <w:proofErr w:type="spellEnd"/>
      <w:r w:rsidRPr="002D0DF1">
        <w:rPr>
          <w:rFonts w:cs="Guttman Hodes" w:hint="cs"/>
          <w:sz w:val="20"/>
          <w:szCs w:val="20"/>
          <w:rtl/>
        </w:rPr>
        <w:t xml:space="preserve">, רמז </w:t>
      </w:r>
      <w:proofErr w:type="spellStart"/>
      <w:r w:rsidRPr="002D0DF1">
        <w:rPr>
          <w:rFonts w:cs="Guttman Hodes" w:hint="cs"/>
          <w:sz w:val="20"/>
          <w:szCs w:val="20"/>
          <w:rtl/>
        </w:rPr>
        <w:t>ח'י</w:t>
      </w:r>
      <w:proofErr w:type="spellEnd"/>
      <w:r w:rsidRPr="002D0DF1">
        <w:rPr>
          <w:rFonts w:cs="Guttman Hodes" w:hint="cs"/>
          <w:sz w:val="20"/>
          <w:szCs w:val="20"/>
          <w:rtl/>
        </w:rPr>
        <w:t xml:space="preserve"> </w:t>
      </w:r>
      <w:proofErr w:type="spellStart"/>
      <w:r w:rsidRPr="002D0DF1">
        <w:rPr>
          <w:rFonts w:cs="Guttman Hodes" w:hint="cs"/>
          <w:sz w:val="20"/>
          <w:szCs w:val="20"/>
          <w:rtl/>
        </w:rPr>
        <w:t>י'סוד</w:t>
      </w:r>
      <w:proofErr w:type="spellEnd"/>
      <w:r w:rsidRPr="002D0DF1">
        <w:rPr>
          <w:rFonts w:cs="Guttman Hodes" w:hint="cs"/>
          <w:sz w:val="20"/>
          <w:szCs w:val="20"/>
          <w:rtl/>
        </w:rPr>
        <w:t xml:space="preserve"> מ'לכות.</w:t>
      </w:r>
    </w:p>
    <w:p w14:paraId="71F5B771" w14:textId="77777777" w:rsidR="002D0DF1" w:rsidRPr="002D0DF1" w:rsidRDefault="002D0DF1" w:rsidP="0018575F">
      <w:pPr>
        <w:spacing w:after="0"/>
        <w:jc w:val="both"/>
        <w:rPr>
          <w:rFonts w:cs="Guttman Hodes"/>
          <w:bCs/>
          <w:sz w:val="20"/>
          <w:szCs w:val="20"/>
          <w:rtl/>
        </w:rPr>
      </w:pPr>
    </w:p>
    <w:p w14:paraId="7A8B6262"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רמז בחינוך הילדים בענייני חנוכה א</w:t>
      </w:r>
      <w:r w:rsidRPr="002D0DF1">
        <w:rPr>
          <w:rFonts w:cs="Guttman Hodes" w:hint="cs"/>
          <w:sz w:val="20"/>
          <w:szCs w:val="20"/>
          <w:rtl/>
        </w:rPr>
        <w:t>- באור תורה טבת תשס"ח עמ' שט"ז, הובא מאמר בסימן מ"ט (מפי הרב יונה חורי בני ברק) וז"ל, במס' שבת (</w:t>
      </w:r>
      <w:proofErr w:type="spellStart"/>
      <w:r w:rsidRPr="002D0DF1">
        <w:rPr>
          <w:rFonts w:cs="Guttman Hodes" w:hint="cs"/>
          <w:sz w:val="20"/>
          <w:szCs w:val="20"/>
          <w:rtl/>
        </w:rPr>
        <w:t>כב</w:t>
      </w:r>
      <w:proofErr w:type="spellEnd"/>
      <w:r w:rsidRPr="002D0DF1">
        <w:rPr>
          <w:rFonts w:cs="Guttman Hodes" w:hint="cs"/>
          <w:sz w:val="20"/>
          <w:szCs w:val="20"/>
          <w:rtl/>
        </w:rPr>
        <w:t xml:space="preserve"> ע"א) "נר חנוכה שהניחה </w:t>
      </w:r>
      <w:r w:rsidRPr="002D0DF1">
        <w:rPr>
          <w:rFonts w:cs="Guttman Hodes" w:hint="cs"/>
          <w:sz w:val="20"/>
          <w:szCs w:val="20"/>
          <w:rtl/>
        </w:rPr>
        <w:lastRenderedPageBreak/>
        <w:t xml:space="preserve">למעלה מעשרים אמה פסולה". רומז לחינוך מעל גיל עשרים שהוא פסול. כמה "חכמים" אמרו הילד שלי עוד קטן, יגדל ויהיה בן אדם, או תן לו עכשיו ללמוד מה שהוא רוצה, עם מי שהוא רוצה, אצל מורים אפיקורסים מסיתים ומדיחים לא עלינו, לא לחשוב, כשיגדל יכנס בו שכל ויראת שמים. </w:t>
      </w:r>
      <w:proofErr w:type="spellStart"/>
      <w:r w:rsidRPr="002D0DF1">
        <w:rPr>
          <w:rFonts w:cs="Guttman Hodes" w:hint="cs"/>
          <w:sz w:val="20"/>
          <w:szCs w:val="20"/>
          <w:rtl/>
        </w:rPr>
        <w:t>הנסיון</w:t>
      </w:r>
      <w:proofErr w:type="spellEnd"/>
      <w:r w:rsidRPr="002D0DF1">
        <w:rPr>
          <w:rFonts w:cs="Guttman Hodes" w:hint="cs"/>
          <w:sz w:val="20"/>
          <w:szCs w:val="20"/>
          <w:rtl/>
        </w:rPr>
        <w:t xml:space="preserve"> הראה </w:t>
      </w:r>
      <w:proofErr w:type="spellStart"/>
      <w:r w:rsidRPr="002D0DF1">
        <w:rPr>
          <w:rFonts w:cs="Guttman Hodes" w:hint="cs"/>
          <w:sz w:val="20"/>
          <w:szCs w:val="20"/>
          <w:rtl/>
        </w:rPr>
        <w:t>שהכל</w:t>
      </w:r>
      <w:proofErr w:type="spellEnd"/>
      <w:r w:rsidRPr="002D0DF1">
        <w:rPr>
          <w:rFonts w:cs="Guttman Hodes" w:hint="cs"/>
          <w:sz w:val="20"/>
          <w:szCs w:val="20"/>
          <w:rtl/>
        </w:rPr>
        <w:t xml:space="preserve"> הבל הבלים, "כל באיה לא </w:t>
      </w:r>
      <w:proofErr w:type="spellStart"/>
      <w:r w:rsidRPr="002D0DF1">
        <w:rPr>
          <w:rFonts w:cs="Guttman Hodes" w:hint="cs"/>
          <w:sz w:val="20"/>
          <w:szCs w:val="20"/>
          <w:rtl/>
        </w:rPr>
        <w:t>ישובון</w:t>
      </w:r>
      <w:proofErr w:type="spellEnd"/>
      <w:r w:rsidRPr="002D0DF1">
        <w:rPr>
          <w:rFonts w:cs="Guttman Hodes" w:hint="cs"/>
          <w:sz w:val="20"/>
          <w:szCs w:val="20"/>
          <w:rtl/>
        </w:rPr>
        <w:t xml:space="preserve"> ולא ישיגו אורחות חיים" (משלי ב', </w:t>
      </w:r>
      <w:proofErr w:type="spellStart"/>
      <w:r w:rsidRPr="002D0DF1">
        <w:rPr>
          <w:rFonts w:cs="Guttman Hodes" w:hint="cs"/>
          <w:sz w:val="20"/>
          <w:szCs w:val="20"/>
          <w:rtl/>
        </w:rPr>
        <w:t>יט</w:t>
      </w:r>
      <w:proofErr w:type="spellEnd"/>
      <w:r w:rsidRPr="002D0DF1">
        <w:rPr>
          <w:rFonts w:cs="Guttman Hodes" w:hint="cs"/>
          <w:sz w:val="20"/>
          <w:szCs w:val="20"/>
          <w:rtl/>
        </w:rPr>
        <w:t xml:space="preserve">). וגם אלה שחזרו בתשובה, הם סך </w:t>
      </w:r>
      <w:proofErr w:type="spellStart"/>
      <w:r w:rsidRPr="002D0DF1">
        <w:rPr>
          <w:rFonts w:cs="Guttman Hodes" w:hint="cs"/>
          <w:sz w:val="20"/>
          <w:szCs w:val="20"/>
          <w:rtl/>
        </w:rPr>
        <w:t>הכל</w:t>
      </w:r>
      <w:proofErr w:type="spellEnd"/>
      <w:r w:rsidRPr="002D0DF1">
        <w:rPr>
          <w:rFonts w:cs="Guttman Hodes" w:hint="cs"/>
          <w:sz w:val="20"/>
          <w:szCs w:val="20"/>
          <w:rtl/>
        </w:rPr>
        <w:t xml:space="preserve"> טיפה בים הכפירה של ימינו. הנרות הללו (ילדינו) קודש הם ואין לנו רשות להשתמש בהם (ללמד אותם חולין), אלא לראותם בלבד (לפקח עליהם היטב).</w:t>
      </w:r>
    </w:p>
    <w:p w14:paraId="504A3F03" w14:textId="77777777" w:rsidR="002D0DF1" w:rsidRPr="002D0DF1" w:rsidRDefault="002D0DF1" w:rsidP="0018575F">
      <w:pPr>
        <w:spacing w:after="0"/>
        <w:jc w:val="both"/>
        <w:rPr>
          <w:rFonts w:cs="Guttman Hodes"/>
          <w:sz w:val="20"/>
          <w:szCs w:val="20"/>
          <w:rtl/>
        </w:rPr>
      </w:pPr>
    </w:p>
    <w:p w14:paraId="4B604835"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רמז בחינוך הילדים בענייני חנוכה ב</w:t>
      </w:r>
      <w:r w:rsidRPr="002D0DF1">
        <w:rPr>
          <w:rFonts w:cs="Guttman Hodes" w:hint="cs"/>
          <w:sz w:val="20"/>
          <w:szCs w:val="20"/>
          <w:rtl/>
        </w:rPr>
        <w:t>- עוד כתב שם בענייני חנוכה, חינוך, "</w:t>
      </w:r>
      <w:proofErr w:type="spellStart"/>
      <w:r w:rsidRPr="002D0DF1">
        <w:rPr>
          <w:rFonts w:cs="Guttman Hodes" w:hint="cs"/>
          <w:sz w:val="20"/>
          <w:szCs w:val="20"/>
          <w:rtl/>
        </w:rPr>
        <w:t>מצותה</w:t>
      </w:r>
      <w:proofErr w:type="spellEnd"/>
      <w:r w:rsidRPr="002D0DF1">
        <w:rPr>
          <w:rFonts w:cs="Guttman Hodes" w:hint="cs"/>
          <w:sz w:val="20"/>
          <w:szCs w:val="20"/>
          <w:rtl/>
        </w:rPr>
        <w:t xml:space="preserve"> </w:t>
      </w:r>
      <w:proofErr w:type="spellStart"/>
      <w:r w:rsidRPr="002D0DF1">
        <w:rPr>
          <w:rFonts w:cs="Guttman Hodes" w:hint="cs"/>
          <w:sz w:val="20"/>
          <w:szCs w:val="20"/>
          <w:rtl/>
        </w:rPr>
        <w:t>משתשקע</w:t>
      </w:r>
      <w:proofErr w:type="spellEnd"/>
      <w:r w:rsidRPr="002D0DF1">
        <w:rPr>
          <w:rFonts w:cs="Guttman Hodes" w:hint="cs"/>
          <w:sz w:val="20"/>
          <w:szCs w:val="20"/>
          <w:rtl/>
        </w:rPr>
        <w:t xml:space="preserve"> החמה עד שתכלה רגל מן השוק" (שבת </w:t>
      </w:r>
      <w:proofErr w:type="spellStart"/>
      <w:r w:rsidRPr="002D0DF1">
        <w:rPr>
          <w:rFonts w:cs="Guttman Hodes" w:hint="cs"/>
          <w:sz w:val="20"/>
          <w:szCs w:val="20"/>
          <w:rtl/>
        </w:rPr>
        <w:t>כא</w:t>
      </w:r>
      <w:proofErr w:type="spellEnd"/>
      <w:r w:rsidRPr="002D0DF1">
        <w:rPr>
          <w:rFonts w:cs="Guttman Hodes" w:hint="cs"/>
          <w:sz w:val="20"/>
          <w:szCs w:val="20"/>
          <w:rtl/>
        </w:rPr>
        <w:t xml:space="preserve"> ע"ב), "חמה" רמז לתאוות, כעס. המורה, המלמד, חייב להיות נטול כעס ולא שקוע בחומריות. וגם "עד שתכלה רגל מן השוק", מחנכים, מלמדים ילדי ישראל שלא יהיו דומים לילדי שוק, או שלא ילמדו מאנשי דלא מעלי, אנשים זולים כמו סחורה זרוקה וזולה בשווקים. אלא מתלמידי חכמים רמי המעלות וכלילי מדות טובות, בחינת "סולם מוצב ארצה וראשו מגיע </w:t>
      </w:r>
      <w:proofErr w:type="spellStart"/>
      <w:r w:rsidRPr="002D0DF1">
        <w:rPr>
          <w:rFonts w:cs="Guttman Hodes" w:hint="cs"/>
          <w:sz w:val="20"/>
          <w:szCs w:val="20"/>
          <w:rtl/>
        </w:rPr>
        <w:t>השמימה</w:t>
      </w:r>
      <w:proofErr w:type="spellEnd"/>
      <w:r w:rsidRPr="002D0DF1">
        <w:rPr>
          <w:rFonts w:cs="Guttman Hodes" w:hint="cs"/>
          <w:sz w:val="20"/>
          <w:szCs w:val="20"/>
          <w:rtl/>
        </w:rPr>
        <w:t>" (פרשת יצא), עד שכל ההרגלים שבחוץ בשוק יהיו מחוץ לתלמיד, ויהיה בראשו רק רוחניות תורה ומצוות. ע"כ.</w:t>
      </w:r>
    </w:p>
    <w:p w14:paraId="47BEE53B" w14:textId="77777777" w:rsidR="002D0DF1" w:rsidRPr="002D0DF1" w:rsidRDefault="002D0DF1" w:rsidP="0018575F">
      <w:pPr>
        <w:spacing w:after="0"/>
        <w:jc w:val="both"/>
        <w:rPr>
          <w:rFonts w:cs="Guttman Hodes"/>
          <w:sz w:val="20"/>
          <w:szCs w:val="20"/>
          <w:rtl/>
        </w:rPr>
      </w:pPr>
    </w:p>
    <w:p w14:paraId="016CE952" w14:textId="77777777" w:rsidR="002D0DF1" w:rsidRPr="002D0DF1" w:rsidRDefault="002D0DF1" w:rsidP="0018575F">
      <w:pPr>
        <w:spacing w:after="0"/>
        <w:jc w:val="both"/>
        <w:rPr>
          <w:rFonts w:ascii="Times New Roman" w:eastAsia="Times New Roman" w:hAnsi="Times New Roman" w:cs="Guttman Hodes"/>
          <w:sz w:val="20"/>
          <w:szCs w:val="20"/>
          <w:rtl/>
        </w:rPr>
      </w:pPr>
      <w:r w:rsidRPr="002D0DF1">
        <w:rPr>
          <w:rFonts w:ascii="Times New Roman" w:eastAsia="Times New Roman" w:hAnsi="Times New Roman" w:cs="Guttman Hodes" w:hint="cs"/>
          <w:b/>
          <w:bCs/>
          <w:sz w:val="20"/>
          <w:szCs w:val="20"/>
          <w:rtl/>
        </w:rPr>
        <w:t>ענייני חינוך וחנוכה</w:t>
      </w:r>
      <w:r w:rsidRPr="002D0DF1">
        <w:rPr>
          <w:rFonts w:ascii="Times New Roman" w:eastAsia="Times New Roman" w:hAnsi="Times New Roman" w:cs="Guttman Hodes" w:hint="cs"/>
          <w:sz w:val="20"/>
          <w:szCs w:val="20"/>
          <w:rtl/>
        </w:rPr>
        <w:t xml:space="preserve">- ידועה חשיבות החינוך שיש לתת לילדים. האדם נולד לא בהכרח עם מידות טובות, ותפקיד האדם לעדן את מידותיו. וזה תפקיד ההורים, לכוונו וליישרו בדרך הטובה בדרכי החינוך הטהור, וזאת עושים ע"י שמתחברים לחברה טובה, חברה של תורה ויראת שמים. </w:t>
      </w:r>
      <w:proofErr w:type="spellStart"/>
      <w:r w:rsidRPr="002D0DF1">
        <w:rPr>
          <w:rFonts w:ascii="Times New Roman" w:eastAsia="Times New Roman" w:hAnsi="Times New Roman" w:cs="Guttman Hodes" w:hint="cs"/>
          <w:sz w:val="20"/>
          <w:szCs w:val="20"/>
          <w:rtl/>
        </w:rPr>
        <w:t>מכיון</w:t>
      </w:r>
      <w:proofErr w:type="spellEnd"/>
      <w:r w:rsidRPr="002D0DF1">
        <w:rPr>
          <w:rFonts w:ascii="Times New Roman" w:eastAsia="Times New Roman" w:hAnsi="Times New Roman" w:cs="Guttman Hodes" w:hint="cs"/>
          <w:sz w:val="20"/>
          <w:szCs w:val="20"/>
          <w:rtl/>
        </w:rPr>
        <w:t xml:space="preserve"> שרק </w:t>
      </w:r>
      <w:proofErr w:type="spellStart"/>
      <w:r w:rsidRPr="002D0DF1">
        <w:rPr>
          <w:rFonts w:ascii="Times New Roman" w:eastAsia="Times New Roman" w:hAnsi="Times New Roman" w:cs="Guttman Hodes" w:hint="cs"/>
          <w:sz w:val="20"/>
          <w:szCs w:val="20"/>
          <w:rtl/>
        </w:rPr>
        <w:t>בכח</w:t>
      </w:r>
      <w:proofErr w:type="spellEnd"/>
      <w:r w:rsidRPr="002D0DF1">
        <w:rPr>
          <w:rFonts w:ascii="Times New Roman" w:eastAsia="Times New Roman" w:hAnsi="Times New Roman" w:cs="Guttman Hodes" w:hint="cs"/>
          <w:sz w:val="20"/>
          <w:szCs w:val="20"/>
          <w:rtl/>
        </w:rPr>
        <w:t xml:space="preserve"> התורה הקדושה להדריך את האדם לטוב, וע"י חיבור לתורה ולחברה טובה נעשה ממנו טוב.</w:t>
      </w:r>
    </w:p>
    <w:p w14:paraId="4A3F9CF2" w14:textId="77777777" w:rsidR="002D0DF1" w:rsidRPr="002D0DF1" w:rsidRDefault="002D0DF1" w:rsidP="0018575F">
      <w:pPr>
        <w:spacing w:after="0"/>
        <w:jc w:val="both"/>
        <w:rPr>
          <w:rFonts w:ascii="Times New Roman" w:eastAsia="Times New Roman" w:hAnsi="Times New Roman" w:cs="Guttman Hodes"/>
          <w:sz w:val="20"/>
          <w:szCs w:val="20"/>
          <w:rtl/>
        </w:rPr>
      </w:pPr>
      <w:r w:rsidRPr="002D0DF1">
        <w:rPr>
          <w:rFonts w:ascii="Times New Roman" w:eastAsia="Times New Roman" w:hAnsi="Times New Roman" w:cs="Guttman Hodes" w:hint="cs"/>
          <w:sz w:val="20"/>
          <w:szCs w:val="20"/>
          <w:rtl/>
        </w:rPr>
        <w:t>ועיקר החינוך הוא מתחילת הדרך, שהדבר יהיה טוב מראשיתו והתחלתו, וע"י כך יגדל לתפארת. ועל ההורים להרבות בתפילה על כך ללא הרף, פשוט להוריד דמעות בעבור חינוך ילדיהם.</w:t>
      </w:r>
    </w:p>
    <w:p w14:paraId="0574C590" w14:textId="77777777" w:rsidR="002D0DF1" w:rsidRPr="002D0DF1" w:rsidRDefault="002D0DF1" w:rsidP="0018575F">
      <w:pPr>
        <w:spacing w:after="0"/>
        <w:jc w:val="both"/>
        <w:rPr>
          <w:rFonts w:ascii="Times New Roman" w:eastAsia="Times New Roman" w:hAnsi="Times New Roman" w:cs="Guttman Hodes"/>
          <w:sz w:val="20"/>
          <w:szCs w:val="20"/>
          <w:rtl/>
        </w:rPr>
      </w:pPr>
      <w:r w:rsidRPr="002D0DF1">
        <w:rPr>
          <w:rFonts w:ascii="Times New Roman" w:eastAsia="Times New Roman" w:hAnsi="Times New Roman" w:cs="Guttman Hodes" w:hint="cs"/>
          <w:sz w:val="20"/>
          <w:szCs w:val="20"/>
          <w:rtl/>
        </w:rPr>
        <w:t>ודבר זה נלמד מחנוכה, שידוע שעניינו של חנוכה הוא לשון חינוך של בית המקדש.</w:t>
      </w:r>
    </w:p>
    <w:p w14:paraId="6BCBD57D" w14:textId="77777777" w:rsidR="002D0DF1" w:rsidRPr="002D0DF1" w:rsidRDefault="002D0DF1" w:rsidP="0018575F">
      <w:pPr>
        <w:spacing w:after="0"/>
        <w:jc w:val="both"/>
        <w:rPr>
          <w:rFonts w:ascii="Times New Roman" w:eastAsia="Times New Roman" w:hAnsi="Times New Roman" w:cs="Guttman Hodes"/>
          <w:sz w:val="20"/>
          <w:szCs w:val="20"/>
          <w:rtl/>
        </w:rPr>
      </w:pPr>
      <w:r w:rsidRPr="002D0DF1">
        <w:rPr>
          <w:rFonts w:ascii="Times New Roman" w:eastAsia="Times New Roman" w:hAnsi="Times New Roman" w:cs="Guttman Hodes" w:hint="cs"/>
          <w:sz w:val="20"/>
          <w:szCs w:val="20"/>
          <w:rtl/>
        </w:rPr>
        <w:t>י: וידועה שאלת המפרשים, מדוע החשמונאים סמכו על נס, הרי היו יכולים להדליק את המנורה בשמן טמא, והם חיפשו דווקא שמן טהור. וגם לאחר מכן חיכו שמונה ימים עד שיפיקו שמן טהור.</w:t>
      </w:r>
    </w:p>
    <w:p w14:paraId="05CA14C0" w14:textId="77777777" w:rsidR="002D0DF1" w:rsidRPr="002D0DF1" w:rsidRDefault="002D0DF1" w:rsidP="0018575F">
      <w:pPr>
        <w:spacing w:after="0"/>
        <w:jc w:val="both"/>
        <w:rPr>
          <w:rFonts w:ascii="Times New Roman" w:eastAsia="Times New Roman" w:hAnsi="Times New Roman" w:cs="Guttman Hodes"/>
          <w:sz w:val="20"/>
          <w:szCs w:val="20"/>
          <w:rtl/>
        </w:rPr>
      </w:pPr>
      <w:r w:rsidRPr="002D0DF1">
        <w:rPr>
          <w:rFonts w:ascii="Times New Roman" w:eastAsia="Times New Roman" w:hAnsi="Times New Roman" w:cs="Guttman Hodes" w:hint="cs"/>
          <w:sz w:val="20"/>
          <w:szCs w:val="20"/>
          <w:rtl/>
        </w:rPr>
        <w:t xml:space="preserve">אלא </w:t>
      </w:r>
      <w:proofErr w:type="spellStart"/>
      <w:r w:rsidRPr="002D0DF1">
        <w:rPr>
          <w:rFonts w:ascii="Times New Roman" w:eastAsia="Times New Roman" w:hAnsi="Times New Roman" w:cs="Guttman Hodes" w:hint="cs"/>
          <w:sz w:val="20"/>
          <w:szCs w:val="20"/>
          <w:rtl/>
        </w:rPr>
        <w:t>הענין</w:t>
      </w:r>
      <w:proofErr w:type="spellEnd"/>
      <w:r w:rsidRPr="002D0DF1">
        <w:rPr>
          <w:rFonts w:ascii="Times New Roman" w:eastAsia="Times New Roman" w:hAnsi="Times New Roman" w:cs="Guttman Hodes" w:hint="cs"/>
          <w:sz w:val="20"/>
          <w:szCs w:val="20"/>
          <w:rtl/>
        </w:rPr>
        <w:t xml:space="preserve"> הוא, שכאשר עושים חנוכת בית המקדש מחדש והתחלה חדשה, רצו שההתחלה תהיה על טהרת הקודש, </w:t>
      </w:r>
      <w:proofErr w:type="spellStart"/>
      <w:r w:rsidRPr="002D0DF1">
        <w:rPr>
          <w:rFonts w:ascii="Times New Roman" w:eastAsia="Times New Roman" w:hAnsi="Times New Roman" w:cs="Guttman Hodes" w:hint="cs"/>
          <w:sz w:val="20"/>
          <w:szCs w:val="20"/>
          <w:rtl/>
        </w:rPr>
        <w:t>שח"ו</w:t>
      </w:r>
      <w:proofErr w:type="spellEnd"/>
      <w:r w:rsidRPr="002D0DF1">
        <w:rPr>
          <w:rFonts w:ascii="Times New Roman" w:eastAsia="Times New Roman" w:hAnsi="Times New Roman" w:cs="Guttman Hodes" w:hint="cs"/>
          <w:sz w:val="20"/>
          <w:szCs w:val="20"/>
          <w:rtl/>
        </w:rPr>
        <w:t xml:space="preserve"> בעתיד לא תהיה השפעה לטומאה, ולכן חיפשו דווקא להדליק בטהרה.</w:t>
      </w:r>
    </w:p>
    <w:p w14:paraId="348AB270" w14:textId="77777777" w:rsidR="002D0DF1" w:rsidRPr="002D0DF1" w:rsidRDefault="002D0DF1" w:rsidP="0018575F">
      <w:pPr>
        <w:spacing w:after="0"/>
        <w:jc w:val="both"/>
        <w:rPr>
          <w:rFonts w:ascii="Times New Roman" w:eastAsia="Times New Roman" w:hAnsi="Times New Roman" w:cs="Guttman Hodes"/>
          <w:sz w:val="20"/>
          <w:szCs w:val="20"/>
          <w:rtl/>
        </w:rPr>
      </w:pPr>
      <w:r w:rsidRPr="002D0DF1">
        <w:rPr>
          <w:rFonts w:ascii="Times New Roman" w:eastAsia="Times New Roman" w:hAnsi="Times New Roman" w:cs="Guttman Hodes" w:hint="cs"/>
          <w:sz w:val="20"/>
          <w:szCs w:val="20"/>
          <w:rtl/>
        </w:rPr>
        <w:t xml:space="preserve">וכן הוא </w:t>
      </w:r>
      <w:proofErr w:type="spellStart"/>
      <w:r w:rsidRPr="002D0DF1">
        <w:rPr>
          <w:rFonts w:ascii="Times New Roman" w:eastAsia="Times New Roman" w:hAnsi="Times New Roman" w:cs="Guttman Hodes" w:hint="cs"/>
          <w:sz w:val="20"/>
          <w:szCs w:val="20"/>
          <w:rtl/>
        </w:rPr>
        <w:t>הענין</w:t>
      </w:r>
      <w:proofErr w:type="spellEnd"/>
      <w:r w:rsidRPr="002D0DF1">
        <w:rPr>
          <w:rFonts w:ascii="Times New Roman" w:eastAsia="Times New Roman" w:hAnsi="Times New Roman" w:cs="Guttman Hodes" w:hint="cs"/>
          <w:sz w:val="20"/>
          <w:szCs w:val="20"/>
          <w:rtl/>
        </w:rPr>
        <w:t xml:space="preserve"> בחינוך, שאנו מצווים וחובה עלינו להתחילו בטהרה, </w:t>
      </w:r>
      <w:proofErr w:type="spellStart"/>
      <w:r w:rsidRPr="002D0DF1">
        <w:rPr>
          <w:rFonts w:ascii="Times New Roman" w:eastAsia="Times New Roman" w:hAnsi="Times New Roman" w:cs="Guttman Hodes" w:hint="cs"/>
          <w:sz w:val="20"/>
          <w:szCs w:val="20"/>
          <w:rtl/>
        </w:rPr>
        <w:t>שהכל</w:t>
      </w:r>
      <w:proofErr w:type="spellEnd"/>
      <w:r w:rsidRPr="002D0DF1">
        <w:rPr>
          <w:rFonts w:ascii="Times New Roman" w:eastAsia="Times New Roman" w:hAnsi="Times New Roman" w:cs="Guttman Hodes" w:hint="cs"/>
          <w:sz w:val="20"/>
          <w:szCs w:val="20"/>
          <w:rtl/>
        </w:rPr>
        <w:t xml:space="preserve"> יהיה ללא נדנוד עוון וחטא ח"ו.</w:t>
      </w:r>
    </w:p>
    <w:p w14:paraId="47EC3E5D" w14:textId="77777777" w:rsidR="002D0DF1" w:rsidRPr="002D0DF1" w:rsidRDefault="002D0DF1" w:rsidP="0018575F">
      <w:pPr>
        <w:spacing w:after="0"/>
        <w:jc w:val="both"/>
        <w:rPr>
          <w:rFonts w:cs="Guttman Hodes"/>
          <w:sz w:val="20"/>
          <w:szCs w:val="20"/>
          <w:rtl/>
        </w:rPr>
      </w:pPr>
    </w:p>
    <w:p w14:paraId="4D216128"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טעם שנקרא הנס ע"ש השמן</w:t>
      </w:r>
      <w:r w:rsidRPr="002D0DF1">
        <w:rPr>
          <w:rFonts w:cs="Guttman Hodes" w:hint="cs"/>
          <w:sz w:val="20"/>
          <w:szCs w:val="20"/>
          <w:rtl/>
        </w:rPr>
        <w:t xml:space="preserve">- נס חנוכה נקרא ע"ש השמן, </w:t>
      </w:r>
      <w:proofErr w:type="spellStart"/>
      <w:r w:rsidRPr="002D0DF1">
        <w:rPr>
          <w:rFonts w:cs="Guttman Hodes" w:hint="cs"/>
          <w:sz w:val="20"/>
          <w:szCs w:val="20"/>
          <w:rtl/>
        </w:rPr>
        <w:t>מכיון</w:t>
      </w:r>
      <w:proofErr w:type="spellEnd"/>
      <w:r w:rsidRPr="002D0DF1">
        <w:rPr>
          <w:rFonts w:cs="Guttman Hodes" w:hint="cs"/>
          <w:sz w:val="20"/>
          <w:szCs w:val="20"/>
          <w:rtl/>
        </w:rPr>
        <w:t xml:space="preserve"> שהיוונים הרשעים רצו לטמא את השמן, שהשמן ידוע שהוא מרמז לחכמה </w:t>
      </w:r>
      <w:proofErr w:type="spellStart"/>
      <w:r w:rsidRPr="002D0DF1">
        <w:rPr>
          <w:rFonts w:cs="Guttman Hodes" w:hint="cs"/>
          <w:sz w:val="20"/>
          <w:szCs w:val="20"/>
          <w:rtl/>
        </w:rPr>
        <w:t>עילאה</w:t>
      </w:r>
      <w:proofErr w:type="spellEnd"/>
      <w:r w:rsidRPr="002D0DF1">
        <w:rPr>
          <w:rFonts w:cs="Guttman Hodes" w:hint="cs"/>
          <w:sz w:val="20"/>
          <w:szCs w:val="20"/>
          <w:rtl/>
        </w:rPr>
        <w:t xml:space="preserve">, ואת זה רצו היוונים לטמא, את החכמה של עם ישראל, שזו חיותם כמו שכתוב "החכמה תחיה את בעליה" (ועיין באוהב ישראל על חנוכה). וכן זה ענין הזקן, שהוא חכמה </w:t>
      </w:r>
      <w:proofErr w:type="spellStart"/>
      <w:r w:rsidRPr="002D0DF1">
        <w:rPr>
          <w:rFonts w:cs="Guttman Hodes" w:hint="cs"/>
          <w:sz w:val="20"/>
          <w:szCs w:val="20"/>
          <w:rtl/>
        </w:rPr>
        <w:t>עילאה</w:t>
      </w:r>
      <w:proofErr w:type="spellEnd"/>
      <w:r w:rsidRPr="002D0DF1">
        <w:rPr>
          <w:rFonts w:cs="Guttman Hodes" w:hint="cs"/>
          <w:sz w:val="20"/>
          <w:szCs w:val="20"/>
          <w:rtl/>
        </w:rPr>
        <w:t xml:space="preserve"> קדישא, כמו שכתוב "כשמן הטוב יורד על הזקן זקן אהרן שיורד על פי מידותיו".</w:t>
      </w:r>
    </w:p>
    <w:p w14:paraId="1499208A" w14:textId="77777777" w:rsidR="002D0DF1" w:rsidRPr="002D0DF1" w:rsidRDefault="002D0DF1" w:rsidP="0018575F">
      <w:pPr>
        <w:spacing w:after="0"/>
        <w:jc w:val="both"/>
        <w:rPr>
          <w:rFonts w:cs="Guttman Hodes"/>
          <w:sz w:val="20"/>
          <w:szCs w:val="20"/>
        </w:rPr>
      </w:pPr>
    </w:p>
    <w:p w14:paraId="5181FBEA" w14:textId="77777777" w:rsidR="002D0DF1" w:rsidRPr="002D0DF1" w:rsidRDefault="002D0DF1" w:rsidP="0018575F">
      <w:pPr>
        <w:spacing w:after="0"/>
        <w:jc w:val="both"/>
        <w:rPr>
          <w:rFonts w:cs="Guttman Hodes"/>
          <w:sz w:val="20"/>
          <w:szCs w:val="20"/>
        </w:rPr>
      </w:pPr>
      <w:r w:rsidRPr="002D0DF1">
        <w:rPr>
          <w:rFonts w:cs="Guttman Hodes" w:hint="cs"/>
          <w:b/>
          <w:bCs/>
          <w:sz w:val="20"/>
          <w:szCs w:val="20"/>
          <w:rtl/>
        </w:rPr>
        <w:t xml:space="preserve">ביאור </w:t>
      </w:r>
      <w:proofErr w:type="spellStart"/>
      <w:r w:rsidRPr="002D0DF1">
        <w:rPr>
          <w:rFonts w:cs="Guttman Hodes" w:hint="cs"/>
          <w:b/>
          <w:bCs/>
          <w:sz w:val="20"/>
          <w:szCs w:val="20"/>
          <w:rtl/>
        </w:rPr>
        <w:t>חנ"ה</w:t>
      </w:r>
      <w:proofErr w:type="spellEnd"/>
      <w:r w:rsidRPr="002D0DF1">
        <w:rPr>
          <w:rFonts w:cs="Guttman Hodes" w:hint="cs"/>
          <w:b/>
          <w:bCs/>
          <w:sz w:val="20"/>
          <w:szCs w:val="20"/>
          <w:rtl/>
        </w:rPr>
        <w:t xml:space="preserve"> כ"ו</w:t>
      </w:r>
      <w:r w:rsidRPr="002D0DF1">
        <w:rPr>
          <w:rFonts w:cs="Guttman Hodes" w:hint="cs"/>
          <w:sz w:val="20"/>
          <w:szCs w:val="20"/>
          <w:rtl/>
        </w:rPr>
        <w:t xml:space="preserve">- כתוב בכתבי האר"י ז"ל שחנוכה זה חנה כ"ו, ולא הבנתי מה כוונתו בתחילה, עד שאמרתי זאת לאבי </w:t>
      </w:r>
      <w:proofErr w:type="spellStart"/>
      <w:r w:rsidRPr="002D0DF1">
        <w:rPr>
          <w:rFonts w:cs="Guttman Hodes" w:hint="cs"/>
          <w:sz w:val="20"/>
          <w:szCs w:val="20"/>
          <w:rtl/>
        </w:rPr>
        <w:t>שליט"א</w:t>
      </w:r>
      <w:proofErr w:type="spellEnd"/>
      <w:r w:rsidRPr="002D0DF1">
        <w:rPr>
          <w:rFonts w:cs="Guttman Hodes" w:hint="cs"/>
          <w:sz w:val="20"/>
          <w:szCs w:val="20"/>
          <w:rtl/>
        </w:rPr>
        <w:t xml:space="preserve">, והסביר לי שהאר"י ז"ל התכוון שביום כ"ה חנה כ"ו, שכ"ו </w:t>
      </w:r>
      <w:proofErr w:type="spellStart"/>
      <w:r w:rsidRPr="002D0DF1">
        <w:rPr>
          <w:rFonts w:cs="Guttman Hodes" w:hint="cs"/>
          <w:sz w:val="20"/>
          <w:szCs w:val="20"/>
          <w:rtl/>
        </w:rPr>
        <w:t>בגימ</w:t>
      </w:r>
      <w:proofErr w:type="spellEnd"/>
      <w:r w:rsidRPr="002D0DF1">
        <w:rPr>
          <w:rFonts w:cs="Guttman Hodes" w:hint="cs"/>
          <w:sz w:val="20"/>
          <w:szCs w:val="20"/>
          <w:rtl/>
        </w:rPr>
        <w:t xml:space="preserve">' זה שם </w:t>
      </w:r>
      <w:proofErr w:type="spellStart"/>
      <w:r w:rsidRPr="002D0DF1">
        <w:rPr>
          <w:rFonts w:cs="Guttman Hodes" w:hint="cs"/>
          <w:sz w:val="20"/>
          <w:szCs w:val="20"/>
          <w:rtl/>
        </w:rPr>
        <w:t>הוי"ה</w:t>
      </w:r>
      <w:proofErr w:type="spellEnd"/>
      <w:r w:rsidRPr="002D0DF1">
        <w:rPr>
          <w:rFonts w:cs="Guttman Hodes" w:hint="cs"/>
          <w:sz w:val="20"/>
          <w:szCs w:val="20"/>
          <w:rtl/>
        </w:rPr>
        <w:t xml:space="preserve">, ופירושו שביום כ"ה חזרה העבודה </w:t>
      </w:r>
      <w:proofErr w:type="spellStart"/>
      <w:r w:rsidRPr="002D0DF1">
        <w:rPr>
          <w:rFonts w:cs="Guttman Hodes" w:hint="cs"/>
          <w:sz w:val="20"/>
          <w:szCs w:val="20"/>
          <w:rtl/>
        </w:rPr>
        <w:t>לביהמ"ק</w:t>
      </w:r>
      <w:proofErr w:type="spellEnd"/>
      <w:r w:rsidRPr="002D0DF1">
        <w:rPr>
          <w:rFonts w:cs="Guttman Hodes" w:hint="cs"/>
          <w:sz w:val="20"/>
          <w:szCs w:val="20"/>
          <w:rtl/>
        </w:rPr>
        <w:t>, ואז חנה ה' בבית המקדש.</w:t>
      </w:r>
    </w:p>
    <w:p w14:paraId="02AA192D" w14:textId="77777777" w:rsidR="002D0DF1" w:rsidRPr="002D0DF1" w:rsidRDefault="002D0DF1" w:rsidP="0018575F">
      <w:pPr>
        <w:spacing w:after="0"/>
        <w:jc w:val="both"/>
        <w:rPr>
          <w:rFonts w:cs="Guttman Hodes"/>
          <w:sz w:val="20"/>
          <w:szCs w:val="20"/>
          <w:rtl/>
        </w:rPr>
      </w:pPr>
    </w:p>
    <w:p w14:paraId="52948CAB"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ע"י גזירת היוונים נעשה ריבוי עסק התורה</w:t>
      </w:r>
      <w:r w:rsidRPr="002D0DF1">
        <w:rPr>
          <w:rFonts w:cs="Guttman Hodes" w:hint="cs"/>
          <w:sz w:val="20"/>
          <w:szCs w:val="20"/>
          <w:rtl/>
        </w:rPr>
        <w:t>- היוונים רצו להשכיחם תורתך ולהעבירם מחוקי רצונך, ורואים שדווקא בחנוכה מרבים יותר בתורה, וזה כנגד עצת היוונים. וכל רעה היא לטובה, שמעצת גזרה זו יצא טובה, שעכשיו מרבים תורה.</w:t>
      </w:r>
    </w:p>
    <w:p w14:paraId="27E5543E" w14:textId="77777777" w:rsidR="002D0DF1" w:rsidRPr="002D0DF1" w:rsidRDefault="002D0DF1" w:rsidP="0018575F">
      <w:pPr>
        <w:spacing w:after="0"/>
        <w:jc w:val="both"/>
        <w:rPr>
          <w:rFonts w:cs="Guttman Hodes"/>
          <w:sz w:val="20"/>
          <w:szCs w:val="20"/>
          <w:rtl/>
        </w:rPr>
      </w:pPr>
    </w:p>
    <w:p w14:paraId="23DD8A05" w14:textId="77777777" w:rsidR="002D0DF1" w:rsidRPr="002D0DF1" w:rsidRDefault="002D0DF1" w:rsidP="0018575F">
      <w:pPr>
        <w:spacing w:after="0"/>
        <w:jc w:val="both"/>
        <w:rPr>
          <w:rFonts w:cs="Guttman Hodes"/>
          <w:sz w:val="20"/>
          <w:szCs w:val="20"/>
          <w:rtl/>
        </w:rPr>
      </w:pPr>
      <w:r w:rsidRPr="002D0DF1">
        <w:rPr>
          <w:rFonts w:cs="Guttman Hodes" w:hint="cs"/>
          <w:b/>
          <w:bCs/>
          <w:sz w:val="20"/>
          <w:szCs w:val="20"/>
          <w:rtl/>
        </w:rPr>
        <w:t>במצרים זכו לטעום מהאור הזה</w:t>
      </w:r>
      <w:r w:rsidRPr="002D0DF1">
        <w:rPr>
          <w:rFonts w:cs="Guttman Hodes" w:hint="cs"/>
          <w:sz w:val="20"/>
          <w:szCs w:val="20"/>
          <w:rtl/>
        </w:rPr>
        <w:t xml:space="preserve">- </w:t>
      </w:r>
      <w:r w:rsidRPr="002D0DF1">
        <w:rPr>
          <w:rFonts w:cs="Guttman Hodes"/>
          <w:sz w:val="20"/>
          <w:szCs w:val="20"/>
          <w:rtl/>
        </w:rPr>
        <w:t>כתב רבנו בחיי בכד הקמח ערך נר חנ</w:t>
      </w:r>
      <w:r w:rsidRPr="002D0DF1">
        <w:rPr>
          <w:rFonts w:cs="Guttman Hodes" w:hint="cs"/>
          <w:sz w:val="20"/>
          <w:szCs w:val="20"/>
          <w:rtl/>
        </w:rPr>
        <w:t>ו</w:t>
      </w:r>
      <w:r w:rsidRPr="002D0DF1">
        <w:rPr>
          <w:rFonts w:cs="Guttman Hodes"/>
          <w:sz w:val="20"/>
          <w:szCs w:val="20"/>
          <w:rtl/>
        </w:rPr>
        <w:t>כה וז"ל</w:t>
      </w:r>
      <w:r w:rsidRPr="002D0DF1">
        <w:rPr>
          <w:rFonts w:cs="Guttman Hodes" w:hint="cs"/>
          <w:sz w:val="20"/>
          <w:szCs w:val="20"/>
          <w:rtl/>
        </w:rPr>
        <w:t>:</w:t>
      </w:r>
      <w:r w:rsidRPr="002D0DF1">
        <w:rPr>
          <w:rFonts w:cs="Guttman Hodes"/>
          <w:sz w:val="20"/>
          <w:szCs w:val="20"/>
          <w:rtl/>
        </w:rPr>
        <w:t xml:space="preserve"> וכבר ידעת כי אבותינו דור המדבר זכו אל המזון הזה</w:t>
      </w:r>
      <w:r w:rsidRPr="002D0DF1">
        <w:rPr>
          <w:rFonts w:cs="Guttman Hodes" w:hint="cs"/>
          <w:sz w:val="20"/>
          <w:szCs w:val="20"/>
          <w:rtl/>
        </w:rPr>
        <w:t>,</w:t>
      </w:r>
      <w:r w:rsidRPr="002D0DF1">
        <w:rPr>
          <w:rFonts w:cs="Guttman Hodes"/>
          <w:sz w:val="20"/>
          <w:szCs w:val="20"/>
          <w:rtl/>
        </w:rPr>
        <w:t xml:space="preserve"> שבכל יום ויום היה יורד להם מן שהיה מתולדות האור הזה</w:t>
      </w:r>
      <w:r w:rsidRPr="002D0DF1">
        <w:rPr>
          <w:rFonts w:cs="Guttman Hodes" w:hint="cs"/>
          <w:sz w:val="20"/>
          <w:szCs w:val="20"/>
          <w:rtl/>
        </w:rPr>
        <w:t>.</w:t>
      </w:r>
      <w:r w:rsidRPr="002D0DF1">
        <w:rPr>
          <w:rFonts w:cs="Guttman Hodes"/>
          <w:sz w:val="20"/>
          <w:szCs w:val="20"/>
          <w:rtl/>
        </w:rPr>
        <w:t xml:space="preserve"> הוא שעליו אמר שלמה </w:t>
      </w:r>
      <w:proofErr w:type="spellStart"/>
      <w:r w:rsidRPr="002D0DF1">
        <w:rPr>
          <w:rFonts w:cs="Guttman Hodes"/>
          <w:sz w:val="20"/>
          <w:szCs w:val="20"/>
          <w:rtl/>
        </w:rPr>
        <w:t>בחכמתו</w:t>
      </w:r>
      <w:proofErr w:type="spellEnd"/>
      <w:r w:rsidRPr="002D0DF1">
        <w:rPr>
          <w:rFonts w:cs="Guttman Hodes"/>
          <w:sz w:val="20"/>
          <w:szCs w:val="20"/>
          <w:rtl/>
        </w:rPr>
        <w:t xml:space="preserve"> (קהלת יא, ז) </w:t>
      </w:r>
      <w:r w:rsidRPr="002D0DF1">
        <w:rPr>
          <w:rFonts w:cs="Guttman Hodes" w:hint="cs"/>
          <w:sz w:val="20"/>
          <w:szCs w:val="20"/>
          <w:rtl/>
        </w:rPr>
        <w:t>"</w:t>
      </w:r>
      <w:r w:rsidRPr="002D0DF1">
        <w:rPr>
          <w:rFonts w:cs="Guttman Hodes"/>
          <w:sz w:val="20"/>
          <w:szCs w:val="20"/>
          <w:rtl/>
        </w:rPr>
        <w:t>ומתוק האור</w:t>
      </w:r>
      <w:r w:rsidRPr="002D0DF1">
        <w:rPr>
          <w:rFonts w:cs="Guttman Hodes" w:hint="cs"/>
          <w:sz w:val="20"/>
          <w:szCs w:val="20"/>
          <w:rtl/>
        </w:rPr>
        <w:t>"</w:t>
      </w:r>
      <w:r w:rsidRPr="002D0DF1">
        <w:rPr>
          <w:rFonts w:cs="Guttman Hodes"/>
          <w:sz w:val="20"/>
          <w:szCs w:val="20"/>
          <w:rtl/>
        </w:rPr>
        <w:t xml:space="preserve">, הזכיר מתוק על המן שהיה מתולדות האור, וכן תמצא במן שאמר הכתוב (שמות </w:t>
      </w:r>
      <w:proofErr w:type="spellStart"/>
      <w:r w:rsidRPr="002D0DF1">
        <w:rPr>
          <w:rFonts w:cs="Guttman Hodes"/>
          <w:sz w:val="20"/>
          <w:szCs w:val="20"/>
          <w:rtl/>
        </w:rPr>
        <w:t>טז</w:t>
      </w:r>
      <w:proofErr w:type="spellEnd"/>
      <w:r w:rsidRPr="002D0DF1">
        <w:rPr>
          <w:rFonts w:cs="Guttman Hodes"/>
          <w:sz w:val="20"/>
          <w:szCs w:val="20"/>
          <w:rtl/>
        </w:rPr>
        <w:t xml:space="preserve">, לא) </w:t>
      </w:r>
      <w:r w:rsidRPr="002D0DF1">
        <w:rPr>
          <w:rFonts w:cs="Guttman Hodes" w:hint="cs"/>
          <w:sz w:val="20"/>
          <w:szCs w:val="20"/>
          <w:rtl/>
        </w:rPr>
        <w:t>"</w:t>
      </w:r>
      <w:r w:rsidRPr="002D0DF1">
        <w:rPr>
          <w:rFonts w:cs="Guttman Hodes"/>
          <w:sz w:val="20"/>
          <w:szCs w:val="20"/>
          <w:rtl/>
        </w:rPr>
        <w:t>וטעמו כצפיחית בדבש</w:t>
      </w:r>
      <w:r w:rsidRPr="002D0DF1">
        <w:rPr>
          <w:rFonts w:cs="Guttman Hodes" w:hint="cs"/>
          <w:sz w:val="20"/>
          <w:szCs w:val="20"/>
          <w:rtl/>
        </w:rPr>
        <w:t>",</w:t>
      </w:r>
      <w:r w:rsidRPr="002D0DF1">
        <w:rPr>
          <w:rFonts w:cs="Guttman Hodes"/>
          <w:sz w:val="20"/>
          <w:szCs w:val="20"/>
          <w:rtl/>
        </w:rPr>
        <w:t xml:space="preserve"> </w:t>
      </w:r>
      <w:proofErr w:type="spellStart"/>
      <w:r w:rsidRPr="002D0DF1">
        <w:rPr>
          <w:rFonts w:cs="Guttman Hodes"/>
          <w:sz w:val="20"/>
          <w:szCs w:val="20"/>
          <w:rtl/>
        </w:rPr>
        <w:t>עכל"ק</w:t>
      </w:r>
      <w:proofErr w:type="spellEnd"/>
      <w:r w:rsidRPr="002D0DF1">
        <w:rPr>
          <w:rFonts w:cs="Guttman Hodes"/>
          <w:sz w:val="20"/>
          <w:szCs w:val="20"/>
          <w:rtl/>
        </w:rPr>
        <w:t>. וכוונתו לאור הראשון שנברא</w:t>
      </w:r>
      <w:r w:rsidRPr="002D0DF1">
        <w:rPr>
          <w:rFonts w:cs="Guttman Hodes" w:hint="cs"/>
          <w:sz w:val="20"/>
          <w:szCs w:val="20"/>
          <w:rtl/>
        </w:rPr>
        <w:t>,</w:t>
      </w:r>
      <w:r w:rsidRPr="002D0DF1">
        <w:rPr>
          <w:rFonts w:cs="Guttman Hodes"/>
          <w:sz w:val="20"/>
          <w:szCs w:val="20"/>
          <w:rtl/>
        </w:rPr>
        <w:t xml:space="preserve"> וראה שאין העולם כדאי להשתמש בו וגנזו לצדיקים </w:t>
      </w:r>
      <w:proofErr w:type="spellStart"/>
      <w:r w:rsidRPr="002D0DF1">
        <w:rPr>
          <w:rFonts w:cs="Guttman Hodes"/>
          <w:sz w:val="20"/>
          <w:szCs w:val="20"/>
          <w:rtl/>
        </w:rPr>
        <w:t>לעת"ל</w:t>
      </w:r>
      <w:proofErr w:type="spellEnd"/>
      <w:r w:rsidRPr="002D0DF1">
        <w:rPr>
          <w:rFonts w:cs="Guttman Hodes" w:hint="cs"/>
          <w:sz w:val="20"/>
          <w:szCs w:val="20"/>
          <w:rtl/>
        </w:rPr>
        <w:t>.</w:t>
      </w:r>
      <w:r w:rsidRPr="002D0DF1">
        <w:rPr>
          <w:rFonts w:cs="Guttman Hodes"/>
          <w:sz w:val="20"/>
          <w:szCs w:val="20"/>
          <w:rtl/>
        </w:rPr>
        <w:t xml:space="preserve"> </w:t>
      </w:r>
      <w:proofErr w:type="spellStart"/>
      <w:r w:rsidRPr="002D0DF1">
        <w:rPr>
          <w:rFonts w:cs="Guttman Hodes"/>
          <w:sz w:val="20"/>
          <w:szCs w:val="20"/>
          <w:rtl/>
        </w:rPr>
        <w:t>ועיי"ש</w:t>
      </w:r>
      <w:proofErr w:type="spellEnd"/>
      <w:r w:rsidRPr="002D0DF1">
        <w:rPr>
          <w:rFonts w:cs="Guttman Hodes"/>
          <w:sz w:val="20"/>
          <w:szCs w:val="20"/>
          <w:rtl/>
        </w:rPr>
        <w:t xml:space="preserve"> בכד הקמח לעיל שדיבר מענין האור שנברא ביום הראשון ונגנז</w:t>
      </w:r>
      <w:r w:rsidRPr="002D0DF1">
        <w:rPr>
          <w:rFonts w:cs="Guttman Hodes" w:hint="cs"/>
          <w:sz w:val="20"/>
          <w:szCs w:val="20"/>
          <w:rtl/>
        </w:rPr>
        <w:t>,</w:t>
      </w:r>
      <w:r w:rsidRPr="002D0DF1">
        <w:rPr>
          <w:rFonts w:cs="Guttman Hodes"/>
          <w:sz w:val="20"/>
          <w:szCs w:val="20"/>
          <w:rtl/>
        </w:rPr>
        <w:t xml:space="preserve"> ע"כ.</w:t>
      </w:r>
    </w:p>
    <w:p w14:paraId="05049DD7" w14:textId="77777777" w:rsidR="002D0DF1" w:rsidRPr="002D0DF1" w:rsidRDefault="002D0DF1" w:rsidP="0018575F">
      <w:pPr>
        <w:spacing w:after="0"/>
        <w:jc w:val="both"/>
        <w:rPr>
          <w:rFonts w:cs="Guttman Hodes"/>
          <w:sz w:val="20"/>
          <w:szCs w:val="20"/>
          <w:rtl/>
        </w:rPr>
      </w:pPr>
    </w:p>
    <w:p w14:paraId="1D27E12D" w14:textId="77777777" w:rsidR="002D0DF1" w:rsidRPr="002D0DF1" w:rsidRDefault="002D0DF1" w:rsidP="0018575F">
      <w:pPr>
        <w:spacing w:after="0"/>
        <w:jc w:val="both"/>
        <w:rPr>
          <w:rFonts w:ascii="Times New Roman" w:eastAsia="Times New Roman" w:hAnsi="Times New Roman" w:cs="Guttman Hodes"/>
          <w:sz w:val="20"/>
          <w:szCs w:val="20"/>
          <w:rtl/>
        </w:rPr>
      </w:pPr>
      <w:r w:rsidRPr="002D0DF1">
        <w:rPr>
          <w:rFonts w:ascii="Times New Roman" w:eastAsia="Times New Roman" w:hAnsi="Times New Roman" w:cs="Guttman Hodes" w:hint="cs"/>
          <w:b/>
          <w:bCs/>
          <w:sz w:val="20"/>
          <w:szCs w:val="20"/>
          <w:rtl/>
        </w:rPr>
        <w:t>ניקוד מילת חשמונאי</w:t>
      </w:r>
      <w:r w:rsidRPr="002D0DF1">
        <w:rPr>
          <w:rFonts w:ascii="Times New Roman" w:eastAsia="Times New Roman" w:hAnsi="Times New Roman" w:cs="Guttman Hodes" w:hint="cs"/>
          <w:sz w:val="20"/>
          <w:szCs w:val="20"/>
          <w:rtl/>
        </w:rPr>
        <w:t>- ה</w:t>
      </w:r>
      <w:r w:rsidRPr="002D0DF1">
        <w:rPr>
          <w:rFonts w:ascii="Times New Roman" w:eastAsia="Times New Roman" w:hAnsi="Times New Roman" w:cs="Guttman Hodes"/>
          <w:sz w:val="20"/>
          <w:szCs w:val="20"/>
          <w:rtl/>
        </w:rPr>
        <w:t xml:space="preserve">בן איש חי </w:t>
      </w:r>
      <w:proofErr w:type="spellStart"/>
      <w:r w:rsidRPr="002D0DF1">
        <w:rPr>
          <w:rFonts w:ascii="Times New Roman" w:eastAsia="Times New Roman" w:hAnsi="Times New Roman" w:cs="Guttman Hodes"/>
          <w:sz w:val="20"/>
          <w:szCs w:val="20"/>
          <w:rtl/>
        </w:rPr>
        <w:t>בשו"ת</w:t>
      </w:r>
      <w:proofErr w:type="spellEnd"/>
      <w:r w:rsidRPr="002D0DF1">
        <w:rPr>
          <w:rFonts w:ascii="Times New Roman" w:eastAsia="Times New Roman" w:hAnsi="Times New Roman" w:cs="Guttman Hodes"/>
          <w:sz w:val="20"/>
          <w:szCs w:val="20"/>
          <w:rtl/>
        </w:rPr>
        <w:t xml:space="preserve"> רב פעלים ח"ד </w:t>
      </w:r>
      <w:proofErr w:type="spellStart"/>
      <w:r w:rsidRPr="002D0DF1">
        <w:rPr>
          <w:rFonts w:ascii="Times New Roman" w:eastAsia="Times New Roman" w:hAnsi="Times New Roman" w:cs="Guttman Hodes"/>
          <w:sz w:val="20"/>
          <w:szCs w:val="20"/>
          <w:rtl/>
        </w:rPr>
        <w:t>או"ח</w:t>
      </w:r>
      <w:proofErr w:type="spellEnd"/>
      <w:r w:rsidRPr="002D0DF1">
        <w:rPr>
          <w:rFonts w:ascii="Times New Roman" w:eastAsia="Times New Roman" w:hAnsi="Times New Roman" w:cs="Guttman Hodes"/>
          <w:sz w:val="20"/>
          <w:szCs w:val="20"/>
          <w:rtl/>
        </w:rPr>
        <w:t xml:space="preserve"> סימן ל"א</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הב</w:t>
      </w:r>
      <w:r w:rsidRPr="002D0DF1">
        <w:rPr>
          <w:rFonts w:ascii="Times New Roman" w:eastAsia="Times New Roman" w:hAnsi="Times New Roman" w:cs="Guttman Hodes" w:hint="cs"/>
          <w:sz w:val="20"/>
          <w:szCs w:val="20"/>
          <w:rtl/>
        </w:rPr>
        <w:t>י</w:t>
      </w:r>
      <w:r w:rsidRPr="002D0DF1">
        <w:rPr>
          <w:rFonts w:ascii="Times New Roman" w:eastAsia="Times New Roman" w:hAnsi="Times New Roman" w:cs="Guttman Hodes"/>
          <w:sz w:val="20"/>
          <w:szCs w:val="20"/>
          <w:rtl/>
        </w:rPr>
        <w:t>א מחלוקת האם לומר חשמונאי בחיר</w:t>
      </w:r>
      <w:r w:rsidRPr="002D0DF1">
        <w:rPr>
          <w:rFonts w:ascii="Times New Roman" w:eastAsia="Times New Roman" w:hAnsi="Times New Roman" w:cs="Guttman Hodes" w:hint="cs"/>
          <w:sz w:val="20"/>
          <w:szCs w:val="20"/>
          <w:rtl/>
        </w:rPr>
        <w:t>י</w:t>
      </w:r>
      <w:r w:rsidRPr="002D0DF1">
        <w:rPr>
          <w:rFonts w:ascii="Times New Roman" w:eastAsia="Times New Roman" w:hAnsi="Times New Roman" w:cs="Guttman Hodes"/>
          <w:sz w:val="20"/>
          <w:szCs w:val="20"/>
          <w:rtl/>
        </w:rPr>
        <w:t>ק מתחת לאלף או בפתח</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w:t>
      </w:r>
      <w:proofErr w:type="spellStart"/>
      <w:r w:rsidRPr="002D0DF1">
        <w:rPr>
          <w:rFonts w:ascii="Times New Roman" w:eastAsia="Times New Roman" w:hAnsi="Times New Roman" w:cs="Guttman Hodes"/>
          <w:sz w:val="20"/>
          <w:szCs w:val="20"/>
          <w:rtl/>
        </w:rPr>
        <w:t>ונפק"מ</w:t>
      </w:r>
      <w:proofErr w:type="spellEnd"/>
      <w:r w:rsidRPr="002D0DF1">
        <w:rPr>
          <w:rFonts w:ascii="Times New Roman" w:eastAsia="Times New Roman" w:hAnsi="Times New Roman" w:cs="Guttman Hodes"/>
          <w:sz w:val="20"/>
          <w:szCs w:val="20"/>
          <w:rtl/>
        </w:rPr>
        <w:t xml:space="preserve"> האם חשמונאי ה</w:t>
      </w:r>
      <w:r w:rsidRPr="002D0DF1">
        <w:rPr>
          <w:rFonts w:ascii="Times New Roman" w:eastAsia="Times New Roman" w:hAnsi="Times New Roman" w:cs="Guttman Hodes" w:hint="cs"/>
          <w:sz w:val="20"/>
          <w:szCs w:val="20"/>
          <w:rtl/>
        </w:rPr>
        <w:t>ו</w:t>
      </w:r>
      <w:r w:rsidRPr="002D0DF1">
        <w:rPr>
          <w:rFonts w:ascii="Times New Roman" w:eastAsia="Times New Roman" w:hAnsi="Times New Roman" w:cs="Guttman Hodes"/>
          <w:sz w:val="20"/>
          <w:szCs w:val="20"/>
          <w:rtl/>
        </w:rPr>
        <w:t xml:space="preserve">א </w:t>
      </w:r>
      <w:r w:rsidRPr="002D0DF1">
        <w:rPr>
          <w:rFonts w:ascii="Times New Roman" w:eastAsia="Times New Roman" w:hAnsi="Times New Roman" w:cs="Guttman Hodes" w:hint="cs"/>
          <w:sz w:val="20"/>
          <w:szCs w:val="20"/>
          <w:rtl/>
        </w:rPr>
        <w:t>ש</w:t>
      </w:r>
      <w:r w:rsidRPr="002D0DF1">
        <w:rPr>
          <w:rFonts w:ascii="Times New Roman" w:eastAsia="Times New Roman" w:hAnsi="Times New Roman" w:cs="Guttman Hodes"/>
          <w:sz w:val="20"/>
          <w:szCs w:val="20"/>
          <w:rtl/>
        </w:rPr>
        <w:t>ם משפחה או שם של אדם</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וה</w:t>
      </w:r>
      <w:r w:rsidRPr="002D0DF1">
        <w:rPr>
          <w:rFonts w:ascii="Times New Roman" w:eastAsia="Times New Roman" w:hAnsi="Times New Roman" w:cs="Guttman Hodes" w:hint="cs"/>
          <w:sz w:val="20"/>
          <w:szCs w:val="20"/>
          <w:rtl/>
        </w:rPr>
        <w:t>ס</w:t>
      </w:r>
      <w:r w:rsidRPr="002D0DF1">
        <w:rPr>
          <w:rFonts w:ascii="Times New Roman" w:eastAsia="Times New Roman" w:hAnsi="Times New Roman" w:cs="Guttman Hodes"/>
          <w:sz w:val="20"/>
          <w:szCs w:val="20"/>
          <w:rtl/>
        </w:rPr>
        <w:t>י</w:t>
      </w:r>
      <w:r w:rsidRPr="002D0DF1">
        <w:rPr>
          <w:rFonts w:ascii="Times New Roman" w:eastAsia="Times New Roman" w:hAnsi="Times New Roman" w:cs="Guttman Hodes" w:hint="cs"/>
          <w:sz w:val="20"/>
          <w:szCs w:val="20"/>
          <w:rtl/>
        </w:rPr>
        <w:t>ק</w:t>
      </w:r>
      <w:r w:rsidRPr="002D0DF1">
        <w:rPr>
          <w:rFonts w:ascii="Times New Roman" w:eastAsia="Times New Roman" w:hAnsi="Times New Roman" w:cs="Guttman Hodes"/>
          <w:sz w:val="20"/>
          <w:szCs w:val="20"/>
          <w:rtl/>
        </w:rPr>
        <w:t xml:space="preserve"> שם </w:t>
      </w:r>
      <w:proofErr w:type="spellStart"/>
      <w:r w:rsidRPr="002D0DF1">
        <w:rPr>
          <w:rFonts w:ascii="Times New Roman" w:eastAsia="Times New Roman" w:hAnsi="Times New Roman" w:cs="Guttman Hodes"/>
          <w:sz w:val="20"/>
          <w:szCs w:val="20"/>
          <w:rtl/>
        </w:rPr>
        <w:t>הבא"ח</w:t>
      </w:r>
      <w:proofErr w:type="spellEnd"/>
      <w:r w:rsidRPr="002D0DF1">
        <w:rPr>
          <w:rFonts w:ascii="Times New Roman" w:eastAsia="Times New Roman" w:hAnsi="Times New Roman" w:cs="Guttman Hodes"/>
          <w:sz w:val="20"/>
          <w:szCs w:val="20"/>
          <w:rtl/>
        </w:rPr>
        <w:t xml:space="preserve"> שהוא שם משפחה</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עיי"ש שהביא ראיות לדבר.</w:t>
      </w:r>
    </w:p>
    <w:p w14:paraId="1DF64B4C" w14:textId="77777777" w:rsidR="002D0DF1" w:rsidRPr="002D0DF1" w:rsidRDefault="002D0DF1" w:rsidP="0018575F">
      <w:pPr>
        <w:spacing w:after="0"/>
        <w:jc w:val="both"/>
        <w:rPr>
          <w:rFonts w:ascii="Times New Roman" w:eastAsia="Times New Roman" w:hAnsi="Times New Roman" w:cs="Guttman Hodes"/>
          <w:sz w:val="20"/>
          <w:szCs w:val="20"/>
          <w:rtl/>
        </w:rPr>
      </w:pPr>
    </w:p>
    <w:p w14:paraId="0CB3752F" w14:textId="77777777" w:rsidR="002D0DF1" w:rsidRPr="002D0DF1" w:rsidRDefault="002D0DF1" w:rsidP="0018575F">
      <w:pPr>
        <w:spacing w:after="0"/>
        <w:jc w:val="both"/>
        <w:rPr>
          <w:rFonts w:ascii="Times New Roman" w:eastAsia="Times New Roman" w:hAnsi="Times New Roman" w:cs="Guttman Hodes"/>
          <w:sz w:val="20"/>
          <w:szCs w:val="20"/>
          <w:rtl/>
        </w:rPr>
      </w:pPr>
      <w:r w:rsidRPr="002D0DF1">
        <w:rPr>
          <w:rFonts w:ascii="Times New Roman" w:eastAsia="Times New Roman" w:hAnsi="Times New Roman" w:cs="Guttman Hodes" w:hint="cs"/>
          <w:b/>
          <w:bCs/>
          <w:sz w:val="20"/>
          <w:szCs w:val="20"/>
          <w:rtl/>
        </w:rPr>
        <w:t>כנגד הרצון לבטל ימי חג סוכות</w:t>
      </w:r>
      <w:r w:rsidRPr="002D0DF1">
        <w:rPr>
          <w:rFonts w:ascii="Times New Roman" w:eastAsia="Times New Roman" w:hAnsi="Times New Roman" w:cs="Guttman Hodes" w:hint="cs"/>
          <w:sz w:val="20"/>
          <w:szCs w:val="20"/>
          <w:rtl/>
        </w:rPr>
        <w:t xml:space="preserve">- </w:t>
      </w:r>
      <w:r w:rsidRPr="002D0DF1">
        <w:rPr>
          <w:rFonts w:ascii="Times New Roman" w:eastAsia="Times New Roman" w:hAnsi="Times New Roman" w:cs="Guttman Hodes"/>
          <w:sz w:val="20"/>
          <w:szCs w:val="20"/>
          <w:rtl/>
        </w:rPr>
        <w:t xml:space="preserve">בקונטרס </w:t>
      </w:r>
      <w:proofErr w:type="spellStart"/>
      <w:r w:rsidRPr="002D0DF1">
        <w:rPr>
          <w:rFonts w:ascii="Times New Roman" w:eastAsia="Times New Roman" w:hAnsi="Times New Roman" w:cs="Guttman Hodes"/>
          <w:sz w:val="20"/>
          <w:szCs w:val="20"/>
          <w:rtl/>
        </w:rPr>
        <w:t>ב</w:t>
      </w:r>
      <w:r w:rsidRPr="002D0DF1">
        <w:rPr>
          <w:rFonts w:ascii="Times New Roman" w:eastAsia="Times New Roman" w:hAnsi="Times New Roman" w:cs="Guttman Hodes" w:hint="cs"/>
          <w:sz w:val="20"/>
          <w:szCs w:val="20"/>
          <w:rtl/>
        </w:rPr>
        <w:t>ענ</w:t>
      </w:r>
      <w:r w:rsidRPr="002D0DF1">
        <w:rPr>
          <w:rFonts w:ascii="Times New Roman" w:eastAsia="Times New Roman" w:hAnsi="Times New Roman" w:cs="Guttman Hodes"/>
          <w:sz w:val="20"/>
          <w:szCs w:val="20"/>
          <w:rtl/>
        </w:rPr>
        <w:t>יני</w:t>
      </w:r>
      <w:proofErr w:type="spellEnd"/>
      <w:r w:rsidRPr="002D0DF1">
        <w:rPr>
          <w:rFonts w:ascii="Times New Roman" w:eastAsia="Times New Roman" w:hAnsi="Times New Roman" w:cs="Guttman Hodes"/>
          <w:sz w:val="20"/>
          <w:szCs w:val="20"/>
          <w:rtl/>
        </w:rPr>
        <w:t xml:space="preserve"> ימי החנוכה (</w:t>
      </w:r>
      <w:r w:rsidRPr="002D0DF1">
        <w:rPr>
          <w:rFonts w:ascii="Times New Roman" w:eastAsia="Times New Roman" w:hAnsi="Times New Roman" w:cs="Guttman Hodes" w:hint="cs"/>
          <w:sz w:val="20"/>
          <w:szCs w:val="20"/>
          <w:rtl/>
        </w:rPr>
        <w:t xml:space="preserve">לרבי חנוך </w:t>
      </w:r>
      <w:proofErr w:type="spellStart"/>
      <w:r w:rsidRPr="002D0DF1">
        <w:rPr>
          <w:rFonts w:ascii="Times New Roman" w:eastAsia="Times New Roman" w:hAnsi="Times New Roman" w:cs="Guttman Hodes" w:hint="cs"/>
          <w:sz w:val="20"/>
          <w:szCs w:val="20"/>
          <w:rtl/>
        </w:rPr>
        <w:t>העניך</w:t>
      </w:r>
      <w:proofErr w:type="spellEnd"/>
      <w:r w:rsidRPr="002D0DF1">
        <w:rPr>
          <w:rFonts w:ascii="Times New Roman" w:eastAsia="Times New Roman" w:hAnsi="Times New Roman" w:cs="Guttman Hodes" w:hint="cs"/>
          <w:sz w:val="20"/>
          <w:szCs w:val="20"/>
          <w:rtl/>
        </w:rPr>
        <w:t xml:space="preserve"> </w:t>
      </w:r>
      <w:proofErr w:type="spellStart"/>
      <w:r w:rsidRPr="002D0DF1">
        <w:rPr>
          <w:rFonts w:ascii="Times New Roman" w:eastAsia="Times New Roman" w:hAnsi="Times New Roman" w:cs="Guttman Hodes" w:hint="cs"/>
          <w:sz w:val="20"/>
          <w:szCs w:val="20"/>
          <w:rtl/>
        </w:rPr>
        <w:t>קרלנשטיין</w:t>
      </w:r>
      <w:proofErr w:type="spellEnd"/>
      <w:r w:rsidRPr="002D0DF1">
        <w:rPr>
          <w:rFonts w:ascii="Times New Roman" w:eastAsia="Times New Roman" w:hAnsi="Times New Roman" w:cs="Guttman Hodes" w:hint="cs"/>
          <w:sz w:val="20"/>
          <w:szCs w:val="20"/>
          <w:rtl/>
        </w:rPr>
        <w:t xml:space="preserve"> זצ"ל, </w:t>
      </w:r>
      <w:r w:rsidRPr="002D0DF1">
        <w:rPr>
          <w:rFonts w:ascii="Times New Roman" w:eastAsia="Times New Roman" w:hAnsi="Times New Roman" w:cs="Guttman Hodes"/>
          <w:sz w:val="20"/>
          <w:szCs w:val="20"/>
          <w:rtl/>
        </w:rPr>
        <w:t>עמ' מ"ט) הובא וז"ל</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ואליהו זוטא על </w:t>
      </w:r>
      <w:proofErr w:type="spellStart"/>
      <w:r w:rsidRPr="002D0DF1">
        <w:rPr>
          <w:rFonts w:ascii="Times New Roman" w:eastAsia="Times New Roman" w:hAnsi="Times New Roman" w:cs="Guttman Hodes"/>
          <w:sz w:val="20"/>
          <w:szCs w:val="20"/>
          <w:rtl/>
        </w:rPr>
        <w:t>שו"ע</w:t>
      </w:r>
      <w:proofErr w:type="spellEnd"/>
      <w:r w:rsidRPr="002D0DF1">
        <w:rPr>
          <w:rFonts w:ascii="Times New Roman" w:eastAsia="Times New Roman" w:hAnsi="Times New Roman" w:cs="Guttman Hodes"/>
          <w:sz w:val="20"/>
          <w:szCs w:val="20"/>
          <w:rtl/>
        </w:rPr>
        <w:t xml:space="preserve"> </w:t>
      </w:r>
      <w:proofErr w:type="spellStart"/>
      <w:r w:rsidRPr="002D0DF1">
        <w:rPr>
          <w:rFonts w:ascii="Times New Roman" w:eastAsia="Times New Roman" w:hAnsi="Times New Roman" w:cs="Guttman Hodes"/>
          <w:sz w:val="20"/>
          <w:szCs w:val="20"/>
          <w:rtl/>
        </w:rPr>
        <w:t>או"ח</w:t>
      </w:r>
      <w:proofErr w:type="spellEnd"/>
      <w:r w:rsidRPr="002D0DF1">
        <w:rPr>
          <w:rFonts w:ascii="Times New Roman" w:eastAsia="Times New Roman" w:hAnsi="Times New Roman" w:cs="Guttman Hodes"/>
          <w:sz w:val="20"/>
          <w:szCs w:val="20"/>
          <w:rtl/>
        </w:rPr>
        <w:t xml:space="preserve"> סימן תר"ע </w:t>
      </w:r>
      <w:proofErr w:type="spellStart"/>
      <w:r w:rsidRPr="002D0DF1">
        <w:rPr>
          <w:rFonts w:ascii="Times New Roman" w:eastAsia="Times New Roman" w:hAnsi="Times New Roman" w:cs="Guttman Hodes"/>
          <w:sz w:val="20"/>
          <w:szCs w:val="20"/>
          <w:rtl/>
        </w:rPr>
        <w:t>סק"א</w:t>
      </w:r>
      <w:proofErr w:type="spellEnd"/>
      <w:r w:rsidRPr="002D0DF1">
        <w:rPr>
          <w:rFonts w:ascii="Times New Roman" w:eastAsia="Times New Roman" w:hAnsi="Times New Roman" w:cs="Guttman Hodes"/>
          <w:sz w:val="20"/>
          <w:szCs w:val="20"/>
          <w:rtl/>
        </w:rPr>
        <w:t xml:space="preserve"> הביא בשם מדרש חנוכה ח"א קל"ב א' (מדרש זה הובא ע"י הרמב"ם באגרת תימן)</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w:t>
      </w:r>
      <w:proofErr w:type="spellStart"/>
      <w:r w:rsidRPr="002D0DF1">
        <w:rPr>
          <w:rFonts w:ascii="Times New Roman" w:eastAsia="Times New Roman" w:hAnsi="Times New Roman" w:cs="Guttman Hodes"/>
          <w:sz w:val="20"/>
          <w:szCs w:val="20"/>
          <w:rtl/>
        </w:rPr>
        <w:t>דהמ</w:t>
      </w:r>
      <w:r w:rsidRPr="002D0DF1">
        <w:rPr>
          <w:rFonts w:ascii="Times New Roman" w:eastAsia="Times New Roman" w:hAnsi="Times New Roman" w:cs="Guttman Hodes" w:hint="cs"/>
          <w:sz w:val="20"/>
          <w:szCs w:val="20"/>
          <w:rtl/>
        </w:rPr>
        <w:t>י</w:t>
      </w:r>
      <w:r w:rsidRPr="002D0DF1">
        <w:rPr>
          <w:rFonts w:ascii="Times New Roman" w:eastAsia="Times New Roman" w:hAnsi="Times New Roman" w:cs="Guttman Hodes"/>
          <w:sz w:val="20"/>
          <w:szCs w:val="20"/>
          <w:rtl/>
        </w:rPr>
        <w:t>נים</w:t>
      </w:r>
      <w:proofErr w:type="spellEnd"/>
      <w:r w:rsidRPr="002D0DF1">
        <w:rPr>
          <w:rFonts w:ascii="Times New Roman" w:eastAsia="Times New Roman" w:hAnsi="Times New Roman" w:cs="Guttman Hodes"/>
          <w:sz w:val="20"/>
          <w:szCs w:val="20"/>
          <w:rtl/>
        </w:rPr>
        <w:t xml:space="preserve"> רצו לבטל את חג הסוכות, </w:t>
      </w:r>
      <w:r w:rsidRPr="002D0DF1">
        <w:rPr>
          <w:rFonts w:ascii="Times New Roman" w:eastAsia="Times New Roman" w:hAnsi="Times New Roman" w:cs="Guttman Hodes"/>
          <w:sz w:val="20"/>
          <w:szCs w:val="20"/>
          <w:rtl/>
        </w:rPr>
        <w:lastRenderedPageBreak/>
        <w:t>חוץ מהגזירה של שבת חודש ומילה</w:t>
      </w:r>
      <w:r w:rsidRPr="002D0DF1">
        <w:rPr>
          <w:rFonts w:ascii="Times New Roman" w:eastAsia="Times New Roman" w:hAnsi="Times New Roman" w:cs="Guttman Hodes" w:hint="cs"/>
          <w:sz w:val="20"/>
          <w:szCs w:val="20"/>
          <w:rtl/>
        </w:rPr>
        <w:t xml:space="preserve">. </w:t>
      </w:r>
      <w:r w:rsidRPr="002D0DF1">
        <w:rPr>
          <w:rFonts w:ascii="Times New Roman" w:eastAsia="Times New Roman" w:hAnsi="Times New Roman" w:cs="Guttman Hodes"/>
          <w:sz w:val="20"/>
          <w:szCs w:val="20"/>
          <w:rtl/>
        </w:rPr>
        <w:t>ואיתא שם על זה וז"ל</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אמר הקב"ה</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אתם חשבתם לעקור שמונת ימי סוכות, הנני נותן להם שמונת ימי חנוכה, עיי"ש</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w:t>
      </w:r>
      <w:proofErr w:type="spellStart"/>
      <w:r w:rsidRPr="002D0DF1">
        <w:rPr>
          <w:rFonts w:ascii="Times New Roman" w:eastAsia="Times New Roman" w:hAnsi="Times New Roman" w:cs="Guttman Hodes"/>
          <w:sz w:val="20"/>
          <w:szCs w:val="20"/>
          <w:rtl/>
        </w:rPr>
        <w:t>עכל"ק</w:t>
      </w:r>
      <w:proofErr w:type="spellEnd"/>
      <w:r w:rsidRPr="002D0DF1">
        <w:rPr>
          <w:rFonts w:ascii="Times New Roman" w:eastAsia="Times New Roman" w:hAnsi="Times New Roman" w:cs="Guttman Hodes"/>
          <w:sz w:val="20"/>
          <w:szCs w:val="20"/>
          <w:rtl/>
        </w:rPr>
        <w:t>.</w:t>
      </w:r>
    </w:p>
    <w:p w14:paraId="5BA345FE" w14:textId="77777777" w:rsidR="002D0DF1" w:rsidRPr="002D0DF1" w:rsidRDefault="002D0DF1" w:rsidP="0018575F">
      <w:pPr>
        <w:spacing w:after="0"/>
        <w:jc w:val="both"/>
        <w:rPr>
          <w:rFonts w:ascii="Times New Roman" w:eastAsia="Times New Roman" w:hAnsi="Times New Roman" w:cs="Guttman Hodes"/>
          <w:sz w:val="20"/>
          <w:szCs w:val="20"/>
          <w:rtl/>
        </w:rPr>
      </w:pPr>
    </w:p>
    <w:p w14:paraId="4EE6CABF" w14:textId="4E9042F4" w:rsidR="006A5AF0" w:rsidRDefault="002D0DF1" w:rsidP="0018575F">
      <w:pPr>
        <w:spacing w:after="0"/>
        <w:jc w:val="both"/>
        <w:rPr>
          <w:rFonts w:ascii="Times New Roman" w:eastAsia="Times New Roman" w:hAnsi="Times New Roman" w:cs="Guttman Hodes"/>
          <w:sz w:val="20"/>
          <w:szCs w:val="20"/>
          <w:rtl/>
        </w:rPr>
      </w:pPr>
      <w:r w:rsidRPr="002D0DF1">
        <w:rPr>
          <w:rFonts w:ascii="Times New Roman" w:eastAsia="Times New Roman" w:hAnsi="Times New Roman" w:cs="Guttman Hodes" w:hint="cs"/>
          <w:b/>
          <w:bCs/>
          <w:sz w:val="20"/>
          <w:szCs w:val="20"/>
          <w:rtl/>
        </w:rPr>
        <w:t xml:space="preserve">ביאור </w:t>
      </w:r>
      <w:r w:rsidRPr="002D0DF1">
        <w:rPr>
          <w:rFonts w:ascii="Times New Roman" w:eastAsia="Times New Roman" w:hAnsi="Times New Roman" w:cs="Guttman Hodes"/>
          <w:b/>
          <w:bCs/>
          <w:sz w:val="20"/>
          <w:szCs w:val="20"/>
          <w:rtl/>
        </w:rPr>
        <w:t>הנרות הללו קודש הם ואין לנו רשות להשתמש בהם</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שמעתי מפי אבי מורי</w:t>
      </w:r>
      <w:r w:rsidRPr="002D0DF1">
        <w:rPr>
          <w:rFonts w:ascii="Times New Roman" w:eastAsia="Times New Roman" w:hAnsi="Times New Roman" w:cs="Guttman Hodes" w:hint="cs"/>
          <w:sz w:val="20"/>
          <w:szCs w:val="20"/>
          <w:rtl/>
        </w:rPr>
        <w:t xml:space="preserve"> ורבי רבי משה </w:t>
      </w:r>
      <w:proofErr w:type="spellStart"/>
      <w:r w:rsidRPr="002D0DF1">
        <w:rPr>
          <w:rFonts w:ascii="Times New Roman" w:eastAsia="Times New Roman" w:hAnsi="Times New Roman" w:cs="Guttman Hodes" w:hint="cs"/>
          <w:sz w:val="20"/>
          <w:szCs w:val="20"/>
          <w:rtl/>
        </w:rPr>
        <w:t>אביחצירא</w:t>
      </w:r>
      <w:proofErr w:type="spellEnd"/>
      <w:r w:rsidRPr="002D0DF1">
        <w:rPr>
          <w:rFonts w:ascii="Times New Roman" w:eastAsia="Times New Roman" w:hAnsi="Times New Roman" w:cs="Guttman Hodes"/>
          <w:sz w:val="20"/>
          <w:szCs w:val="20"/>
          <w:rtl/>
        </w:rPr>
        <w:t xml:space="preserve"> </w:t>
      </w:r>
      <w:r w:rsidRPr="002D0DF1">
        <w:rPr>
          <w:rFonts w:ascii="Times New Roman" w:eastAsia="Times New Roman" w:hAnsi="Times New Roman" w:cs="Guttman Hodes" w:hint="cs"/>
          <w:sz w:val="20"/>
          <w:szCs w:val="20"/>
          <w:rtl/>
        </w:rPr>
        <w:t>זצ"ל (</w:t>
      </w:r>
      <w:proofErr w:type="spellStart"/>
      <w:r w:rsidRPr="002D0DF1">
        <w:rPr>
          <w:rFonts w:ascii="Times New Roman" w:eastAsia="Times New Roman" w:hAnsi="Times New Roman" w:cs="Guttman Hodes"/>
          <w:sz w:val="20"/>
          <w:szCs w:val="20"/>
          <w:rtl/>
        </w:rPr>
        <w:t>שליט"א</w:t>
      </w:r>
      <w:proofErr w:type="spellEnd"/>
      <w:r w:rsidRPr="002D0DF1">
        <w:rPr>
          <w:rFonts w:ascii="Times New Roman" w:eastAsia="Times New Roman" w:hAnsi="Times New Roman" w:cs="Guttman Hodes" w:hint="cs"/>
          <w:sz w:val="20"/>
          <w:szCs w:val="20"/>
          <w:rtl/>
        </w:rPr>
        <w:t>) ,</w:t>
      </w:r>
      <w:r w:rsidRPr="002D0DF1">
        <w:rPr>
          <w:rFonts w:ascii="Times New Roman" w:eastAsia="Times New Roman" w:hAnsi="Times New Roman" w:cs="Guttman Hodes"/>
          <w:sz w:val="20"/>
          <w:szCs w:val="20"/>
          <w:rtl/>
        </w:rPr>
        <w:t xml:space="preserve"> </w:t>
      </w:r>
      <w:r w:rsidRPr="002D0DF1">
        <w:rPr>
          <w:rFonts w:ascii="Times New Roman" w:eastAsia="Times New Roman" w:hAnsi="Times New Roman" w:cs="Guttman Hodes" w:hint="cs"/>
          <w:sz w:val="20"/>
          <w:szCs w:val="20"/>
          <w:rtl/>
        </w:rPr>
        <w:t>ידוע כי</w:t>
      </w:r>
      <w:r w:rsidRPr="002D0DF1">
        <w:rPr>
          <w:rFonts w:ascii="Times New Roman" w:eastAsia="Times New Roman" w:hAnsi="Times New Roman" w:cs="Guttman Hodes"/>
          <w:sz w:val="20"/>
          <w:szCs w:val="20"/>
          <w:rtl/>
        </w:rPr>
        <w:t xml:space="preserve"> כל מטרת הי</w:t>
      </w:r>
      <w:r w:rsidRPr="002D0DF1">
        <w:rPr>
          <w:rFonts w:ascii="Times New Roman" w:eastAsia="Times New Roman" w:hAnsi="Times New Roman" w:cs="Guttman Hodes" w:hint="cs"/>
          <w:sz w:val="20"/>
          <w:szCs w:val="20"/>
          <w:rtl/>
        </w:rPr>
        <w:t>ו</w:t>
      </w:r>
      <w:r w:rsidRPr="002D0DF1">
        <w:rPr>
          <w:rFonts w:ascii="Times New Roman" w:eastAsia="Times New Roman" w:hAnsi="Times New Roman" w:cs="Guttman Hodes"/>
          <w:sz w:val="20"/>
          <w:szCs w:val="20"/>
          <w:rtl/>
        </w:rPr>
        <w:t>ונים היה להרוס את ה</w:t>
      </w:r>
      <w:r w:rsidRPr="002D0DF1">
        <w:rPr>
          <w:rFonts w:ascii="Times New Roman" w:eastAsia="Times New Roman" w:hAnsi="Times New Roman" w:cs="Guttman Hodes" w:hint="cs"/>
          <w:sz w:val="20"/>
          <w:szCs w:val="20"/>
          <w:rtl/>
        </w:rPr>
        <w:t>רו</w:t>
      </w:r>
      <w:r w:rsidRPr="002D0DF1">
        <w:rPr>
          <w:rFonts w:ascii="Times New Roman" w:eastAsia="Times New Roman" w:hAnsi="Times New Roman" w:cs="Guttman Hodes"/>
          <w:sz w:val="20"/>
          <w:szCs w:val="20"/>
          <w:rtl/>
        </w:rPr>
        <w:t>ח ולהפקיר את ילדי ישראל</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ו</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הנרות הללו</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אלו ילדי ישראל</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כמו ש</w:t>
      </w:r>
      <w:r w:rsidRPr="002D0DF1">
        <w:rPr>
          <w:rFonts w:ascii="Times New Roman" w:eastAsia="Times New Roman" w:hAnsi="Times New Roman" w:cs="Guttman Hodes" w:hint="cs"/>
          <w:sz w:val="20"/>
          <w:szCs w:val="20"/>
          <w:rtl/>
        </w:rPr>
        <w:t xml:space="preserve">אמרו חז"ל (שבת </w:t>
      </w:r>
      <w:proofErr w:type="spellStart"/>
      <w:r w:rsidRPr="002D0DF1">
        <w:rPr>
          <w:rFonts w:ascii="Times New Roman" w:eastAsia="Times New Roman" w:hAnsi="Times New Roman" w:cs="Guttman Hodes" w:hint="cs"/>
          <w:sz w:val="20"/>
          <w:szCs w:val="20"/>
          <w:rtl/>
        </w:rPr>
        <w:t>כג</w:t>
      </w:r>
      <w:proofErr w:type="spellEnd"/>
      <w:r w:rsidRPr="002D0DF1">
        <w:rPr>
          <w:rFonts w:ascii="Times New Roman" w:eastAsia="Times New Roman" w:hAnsi="Times New Roman" w:cs="Guttman Hodes" w:hint="cs"/>
          <w:sz w:val="20"/>
          <w:szCs w:val="20"/>
          <w:rtl/>
        </w:rPr>
        <w:t xml:space="preserve"> ע"ב)</w:t>
      </w:r>
      <w:r w:rsidRPr="002D0DF1">
        <w:rPr>
          <w:rFonts w:ascii="Times New Roman" w:eastAsia="Times New Roman" w:hAnsi="Times New Roman" w:cs="Guttman Hodes"/>
          <w:sz w:val="20"/>
          <w:szCs w:val="20"/>
          <w:rtl/>
        </w:rPr>
        <w:t xml:space="preserve"> הרגיל בנר </w:t>
      </w:r>
      <w:proofErr w:type="spellStart"/>
      <w:r w:rsidRPr="002D0DF1">
        <w:rPr>
          <w:rFonts w:ascii="Times New Roman" w:eastAsia="Times New Roman" w:hAnsi="Times New Roman" w:cs="Guttman Hodes"/>
          <w:sz w:val="20"/>
          <w:szCs w:val="20"/>
          <w:rtl/>
        </w:rPr>
        <w:t>הוי</w:t>
      </w:r>
      <w:r w:rsidRPr="002D0DF1">
        <w:rPr>
          <w:rFonts w:ascii="Times New Roman" w:eastAsia="Times New Roman" w:hAnsi="Times New Roman" w:cs="Guttman Hodes" w:hint="cs"/>
          <w:sz w:val="20"/>
          <w:szCs w:val="20"/>
          <w:rtl/>
        </w:rPr>
        <w:t>י</w:t>
      </w:r>
      <w:r w:rsidRPr="002D0DF1">
        <w:rPr>
          <w:rFonts w:ascii="Times New Roman" w:eastAsia="Times New Roman" w:hAnsi="Times New Roman" w:cs="Guttman Hodes"/>
          <w:sz w:val="20"/>
          <w:szCs w:val="20"/>
          <w:rtl/>
        </w:rPr>
        <w:t>ן</w:t>
      </w:r>
      <w:proofErr w:type="spellEnd"/>
      <w:r w:rsidRPr="002D0DF1">
        <w:rPr>
          <w:rFonts w:ascii="Times New Roman" w:eastAsia="Times New Roman" w:hAnsi="Times New Roman" w:cs="Guttman Hodes"/>
          <w:sz w:val="20"/>
          <w:szCs w:val="20"/>
          <w:rtl/>
        </w:rPr>
        <w:t xml:space="preserve"> ליה בנים ת"ח</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ואין לנו רשות להשתמש בהם</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פירוש שאסור לנו להשתמש בילדינו במקצועות כגון ס</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ב</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ל וכדומה</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אלא לראותם בלבד</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שזה מלמד על ענין התורה</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 xml:space="preserve"> שהלימוד על ידי הראיה</w:t>
      </w:r>
      <w:r w:rsidRPr="002D0DF1">
        <w:rPr>
          <w:rFonts w:ascii="Times New Roman" w:eastAsia="Times New Roman" w:hAnsi="Times New Roman" w:cs="Guttman Hodes" w:hint="cs"/>
          <w:sz w:val="20"/>
          <w:szCs w:val="20"/>
          <w:rtl/>
        </w:rPr>
        <w:t xml:space="preserve"> בספרים,</w:t>
      </w:r>
      <w:r w:rsidRPr="002D0DF1">
        <w:rPr>
          <w:rFonts w:ascii="Times New Roman" w:eastAsia="Times New Roman" w:hAnsi="Times New Roman" w:cs="Guttman Hodes"/>
          <w:sz w:val="20"/>
          <w:szCs w:val="20"/>
          <w:rtl/>
        </w:rPr>
        <w:t xml:space="preserve"> וזהו </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אלא לראותם בלבד</w:t>
      </w:r>
      <w:r w:rsidRPr="002D0DF1">
        <w:rPr>
          <w:rFonts w:ascii="Times New Roman" w:eastAsia="Times New Roman" w:hAnsi="Times New Roman" w:cs="Guttman Hodes" w:hint="cs"/>
          <w:sz w:val="20"/>
          <w:szCs w:val="20"/>
          <w:rtl/>
        </w:rPr>
        <w:t>"</w:t>
      </w:r>
      <w:r w:rsidRPr="002D0DF1">
        <w:rPr>
          <w:rFonts w:ascii="Times New Roman" w:eastAsia="Times New Roman" w:hAnsi="Times New Roman" w:cs="Guttman Hodes"/>
          <w:sz w:val="20"/>
          <w:szCs w:val="20"/>
          <w:rtl/>
        </w:rPr>
        <w:t>.</w:t>
      </w:r>
    </w:p>
    <w:p w14:paraId="085743EE" w14:textId="77777777" w:rsidR="00BC6E33" w:rsidRPr="00BC6E33" w:rsidRDefault="00BC6E33" w:rsidP="0018575F">
      <w:pPr>
        <w:spacing w:after="0"/>
        <w:jc w:val="both"/>
        <w:rPr>
          <w:rFonts w:ascii="Times New Roman" w:eastAsia="Times New Roman" w:hAnsi="Times New Roman" w:cs="Guttman Hodes"/>
          <w:sz w:val="20"/>
          <w:szCs w:val="20"/>
        </w:rPr>
      </w:pPr>
    </w:p>
    <w:p w14:paraId="6153888E" w14:textId="778F8429" w:rsidR="006A5AF0" w:rsidRDefault="006A5AF0" w:rsidP="0018575F">
      <w:pPr>
        <w:spacing w:after="0" w:line="240" w:lineRule="auto"/>
        <w:jc w:val="center"/>
        <w:rPr>
          <w:rFonts w:cs="Livorna"/>
          <w:b/>
          <w:bCs/>
          <w:sz w:val="26"/>
          <w:szCs w:val="26"/>
          <w:rtl/>
        </w:rPr>
      </w:pPr>
      <w:r w:rsidRPr="00C65745">
        <w:rPr>
          <w:rFonts w:ascii="Arial" w:eastAsia="Times New Roman" w:hAnsi="Arial" w:cs="Sfarady"/>
          <w:noProof/>
          <w:sz w:val="26"/>
          <w:szCs w:val="26"/>
        </w:rPr>
        <w:drawing>
          <wp:inline distT="0" distB="0" distL="0" distR="0" wp14:anchorId="06CCFA5A" wp14:editId="00AD07DF">
            <wp:extent cx="1610585" cy="368135"/>
            <wp:effectExtent l="0" t="0" r="0" b="0"/>
            <wp:docPr id="96387144" name="תמונה 96387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7538" cy="383439"/>
                    </a:xfrm>
                    <a:prstGeom prst="rect">
                      <a:avLst/>
                    </a:prstGeom>
                    <a:noFill/>
                    <a:ln>
                      <a:noFill/>
                    </a:ln>
                  </pic:spPr>
                </pic:pic>
              </a:graphicData>
            </a:graphic>
          </wp:inline>
        </w:drawing>
      </w:r>
    </w:p>
    <w:p w14:paraId="6AE74064" w14:textId="77777777" w:rsidR="002D0DF1" w:rsidRDefault="002D0DF1" w:rsidP="0018575F">
      <w:pPr>
        <w:spacing w:after="0" w:line="240" w:lineRule="auto"/>
        <w:jc w:val="center"/>
        <w:rPr>
          <w:rFonts w:cs="Livorna"/>
          <w:b/>
          <w:bCs/>
          <w:sz w:val="26"/>
          <w:szCs w:val="26"/>
          <w:rtl/>
        </w:rPr>
      </w:pPr>
    </w:p>
    <w:p w14:paraId="59DD4D46" w14:textId="0F9ADE77" w:rsidR="00BC6E33" w:rsidRDefault="00BC6E33" w:rsidP="0018575F">
      <w:pPr>
        <w:spacing w:after="0"/>
        <w:jc w:val="center"/>
        <w:rPr>
          <w:rFonts w:ascii="David" w:hAnsi="David" w:cs="Livorna"/>
          <w:b/>
          <w:bCs/>
          <w:sz w:val="26"/>
          <w:szCs w:val="26"/>
          <w:rtl/>
        </w:rPr>
      </w:pPr>
      <w:r>
        <w:rPr>
          <w:rFonts w:ascii="David" w:hAnsi="David" w:cs="Livorna" w:hint="cs"/>
          <w:b/>
          <w:bCs/>
          <w:sz w:val="26"/>
          <w:szCs w:val="26"/>
          <w:rtl/>
        </w:rPr>
        <w:t xml:space="preserve">מו"ר הרה"ג אברהם הלוי ליפשיץ </w:t>
      </w:r>
      <w:proofErr w:type="spellStart"/>
      <w:r>
        <w:rPr>
          <w:rFonts w:ascii="David" w:hAnsi="David" w:cs="Livorna" w:hint="cs"/>
          <w:b/>
          <w:bCs/>
          <w:sz w:val="26"/>
          <w:szCs w:val="26"/>
          <w:rtl/>
        </w:rPr>
        <w:t>שליט"א</w:t>
      </w:r>
      <w:proofErr w:type="spellEnd"/>
      <w:r>
        <w:rPr>
          <w:rFonts w:ascii="David" w:hAnsi="David" w:cs="Livorna" w:hint="cs"/>
          <w:b/>
          <w:bCs/>
          <w:sz w:val="26"/>
          <w:szCs w:val="26"/>
          <w:rtl/>
        </w:rPr>
        <w:t xml:space="preserve"> </w:t>
      </w:r>
    </w:p>
    <w:p w14:paraId="37B0F31F" w14:textId="5EA85A98" w:rsidR="00BC6E33" w:rsidRDefault="00BC6E33" w:rsidP="0018575F">
      <w:pPr>
        <w:spacing w:after="0"/>
        <w:jc w:val="center"/>
        <w:rPr>
          <w:rFonts w:ascii="David" w:hAnsi="David" w:cs="Livorna"/>
          <w:b/>
          <w:bCs/>
          <w:sz w:val="26"/>
          <w:szCs w:val="26"/>
          <w:rtl/>
        </w:rPr>
      </w:pPr>
      <w:r>
        <w:rPr>
          <w:rFonts w:ascii="David" w:hAnsi="David" w:cs="Livorna" w:hint="cs"/>
          <w:b/>
          <w:bCs/>
          <w:sz w:val="26"/>
          <w:szCs w:val="26"/>
          <w:rtl/>
        </w:rPr>
        <w:t xml:space="preserve">אב"ד </w:t>
      </w:r>
      <w:proofErr w:type="spellStart"/>
      <w:r>
        <w:rPr>
          <w:rFonts w:ascii="David" w:hAnsi="David" w:cs="Livorna" w:hint="cs"/>
          <w:b/>
          <w:bCs/>
          <w:sz w:val="26"/>
          <w:szCs w:val="26"/>
          <w:rtl/>
        </w:rPr>
        <w:t>דק"ק</w:t>
      </w:r>
      <w:proofErr w:type="spellEnd"/>
      <w:r>
        <w:rPr>
          <w:rFonts w:ascii="David" w:hAnsi="David" w:cs="Livorna" w:hint="cs"/>
          <w:b/>
          <w:bCs/>
          <w:sz w:val="26"/>
          <w:szCs w:val="26"/>
          <w:rtl/>
        </w:rPr>
        <w:t xml:space="preserve"> כפר גדעון עמק יזרעאל </w:t>
      </w:r>
    </w:p>
    <w:p w14:paraId="0877FF39" w14:textId="30BCFA11" w:rsidR="00BC6E33" w:rsidRDefault="00BC6E33" w:rsidP="0018575F">
      <w:pPr>
        <w:spacing w:after="0"/>
        <w:jc w:val="center"/>
        <w:rPr>
          <w:rFonts w:ascii="David" w:hAnsi="David" w:cs="Livorna"/>
          <w:b/>
          <w:bCs/>
          <w:sz w:val="26"/>
          <w:szCs w:val="26"/>
          <w:rtl/>
        </w:rPr>
      </w:pPr>
      <w:proofErr w:type="spellStart"/>
      <w:r>
        <w:rPr>
          <w:rFonts w:ascii="David" w:hAnsi="David" w:cs="Livorna" w:hint="cs"/>
          <w:b/>
          <w:bCs/>
          <w:sz w:val="26"/>
          <w:szCs w:val="26"/>
          <w:rtl/>
        </w:rPr>
        <w:t>מח"ס</w:t>
      </w:r>
      <w:proofErr w:type="spellEnd"/>
      <w:r>
        <w:rPr>
          <w:rFonts w:ascii="David" w:hAnsi="David" w:cs="Livorna" w:hint="cs"/>
          <w:b/>
          <w:bCs/>
          <w:sz w:val="26"/>
          <w:szCs w:val="26"/>
          <w:rtl/>
        </w:rPr>
        <w:t xml:space="preserve"> זך יאיר ב' חלקים</w:t>
      </w:r>
    </w:p>
    <w:p w14:paraId="03B9914C" w14:textId="77777777" w:rsidR="00BC6E33" w:rsidRDefault="00BC6E33" w:rsidP="0018575F">
      <w:pPr>
        <w:spacing w:after="160" w:line="240" w:lineRule="auto"/>
        <w:jc w:val="center"/>
        <w:rPr>
          <w:rFonts w:ascii="David" w:hAnsi="David" w:cs="Livorna"/>
          <w:b/>
          <w:bCs/>
          <w:sz w:val="26"/>
          <w:szCs w:val="26"/>
          <w:rtl/>
        </w:rPr>
      </w:pPr>
    </w:p>
    <w:p w14:paraId="723F57C4" w14:textId="0992A554" w:rsidR="00BC6E33" w:rsidRPr="00BC6E33" w:rsidRDefault="00BC6E33" w:rsidP="0018575F">
      <w:pPr>
        <w:spacing w:after="160" w:line="240" w:lineRule="auto"/>
        <w:jc w:val="center"/>
        <w:rPr>
          <w:rFonts w:ascii="David" w:hAnsi="David" w:cs="Livorna"/>
          <w:b/>
          <w:bCs/>
          <w:sz w:val="26"/>
          <w:szCs w:val="26"/>
          <w:rtl/>
        </w:rPr>
      </w:pPr>
      <w:r w:rsidRPr="00BC6E33">
        <w:rPr>
          <w:rFonts w:ascii="David" w:hAnsi="David" w:cs="Livorna" w:hint="cs"/>
          <w:b/>
          <w:bCs/>
          <w:sz w:val="26"/>
          <w:szCs w:val="26"/>
          <w:rtl/>
        </w:rPr>
        <w:t>^ בנר חנוכה:</w:t>
      </w:r>
    </w:p>
    <w:p w14:paraId="0316E248" w14:textId="77777777" w:rsidR="00BC6E33" w:rsidRPr="00BC6E33" w:rsidRDefault="00BC6E33" w:rsidP="0018575F">
      <w:pPr>
        <w:spacing w:after="160" w:line="240" w:lineRule="auto"/>
        <w:jc w:val="both"/>
        <w:rPr>
          <w:rFonts w:ascii="David" w:hAnsi="David" w:cs="Sfarady"/>
          <w:sz w:val="26"/>
          <w:szCs w:val="26"/>
          <w:rtl/>
        </w:rPr>
      </w:pPr>
      <w:r w:rsidRPr="00BC6E33">
        <w:rPr>
          <w:rFonts w:ascii="David" w:hAnsi="David" w:cs="Sfarady" w:hint="cs"/>
          <w:sz w:val="26"/>
          <w:szCs w:val="26"/>
          <w:rtl/>
        </w:rPr>
        <w:t>הדלקה עושה מצוה סי' תרע"ג ס"ב, יום א' כ"א,</w:t>
      </w:r>
    </w:p>
    <w:p w14:paraId="1FF3A32C" w14:textId="77777777" w:rsidR="00BC6E33" w:rsidRPr="00BC6E33" w:rsidRDefault="00BC6E33" w:rsidP="0018575F">
      <w:pPr>
        <w:spacing w:after="160" w:line="240" w:lineRule="auto"/>
        <w:jc w:val="both"/>
        <w:rPr>
          <w:rFonts w:ascii="David" w:hAnsi="David" w:cs="Sfarady"/>
          <w:sz w:val="26"/>
          <w:szCs w:val="26"/>
          <w:rtl/>
        </w:rPr>
      </w:pPr>
      <w:r w:rsidRPr="00BC6E33">
        <w:rPr>
          <w:rFonts w:ascii="David" w:hAnsi="David" w:cs="Sfarady" w:hint="cs"/>
          <w:sz w:val="26"/>
          <w:szCs w:val="26"/>
          <w:rtl/>
        </w:rPr>
        <w:t xml:space="preserve">הצעירה לפני הבכירה, </w:t>
      </w:r>
      <w:proofErr w:type="spellStart"/>
      <w:r w:rsidRPr="00BC6E33">
        <w:rPr>
          <w:rFonts w:ascii="David" w:hAnsi="David" w:cs="Sfarady" w:hint="cs"/>
          <w:sz w:val="26"/>
          <w:szCs w:val="26"/>
          <w:rtl/>
        </w:rPr>
        <w:t>אג"מ</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אבה"ע</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ח"ב</w:t>
      </w:r>
      <w:proofErr w:type="spellEnd"/>
      <w:r w:rsidRPr="00BC6E33">
        <w:rPr>
          <w:rFonts w:ascii="David" w:hAnsi="David" w:cs="Sfarady" w:hint="cs"/>
          <w:sz w:val="26"/>
          <w:szCs w:val="26"/>
          <w:rtl/>
        </w:rPr>
        <w:t xml:space="preserve"> א',</w:t>
      </w:r>
    </w:p>
    <w:p w14:paraId="60C79F9C" w14:textId="77777777" w:rsidR="00BC6E33" w:rsidRPr="00BC6E33" w:rsidRDefault="00BC6E33" w:rsidP="0018575F">
      <w:pPr>
        <w:spacing w:after="160" w:line="240" w:lineRule="auto"/>
        <w:jc w:val="both"/>
        <w:rPr>
          <w:rFonts w:ascii="David" w:hAnsi="David" w:cs="Sfarady"/>
          <w:sz w:val="26"/>
          <w:szCs w:val="26"/>
          <w:rtl/>
        </w:rPr>
      </w:pPr>
      <w:r w:rsidRPr="00BC6E33">
        <w:rPr>
          <w:rFonts w:ascii="David" w:hAnsi="David" w:cs="Sfarady" w:hint="cs"/>
          <w:sz w:val="26"/>
          <w:szCs w:val="26"/>
          <w:rtl/>
        </w:rPr>
        <w:t xml:space="preserve">הראוני </w:t>
      </w:r>
      <w:proofErr w:type="spellStart"/>
      <w:r w:rsidRPr="00BC6E33">
        <w:rPr>
          <w:rFonts w:ascii="David" w:hAnsi="David" w:cs="Sfarady" w:hint="cs"/>
          <w:sz w:val="26"/>
          <w:szCs w:val="26"/>
          <w:rtl/>
        </w:rPr>
        <w:t>בגליון</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פירסומי</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ניסא</w:t>
      </w:r>
      <w:proofErr w:type="spellEnd"/>
      <w:r w:rsidRPr="00BC6E33">
        <w:rPr>
          <w:rFonts w:ascii="David" w:hAnsi="David" w:cs="Sfarady" w:hint="cs"/>
          <w:sz w:val="26"/>
          <w:szCs w:val="26"/>
          <w:rtl/>
        </w:rPr>
        <w:t xml:space="preserve"> בחנוכה להדליק ואינו לספר כארבע כוסות, והרמב"ם פ"ג ה' חנוכה </w:t>
      </w:r>
      <w:proofErr w:type="spellStart"/>
      <w:r w:rsidRPr="00BC6E33">
        <w:rPr>
          <w:rFonts w:ascii="David" w:hAnsi="David" w:cs="Sfarady" w:hint="cs"/>
          <w:sz w:val="26"/>
          <w:szCs w:val="26"/>
          <w:rtl/>
        </w:rPr>
        <w:t>ה"ג</w:t>
      </w:r>
      <w:proofErr w:type="spellEnd"/>
      <w:r w:rsidRPr="00BC6E33">
        <w:rPr>
          <w:rFonts w:ascii="David" w:hAnsi="David" w:cs="Sfarady" w:hint="cs"/>
          <w:sz w:val="26"/>
          <w:szCs w:val="26"/>
          <w:rtl/>
        </w:rPr>
        <w:t xml:space="preserve"> כתב שההדלקה, להראות ולגלות הנס </w:t>
      </w:r>
      <w:proofErr w:type="spellStart"/>
      <w:r w:rsidRPr="00BC6E33">
        <w:rPr>
          <w:rFonts w:ascii="David" w:hAnsi="David" w:cs="Sfarady" w:hint="cs"/>
          <w:sz w:val="26"/>
          <w:szCs w:val="26"/>
          <w:rtl/>
        </w:rPr>
        <w:t>וכו</w:t>
      </w:r>
      <w:proofErr w:type="spellEnd"/>
      <w:r w:rsidRPr="00BC6E33">
        <w:rPr>
          <w:rFonts w:ascii="David" w:hAnsi="David" w:cs="Sfarady" w:hint="cs"/>
          <w:sz w:val="26"/>
          <w:szCs w:val="26"/>
          <w:rtl/>
        </w:rPr>
        <w:t>',</w:t>
      </w:r>
    </w:p>
    <w:p w14:paraId="6542FF3B" w14:textId="77777777" w:rsidR="00BC6E33" w:rsidRPr="00BC6E33" w:rsidRDefault="00BC6E33" w:rsidP="0018575F">
      <w:pPr>
        <w:spacing w:after="160" w:line="240" w:lineRule="auto"/>
        <w:jc w:val="center"/>
        <w:rPr>
          <w:rFonts w:ascii="David" w:hAnsi="David" w:cs="Sfarady"/>
          <w:b/>
          <w:bCs/>
          <w:sz w:val="26"/>
          <w:szCs w:val="26"/>
          <w:rtl/>
        </w:rPr>
      </w:pPr>
    </w:p>
    <w:p w14:paraId="56467949" w14:textId="77777777" w:rsidR="00BC6E33" w:rsidRPr="00BC6E33" w:rsidRDefault="00BC6E33" w:rsidP="0018575F">
      <w:pPr>
        <w:spacing w:after="160" w:line="240" w:lineRule="auto"/>
        <w:jc w:val="center"/>
        <w:rPr>
          <w:rFonts w:ascii="David" w:hAnsi="David" w:cs="Livorna"/>
          <w:sz w:val="26"/>
          <w:szCs w:val="26"/>
          <w:rtl/>
        </w:rPr>
      </w:pPr>
      <w:r w:rsidRPr="00BC6E33">
        <w:rPr>
          <w:rFonts w:ascii="David" w:hAnsi="David" w:cs="Livorna" w:hint="cs"/>
          <w:b/>
          <w:bCs/>
          <w:sz w:val="26"/>
          <w:szCs w:val="26"/>
          <w:rtl/>
        </w:rPr>
        <w:t>חביבות נר חנוכה</w:t>
      </w:r>
      <w:r w:rsidRPr="00BC6E33">
        <w:rPr>
          <w:rFonts w:ascii="David" w:hAnsi="David" w:cs="Livorna" w:hint="cs"/>
          <w:sz w:val="26"/>
          <w:szCs w:val="26"/>
          <w:rtl/>
        </w:rPr>
        <w:t>:</w:t>
      </w:r>
    </w:p>
    <w:p w14:paraId="68A7D336" w14:textId="77777777" w:rsidR="00BC6E33" w:rsidRPr="00BC6E33" w:rsidRDefault="00BC6E33" w:rsidP="0018575F">
      <w:pPr>
        <w:spacing w:after="160" w:line="240" w:lineRule="auto"/>
        <w:jc w:val="both"/>
        <w:rPr>
          <w:rFonts w:ascii="David" w:hAnsi="David" w:cs="Sfarady"/>
          <w:sz w:val="26"/>
          <w:szCs w:val="26"/>
          <w:rtl/>
        </w:rPr>
      </w:pPr>
      <w:r w:rsidRPr="00BC6E33">
        <w:rPr>
          <w:rFonts w:ascii="David" w:hAnsi="David" w:cs="Sfarady" w:hint="cs"/>
          <w:sz w:val="26"/>
          <w:szCs w:val="26"/>
          <w:rtl/>
        </w:rPr>
        <w:t xml:space="preserve">בסוף הלכות חנוכה פ"ד </w:t>
      </w:r>
      <w:proofErr w:type="spellStart"/>
      <w:r w:rsidRPr="00BC6E33">
        <w:rPr>
          <w:rFonts w:ascii="David" w:hAnsi="David" w:cs="Sfarady" w:hint="cs"/>
          <w:sz w:val="26"/>
          <w:szCs w:val="26"/>
          <w:rtl/>
        </w:rPr>
        <w:t>הי"ב</w:t>
      </w:r>
      <w:proofErr w:type="spellEnd"/>
      <w:r w:rsidRPr="00BC6E33">
        <w:rPr>
          <w:rFonts w:ascii="David" w:hAnsi="David" w:cs="Sfarady" w:hint="cs"/>
          <w:sz w:val="26"/>
          <w:szCs w:val="26"/>
          <w:rtl/>
        </w:rPr>
        <w:t xml:space="preserve"> כתב הרמב"ם: מצות נר חנוכה </w:t>
      </w:r>
      <w:r w:rsidRPr="00BC6E33">
        <w:rPr>
          <w:rFonts w:ascii="David" w:hAnsi="David" w:cs="Sfarady" w:hint="cs"/>
          <w:b/>
          <w:bCs/>
          <w:sz w:val="26"/>
          <w:szCs w:val="26"/>
          <w:rtl/>
        </w:rPr>
        <w:t xml:space="preserve">מצוה חביבה היא עד מאוד וצריך האדם </w:t>
      </w:r>
      <w:proofErr w:type="spellStart"/>
      <w:r w:rsidRPr="00BC6E33">
        <w:rPr>
          <w:rFonts w:ascii="David" w:hAnsi="David" w:cs="Sfarady" w:hint="cs"/>
          <w:b/>
          <w:bCs/>
          <w:sz w:val="26"/>
          <w:szCs w:val="26"/>
          <w:u w:val="single"/>
          <w:rtl/>
        </w:rPr>
        <w:t>להזהר</w:t>
      </w:r>
      <w:proofErr w:type="spellEnd"/>
      <w:r w:rsidRPr="00BC6E33">
        <w:rPr>
          <w:rFonts w:ascii="David" w:hAnsi="David" w:cs="Sfarady" w:hint="cs"/>
          <w:sz w:val="26"/>
          <w:szCs w:val="26"/>
          <w:rtl/>
        </w:rPr>
        <w:t xml:space="preserve"> בה </w:t>
      </w:r>
      <w:proofErr w:type="spellStart"/>
      <w:r w:rsidRPr="00BC6E33">
        <w:rPr>
          <w:rFonts w:ascii="David" w:hAnsi="David" w:cs="Sfarady" w:hint="cs"/>
          <w:sz w:val="26"/>
          <w:szCs w:val="26"/>
          <w:rtl/>
        </w:rPr>
        <w:t>וכו</w:t>
      </w:r>
      <w:proofErr w:type="spellEnd"/>
      <w:r w:rsidRPr="00BC6E33">
        <w:rPr>
          <w:rFonts w:ascii="David" w:hAnsi="David" w:cs="Sfarady" w:hint="cs"/>
          <w:sz w:val="26"/>
          <w:szCs w:val="26"/>
          <w:rtl/>
        </w:rPr>
        <w:t xml:space="preserve">', והמגיד משנה מביא שזהירות בנר משבת כ"ג ע"ב אמר רב </w:t>
      </w:r>
      <w:proofErr w:type="spellStart"/>
      <w:r w:rsidRPr="00BC6E33">
        <w:rPr>
          <w:rFonts w:ascii="David" w:hAnsi="David" w:cs="Sfarady" w:hint="cs"/>
          <w:sz w:val="26"/>
          <w:szCs w:val="26"/>
          <w:rtl/>
        </w:rPr>
        <w:t>הונא</w:t>
      </w:r>
      <w:proofErr w:type="spellEnd"/>
      <w:r w:rsidRPr="00BC6E33">
        <w:rPr>
          <w:rFonts w:ascii="David" w:hAnsi="David" w:cs="Sfarady" w:hint="cs"/>
          <w:sz w:val="26"/>
          <w:szCs w:val="26"/>
          <w:rtl/>
        </w:rPr>
        <w:t xml:space="preserve"> הרגיל בנר חנוכה </w:t>
      </w:r>
      <w:proofErr w:type="spellStart"/>
      <w:r w:rsidRPr="00BC6E33">
        <w:rPr>
          <w:rFonts w:ascii="David" w:hAnsi="David" w:cs="Sfarady" w:hint="cs"/>
          <w:sz w:val="26"/>
          <w:szCs w:val="26"/>
          <w:rtl/>
        </w:rPr>
        <w:t>הויין</w:t>
      </w:r>
      <w:proofErr w:type="spellEnd"/>
      <w:r w:rsidRPr="00BC6E33">
        <w:rPr>
          <w:rFonts w:ascii="David" w:hAnsi="David" w:cs="Sfarady" w:hint="cs"/>
          <w:sz w:val="26"/>
          <w:szCs w:val="26"/>
          <w:rtl/>
        </w:rPr>
        <w:t xml:space="preserve"> ליה בנים ת"ח, והיא כגרסת </w:t>
      </w:r>
      <w:proofErr w:type="spellStart"/>
      <w:r w:rsidRPr="00BC6E33">
        <w:rPr>
          <w:rFonts w:ascii="David" w:hAnsi="David" w:cs="Sfarady" w:hint="cs"/>
          <w:sz w:val="26"/>
          <w:szCs w:val="26"/>
          <w:rtl/>
        </w:rPr>
        <w:t>הר"ח</w:t>
      </w:r>
      <w:proofErr w:type="spellEnd"/>
      <w:r w:rsidRPr="00BC6E33">
        <w:rPr>
          <w:rFonts w:ascii="David" w:hAnsi="David" w:cs="Sfarady" w:hint="cs"/>
          <w:sz w:val="26"/>
          <w:szCs w:val="26"/>
          <w:rtl/>
        </w:rPr>
        <w:t xml:space="preserve"> דלא גרס גם בנר שבת אלא רק גרס ונר חנוכה,</w:t>
      </w:r>
    </w:p>
    <w:p w14:paraId="095EBBD3" w14:textId="77777777" w:rsidR="00BC6E33" w:rsidRPr="00BC6E33" w:rsidRDefault="00BC6E33" w:rsidP="0018575F">
      <w:pPr>
        <w:spacing w:after="160" w:line="240" w:lineRule="auto"/>
        <w:jc w:val="both"/>
        <w:rPr>
          <w:rFonts w:ascii="David" w:hAnsi="David" w:cs="Sfarady"/>
          <w:sz w:val="26"/>
          <w:szCs w:val="26"/>
          <w:rtl/>
        </w:rPr>
      </w:pPr>
      <w:r w:rsidRPr="00BC6E33">
        <w:rPr>
          <w:rFonts w:ascii="David" w:hAnsi="David" w:cs="Sfarady" w:hint="cs"/>
          <w:sz w:val="26"/>
          <w:szCs w:val="26"/>
          <w:rtl/>
        </w:rPr>
        <w:t>בשבת שבח יקר וגדולה וכבוד יתנו ולא מדבר בהלל ובהודאה, אבל ימי הלל הם ימי הללו עבדי ה', ביארנו בס"ד ששבת הוא במעלת בנים,</w:t>
      </w:r>
    </w:p>
    <w:p w14:paraId="12585523" w14:textId="77777777" w:rsidR="00BC6E33" w:rsidRPr="00BC6E33" w:rsidRDefault="00BC6E33" w:rsidP="0018575F">
      <w:pPr>
        <w:spacing w:after="160" w:line="240" w:lineRule="auto"/>
        <w:jc w:val="both"/>
        <w:rPr>
          <w:rFonts w:ascii="David" w:hAnsi="David" w:cs="Sfarady"/>
          <w:sz w:val="26"/>
          <w:szCs w:val="26"/>
          <w:rtl/>
        </w:rPr>
      </w:pPr>
      <w:r w:rsidRPr="00BC6E33">
        <w:rPr>
          <w:rFonts w:ascii="David" w:hAnsi="David" w:cs="Sfarady" w:hint="cs"/>
          <w:sz w:val="26"/>
          <w:szCs w:val="26"/>
          <w:rtl/>
        </w:rPr>
        <w:t xml:space="preserve">וביארנו שבחנוכה זכו להלל והודאה עם בחינת בנים, כתפילת על הניסים ואחר כן באו </w:t>
      </w:r>
      <w:r w:rsidRPr="00BC6E33">
        <w:rPr>
          <w:rFonts w:ascii="David" w:hAnsi="David" w:cs="Sfarady" w:hint="cs"/>
          <w:b/>
          <w:bCs/>
          <w:sz w:val="26"/>
          <w:szCs w:val="26"/>
          <w:rtl/>
        </w:rPr>
        <w:t>בניך</w:t>
      </w:r>
      <w:r w:rsidRPr="00BC6E33">
        <w:rPr>
          <w:rFonts w:ascii="David" w:hAnsi="David" w:cs="Sfarady" w:hint="cs"/>
          <w:sz w:val="26"/>
          <w:szCs w:val="26"/>
          <w:rtl/>
        </w:rPr>
        <w:t xml:space="preserve"> </w:t>
      </w:r>
      <w:proofErr w:type="spellStart"/>
      <w:r w:rsidRPr="00BC6E33">
        <w:rPr>
          <w:rFonts w:ascii="David" w:hAnsi="David" w:cs="Sfarady" w:hint="cs"/>
          <w:sz w:val="26"/>
          <w:szCs w:val="26"/>
          <w:rtl/>
        </w:rPr>
        <w:t>וכו</w:t>
      </w:r>
      <w:proofErr w:type="spellEnd"/>
      <w:r w:rsidRPr="00BC6E33">
        <w:rPr>
          <w:rFonts w:ascii="David" w:hAnsi="David" w:cs="Sfarady" w:hint="cs"/>
          <w:sz w:val="26"/>
          <w:szCs w:val="26"/>
          <w:rtl/>
        </w:rPr>
        <w:t xml:space="preserve">', אע"פ שקודם נאמר </w:t>
      </w:r>
      <w:r w:rsidRPr="00BC6E33">
        <w:rPr>
          <w:rFonts w:ascii="David" w:hAnsi="David" w:cs="Sfarady" w:hint="cs"/>
          <w:b/>
          <w:bCs/>
          <w:sz w:val="26"/>
          <w:szCs w:val="26"/>
          <w:rtl/>
        </w:rPr>
        <w:t>ולעמך ישראל</w:t>
      </w:r>
      <w:r w:rsidRPr="00BC6E33">
        <w:rPr>
          <w:rFonts w:ascii="David" w:hAnsi="David" w:cs="Sfarady" w:hint="cs"/>
          <w:sz w:val="26"/>
          <w:szCs w:val="26"/>
          <w:rtl/>
        </w:rPr>
        <w:t xml:space="preserve"> עשית </w:t>
      </w:r>
      <w:proofErr w:type="spellStart"/>
      <w:r w:rsidRPr="00BC6E33">
        <w:rPr>
          <w:rFonts w:ascii="David" w:hAnsi="David" w:cs="Sfarady" w:hint="cs"/>
          <w:sz w:val="26"/>
          <w:szCs w:val="26"/>
          <w:rtl/>
        </w:rPr>
        <w:t>וכו</w:t>
      </w:r>
      <w:proofErr w:type="spellEnd"/>
      <w:r w:rsidRPr="00BC6E33">
        <w:rPr>
          <w:rFonts w:ascii="David" w:hAnsi="David" w:cs="Sfarady" w:hint="cs"/>
          <w:sz w:val="26"/>
          <w:szCs w:val="26"/>
          <w:rtl/>
        </w:rPr>
        <w:t>',</w:t>
      </w:r>
    </w:p>
    <w:p w14:paraId="61C6DE21" w14:textId="77777777" w:rsidR="00BC6E33" w:rsidRPr="00BC6E33" w:rsidRDefault="00BC6E33" w:rsidP="0018575F">
      <w:pPr>
        <w:spacing w:after="160" w:line="240" w:lineRule="auto"/>
        <w:jc w:val="both"/>
        <w:rPr>
          <w:rFonts w:ascii="David" w:hAnsi="David" w:cs="Sfarady"/>
          <w:sz w:val="26"/>
          <w:szCs w:val="26"/>
          <w:rtl/>
        </w:rPr>
      </w:pPr>
      <w:r w:rsidRPr="00BC6E33">
        <w:rPr>
          <w:rFonts w:ascii="David" w:hAnsi="David" w:cs="Sfarady" w:hint="cs"/>
          <w:sz w:val="26"/>
          <w:szCs w:val="26"/>
          <w:rtl/>
        </w:rPr>
        <w:t xml:space="preserve">והקשו </w:t>
      </w:r>
      <w:proofErr w:type="spellStart"/>
      <w:r w:rsidRPr="00BC6E33">
        <w:rPr>
          <w:rFonts w:ascii="David" w:hAnsi="David" w:cs="Sfarady" w:hint="cs"/>
          <w:sz w:val="26"/>
          <w:szCs w:val="26"/>
          <w:rtl/>
        </w:rPr>
        <w:t>אמאי</w:t>
      </w:r>
      <w:proofErr w:type="spellEnd"/>
      <w:r w:rsidRPr="00BC6E33">
        <w:rPr>
          <w:rFonts w:ascii="David" w:hAnsi="David" w:cs="Sfarady" w:hint="cs"/>
          <w:sz w:val="26"/>
          <w:szCs w:val="26"/>
          <w:rtl/>
        </w:rPr>
        <w:t xml:space="preserve"> לא הוא בעצמו זוכה </w:t>
      </w:r>
      <w:proofErr w:type="spellStart"/>
      <w:r w:rsidRPr="00BC6E33">
        <w:rPr>
          <w:rFonts w:ascii="David" w:hAnsi="David" w:cs="Sfarady" w:hint="cs"/>
          <w:sz w:val="26"/>
          <w:szCs w:val="26"/>
          <w:rtl/>
        </w:rPr>
        <w:t>והוה</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לת"ח</w:t>
      </w:r>
      <w:proofErr w:type="spellEnd"/>
      <w:r w:rsidRPr="00BC6E33">
        <w:rPr>
          <w:rFonts w:ascii="David" w:hAnsi="David" w:cs="Sfarady" w:hint="cs"/>
          <w:sz w:val="26"/>
          <w:szCs w:val="26"/>
          <w:rtl/>
        </w:rPr>
        <w:t xml:space="preserve"> כמו לעיל מאן </w:t>
      </w:r>
      <w:proofErr w:type="spellStart"/>
      <w:r w:rsidRPr="00BC6E33">
        <w:rPr>
          <w:rFonts w:ascii="David" w:hAnsi="David" w:cs="Sfarady" w:hint="cs"/>
          <w:sz w:val="26"/>
          <w:szCs w:val="26"/>
          <w:rtl/>
        </w:rPr>
        <w:t>דדחיל</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מרבנן</w:t>
      </w:r>
      <w:proofErr w:type="spellEnd"/>
      <w:r w:rsidRPr="00BC6E33">
        <w:rPr>
          <w:rFonts w:ascii="David" w:hAnsi="David" w:cs="Sfarady" w:hint="cs"/>
          <w:sz w:val="26"/>
          <w:szCs w:val="26"/>
          <w:rtl/>
        </w:rPr>
        <w:t xml:space="preserve"> הוא גופיה הוי </w:t>
      </w:r>
      <w:r w:rsidRPr="00BC6E33">
        <w:rPr>
          <w:rFonts w:ascii="David" w:hAnsi="David" w:cs="Sfarady" w:hint="cs"/>
          <w:b/>
          <w:bCs/>
          <w:sz w:val="26"/>
          <w:szCs w:val="26"/>
          <w:rtl/>
        </w:rPr>
        <w:t>צורבא</w:t>
      </w:r>
      <w:r w:rsidRPr="00BC6E33">
        <w:rPr>
          <w:rFonts w:ascii="David" w:hAnsi="David" w:cs="Sfarady" w:hint="cs"/>
          <w:sz w:val="26"/>
          <w:szCs w:val="26"/>
          <w:rtl/>
        </w:rPr>
        <w:t xml:space="preserve"> </w:t>
      </w:r>
      <w:proofErr w:type="spellStart"/>
      <w:r w:rsidRPr="00BC6E33">
        <w:rPr>
          <w:rFonts w:ascii="David" w:hAnsi="David" w:cs="Sfarady" w:hint="cs"/>
          <w:sz w:val="26"/>
          <w:szCs w:val="26"/>
          <w:rtl/>
        </w:rPr>
        <w:t>מרבנן</w:t>
      </w:r>
      <w:proofErr w:type="spellEnd"/>
      <w:r w:rsidRPr="00BC6E33">
        <w:rPr>
          <w:rFonts w:ascii="David" w:hAnsi="David" w:cs="Sfarady" w:hint="cs"/>
          <w:sz w:val="26"/>
          <w:szCs w:val="26"/>
          <w:rtl/>
        </w:rPr>
        <w:t xml:space="preserve">, וכן המשמח חתן בברכות ו' ע"ב אמרו שזוכה לתורה שניתנה בה' קולות, והביאור כדברינו, </w:t>
      </w:r>
      <w:proofErr w:type="spellStart"/>
      <w:r w:rsidRPr="00BC6E33">
        <w:rPr>
          <w:rFonts w:ascii="David" w:hAnsi="David" w:cs="Sfarady" w:hint="cs"/>
          <w:sz w:val="26"/>
          <w:szCs w:val="26"/>
          <w:rtl/>
        </w:rPr>
        <w:t>הפירסומי</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ניסא</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והמצוה</w:t>
      </w:r>
      <w:proofErr w:type="spellEnd"/>
      <w:r w:rsidRPr="00BC6E33">
        <w:rPr>
          <w:rFonts w:ascii="David" w:hAnsi="David" w:cs="Sfarady" w:hint="cs"/>
          <w:sz w:val="26"/>
          <w:szCs w:val="26"/>
          <w:rtl/>
        </w:rPr>
        <w:t xml:space="preserve"> איש וביתו, נר חנוכה בימין ביציאה מהבית [לרמז חוצה </w:t>
      </w:r>
      <w:proofErr w:type="spellStart"/>
      <w:r w:rsidRPr="00BC6E33">
        <w:rPr>
          <w:rFonts w:ascii="David" w:hAnsi="David" w:cs="Sfarady" w:hint="cs"/>
          <w:sz w:val="26"/>
          <w:szCs w:val="26"/>
          <w:rtl/>
        </w:rPr>
        <w:t>דאברהם</w:t>
      </w:r>
      <w:proofErr w:type="spellEnd"/>
      <w:r w:rsidRPr="00BC6E33">
        <w:rPr>
          <w:rFonts w:ascii="David" w:hAnsi="David" w:cs="Sfarady" w:hint="cs"/>
          <w:sz w:val="26"/>
          <w:szCs w:val="26"/>
          <w:rtl/>
        </w:rPr>
        <w:t xml:space="preserve"> ויוסף </w:t>
      </w:r>
      <w:r w:rsidRPr="00BC6E33">
        <w:rPr>
          <w:rFonts w:ascii="David" w:hAnsi="David" w:cs="Sfarady" w:hint="cs"/>
          <w:sz w:val="26"/>
          <w:szCs w:val="26"/>
          <w:rtl/>
        </w:rPr>
        <w:t>וד"ל], כי נר חנוכה בשמאל ומזוזה בימין ובעה"ב באמצע, [לא מי שאינו יכול לברך שלא עשני עבד וד"ל],</w:t>
      </w:r>
    </w:p>
    <w:p w14:paraId="25447D98" w14:textId="77777777" w:rsidR="00BC6E33" w:rsidRPr="00BC6E33" w:rsidRDefault="00BC6E33" w:rsidP="0018575F">
      <w:pPr>
        <w:spacing w:after="160" w:line="240" w:lineRule="auto"/>
        <w:jc w:val="both"/>
        <w:rPr>
          <w:rFonts w:ascii="David" w:hAnsi="David" w:cs="Sfarady"/>
          <w:sz w:val="26"/>
          <w:szCs w:val="26"/>
          <w:rtl/>
        </w:rPr>
      </w:pPr>
      <w:r w:rsidRPr="00BC6E33">
        <w:rPr>
          <w:rFonts w:ascii="David" w:hAnsi="David" w:cs="Sfarady" w:hint="cs"/>
          <w:sz w:val="26"/>
          <w:szCs w:val="26"/>
          <w:rtl/>
        </w:rPr>
        <w:t xml:space="preserve">^ זמן הדלקה, הרמב"ם פ"ד הל' חנוכה ה"ה כתב: אין </w:t>
      </w:r>
      <w:proofErr w:type="spellStart"/>
      <w:r w:rsidRPr="00BC6E33">
        <w:rPr>
          <w:rFonts w:ascii="David" w:hAnsi="David" w:cs="Sfarady" w:hint="cs"/>
          <w:sz w:val="26"/>
          <w:szCs w:val="26"/>
          <w:rtl/>
        </w:rPr>
        <w:t>מדליקין</w:t>
      </w:r>
      <w:proofErr w:type="spellEnd"/>
      <w:r w:rsidRPr="00BC6E33">
        <w:rPr>
          <w:rFonts w:ascii="David" w:hAnsi="David" w:cs="Sfarady" w:hint="cs"/>
          <w:sz w:val="26"/>
          <w:szCs w:val="26"/>
          <w:rtl/>
        </w:rPr>
        <w:t xml:space="preserve"> נרות חנוכה </w:t>
      </w:r>
      <w:r w:rsidRPr="00BC6E33">
        <w:rPr>
          <w:rFonts w:ascii="David" w:hAnsi="David" w:cs="Sfarady" w:hint="cs"/>
          <w:b/>
          <w:bCs/>
          <w:sz w:val="26"/>
          <w:szCs w:val="26"/>
          <w:rtl/>
        </w:rPr>
        <w:t>קודם</w:t>
      </w:r>
      <w:r w:rsidRPr="00BC6E33">
        <w:rPr>
          <w:rFonts w:ascii="David" w:hAnsi="David" w:cs="Sfarady" w:hint="cs"/>
          <w:sz w:val="26"/>
          <w:szCs w:val="26"/>
          <w:rtl/>
        </w:rPr>
        <w:t xml:space="preserve"> שתשקע החמה </w:t>
      </w:r>
      <w:r w:rsidRPr="00BC6E33">
        <w:rPr>
          <w:rFonts w:ascii="David" w:hAnsi="David" w:cs="Sfarady" w:hint="cs"/>
          <w:b/>
          <w:bCs/>
          <w:sz w:val="26"/>
          <w:szCs w:val="26"/>
          <w:rtl/>
        </w:rPr>
        <w:t>אלא עם</w:t>
      </w:r>
      <w:r w:rsidRPr="00BC6E33">
        <w:rPr>
          <w:rFonts w:ascii="David" w:hAnsi="David" w:cs="Sfarady" w:hint="cs"/>
          <w:sz w:val="26"/>
          <w:szCs w:val="26"/>
          <w:rtl/>
        </w:rPr>
        <w:t xml:space="preserve"> שקיעתה,</w:t>
      </w:r>
    </w:p>
    <w:p w14:paraId="4F92EF62" w14:textId="77777777" w:rsidR="00BC6E33" w:rsidRPr="00BC6E33" w:rsidRDefault="00BC6E33" w:rsidP="0018575F">
      <w:pPr>
        <w:spacing w:after="160" w:line="240" w:lineRule="auto"/>
        <w:jc w:val="both"/>
        <w:rPr>
          <w:rFonts w:ascii="David" w:hAnsi="David" w:cs="Sfarady"/>
          <w:sz w:val="26"/>
          <w:szCs w:val="26"/>
          <w:rtl/>
        </w:rPr>
      </w:pPr>
      <w:r w:rsidRPr="00BC6E33">
        <w:rPr>
          <w:rFonts w:ascii="David" w:hAnsi="David" w:cs="Sfarady" w:hint="cs"/>
          <w:sz w:val="26"/>
          <w:szCs w:val="26"/>
          <w:rtl/>
        </w:rPr>
        <w:t xml:space="preserve">ברמב"ם למד </w:t>
      </w:r>
      <w:proofErr w:type="spellStart"/>
      <w:r w:rsidRPr="00BC6E33">
        <w:rPr>
          <w:rFonts w:ascii="David" w:hAnsi="David" w:cs="Sfarady" w:hint="cs"/>
          <w:sz w:val="26"/>
          <w:szCs w:val="26"/>
          <w:rtl/>
        </w:rPr>
        <w:t>השו"ע</w:t>
      </w:r>
      <w:proofErr w:type="spellEnd"/>
      <w:r w:rsidRPr="00BC6E33">
        <w:rPr>
          <w:rFonts w:ascii="David" w:hAnsi="David" w:cs="Sfarady" w:hint="cs"/>
          <w:sz w:val="26"/>
          <w:szCs w:val="26"/>
          <w:rtl/>
        </w:rPr>
        <w:t xml:space="preserve"> ר"ס תרע"ב </w:t>
      </w:r>
      <w:proofErr w:type="spellStart"/>
      <w:r w:rsidRPr="00BC6E33">
        <w:rPr>
          <w:rFonts w:ascii="David" w:hAnsi="David" w:cs="Sfarady" w:hint="cs"/>
          <w:sz w:val="26"/>
          <w:szCs w:val="26"/>
          <w:rtl/>
        </w:rPr>
        <w:t>שר"ל</w:t>
      </w:r>
      <w:proofErr w:type="spellEnd"/>
      <w:r w:rsidRPr="00BC6E33">
        <w:rPr>
          <w:rFonts w:ascii="David" w:hAnsi="David" w:cs="Sfarady" w:hint="cs"/>
          <w:sz w:val="26"/>
          <w:szCs w:val="26"/>
          <w:rtl/>
        </w:rPr>
        <w:t xml:space="preserve"> </w:t>
      </w:r>
      <w:r w:rsidRPr="00BC6E33">
        <w:rPr>
          <w:rFonts w:ascii="David" w:hAnsi="David" w:cs="Sfarady" w:hint="cs"/>
          <w:b/>
          <w:bCs/>
          <w:sz w:val="26"/>
          <w:szCs w:val="26"/>
          <w:rtl/>
        </w:rPr>
        <w:t>לסוף</w:t>
      </w:r>
      <w:r w:rsidRPr="00BC6E33">
        <w:rPr>
          <w:rFonts w:ascii="David" w:hAnsi="David" w:cs="Sfarady" w:hint="cs"/>
          <w:sz w:val="26"/>
          <w:szCs w:val="26"/>
          <w:rtl/>
        </w:rPr>
        <w:t xml:space="preserve"> שקיעה דהיינו </w:t>
      </w:r>
      <w:r w:rsidRPr="00BC6E33">
        <w:rPr>
          <w:rFonts w:ascii="David" w:hAnsi="David" w:cs="Sfarady" w:hint="cs"/>
          <w:b/>
          <w:bCs/>
          <w:sz w:val="26"/>
          <w:szCs w:val="26"/>
          <w:rtl/>
        </w:rPr>
        <w:t>צאת הכוכבים</w:t>
      </w:r>
      <w:r w:rsidRPr="00BC6E33">
        <w:rPr>
          <w:rFonts w:ascii="David" w:hAnsi="David" w:cs="Sfarady" w:hint="cs"/>
          <w:sz w:val="26"/>
          <w:szCs w:val="26"/>
          <w:rtl/>
        </w:rPr>
        <w:t xml:space="preserve">, וכן </w:t>
      </w:r>
      <w:proofErr w:type="spellStart"/>
      <w:r w:rsidRPr="00BC6E33">
        <w:rPr>
          <w:rFonts w:ascii="David" w:hAnsi="David" w:cs="Sfarady" w:hint="cs"/>
          <w:sz w:val="26"/>
          <w:szCs w:val="26"/>
          <w:rtl/>
        </w:rPr>
        <w:t>ב</w:t>
      </w:r>
      <w:r w:rsidRPr="00BC6E33">
        <w:rPr>
          <w:rFonts w:ascii="David" w:hAnsi="David" w:cs="Sfarady" w:hint="cs"/>
          <w:b/>
          <w:bCs/>
          <w:sz w:val="26"/>
          <w:szCs w:val="26"/>
          <w:rtl/>
        </w:rPr>
        <w:t>מג"א</w:t>
      </w:r>
      <w:proofErr w:type="spellEnd"/>
      <w:r w:rsidRPr="00BC6E33">
        <w:rPr>
          <w:rFonts w:ascii="David" w:hAnsi="David" w:cs="Sfarady" w:hint="cs"/>
          <w:sz w:val="26"/>
          <w:szCs w:val="26"/>
          <w:rtl/>
        </w:rPr>
        <w:t>,</w:t>
      </w:r>
    </w:p>
    <w:p w14:paraId="52F66129" w14:textId="77777777" w:rsidR="00BC6E33" w:rsidRPr="00BC6E33" w:rsidRDefault="00BC6E33" w:rsidP="0018575F">
      <w:pPr>
        <w:spacing w:after="160" w:line="240" w:lineRule="auto"/>
        <w:jc w:val="both"/>
        <w:rPr>
          <w:rFonts w:ascii="David" w:hAnsi="David" w:cs="Sfarady"/>
          <w:sz w:val="26"/>
          <w:szCs w:val="26"/>
          <w:rtl/>
        </w:rPr>
      </w:pPr>
      <w:r w:rsidRPr="00BC6E33">
        <w:rPr>
          <w:rFonts w:ascii="David" w:hAnsi="David" w:cs="Sfarady" w:hint="cs"/>
          <w:sz w:val="26"/>
          <w:szCs w:val="26"/>
          <w:rtl/>
        </w:rPr>
        <w:t xml:space="preserve">אבל </w:t>
      </w:r>
      <w:proofErr w:type="spellStart"/>
      <w:r w:rsidRPr="00BC6E33">
        <w:rPr>
          <w:rFonts w:ascii="David" w:hAnsi="David" w:cs="Sfarady" w:hint="cs"/>
          <w:b/>
          <w:bCs/>
          <w:sz w:val="26"/>
          <w:szCs w:val="26"/>
          <w:rtl/>
        </w:rPr>
        <w:t>הגר"א</w:t>
      </w:r>
      <w:proofErr w:type="spellEnd"/>
      <w:r w:rsidRPr="00BC6E33">
        <w:rPr>
          <w:rFonts w:ascii="David" w:hAnsi="David" w:cs="Sfarady" w:hint="cs"/>
          <w:sz w:val="26"/>
          <w:szCs w:val="26"/>
          <w:rtl/>
        </w:rPr>
        <w:t xml:space="preserve"> פוסק וברמב"ם מפרש תחילת השקיעה,</w:t>
      </w:r>
    </w:p>
    <w:p w14:paraId="50FA4493" w14:textId="77777777" w:rsidR="00BC6E33" w:rsidRPr="00BC6E33" w:rsidRDefault="00BC6E33" w:rsidP="0018575F">
      <w:pPr>
        <w:spacing w:after="160" w:line="240" w:lineRule="auto"/>
        <w:jc w:val="both"/>
        <w:rPr>
          <w:rFonts w:ascii="David" w:hAnsi="David" w:cs="Sfarady"/>
          <w:sz w:val="26"/>
          <w:szCs w:val="26"/>
          <w:rtl/>
        </w:rPr>
      </w:pPr>
      <w:r w:rsidRPr="00BC6E33">
        <w:rPr>
          <w:rFonts w:ascii="David" w:hAnsi="David" w:cs="Sfarady" w:hint="cs"/>
          <w:sz w:val="26"/>
          <w:szCs w:val="26"/>
          <w:rtl/>
        </w:rPr>
        <w:t xml:space="preserve">כשיטתו ר"ס תקס"ב בתעניות שאינם </w:t>
      </w:r>
      <w:proofErr w:type="spellStart"/>
      <w:r w:rsidRPr="00BC6E33">
        <w:rPr>
          <w:rFonts w:ascii="David" w:hAnsi="David" w:cs="Sfarady" w:hint="cs"/>
          <w:sz w:val="26"/>
          <w:szCs w:val="26"/>
          <w:rtl/>
        </w:rPr>
        <w:t>יו"כ</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ות"ב</w:t>
      </w:r>
      <w:proofErr w:type="spellEnd"/>
      <w:r w:rsidRPr="00BC6E33">
        <w:rPr>
          <w:rFonts w:ascii="David" w:hAnsi="David" w:cs="Sfarady" w:hint="cs"/>
          <w:sz w:val="26"/>
          <w:szCs w:val="26"/>
          <w:rtl/>
        </w:rPr>
        <w:t>,</w:t>
      </w:r>
    </w:p>
    <w:p w14:paraId="2C259DB6" w14:textId="77777777" w:rsidR="00BC6E33" w:rsidRPr="00BC6E33" w:rsidRDefault="00BC6E33" w:rsidP="0018575F">
      <w:pPr>
        <w:spacing w:after="160" w:line="240" w:lineRule="auto"/>
        <w:jc w:val="both"/>
        <w:rPr>
          <w:rFonts w:ascii="David" w:hAnsi="David" w:cs="Sfarady"/>
          <w:sz w:val="26"/>
          <w:szCs w:val="26"/>
          <w:rtl/>
        </w:rPr>
      </w:pPr>
      <w:r w:rsidRPr="00BC6E33">
        <w:rPr>
          <w:rFonts w:ascii="David" w:hAnsi="David" w:cs="Sfarady" w:hint="cs"/>
          <w:sz w:val="26"/>
          <w:szCs w:val="26"/>
          <w:rtl/>
        </w:rPr>
        <w:t>וכן במעשה רב רל"ה, ועל מוצ"ש שם רל"ו שמזמן השקיעה עבר חצי שעה ברכה אי אפשר לברך אבל ידליק ללא ברכה,</w:t>
      </w:r>
    </w:p>
    <w:p w14:paraId="3A200E95" w14:textId="77777777" w:rsidR="00BC6E33" w:rsidRPr="00BC6E33" w:rsidRDefault="00BC6E33" w:rsidP="0018575F">
      <w:pPr>
        <w:spacing w:after="160" w:line="240" w:lineRule="auto"/>
        <w:jc w:val="both"/>
        <w:rPr>
          <w:rFonts w:ascii="David" w:hAnsi="David" w:cs="Sfarady"/>
          <w:sz w:val="26"/>
          <w:szCs w:val="26"/>
          <w:rtl/>
        </w:rPr>
      </w:pPr>
      <w:r w:rsidRPr="00BC6E33">
        <w:rPr>
          <w:rFonts w:ascii="David" w:hAnsi="David" w:cs="Sfarady" w:hint="cs"/>
          <w:sz w:val="26"/>
          <w:szCs w:val="26"/>
          <w:rtl/>
        </w:rPr>
        <w:t>ביום הא' כשפת אכל קודם צאת הכוכבים אחר הדלקת נר חנוכה בשקיעה כדין [כגון שהתחיל בהיתר מקודם], על הניסים בברכת המזון לא יזכיר אע"פ שהדליק כבר נר ראשון,</w:t>
      </w:r>
    </w:p>
    <w:p w14:paraId="7ADC3E32" w14:textId="77777777" w:rsidR="00BC6E33" w:rsidRPr="00BC6E33" w:rsidRDefault="00BC6E33" w:rsidP="0018575F">
      <w:pPr>
        <w:spacing w:after="160" w:line="240" w:lineRule="auto"/>
        <w:jc w:val="both"/>
        <w:rPr>
          <w:rFonts w:ascii="David" w:hAnsi="David" w:cs="Sfarady"/>
          <w:sz w:val="26"/>
          <w:szCs w:val="26"/>
          <w:rtl/>
        </w:rPr>
      </w:pPr>
      <w:r w:rsidRPr="00BC6E33">
        <w:rPr>
          <w:rFonts w:ascii="David" w:hAnsi="David" w:cs="Sfarady" w:hint="cs"/>
          <w:sz w:val="26"/>
          <w:szCs w:val="26"/>
          <w:rtl/>
        </w:rPr>
        <w:t xml:space="preserve">עד שתכלה רגל </w:t>
      </w:r>
      <w:proofErr w:type="spellStart"/>
      <w:r w:rsidRPr="00BC6E33">
        <w:rPr>
          <w:rFonts w:ascii="David" w:hAnsi="David" w:cs="Sfarady" w:hint="cs"/>
          <w:sz w:val="26"/>
          <w:szCs w:val="26"/>
          <w:rtl/>
        </w:rPr>
        <w:t>דרמודאי</w:t>
      </w:r>
      <w:proofErr w:type="spellEnd"/>
      <w:r w:rsidRPr="00BC6E33">
        <w:rPr>
          <w:rFonts w:ascii="David" w:hAnsi="David" w:cs="Sfarady" w:hint="cs"/>
          <w:sz w:val="26"/>
          <w:szCs w:val="26"/>
          <w:rtl/>
        </w:rPr>
        <w:t xml:space="preserve"> מן השוק, אחר </w:t>
      </w:r>
      <w:proofErr w:type="spellStart"/>
      <w:r w:rsidRPr="00BC6E33">
        <w:rPr>
          <w:rFonts w:ascii="David" w:hAnsi="David" w:cs="Sfarady" w:hint="cs"/>
          <w:sz w:val="26"/>
          <w:szCs w:val="26"/>
          <w:rtl/>
        </w:rPr>
        <w:t>שבב"ק</w:t>
      </w:r>
      <w:proofErr w:type="spellEnd"/>
      <w:r w:rsidRPr="00BC6E33">
        <w:rPr>
          <w:rFonts w:ascii="David" w:hAnsi="David" w:cs="Sfarady" w:hint="cs"/>
          <w:sz w:val="26"/>
          <w:szCs w:val="26"/>
          <w:rtl/>
        </w:rPr>
        <w:t xml:space="preserve"> פ"ג ע"ב למדו שממלאכה היו חוזרים </w:t>
      </w:r>
      <w:r w:rsidRPr="00BC6E33">
        <w:rPr>
          <w:rFonts w:ascii="David" w:hAnsi="David" w:cs="Sfarady" w:hint="cs"/>
          <w:b/>
          <w:bCs/>
          <w:sz w:val="26"/>
          <w:szCs w:val="26"/>
          <w:rtl/>
        </w:rPr>
        <w:t>לאחר</w:t>
      </w:r>
      <w:r w:rsidRPr="00BC6E33">
        <w:rPr>
          <w:rFonts w:ascii="David" w:hAnsi="David" w:cs="Sfarady" w:hint="cs"/>
          <w:sz w:val="26"/>
          <w:szCs w:val="26"/>
          <w:rtl/>
        </w:rPr>
        <w:t xml:space="preserve"> צאת הכוכבים </w:t>
      </w:r>
      <w:proofErr w:type="spellStart"/>
      <w:r w:rsidRPr="00BC6E33">
        <w:rPr>
          <w:rFonts w:ascii="David" w:hAnsi="David" w:cs="Sfarady" w:hint="cs"/>
          <w:sz w:val="26"/>
          <w:szCs w:val="26"/>
          <w:rtl/>
        </w:rPr>
        <w:t>כפירש"י</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ותוד"ה</w:t>
      </w:r>
      <w:proofErr w:type="spellEnd"/>
      <w:r w:rsidRPr="00BC6E33">
        <w:rPr>
          <w:rFonts w:ascii="David" w:hAnsi="David" w:cs="Sfarady" w:hint="cs"/>
          <w:sz w:val="26"/>
          <w:szCs w:val="26"/>
          <w:rtl/>
        </w:rPr>
        <w:t xml:space="preserve"> עה"פ נחמיה ד' ט"ו: ואנחנו עושים במלאכה וגו' מעלות השחר עד </w:t>
      </w:r>
      <w:r w:rsidRPr="00BC6E33">
        <w:rPr>
          <w:rFonts w:ascii="David" w:hAnsi="David" w:cs="Sfarady" w:hint="cs"/>
          <w:b/>
          <w:bCs/>
          <w:sz w:val="26"/>
          <w:szCs w:val="26"/>
          <w:rtl/>
        </w:rPr>
        <w:t>צאת</w:t>
      </w:r>
      <w:r w:rsidRPr="00BC6E33">
        <w:rPr>
          <w:rFonts w:ascii="David" w:hAnsi="David" w:cs="Sfarady" w:hint="cs"/>
          <w:sz w:val="26"/>
          <w:szCs w:val="26"/>
          <w:rtl/>
        </w:rPr>
        <w:t xml:space="preserve"> הכוכבים, וא"כ לא כלתה רגל מן השוק בצאת הכוכבים וא"כ שיהיה זמן הדלקה לא </w:t>
      </w:r>
      <w:proofErr w:type="spellStart"/>
      <w:r w:rsidRPr="00BC6E33">
        <w:rPr>
          <w:rFonts w:ascii="David" w:hAnsi="David" w:cs="Sfarady" w:hint="cs"/>
          <w:sz w:val="26"/>
          <w:szCs w:val="26"/>
          <w:rtl/>
        </w:rPr>
        <w:t>כהגר"א</w:t>
      </w:r>
      <w:proofErr w:type="spellEnd"/>
      <w:r w:rsidRPr="00BC6E33">
        <w:rPr>
          <w:rFonts w:ascii="David" w:hAnsi="David" w:cs="Sfarady" w:hint="cs"/>
          <w:sz w:val="26"/>
          <w:szCs w:val="26"/>
          <w:rtl/>
        </w:rPr>
        <w:t xml:space="preserve"> בשקיעה אלא בצאת הכוכבים,</w:t>
      </w:r>
    </w:p>
    <w:p w14:paraId="6E4AFCB9" w14:textId="77777777" w:rsidR="00BC6E33" w:rsidRPr="00BC6E33" w:rsidRDefault="00BC6E33" w:rsidP="0018575F">
      <w:pPr>
        <w:spacing w:after="160" w:line="240" w:lineRule="auto"/>
        <w:jc w:val="both"/>
        <w:rPr>
          <w:rFonts w:ascii="David" w:hAnsi="David" w:cs="Sfarady"/>
          <w:sz w:val="26"/>
          <w:szCs w:val="26"/>
          <w:rtl/>
        </w:rPr>
      </w:pPr>
      <w:r w:rsidRPr="00BC6E33">
        <w:rPr>
          <w:rFonts w:ascii="David" w:hAnsi="David" w:cs="Sfarady" w:hint="cs"/>
          <w:sz w:val="26"/>
          <w:szCs w:val="26"/>
          <w:rtl/>
        </w:rPr>
        <w:t xml:space="preserve">ובמעשה רב רל"ז שכדי שלא יפסיד הברכה יזדרז מאוד להדלקת נר חנוכה, ומסופר שכשאיחר האחד, הורה לו להדליק קודם שיתפלל ערבית, והאם באמת </w:t>
      </w:r>
      <w:proofErr w:type="spellStart"/>
      <w:r w:rsidRPr="00BC6E33">
        <w:rPr>
          <w:rFonts w:ascii="David" w:hAnsi="David" w:cs="Sfarady" w:hint="cs"/>
          <w:sz w:val="26"/>
          <w:szCs w:val="26"/>
          <w:rtl/>
        </w:rPr>
        <w:t>להגר"א</w:t>
      </w:r>
      <w:proofErr w:type="spellEnd"/>
      <w:r w:rsidRPr="00BC6E33">
        <w:rPr>
          <w:rFonts w:ascii="David" w:hAnsi="David" w:cs="Sfarady" w:hint="cs"/>
          <w:sz w:val="26"/>
          <w:szCs w:val="26"/>
          <w:rtl/>
        </w:rPr>
        <w:t xml:space="preserve"> התפללו ערבית דלא </w:t>
      </w:r>
      <w:proofErr w:type="spellStart"/>
      <w:r w:rsidRPr="00BC6E33">
        <w:rPr>
          <w:rFonts w:ascii="David" w:hAnsi="David" w:cs="Sfarady" w:hint="cs"/>
          <w:sz w:val="26"/>
          <w:szCs w:val="26"/>
          <w:rtl/>
        </w:rPr>
        <w:t>בשו"ע</w:t>
      </w:r>
      <w:proofErr w:type="spellEnd"/>
      <w:r w:rsidRPr="00BC6E33">
        <w:rPr>
          <w:rFonts w:ascii="David" w:hAnsi="David" w:cs="Sfarady" w:hint="cs"/>
          <w:sz w:val="26"/>
          <w:szCs w:val="26"/>
          <w:rtl/>
        </w:rPr>
        <w:t xml:space="preserve"> לקמן רל"ב </w:t>
      </w:r>
      <w:proofErr w:type="spellStart"/>
      <w:r w:rsidRPr="00BC6E33">
        <w:rPr>
          <w:rFonts w:ascii="David" w:hAnsi="David" w:cs="Sfarady" w:hint="cs"/>
          <w:sz w:val="26"/>
          <w:szCs w:val="26"/>
          <w:rtl/>
        </w:rPr>
        <w:t>ועיי"ש</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משנ"ב</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ס"ק</w:t>
      </w:r>
      <w:proofErr w:type="spellEnd"/>
      <w:r w:rsidRPr="00BC6E33">
        <w:rPr>
          <w:rFonts w:ascii="David" w:hAnsi="David" w:cs="Sfarady" w:hint="cs"/>
          <w:sz w:val="26"/>
          <w:szCs w:val="26"/>
          <w:rtl/>
        </w:rPr>
        <w:t xml:space="preserve"> ט' ומיד בהיתר מלאכה הדליקו נר חנוכה,</w:t>
      </w:r>
    </w:p>
    <w:p w14:paraId="4DCE2916" w14:textId="77777777" w:rsidR="00BC6E33" w:rsidRPr="00BC6E33" w:rsidRDefault="00BC6E33" w:rsidP="0018575F">
      <w:pPr>
        <w:spacing w:after="160" w:line="240" w:lineRule="auto"/>
        <w:jc w:val="both"/>
        <w:rPr>
          <w:rFonts w:ascii="David" w:hAnsi="David" w:cs="Sfarady"/>
          <w:sz w:val="26"/>
          <w:szCs w:val="26"/>
          <w:rtl/>
        </w:rPr>
      </w:pPr>
      <w:r w:rsidRPr="00BC6E33">
        <w:rPr>
          <w:rFonts w:ascii="David" w:hAnsi="David" w:cs="Sfarady" w:hint="cs"/>
          <w:sz w:val="26"/>
          <w:szCs w:val="26"/>
          <w:rtl/>
        </w:rPr>
        <w:t xml:space="preserve">^ </w:t>
      </w:r>
      <w:proofErr w:type="spellStart"/>
      <w:r w:rsidRPr="00BC6E33">
        <w:rPr>
          <w:rFonts w:ascii="David" w:hAnsi="David" w:cs="Sfarady" w:hint="cs"/>
          <w:sz w:val="26"/>
          <w:szCs w:val="26"/>
          <w:rtl/>
        </w:rPr>
        <w:t>פירסומי</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ניסא</w:t>
      </w:r>
      <w:proofErr w:type="spellEnd"/>
      <w:r w:rsidRPr="00BC6E33">
        <w:rPr>
          <w:rFonts w:ascii="David" w:hAnsi="David" w:cs="Sfarady" w:hint="cs"/>
          <w:sz w:val="26"/>
          <w:szCs w:val="26"/>
          <w:rtl/>
        </w:rPr>
        <w:t xml:space="preserve"> מעכו"ם מוכח </w:t>
      </w:r>
      <w:proofErr w:type="spellStart"/>
      <w:r w:rsidRPr="00BC6E33">
        <w:rPr>
          <w:rFonts w:ascii="David" w:hAnsi="David" w:cs="Sfarady" w:hint="cs"/>
          <w:sz w:val="26"/>
          <w:szCs w:val="26"/>
          <w:rtl/>
        </w:rPr>
        <w:t>שתרמודאי</w:t>
      </w:r>
      <w:proofErr w:type="spellEnd"/>
      <w:r w:rsidRPr="00BC6E33">
        <w:rPr>
          <w:rFonts w:ascii="David" w:hAnsi="David" w:cs="Sfarady" w:hint="cs"/>
          <w:sz w:val="26"/>
          <w:szCs w:val="26"/>
          <w:rtl/>
        </w:rPr>
        <w:t xml:space="preserve"> הם בשיעור זמן הדלקת נר חנוכה, אבל מדייק </w:t>
      </w:r>
      <w:proofErr w:type="spellStart"/>
      <w:r w:rsidRPr="00BC6E33">
        <w:rPr>
          <w:rFonts w:ascii="David" w:hAnsi="David" w:cs="Sfarady" w:hint="cs"/>
          <w:sz w:val="26"/>
          <w:szCs w:val="26"/>
          <w:rtl/>
        </w:rPr>
        <w:t>הגר"י</w:t>
      </w:r>
      <w:proofErr w:type="spellEnd"/>
      <w:r w:rsidRPr="00BC6E33">
        <w:rPr>
          <w:rFonts w:ascii="David" w:hAnsi="David" w:cs="Sfarady" w:hint="cs"/>
          <w:sz w:val="26"/>
          <w:szCs w:val="26"/>
          <w:rtl/>
        </w:rPr>
        <w:t xml:space="preserve"> שפת אמת בן הפני מנחם </w:t>
      </w:r>
      <w:proofErr w:type="spellStart"/>
      <w:r w:rsidRPr="00BC6E33">
        <w:rPr>
          <w:rFonts w:ascii="David" w:hAnsi="David" w:cs="Sfarady" w:hint="cs"/>
          <w:sz w:val="26"/>
          <w:szCs w:val="26"/>
          <w:rtl/>
        </w:rPr>
        <w:t>רשא"א</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שפירש"י</w:t>
      </w:r>
      <w:proofErr w:type="spellEnd"/>
      <w:r w:rsidRPr="00BC6E33">
        <w:rPr>
          <w:rFonts w:ascii="David" w:hAnsi="David" w:cs="Sfarady" w:hint="cs"/>
          <w:sz w:val="26"/>
          <w:szCs w:val="26"/>
          <w:rtl/>
        </w:rPr>
        <w:t xml:space="preserve"> שבאים לקנות מהם, והיינו הישראל, ולא רק פירש שם אומה,</w:t>
      </w:r>
    </w:p>
    <w:p w14:paraId="790B0FC6" w14:textId="77777777" w:rsidR="00BC6E33" w:rsidRPr="00BC6E33" w:rsidRDefault="00BC6E33" w:rsidP="0018575F">
      <w:pPr>
        <w:spacing w:after="160" w:line="240" w:lineRule="auto"/>
        <w:jc w:val="both"/>
        <w:rPr>
          <w:rFonts w:ascii="David" w:hAnsi="David" w:cs="Sfarady"/>
          <w:sz w:val="26"/>
          <w:szCs w:val="26"/>
          <w:rtl/>
        </w:rPr>
      </w:pPr>
      <w:r w:rsidRPr="00BC6E33">
        <w:rPr>
          <w:rFonts w:ascii="David" w:hAnsi="David" w:cs="Sfarady" w:hint="cs"/>
          <w:sz w:val="26"/>
          <w:szCs w:val="26"/>
          <w:rtl/>
        </w:rPr>
        <w:t>^ היה מי שאמר שברכת הרואה כי אנוס ובית אין לו אבל מעיקר הדין כשם שחייב למכור כסותו לנר חנוכה חייב לשכור או אף לקנות בית להתחייב בנר חנוכה,</w:t>
      </w:r>
    </w:p>
    <w:p w14:paraId="38691684" w14:textId="77777777" w:rsidR="00BC6E33" w:rsidRPr="00BC6E33" w:rsidRDefault="00BC6E33" w:rsidP="0018575F">
      <w:pPr>
        <w:spacing w:after="160" w:line="240" w:lineRule="auto"/>
        <w:jc w:val="both"/>
        <w:rPr>
          <w:rFonts w:ascii="David" w:hAnsi="David" w:cs="Sfarady"/>
          <w:sz w:val="26"/>
          <w:szCs w:val="26"/>
          <w:rtl/>
        </w:rPr>
      </w:pPr>
      <w:r w:rsidRPr="00BC6E33">
        <w:rPr>
          <w:rFonts w:ascii="David" w:hAnsi="David" w:cs="Sfarady" w:hint="cs"/>
          <w:sz w:val="26"/>
          <w:szCs w:val="26"/>
          <w:rtl/>
        </w:rPr>
        <w:t>ודאוהו שאין לומר שברכת הרואה רק לאנוס תיקנו אלא שתיקנו למי שאין גם בלא אונס,</w:t>
      </w:r>
    </w:p>
    <w:p w14:paraId="751AF89C" w14:textId="6275A4DE" w:rsidR="00BC6E33" w:rsidRDefault="00BC6E33" w:rsidP="0018575F">
      <w:pPr>
        <w:spacing w:after="160" w:line="240" w:lineRule="auto"/>
        <w:jc w:val="both"/>
        <w:rPr>
          <w:rFonts w:ascii="David" w:hAnsi="David" w:cs="Sfarady"/>
          <w:sz w:val="26"/>
          <w:szCs w:val="26"/>
          <w:rtl/>
        </w:rPr>
      </w:pPr>
      <w:r w:rsidRPr="00BC6E33">
        <w:rPr>
          <w:rFonts w:ascii="David" w:hAnsi="David" w:cs="Sfarady" w:hint="cs"/>
          <w:sz w:val="26"/>
          <w:szCs w:val="26"/>
          <w:rtl/>
        </w:rPr>
        <w:t xml:space="preserve">ועי' רמב"ם </w:t>
      </w:r>
      <w:proofErr w:type="spellStart"/>
      <w:r w:rsidRPr="00BC6E33">
        <w:rPr>
          <w:rFonts w:ascii="David" w:hAnsi="David" w:cs="Sfarady" w:hint="cs"/>
          <w:sz w:val="26"/>
          <w:szCs w:val="26"/>
          <w:rtl/>
        </w:rPr>
        <w:t>פי"א</w:t>
      </w:r>
      <w:proofErr w:type="spellEnd"/>
      <w:r w:rsidRPr="00BC6E33">
        <w:rPr>
          <w:rFonts w:ascii="David" w:hAnsi="David" w:cs="Sfarady" w:hint="cs"/>
          <w:sz w:val="26"/>
          <w:szCs w:val="26"/>
          <w:rtl/>
        </w:rPr>
        <w:t xml:space="preserve"> ה' ברכות </w:t>
      </w:r>
      <w:proofErr w:type="spellStart"/>
      <w:r w:rsidRPr="00BC6E33">
        <w:rPr>
          <w:rFonts w:ascii="David" w:hAnsi="David" w:cs="Sfarady" w:hint="cs"/>
          <w:sz w:val="26"/>
          <w:szCs w:val="26"/>
          <w:rtl/>
        </w:rPr>
        <w:t>ה"ב</w:t>
      </w:r>
      <w:proofErr w:type="spellEnd"/>
      <w:r w:rsidRPr="00BC6E33">
        <w:rPr>
          <w:rFonts w:ascii="David" w:hAnsi="David" w:cs="Sfarady" w:hint="cs"/>
          <w:sz w:val="26"/>
          <w:szCs w:val="26"/>
          <w:rtl/>
        </w:rPr>
        <w:t xml:space="preserve"> וג' שמחלק בין מזוזה לנר חנוכה,</w:t>
      </w:r>
    </w:p>
    <w:p w14:paraId="5A66D8D2" w14:textId="77777777" w:rsidR="00BC6E33" w:rsidRPr="00BC6E33" w:rsidRDefault="00BC6E33" w:rsidP="0018575F">
      <w:pPr>
        <w:spacing w:after="160" w:line="240" w:lineRule="auto"/>
        <w:jc w:val="both"/>
        <w:rPr>
          <w:rFonts w:ascii="David" w:hAnsi="David" w:cs="Sfarady"/>
          <w:sz w:val="26"/>
          <w:szCs w:val="26"/>
          <w:rtl/>
        </w:rPr>
      </w:pPr>
    </w:p>
    <w:p w14:paraId="564B5FF2" w14:textId="77777777" w:rsidR="00BC6E33" w:rsidRPr="00BC6E33" w:rsidRDefault="00BC6E33" w:rsidP="0018575F">
      <w:pPr>
        <w:spacing w:after="160" w:line="240" w:lineRule="auto"/>
        <w:jc w:val="center"/>
        <w:rPr>
          <w:rFonts w:ascii="David" w:hAnsi="David" w:cs="Livorna"/>
          <w:sz w:val="26"/>
          <w:szCs w:val="26"/>
          <w:rtl/>
        </w:rPr>
      </w:pPr>
      <w:r w:rsidRPr="00BC6E33">
        <w:rPr>
          <w:rFonts w:ascii="David" w:hAnsi="David" w:cs="Livorna" w:hint="cs"/>
          <w:sz w:val="26"/>
          <w:szCs w:val="26"/>
          <w:rtl/>
        </w:rPr>
        <w:t xml:space="preserve">^ </w:t>
      </w:r>
      <w:r w:rsidRPr="00BC6E33">
        <w:rPr>
          <w:rFonts w:ascii="David" w:hAnsi="David" w:cs="Livorna" w:hint="cs"/>
          <w:b/>
          <w:bCs/>
          <w:sz w:val="26"/>
          <w:szCs w:val="26"/>
          <w:rtl/>
        </w:rPr>
        <w:t>משיעור המדובר: הדלקת נר חנוכה וברכה עד מתי</w:t>
      </w:r>
      <w:r w:rsidRPr="00BC6E33">
        <w:rPr>
          <w:rFonts w:ascii="David" w:hAnsi="David" w:cs="Livorna" w:hint="cs"/>
          <w:sz w:val="26"/>
          <w:szCs w:val="26"/>
          <w:rtl/>
        </w:rPr>
        <w:t xml:space="preserve"> וגם </w:t>
      </w:r>
      <w:proofErr w:type="spellStart"/>
      <w:r w:rsidRPr="00BC6E33">
        <w:rPr>
          <w:rFonts w:ascii="David" w:hAnsi="David" w:cs="Livorna" w:hint="cs"/>
          <w:sz w:val="26"/>
          <w:szCs w:val="26"/>
          <w:rtl/>
        </w:rPr>
        <w:t>מגליונות</w:t>
      </w:r>
      <w:proofErr w:type="spellEnd"/>
      <w:r w:rsidRPr="00BC6E33">
        <w:rPr>
          <w:rFonts w:ascii="David" w:hAnsi="David" w:cs="Livorna" w:hint="cs"/>
          <w:sz w:val="26"/>
          <w:szCs w:val="26"/>
          <w:rtl/>
        </w:rPr>
        <w:t>: [הוגה],</w:t>
      </w:r>
    </w:p>
    <w:p w14:paraId="24ACA806"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שבת כ"א ע"ב: וכבתה אין זקוק לה ורמיהו </w:t>
      </w:r>
      <w:proofErr w:type="spellStart"/>
      <w:r w:rsidRPr="00BC6E33">
        <w:rPr>
          <w:rFonts w:ascii="David" w:hAnsi="David" w:cs="Sfarady" w:hint="cs"/>
          <w:sz w:val="26"/>
          <w:szCs w:val="26"/>
          <w:rtl/>
        </w:rPr>
        <w:t>מצותה</w:t>
      </w:r>
      <w:proofErr w:type="spellEnd"/>
      <w:r w:rsidRPr="00BC6E33">
        <w:rPr>
          <w:rFonts w:ascii="David" w:hAnsi="David" w:cs="Sfarady" w:hint="cs"/>
          <w:sz w:val="26"/>
          <w:szCs w:val="26"/>
          <w:rtl/>
        </w:rPr>
        <w:t xml:space="preserve"> </w:t>
      </w:r>
      <w:proofErr w:type="spellStart"/>
      <w:r w:rsidRPr="00BC6E33">
        <w:rPr>
          <w:rFonts w:ascii="David" w:hAnsi="David" w:cs="Sfarady" w:hint="cs"/>
          <w:b/>
          <w:bCs/>
          <w:sz w:val="26"/>
          <w:szCs w:val="26"/>
          <w:rtl/>
        </w:rPr>
        <w:t>מש</w:t>
      </w:r>
      <w:r w:rsidRPr="00BC6E33">
        <w:rPr>
          <w:rFonts w:ascii="David" w:hAnsi="David" w:cs="Sfarady" w:hint="cs"/>
          <w:sz w:val="26"/>
          <w:szCs w:val="26"/>
          <w:rtl/>
        </w:rPr>
        <w:t>תשקע</w:t>
      </w:r>
      <w:proofErr w:type="spellEnd"/>
      <w:r w:rsidRPr="00BC6E33">
        <w:rPr>
          <w:rFonts w:ascii="David" w:hAnsi="David" w:cs="Sfarady" w:hint="cs"/>
          <w:sz w:val="26"/>
          <w:szCs w:val="26"/>
          <w:rtl/>
        </w:rPr>
        <w:t xml:space="preserve"> החמה </w:t>
      </w:r>
      <w:r w:rsidRPr="00BC6E33">
        <w:rPr>
          <w:rFonts w:ascii="David" w:hAnsi="David" w:cs="Sfarady" w:hint="cs"/>
          <w:b/>
          <w:bCs/>
          <w:sz w:val="26"/>
          <w:szCs w:val="26"/>
          <w:rtl/>
        </w:rPr>
        <w:t>עד</w:t>
      </w:r>
      <w:r w:rsidRPr="00BC6E33">
        <w:rPr>
          <w:rFonts w:ascii="David" w:hAnsi="David" w:cs="Sfarady" w:hint="cs"/>
          <w:sz w:val="26"/>
          <w:szCs w:val="26"/>
          <w:rtl/>
        </w:rPr>
        <w:t xml:space="preserve"> שתכלה רגל מן השוק מאי לאו דאי כבתה </w:t>
      </w:r>
      <w:r w:rsidRPr="00BC6E33">
        <w:rPr>
          <w:rFonts w:ascii="David" w:hAnsi="David" w:cs="Sfarady" w:hint="cs"/>
          <w:b/>
          <w:bCs/>
          <w:sz w:val="26"/>
          <w:szCs w:val="26"/>
          <w:rtl/>
        </w:rPr>
        <w:t>הדר מדליק</w:t>
      </w:r>
      <w:r w:rsidRPr="00BC6E33">
        <w:rPr>
          <w:rFonts w:ascii="David" w:hAnsi="David" w:cs="Sfarady" w:hint="cs"/>
          <w:sz w:val="26"/>
          <w:szCs w:val="26"/>
          <w:rtl/>
        </w:rPr>
        <w:t xml:space="preserve"> לה,</w:t>
      </w:r>
    </w:p>
    <w:p w14:paraId="0EB6B13E"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לא, דאי לא אדליק מדליק,</w:t>
      </w:r>
    </w:p>
    <w:p w14:paraId="11BA60CE"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proofErr w:type="spellStart"/>
      <w:r w:rsidRPr="00BC6E33">
        <w:rPr>
          <w:rFonts w:ascii="David" w:hAnsi="David" w:cs="Sfarady" w:hint="cs"/>
          <w:sz w:val="26"/>
          <w:szCs w:val="26"/>
          <w:rtl/>
        </w:rPr>
        <w:lastRenderedPageBreak/>
        <w:t>וא"נ</w:t>
      </w:r>
      <w:proofErr w:type="spellEnd"/>
      <w:r w:rsidRPr="00BC6E33">
        <w:rPr>
          <w:rFonts w:ascii="David" w:hAnsi="David" w:cs="Sfarady" w:hint="cs"/>
          <w:sz w:val="26"/>
          <w:szCs w:val="26"/>
          <w:rtl/>
        </w:rPr>
        <w:t xml:space="preserve"> לשיעורה, </w:t>
      </w:r>
      <w:proofErr w:type="spellStart"/>
      <w:r w:rsidRPr="00BC6E33">
        <w:rPr>
          <w:rFonts w:ascii="David" w:hAnsi="David" w:cs="Sfarady" w:hint="cs"/>
          <w:sz w:val="26"/>
          <w:szCs w:val="26"/>
          <w:rtl/>
        </w:rPr>
        <w:t>ופירש"י</w:t>
      </w:r>
      <w:proofErr w:type="spellEnd"/>
      <w:r w:rsidRPr="00BC6E33">
        <w:rPr>
          <w:rFonts w:ascii="David" w:hAnsi="David" w:cs="Sfarady" w:hint="cs"/>
          <w:sz w:val="26"/>
          <w:szCs w:val="26"/>
          <w:rtl/>
        </w:rPr>
        <w:t>: לשיעורה. שיהא בה שמן כשיעור הזה ומיהו אם כבתה אין זקוק לה, ועי' רבינו חננאל,</w:t>
      </w:r>
    </w:p>
    <w:p w14:paraId="36208B0A"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וכתבו </w:t>
      </w:r>
      <w:proofErr w:type="spellStart"/>
      <w:r w:rsidRPr="00BC6E33">
        <w:rPr>
          <w:rFonts w:ascii="David" w:hAnsi="David" w:cs="Sfarady" w:hint="cs"/>
          <w:sz w:val="26"/>
          <w:szCs w:val="26"/>
          <w:rtl/>
        </w:rPr>
        <w:t>תוד"ה</w:t>
      </w:r>
      <w:proofErr w:type="spellEnd"/>
      <w:r w:rsidRPr="00BC6E33">
        <w:rPr>
          <w:rFonts w:ascii="David" w:hAnsi="David" w:cs="Sfarady" w:hint="cs"/>
          <w:sz w:val="26"/>
          <w:szCs w:val="26"/>
          <w:rtl/>
        </w:rPr>
        <w:t xml:space="preserve"> דאי לא אדליק מדליק. אבל מכאן ואילך </w:t>
      </w:r>
      <w:r w:rsidRPr="00BC6E33">
        <w:rPr>
          <w:rFonts w:ascii="David" w:hAnsi="David" w:cs="Sfarady" w:hint="cs"/>
          <w:b/>
          <w:bCs/>
          <w:sz w:val="26"/>
          <w:szCs w:val="26"/>
          <w:rtl/>
        </w:rPr>
        <w:t>עבר הזמן</w:t>
      </w:r>
      <w:r w:rsidRPr="00BC6E33">
        <w:rPr>
          <w:rFonts w:ascii="David" w:hAnsi="David" w:cs="Sfarady" w:hint="cs"/>
          <w:sz w:val="26"/>
          <w:szCs w:val="26"/>
          <w:rtl/>
        </w:rPr>
        <w:t>,</w:t>
      </w:r>
    </w:p>
    <w:p w14:paraId="1982CE0F"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אומר </w:t>
      </w:r>
      <w:proofErr w:type="spellStart"/>
      <w:r w:rsidRPr="00BC6E33">
        <w:rPr>
          <w:rFonts w:ascii="David" w:hAnsi="David" w:cs="Sfarady" w:hint="cs"/>
          <w:sz w:val="26"/>
          <w:szCs w:val="26"/>
          <w:rtl/>
        </w:rPr>
        <w:t>הר"י</w:t>
      </w:r>
      <w:proofErr w:type="spellEnd"/>
      <w:r w:rsidRPr="00BC6E33">
        <w:rPr>
          <w:rFonts w:ascii="David" w:hAnsi="David" w:cs="Sfarady" w:hint="cs"/>
          <w:sz w:val="26"/>
          <w:szCs w:val="26"/>
          <w:rtl/>
        </w:rPr>
        <w:t xml:space="preserve"> </w:t>
      </w:r>
      <w:r w:rsidRPr="00BC6E33">
        <w:rPr>
          <w:rFonts w:ascii="David" w:hAnsi="David" w:cs="Sfarady" w:hint="cs"/>
          <w:b/>
          <w:bCs/>
          <w:sz w:val="26"/>
          <w:szCs w:val="26"/>
          <w:rtl/>
        </w:rPr>
        <w:t>פורת</w:t>
      </w:r>
      <w:r w:rsidRPr="00BC6E33">
        <w:rPr>
          <w:rFonts w:ascii="David" w:hAnsi="David" w:cs="Sfarady" w:hint="cs"/>
          <w:sz w:val="26"/>
          <w:szCs w:val="26"/>
          <w:rtl/>
        </w:rPr>
        <w:t xml:space="preserve"> דיש </w:t>
      </w:r>
      <w:r w:rsidRPr="00BC6E33">
        <w:rPr>
          <w:rFonts w:ascii="David" w:hAnsi="David" w:cs="Sfarady" w:hint="cs"/>
          <w:b/>
          <w:bCs/>
          <w:sz w:val="26"/>
          <w:szCs w:val="26"/>
          <w:rtl/>
        </w:rPr>
        <w:t>ליזהר</w:t>
      </w:r>
      <w:r w:rsidRPr="00BC6E33">
        <w:rPr>
          <w:rFonts w:ascii="David" w:hAnsi="David" w:cs="Sfarady" w:hint="cs"/>
          <w:sz w:val="26"/>
          <w:szCs w:val="26"/>
          <w:rtl/>
        </w:rPr>
        <w:t xml:space="preserve"> ולהדליק בלילה מיד שלא יאחר יותר </w:t>
      </w:r>
      <w:proofErr w:type="spellStart"/>
      <w:r w:rsidRPr="00BC6E33">
        <w:rPr>
          <w:rFonts w:ascii="David" w:hAnsi="David" w:cs="Sfarady" w:hint="cs"/>
          <w:sz w:val="26"/>
          <w:szCs w:val="26"/>
          <w:rtl/>
        </w:rPr>
        <w:t>מדאי</w:t>
      </w:r>
      <w:proofErr w:type="spellEnd"/>
      <w:r w:rsidRPr="00BC6E33">
        <w:rPr>
          <w:rFonts w:ascii="David" w:hAnsi="David" w:cs="Sfarady" w:hint="cs"/>
          <w:sz w:val="26"/>
          <w:szCs w:val="26"/>
          <w:rtl/>
        </w:rPr>
        <w:t>,</w:t>
      </w:r>
    </w:p>
    <w:p w14:paraId="4A27DD9B"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ומכל מקום אם איחר ידליק </w:t>
      </w:r>
      <w:r w:rsidRPr="00BC6E33">
        <w:rPr>
          <w:rFonts w:ascii="David" w:hAnsi="David" w:cs="Sfarady" w:hint="cs"/>
          <w:b/>
          <w:bCs/>
          <w:sz w:val="26"/>
          <w:szCs w:val="26"/>
          <w:rtl/>
        </w:rPr>
        <w:t>מספק</w:t>
      </w:r>
      <w:r w:rsidRPr="00BC6E33">
        <w:rPr>
          <w:rFonts w:ascii="David" w:hAnsi="David" w:cs="Sfarady" w:hint="cs"/>
          <w:sz w:val="26"/>
          <w:szCs w:val="26"/>
          <w:rtl/>
        </w:rPr>
        <w:t xml:space="preserve"> </w:t>
      </w:r>
      <w:proofErr w:type="spellStart"/>
      <w:r w:rsidRPr="00BC6E33">
        <w:rPr>
          <w:rFonts w:ascii="David" w:hAnsi="David" w:cs="Sfarady" w:hint="cs"/>
          <w:sz w:val="26"/>
          <w:szCs w:val="26"/>
          <w:rtl/>
        </w:rPr>
        <w:t>דהא</w:t>
      </w:r>
      <w:proofErr w:type="spellEnd"/>
      <w:r w:rsidRPr="00BC6E33">
        <w:rPr>
          <w:rFonts w:ascii="David" w:hAnsi="David" w:cs="Sfarady" w:hint="cs"/>
          <w:sz w:val="26"/>
          <w:szCs w:val="26"/>
          <w:rtl/>
        </w:rPr>
        <w:t xml:space="preserve"> משני שינויי </w:t>
      </w:r>
      <w:proofErr w:type="spellStart"/>
      <w:r w:rsidRPr="00BC6E33">
        <w:rPr>
          <w:rFonts w:ascii="David" w:hAnsi="David" w:cs="Sfarady" w:hint="cs"/>
          <w:sz w:val="26"/>
          <w:szCs w:val="26"/>
          <w:rtl/>
        </w:rPr>
        <w:t>אחרינא</w:t>
      </w:r>
      <w:proofErr w:type="spellEnd"/>
      <w:r w:rsidRPr="00BC6E33">
        <w:rPr>
          <w:rFonts w:ascii="David" w:hAnsi="David" w:cs="Sfarady" w:hint="cs"/>
          <w:sz w:val="26"/>
          <w:szCs w:val="26"/>
          <w:rtl/>
        </w:rPr>
        <w:t>,</w:t>
      </w:r>
    </w:p>
    <w:p w14:paraId="766D5A13"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proofErr w:type="spellStart"/>
      <w:r w:rsidRPr="00BC6E33">
        <w:rPr>
          <w:rFonts w:ascii="David" w:hAnsi="David" w:cs="Sfarady" w:hint="cs"/>
          <w:sz w:val="26"/>
          <w:szCs w:val="26"/>
          <w:rtl/>
        </w:rPr>
        <w:t>ולר"י</w:t>
      </w:r>
      <w:proofErr w:type="spellEnd"/>
      <w:r w:rsidRPr="00BC6E33">
        <w:rPr>
          <w:rFonts w:ascii="David" w:hAnsi="David" w:cs="Sfarady" w:hint="cs"/>
          <w:sz w:val="26"/>
          <w:szCs w:val="26"/>
          <w:rtl/>
        </w:rPr>
        <w:t xml:space="preserve"> נראה דעתה אין לחוש מתי ידליק דאנו אין לנו </w:t>
      </w:r>
      <w:proofErr w:type="spellStart"/>
      <w:r w:rsidRPr="00BC6E33">
        <w:rPr>
          <w:rFonts w:ascii="David" w:hAnsi="David" w:cs="Sfarady" w:hint="cs"/>
          <w:sz w:val="26"/>
          <w:szCs w:val="26"/>
          <w:rtl/>
        </w:rPr>
        <w:t>היכרא</w:t>
      </w:r>
      <w:proofErr w:type="spellEnd"/>
      <w:r w:rsidRPr="00BC6E33">
        <w:rPr>
          <w:rFonts w:ascii="David" w:hAnsi="David" w:cs="Sfarady" w:hint="cs"/>
          <w:sz w:val="26"/>
          <w:szCs w:val="26"/>
          <w:rtl/>
        </w:rPr>
        <w:t xml:space="preserve"> אלא לבני הבית שהרי </w:t>
      </w:r>
      <w:proofErr w:type="spellStart"/>
      <w:r w:rsidRPr="00BC6E33">
        <w:rPr>
          <w:rFonts w:ascii="David" w:hAnsi="David" w:cs="Sfarady" w:hint="cs"/>
          <w:sz w:val="26"/>
          <w:szCs w:val="26"/>
          <w:rtl/>
        </w:rPr>
        <w:t>מדליקין</w:t>
      </w:r>
      <w:proofErr w:type="spellEnd"/>
      <w:r w:rsidRPr="00BC6E33">
        <w:rPr>
          <w:rFonts w:ascii="David" w:hAnsi="David" w:cs="Sfarady" w:hint="cs"/>
          <w:sz w:val="26"/>
          <w:szCs w:val="26"/>
          <w:rtl/>
        </w:rPr>
        <w:t xml:space="preserve"> מבפנים,</w:t>
      </w:r>
    </w:p>
    <w:p w14:paraId="5C2571C7"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בדין השאלה אם ידליק ע"י הגוי שמסייעו או ימתין לבניו עד אחר שתכלה רגל מן השוק, </w:t>
      </w:r>
      <w:proofErr w:type="spellStart"/>
      <w:r w:rsidRPr="00BC6E33">
        <w:rPr>
          <w:rFonts w:ascii="David" w:hAnsi="David" w:cs="Sfarady" w:hint="cs"/>
          <w:sz w:val="26"/>
          <w:szCs w:val="26"/>
          <w:rtl/>
        </w:rPr>
        <w:t>י"ל</w:t>
      </w:r>
      <w:proofErr w:type="spellEnd"/>
      <w:r w:rsidRPr="00BC6E33">
        <w:rPr>
          <w:rFonts w:ascii="David" w:hAnsi="David" w:cs="Sfarady" w:hint="cs"/>
          <w:sz w:val="26"/>
          <w:szCs w:val="26"/>
          <w:rtl/>
        </w:rPr>
        <w:t xml:space="preserve"> שתלוי במה שבגמ' שבת </w:t>
      </w:r>
      <w:proofErr w:type="spellStart"/>
      <w:r w:rsidRPr="00BC6E33">
        <w:rPr>
          <w:rFonts w:ascii="David" w:hAnsi="David" w:cs="Sfarady" w:hint="cs"/>
          <w:sz w:val="26"/>
          <w:szCs w:val="26"/>
          <w:rtl/>
        </w:rPr>
        <w:t>כא</w:t>
      </w:r>
      <w:proofErr w:type="spellEnd"/>
      <w:r w:rsidRPr="00BC6E33">
        <w:rPr>
          <w:rFonts w:ascii="David" w:hAnsi="David" w:cs="Sfarady" w:hint="cs"/>
          <w:sz w:val="26"/>
          <w:szCs w:val="26"/>
          <w:rtl/>
        </w:rPr>
        <w:t xml:space="preserve"> ע"ב אמרו עד שתכלה רגל מן השוק </w:t>
      </w:r>
      <w:proofErr w:type="spellStart"/>
      <w:r w:rsidRPr="00BC6E33">
        <w:rPr>
          <w:rFonts w:ascii="David" w:hAnsi="David" w:cs="Sfarady" w:hint="cs"/>
          <w:sz w:val="26"/>
          <w:szCs w:val="26"/>
          <w:rtl/>
        </w:rPr>
        <w:t>והנפ"מ</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בתוס</w:t>
      </w:r>
      <w:proofErr w:type="spellEnd"/>
      <w:r w:rsidRPr="00BC6E33">
        <w:rPr>
          <w:rFonts w:ascii="David" w:hAnsi="David" w:cs="Sfarady" w:hint="cs"/>
          <w:sz w:val="26"/>
          <w:szCs w:val="26"/>
          <w:rtl/>
        </w:rPr>
        <w:t>',</w:t>
      </w:r>
    </w:p>
    <w:p w14:paraId="238AC845"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והיה לומר להלכה [אם לא כתירוץ ב' </w:t>
      </w:r>
      <w:proofErr w:type="spellStart"/>
      <w:r w:rsidRPr="00BC6E33">
        <w:rPr>
          <w:rFonts w:ascii="David" w:hAnsi="David" w:cs="Sfarady" w:hint="cs"/>
          <w:sz w:val="26"/>
          <w:szCs w:val="26"/>
          <w:rtl/>
        </w:rPr>
        <w:t>לר"י</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בתוס</w:t>
      </w:r>
      <w:proofErr w:type="spellEnd"/>
      <w:r w:rsidRPr="00BC6E33">
        <w:rPr>
          <w:rFonts w:ascii="David" w:hAnsi="David" w:cs="Sfarady" w:hint="cs"/>
          <w:sz w:val="26"/>
          <w:szCs w:val="26"/>
          <w:rtl/>
        </w:rPr>
        <w:t xml:space="preserve">'] שעדיף </w:t>
      </w:r>
      <w:proofErr w:type="spellStart"/>
      <w:r w:rsidRPr="00BC6E33">
        <w:rPr>
          <w:rFonts w:ascii="David" w:hAnsi="David" w:cs="Sfarady" w:hint="cs"/>
          <w:sz w:val="26"/>
          <w:szCs w:val="26"/>
          <w:rtl/>
        </w:rPr>
        <w:t>המצוה</w:t>
      </w:r>
      <w:proofErr w:type="spellEnd"/>
      <w:r w:rsidRPr="00BC6E33">
        <w:rPr>
          <w:rFonts w:ascii="David" w:hAnsi="David" w:cs="Sfarady" w:hint="cs"/>
          <w:sz w:val="26"/>
          <w:szCs w:val="26"/>
          <w:rtl/>
        </w:rPr>
        <w:t xml:space="preserve"> בזמנה כתיקנה גם אם את הברכה יפסיד במה שהוא ע"י </w:t>
      </w:r>
      <w:r w:rsidRPr="00BC6E33">
        <w:rPr>
          <w:rFonts w:ascii="David" w:hAnsi="David" w:cs="Sfarady" w:hint="cs"/>
          <w:b/>
          <w:bCs/>
          <w:sz w:val="26"/>
          <w:szCs w:val="26"/>
          <w:rtl/>
        </w:rPr>
        <w:t>גוי</w:t>
      </w:r>
      <w:r w:rsidRPr="00BC6E33">
        <w:rPr>
          <w:rFonts w:ascii="David" w:hAnsi="David" w:cs="Sfarady" w:hint="cs"/>
          <w:sz w:val="26"/>
          <w:szCs w:val="26"/>
          <w:rtl/>
        </w:rPr>
        <w:t>,</w:t>
      </w:r>
    </w:p>
    <w:p w14:paraId="1E31C4E7"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וידוע שכתב </w:t>
      </w:r>
      <w:r w:rsidRPr="00BC6E33">
        <w:rPr>
          <w:rFonts w:ascii="David" w:hAnsi="David" w:cs="Sfarady" w:hint="cs"/>
          <w:b/>
          <w:bCs/>
          <w:sz w:val="26"/>
          <w:szCs w:val="26"/>
          <w:rtl/>
        </w:rPr>
        <w:t xml:space="preserve">מרן </w:t>
      </w:r>
      <w:proofErr w:type="spellStart"/>
      <w:r w:rsidRPr="00BC6E33">
        <w:rPr>
          <w:rFonts w:ascii="David" w:hAnsi="David" w:cs="Sfarady" w:hint="cs"/>
          <w:b/>
          <w:bCs/>
          <w:sz w:val="26"/>
          <w:szCs w:val="26"/>
          <w:rtl/>
        </w:rPr>
        <w:t>השו"ע</w:t>
      </w:r>
      <w:proofErr w:type="spellEnd"/>
      <w:r w:rsidRPr="00BC6E33">
        <w:rPr>
          <w:rFonts w:ascii="David" w:hAnsi="David" w:cs="Sfarady" w:hint="cs"/>
          <w:sz w:val="26"/>
          <w:szCs w:val="26"/>
          <w:rtl/>
        </w:rPr>
        <w:t xml:space="preserve"> תרע"ב ס"ב: שכח או הזיד ולא הדליק </w:t>
      </w:r>
      <w:r w:rsidRPr="00BC6E33">
        <w:rPr>
          <w:rFonts w:ascii="David" w:hAnsi="David" w:cs="Sfarady" w:hint="cs"/>
          <w:b/>
          <w:bCs/>
          <w:i/>
          <w:iCs/>
          <w:sz w:val="26"/>
          <w:szCs w:val="26"/>
          <w:rtl/>
        </w:rPr>
        <w:t>עם</w:t>
      </w:r>
      <w:r w:rsidRPr="00BC6E33">
        <w:rPr>
          <w:rFonts w:ascii="David" w:hAnsi="David" w:cs="Sfarady" w:hint="cs"/>
          <w:b/>
          <w:bCs/>
          <w:sz w:val="26"/>
          <w:szCs w:val="26"/>
          <w:rtl/>
        </w:rPr>
        <w:t xml:space="preserve"> שקיעת החמה</w:t>
      </w:r>
      <w:r w:rsidRPr="00BC6E33">
        <w:rPr>
          <w:rFonts w:ascii="David" w:hAnsi="David" w:cs="Sfarady" w:hint="cs"/>
          <w:sz w:val="26"/>
          <w:szCs w:val="26"/>
          <w:rtl/>
        </w:rPr>
        <w:t xml:space="preserve"> מדליק והולך </w:t>
      </w:r>
      <w:r w:rsidRPr="00BC6E33">
        <w:rPr>
          <w:rFonts w:ascii="David" w:hAnsi="David" w:cs="Sfarady" w:hint="cs"/>
          <w:b/>
          <w:bCs/>
          <w:sz w:val="26"/>
          <w:szCs w:val="26"/>
          <w:rtl/>
        </w:rPr>
        <w:t xml:space="preserve">עד </w:t>
      </w:r>
      <w:r w:rsidRPr="00BC6E33">
        <w:rPr>
          <w:rFonts w:ascii="David" w:hAnsi="David" w:cs="Sfarady" w:hint="cs"/>
          <w:sz w:val="26"/>
          <w:szCs w:val="26"/>
          <w:rtl/>
        </w:rPr>
        <w:t xml:space="preserve">שתכלה רגל מן השוק שהוא כמו חצי שעה שאז העם עוברים ושבים ואיכא </w:t>
      </w:r>
      <w:proofErr w:type="spellStart"/>
      <w:r w:rsidRPr="00BC6E33">
        <w:rPr>
          <w:rFonts w:ascii="David" w:hAnsi="David" w:cs="Sfarady" w:hint="cs"/>
          <w:b/>
          <w:bCs/>
          <w:sz w:val="26"/>
          <w:szCs w:val="26"/>
          <w:rtl/>
        </w:rPr>
        <w:t>פירסומי</w:t>
      </w:r>
      <w:proofErr w:type="spellEnd"/>
      <w:r w:rsidRPr="00BC6E33">
        <w:rPr>
          <w:rFonts w:ascii="David" w:hAnsi="David" w:cs="Sfarady" w:hint="cs"/>
          <w:b/>
          <w:bCs/>
          <w:sz w:val="26"/>
          <w:szCs w:val="26"/>
          <w:rtl/>
        </w:rPr>
        <w:t xml:space="preserve"> </w:t>
      </w:r>
      <w:proofErr w:type="spellStart"/>
      <w:r w:rsidRPr="00BC6E33">
        <w:rPr>
          <w:rFonts w:ascii="David" w:hAnsi="David" w:cs="Sfarady" w:hint="cs"/>
          <w:b/>
          <w:bCs/>
          <w:sz w:val="26"/>
          <w:szCs w:val="26"/>
          <w:rtl/>
        </w:rPr>
        <w:t>ניסא</w:t>
      </w:r>
      <w:proofErr w:type="spellEnd"/>
      <w:r w:rsidRPr="00BC6E33">
        <w:rPr>
          <w:rFonts w:ascii="David" w:hAnsi="David" w:cs="Sfarady" w:hint="cs"/>
          <w:sz w:val="26"/>
          <w:szCs w:val="26"/>
          <w:rtl/>
        </w:rPr>
        <w:t xml:space="preserve"> הילכך וכו' הגה יש אומרים שבזמן הזה שמדליק </w:t>
      </w:r>
      <w:r w:rsidRPr="00BC6E33">
        <w:rPr>
          <w:rFonts w:ascii="David" w:hAnsi="David" w:cs="Sfarady" w:hint="cs"/>
          <w:b/>
          <w:bCs/>
          <w:sz w:val="26"/>
          <w:szCs w:val="26"/>
          <w:rtl/>
        </w:rPr>
        <w:t>בפנים</w:t>
      </w:r>
      <w:r w:rsidRPr="00BC6E33">
        <w:rPr>
          <w:rFonts w:ascii="David" w:hAnsi="David" w:cs="Sfarady" w:hint="cs"/>
          <w:sz w:val="26"/>
          <w:szCs w:val="26"/>
          <w:rtl/>
        </w:rPr>
        <w:t xml:space="preserve"> אינו צריך ליזהר להדליק קודם שתכלה רגל מן השוק, </w:t>
      </w:r>
      <w:proofErr w:type="spellStart"/>
      <w:r w:rsidRPr="00BC6E33">
        <w:rPr>
          <w:rFonts w:ascii="David" w:hAnsi="David" w:cs="Sfarady" w:hint="cs"/>
          <w:sz w:val="26"/>
          <w:szCs w:val="26"/>
          <w:rtl/>
        </w:rPr>
        <w:t>ד"ע</w:t>
      </w:r>
      <w:proofErr w:type="spellEnd"/>
      <w:r w:rsidRPr="00BC6E33">
        <w:rPr>
          <w:rFonts w:ascii="David" w:hAnsi="David" w:cs="Sfarady" w:hint="cs"/>
          <w:sz w:val="26"/>
          <w:szCs w:val="26"/>
          <w:rtl/>
        </w:rPr>
        <w:t xml:space="preserve"> וטור בשם [ר"י] התוספות, ומכל מקום </w:t>
      </w:r>
      <w:r w:rsidRPr="00BC6E33">
        <w:rPr>
          <w:rFonts w:ascii="David" w:hAnsi="David" w:cs="Sfarady" w:hint="cs"/>
          <w:b/>
          <w:bCs/>
          <w:sz w:val="26"/>
          <w:szCs w:val="26"/>
          <w:rtl/>
        </w:rPr>
        <w:t xml:space="preserve">טוב </w:t>
      </w:r>
      <w:proofErr w:type="spellStart"/>
      <w:r w:rsidRPr="00BC6E33">
        <w:rPr>
          <w:rFonts w:ascii="David" w:hAnsi="David" w:cs="Sfarady" w:hint="cs"/>
          <w:b/>
          <w:bCs/>
          <w:sz w:val="26"/>
          <w:szCs w:val="26"/>
          <w:rtl/>
        </w:rPr>
        <w:t>לזהר</w:t>
      </w:r>
      <w:proofErr w:type="spellEnd"/>
      <w:r w:rsidRPr="00BC6E33">
        <w:rPr>
          <w:rFonts w:ascii="David" w:hAnsi="David" w:cs="Sfarady" w:hint="cs"/>
          <w:b/>
          <w:bCs/>
          <w:sz w:val="26"/>
          <w:szCs w:val="26"/>
          <w:rtl/>
        </w:rPr>
        <w:t xml:space="preserve"> </w:t>
      </w:r>
      <w:r w:rsidRPr="00BC6E33">
        <w:rPr>
          <w:rFonts w:ascii="David" w:hAnsi="David" w:cs="Sfarady" w:hint="cs"/>
          <w:sz w:val="26"/>
          <w:szCs w:val="26"/>
          <w:rtl/>
        </w:rPr>
        <w:t xml:space="preserve">גם בזמן הזה, ר"ל משום תירוץ הא' </w:t>
      </w:r>
      <w:proofErr w:type="spellStart"/>
      <w:r w:rsidRPr="00BC6E33">
        <w:rPr>
          <w:rFonts w:ascii="David" w:hAnsi="David" w:cs="Sfarady" w:hint="cs"/>
          <w:sz w:val="26"/>
          <w:szCs w:val="26"/>
          <w:rtl/>
        </w:rPr>
        <w:t>בתוס</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להר"י</w:t>
      </w:r>
      <w:proofErr w:type="spellEnd"/>
      <w:r w:rsidRPr="00BC6E33">
        <w:rPr>
          <w:rFonts w:ascii="David" w:hAnsi="David" w:cs="Sfarady" w:hint="cs"/>
          <w:sz w:val="26"/>
          <w:szCs w:val="26"/>
          <w:rtl/>
        </w:rPr>
        <w:t xml:space="preserve"> פורת,</w:t>
      </w:r>
    </w:p>
    <w:p w14:paraId="765B907B"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ושם </w:t>
      </w:r>
      <w:proofErr w:type="spellStart"/>
      <w:r w:rsidRPr="00BC6E33">
        <w:rPr>
          <w:rFonts w:ascii="David" w:hAnsi="David" w:cs="Sfarady" w:hint="cs"/>
          <w:sz w:val="26"/>
          <w:szCs w:val="26"/>
          <w:rtl/>
        </w:rPr>
        <w:t>בשו"ע</w:t>
      </w:r>
      <w:proofErr w:type="spellEnd"/>
      <w:r w:rsidRPr="00BC6E33">
        <w:rPr>
          <w:rFonts w:ascii="David" w:hAnsi="David" w:cs="Sfarady" w:hint="cs"/>
          <w:sz w:val="26"/>
          <w:szCs w:val="26"/>
          <w:rtl/>
        </w:rPr>
        <w:t xml:space="preserve">: ומיהו הני מילי לכתחילה אבל אם עבר זה הזמן ולא הדליק מדליק והולך </w:t>
      </w:r>
      <w:r w:rsidRPr="00BC6E33">
        <w:rPr>
          <w:rFonts w:ascii="David" w:hAnsi="David" w:cs="Sfarady" w:hint="cs"/>
          <w:b/>
          <w:bCs/>
          <w:sz w:val="26"/>
          <w:szCs w:val="26"/>
          <w:rtl/>
        </w:rPr>
        <w:t>כל הלילה</w:t>
      </w:r>
      <w:r w:rsidRPr="00BC6E33">
        <w:rPr>
          <w:rFonts w:ascii="David" w:hAnsi="David" w:cs="Sfarady" w:hint="cs"/>
          <w:sz w:val="26"/>
          <w:szCs w:val="26"/>
          <w:rtl/>
        </w:rPr>
        <w:t xml:space="preserve"> ואם </w:t>
      </w:r>
      <w:r w:rsidRPr="00BC6E33">
        <w:rPr>
          <w:rFonts w:ascii="David" w:hAnsi="David" w:cs="Sfarady" w:hint="cs"/>
          <w:b/>
          <w:bCs/>
          <w:sz w:val="26"/>
          <w:szCs w:val="26"/>
          <w:rtl/>
        </w:rPr>
        <w:t>עבר</w:t>
      </w:r>
      <w:r w:rsidRPr="00BC6E33">
        <w:rPr>
          <w:rFonts w:ascii="David" w:hAnsi="David" w:cs="Sfarady" w:hint="cs"/>
          <w:sz w:val="26"/>
          <w:szCs w:val="26"/>
          <w:rtl/>
        </w:rPr>
        <w:t xml:space="preserve"> </w:t>
      </w:r>
      <w:proofErr w:type="spellStart"/>
      <w:r w:rsidRPr="00BC6E33">
        <w:rPr>
          <w:rFonts w:ascii="David" w:hAnsi="David" w:cs="Sfarady" w:hint="cs"/>
          <w:sz w:val="26"/>
          <w:szCs w:val="26"/>
          <w:rtl/>
        </w:rPr>
        <w:t>וכו</w:t>
      </w:r>
      <w:proofErr w:type="spellEnd"/>
      <w:r w:rsidRPr="00BC6E33">
        <w:rPr>
          <w:rFonts w:ascii="David" w:hAnsi="David" w:cs="Sfarady" w:hint="cs"/>
          <w:sz w:val="26"/>
          <w:szCs w:val="26"/>
          <w:rtl/>
        </w:rPr>
        <w:t>',</w:t>
      </w:r>
    </w:p>
    <w:p w14:paraId="31C2B239"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proofErr w:type="spellStart"/>
      <w:r w:rsidRPr="00BC6E33">
        <w:rPr>
          <w:rFonts w:ascii="David" w:hAnsi="David" w:cs="Sfarady" w:hint="cs"/>
          <w:sz w:val="26"/>
          <w:szCs w:val="26"/>
          <w:rtl/>
        </w:rPr>
        <w:t>ובמשנ"ב</w:t>
      </w:r>
      <w:proofErr w:type="spellEnd"/>
      <w:r w:rsidRPr="00BC6E33">
        <w:rPr>
          <w:rFonts w:ascii="David" w:hAnsi="David" w:cs="Sfarady" w:hint="cs"/>
          <w:sz w:val="26"/>
          <w:szCs w:val="26"/>
          <w:rtl/>
        </w:rPr>
        <w:t xml:space="preserve"> יא מדליק והולך </w:t>
      </w:r>
      <w:r w:rsidRPr="00BC6E33">
        <w:rPr>
          <w:rFonts w:ascii="David" w:hAnsi="David" w:cs="Sfarady" w:hint="cs"/>
          <w:b/>
          <w:bCs/>
          <w:sz w:val="26"/>
          <w:szCs w:val="26"/>
          <w:rtl/>
        </w:rPr>
        <w:t xml:space="preserve">כל הלילה. </w:t>
      </w:r>
      <w:r w:rsidRPr="00BC6E33">
        <w:rPr>
          <w:rFonts w:ascii="David" w:hAnsi="David" w:cs="Sfarady" w:hint="cs"/>
          <w:sz w:val="26"/>
          <w:szCs w:val="26"/>
          <w:rtl/>
        </w:rPr>
        <w:t>עד עמוד השחר,</w:t>
      </w:r>
      <w:r w:rsidRPr="00BC6E33">
        <w:rPr>
          <w:rFonts w:ascii="David" w:hAnsi="David" w:cs="Sfarady" w:hint="cs"/>
          <w:b/>
          <w:bCs/>
          <w:sz w:val="26"/>
          <w:szCs w:val="26"/>
          <w:rtl/>
        </w:rPr>
        <w:t xml:space="preserve"> ובברכה</w:t>
      </w:r>
      <w:r w:rsidRPr="00BC6E33">
        <w:rPr>
          <w:rFonts w:ascii="David" w:hAnsi="David" w:cs="Sfarady" w:hint="cs"/>
          <w:sz w:val="26"/>
          <w:szCs w:val="26"/>
          <w:rtl/>
        </w:rPr>
        <w:t xml:space="preserve">, והיינו </w:t>
      </w:r>
      <w:proofErr w:type="spellStart"/>
      <w:r w:rsidRPr="00BC6E33">
        <w:rPr>
          <w:rFonts w:ascii="David" w:hAnsi="David" w:cs="Sfarady" w:hint="cs"/>
          <w:sz w:val="26"/>
          <w:szCs w:val="26"/>
          <w:rtl/>
        </w:rPr>
        <w:t>דוקא</w:t>
      </w:r>
      <w:proofErr w:type="spellEnd"/>
      <w:r w:rsidRPr="00BC6E33">
        <w:rPr>
          <w:rFonts w:ascii="David" w:hAnsi="David" w:cs="Sfarady" w:hint="cs"/>
          <w:sz w:val="26"/>
          <w:szCs w:val="26"/>
          <w:rtl/>
        </w:rPr>
        <w:t xml:space="preserve"> אם בני הבית נעורים אבל אם </w:t>
      </w:r>
      <w:r w:rsidRPr="00BC6E33">
        <w:rPr>
          <w:rFonts w:ascii="David" w:hAnsi="David" w:cs="Sfarady" w:hint="cs"/>
          <w:b/>
          <w:bCs/>
          <w:sz w:val="26"/>
          <w:szCs w:val="26"/>
          <w:rtl/>
        </w:rPr>
        <w:t>ישנים</w:t>
      </w:r>
      <w:r w:rsidRPr="00BC6E33">
        <w:rPr>
          <w:rFonts w:ascii="David" w:hAnsi="David" w:cs="Sfarady" w:hint="cs"/>
          <w:sz w:val="26"/>
          <w:szCs w:val="26"/>
          <w:rtl/>
        </w:rPr>
        <w:t xml:space="preserve"> אין לברך עליהם אלא ידליק בלא ברכה, </w:t>
      </w:r>
      <w:proofErr w:type="spellStart"/>
      <w:r w:rsidRPr="00BC6E33">
        <w:rPr>
          <w:rFonts w:ascii="David" w:hAnsi="David" w:cs="Sfarady" w:hint="cs"/>
          <w:sz w:val="26"/>
          <w:szCs w:val="26"/>
          <w:rtl/>
        </w:rPr>
        <w:t>דכמו</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דלדידהו</w:t>
      </w:r>
      <w:proofErr w:type="spellEnd"/>
      <w:r w:rsidRPr="00BC6E33">
        <w:rPr>
          <w:rFonts w:ascii="David" w:hAnsi="David" w:cs="Sfarady" w:hint="cs"/>
          <w:sz w:val="26"/>
          <w:szCs w:val="26"/>
          <w:rtl/>
        </w:rPr>
        <w:t xml:space="preserve"> [לדור מתקן מצות ההדלקה] </w:t>
      </w:r>
      <w:r w:rsidRPr="00BC6E33">
        <w:rPr>
          <w:rFonts w:ascii="David" w:hAnsi="David" w:cs="Sfarady" w:hint="cs"/>
          <w:b/>
          <w:bCs/>
          <w:sz w:val="26"/>
          <w:szCs w:val="26"/>
          <w:rtl/>
        </w:rPr>
        <w:t>לא</w:t>
      </w:r>
      <w:r w:rsidRPr="00BC6E33">
        <w:rPr>
          <w:rFonts w:ascii="David" w:hAnsi="David" w:cs="Sfarady" w:hint="cs"/>
          <w:sz w:val="26"/>
          <w:szCs w:val="26"/>
          <w:rtl/>
        </w:rPr>
        <w:t xml:space="preserve"> היה מברך אלא בזמן פרסום הנס הכי נמי לדידן, [</w:t>
      </w:r>
      <w:proofErr w:type="spellStart"/>
      <w:r w:rsidRPr="00BC6E33">
        <w:rPr>
          <w:rFonts w:ascii="David" w:hAnsi="David" w:cs="Sfarady" w:hint="cs"/>
          <w:sz w:val="26"/>
          <w:szCs w:val="26"/>
          <w:rtl/>
        </w:rPr>
        <w:t>פירסומי</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ניסא</w:t>
      </w:r>
      <w:proofErr w:type="spellEnd"/>
      <w:r w:rsidRPr="00BC6E33">
        <w:rPr>
          <w:rFonts w:ascii="David" w:hAnsi="David" w:cs="Sfarady" w:hint="cs"/>
          <w:sz w:val="26"/>
          <w:szCs w:val="26"/>
          <w:rtl/>
        </w:rPr>
        <w:t xml:space="preserve"> לב"ב לא נעקר],</w:t>
      </w:r>
    </w:p>
    <w:p w14:paraId="153C1225"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ואם בא לביתו קדם עלות השחר ומצא בני ביתו ישנים, מן הנכון </w:t>
      </w:r>
      <w:r w:rsidRPr="00BC6E33">
        <w:rPr>
          <w:rFonts w:ascii="David" w:hAnsi="David" w:cs="Sfarady" w:hint="cs"/>
          <w:b/>
          <w:bCs/>
          <w:sz w:val="26"/>
          <w:szCs w:val="26"/>
          <w:rtl/>
        </w:rPr>
        <w:t>שיקיצם כדי שיוכל להדליק בברכה</w:t>
      </w:r>
      <w:r w:rsidRPr="00BC6E33">
        <w:rPr>
          <w:rFonts w:ascii="David" w:hAnsi="David" w:cs="Sfarady" w:hint="cs"/>
          <w:sz w:val="26"/>
          <w:szCs w:val="26"/>
          <w:rtl/>
        </w:rPr>
        <w:t>,</w:t>
      </w:r>
    </w:p>
    <w:p w14:paraId="3C90DC53"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וב</w:t>
      </w:r>
      <w:r w:rsidRPr="00BC6E33">
        <w:rPr>
          <w:rFonts w:ascii="David" w:hAnsi="David" w:cs="Sfarady" w:hint="cs"/>
          <w:b/>
          <w:bCs/>
          <w:sz w:val="26"/>
          <w:szCs w:val="26"/>
          <w:rtl/>
        </w:rPr>
        <w:t>שער הציון</w:t>
      </w:r>
      <w:r w:rsidRPr="00BC6E33">
        <w:rPr>
          <w:rFonts w:ascii="David" w:hAnsi="David" w:cs="Sfarady" w:hint="cs"/>
          <w:sz w:val="26"/>
          <w:szCs w:val="26"/>
          <w:rtl/>
        </w:rPr>
        <w:t xml:space="preserve"> </w:t>
      </w:r>
      <w:proofErr w:type="spellStart"/>
      <w:r w:rsidRPr="00BC6E33">
        <w:rPr>
          <w:rFonts w:ascii="David" w:hAnsi="David" w:cs="Sfarady" w:hint="cs"/>
          <w:sz w:val="26"/>
          <w:szCs w:val="26"/>
          <w:rtl/>
        </w:rPr>
        <w:t>טז</w:t>
      </w:r>
      <w:proofErr w:type="spellEnd"/>
      <w:r w:rsidRPr="00BC6E33">
        <w:rPr>
          <w:rFonts w:ascii="David" w:hAnsi="David" w:cs="Sfarady" w:hint="cs"/>
          <w:sz w:val="26"/>
          <w:szCs w:val="26"/>
          <w:rtl/>
        </w:rPr>
        <w:t xml:space="preserve"> הביא </w:t>
      </w:r>
      <w:r w:rsidRPr="00BC6E33">
        <w:rPr>
          <w:rFonts w:ascii="David" w:hAnsi="David" w:cs="Sfarady" w:hint="cs"/>
          <w:b/>
          <w:bCs/>
          <w:sz w:val="26"/>
          <w:szCs w:val="26"/>
          <w:rtl/>
        </w:rPr>
        <w:t>מגן אברהם</w:t>
      </w:r>
      <w:r w:rsidRPr="00BC6E33">
        <w:rPr>
          <w:rFonts w:ascii="David" w:hAnsi="David" w:cs="Sfarady" w:hint="cs"/>
          <w:sz w:val="26"/>
          <w:szCs w:val="26"/>
          <w:rtl/>
        </w:rPr>
        <w:t xml:space="preserve"> ו</w:t>
      </w:r>
      <w:r w:rsidRPr="00BC6E33">
        <w:rPr>
          <w:rFonts w:ascii="David" w:hAnsi="David" w:cs="Sfarady" w:hint="cs"/>
          <w:b/>
          <w:bCs/>
          <w:sz w:val="26"/>
          <w:szCs w:val="26"/>
          <w:rtl/>
        </w:rPr>
        <w:t xml:space="preserve">פרי חדש </w:t>
      </w:r>
      <w:r w:rsidRPr="00BC6E33">
        <w:rPr>
          <w:rFonts w:ascii="David" w:hAnsi="David" w:cs="Sfarady" w:hint="cs"/>
          <w:sz w:val="26"/>
          <w:szCs w:val="26"/>
          <w:rtl/>
        </w:rPr>
        <w:t>האומרים ש</w:t>
      </w:r>
      <w:r w:rsidRPr="00BC6E33">
        <w:rPr>
          <w:rFonts w:ascii="David" w:hAnsi="David" w:cs="Sfarady" w:hint="cs"/>
          <w:b/>
          <w:bCs/>
          <w:sz w:val="26"/>
          <w:szCs w:val="26"/>
          <w:rtl/>
        </w:rPr>
        <w:t>בברכה</w:t>
      </w:r>
      <w:r w:rsidRPr="00BC6E33">
        <w:rPr>
          <w:rFonts w:ascii="David" w:hAnsi="David" w:cs="Sfarady" w:hint="cs"/>
          <w:sz w:val="26"/>
          <w:szCs w:val="26"/>
          <w:rtl/>
        </w:rPr>
        <w:t xml:space="preserve"> גם במדליק והולך כל הלילה אחר שעבר זה הזמן, ר"ל שכלתה רגל מן השוק,</w:t>
      </w:r>
    </w:p>
    <w:p w14:paraId="1C612F8D"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אך ב</w:t>
      </w:r>
      <w:r w:rsidRPr="00BC6E33">
        <w:rPr>
          <w:rFonts w:ascii="David" w:hAnsi="David" w:cs="Sfarady" w:hint="cs"/>
          <w:b/>
          <w:bCs/>
          <w:sz w:val="26"/>
          <w:szCs w:val="26"/>
          <w:rtl/>
        </w:rPr>
        <w:t xml:space="preserve">מעשה רב </w:t>
      </w:r>
      <w:proofErr w:type="spellStart"/>
      <w:r w:rsidRPr="00BC6E33">
        <w:rPr>
          <w:rFonts w:ascii="David" w:hAnsi="David" w:cs="Sfarady" w:hint="cs"/>
          <w:sz w:val="26"/>
          <w:szCs w:val="26"/>
          <w:rtl/>
        </w:rPr>
        <w:t>רלא</w:t>
      </w:r>
      <w:proofErr w:type="spellEnd"/>
      <w:r w:rsidRPr="00BC6E33">
        <w:rPr>
          <w:rFonts w:ascii="David" w:hAnsi="David" w:cs="Sfarady" w:hint="cs"/>
          <w:sz w:val="26"/>
          <w:szCs w:val="26"/>
          <w:rtl/>
        </w:rPr>
        <w:t xml:space="preserve"> כתב שידליק </w:t>
      </w:r>
      <w:r w:rsidRPr="00BC6E33">
        <w:rPr>
          <w:rFonts w:ascii="David" w:hAnsi="David" w:cs="Sfarady" w:hint="cs"/>
          <w:b/>
          <w:bCs/>
          <w:sz w:val="26"/>
          <w:szCs w:val="26"/>
          <w:rtl/>
        </w:rPr>
        <w:t>בלא</w:t>
      </w:r>
      <w:r w:rsidRPr="00BC6E33">
        <w:rPr>
          <w:rFonts w:ascii="David" w:hAnsi="David" w:cs="Sfarady" w:hint="cs"/>
          <w:sz w:val="26"/>
          <w:szCs w:val="26"/>
          <w:rtl/>
        </w:rPr>
        <w:t xml:space="preserve"> ברכה,</w:t>
      </w:r>
    </w:p>
    <w:p w14:paraId="5769EE11"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proofErr w:type="spellStart"/>
      <w:r w:rsidRPr="00BC6E33">
        <w:rPr>
          <w:rFonts w:ascii="David" w:hAnsi="David" w:cs="Sfarady" w:hint="cs"/>
          <w:sz w:val="26"/>
          <w:szCs w:val="26"/>
          <w:rtl/>
        </w:rPr>
        <w:t>ובגליון</w:t>
      </w:r>
      <w:proofErr w:type="spellEnd"/>
      <w:r w:rsidRPr="00BC6E33">
        <w:rPr>
          <w:rFonts w:ascii="David" w:hAnsi="David" w:cs="Sfarady" w:hint="cs"/>
          <w:sz w:val="26"/>
          <w:szCs w:val="26"/>
          <w:rtl/>
        </w:rPr>
        <w:t xml:space="preserve"> מבקשי תורה רב יד הביא שדעת </w:t>
      </w:r>
      <w:proofErr w:type="spellStart"/>
      <w:r w:rsidRPr="00BC6E33">
        <w:rPr>
          <w:rFonts w:ascii="David" w:hAnsi="David" w:cs="Sfarady" w:hint="cs"/>
          <w:b/>
          <w:bCs/>
          <w:sz w:val="26"/>
          <w:szCs w:val="26"/>
          <w:rtl/>
        </w:rPr>
        <w:t>הגרשז"א</w:t>
      </w:r>
      <w:proofErr w:type="spellEnd"/>
      <w:r w:rsidRPr="00BC6E33">
        <w:rPr>
          <w:rFonts w:ascii="David" w:hAnsi="David" w:cs="Sfarady" w:hint="cs"/>
          <w:sz w:val="26"/>
          <w:szCs w:val="26"/>
          <w:rtl/>
        </w:rPr>
        <w:t xml:space="preserve"> לברך,</w:t>
      </w:r>
    </w:p>
    <w:p w14:paraId="15DEE4B6"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אולם אם כבר </w:t>
      </w:r>
      <w:r w:rsidRPr="00BC6E33">
        <w:rPr>
          <w:rFonts w:ascii="David" w:hAnsi="David" w:cs="Sfarady" w:hint="cs"/>
          <w:b/>
          <w:bCs/>
          <w:sz w:val="26"/>
          <w:szCs w:val="26"/>
          <w:rtl/>
        </w:rPr>
        <w:t>תוך</w:t>
      </w:r>
      <w:r w:rsidRPr="00BC6E33">
        <w:rPr>
          <w:rFonts w:ascii="David" w:hAnsi="David" w:cs="Sfarady" w:hint="cs"/>
          <w:sz w:val="26"/>
          <w:szCs w:val="26"/>
          <w:rtl/>
        </w:rPr>
        <w:t xml:space="preserve"> שיעור החצי שעה לתוך עמוד השחר וכבר לא </w:t>
      </w:r>
      <w:proofErr w:type="spellStart"/>
      <w:r w:rsidRPr="00BC6E33">
        <w:rPr>
          <w:rFonts w:ascii="David" w:hAnsi="David" w:cs="Sfarady" w:hint="cs"/>
          <w:sz w:val="26"/>
          <w:szCs w:val="26"/>
          <w:rtl/>
        </w:rPr>
        <w:t>ידלק</w:t>
      </w:r>
      <w:proofErr w:type="spellEnd"/>
      <w:r w:rsidRPr="00BC6E33">
        <w:rPr>
          <w:rFonts w:ascii="David" w:hAnsi="David" w:cs="Sfarady" w:hint="cs"/>
          <w:sz w:val="26"/>
          <w:szCs w:val="26"/>
          <w:rtl/>
        </w:rPr>
        <w:t xml:space="preserve"> חצי שעה קודם עלות השחר, דעת </w:t>
      </w:r>
      <w:proofErr w:type="spellStart"/>
      <w:r w:rsidRPr="00BC6E33">
        <w:rPr>
          <w:rFonts w:ascii="David" w:hAnsi="David" w:cs="Sfarady" w:hint="cs"/>
          <w:b/>
          <w:bCs/>
          <w:sz w:val="26"/>
          <w:szCs w:val="26"/>
          <w:rtl/>
        </w:rPr>
        <w:t>הגרשז"א</w:t>
      </w:r>
      <w:proofErr w:type="spellEnd"/>
      <w:r w:rsidRPr="00BC6E33">
        <w:rPr>
          <w:rFonts w:ascii="David" w:hAnsi="David" w:cs="Sfarady" w:hint="cs"/>
          <w:sz w:val="26"/>
          <w:szCs w:val="26"/>
          <w:rtl/>
        </w:rPr>
        <w:t xml:space="preserve"> שלא יברך והובא בספר חנוכה </w:t>
      </w:r>
      <w:proofErr w:type="spellStart"/>
      <w:r w:rsidRPr="00BC6E33">
        <w:rPr>
          <w:rFonts w:ascii="David" w:hAnsi="David" w:cs="Sfarady" w:hint="cs"/>
          <w:sz w:val="26"/>
          <w:szCs w:val="26"/>
          <w:rtl/>
        </w:rPr>
        <w:t>יג</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יג</w:t>
      </w:r>
      <w:proofErr w:type="spellEnd"/>
      <w:r w:rsidRPr="00BC6E33">
        <w:rPr>
          <w:rFonts w:ascii="David" w:hAnsi="David" w:cs="Sfarady" w:hint="cs"/>
          <w:sz w:val="26"/>
          <w:szCs w:val="26"/>
          <w:rtl/>
        </w:rPr>
        <w:t xml:space="preserve">, וכן דעת תורת היולדת </w:t>
      </w:r>
      <w:proofErr w:type="spellStart"/>
      <w:r w:rsidRPr="00BC6E33">
        <w:rPr>
          <w:rFonts w:ascii="David" w:hAnsi="David" w:cs="Sfarady" w:hint="cs"/>
          <w:b/>
          <w:bCs/>
          <w:sz w:val="26"/>
          <w:szCs w:val="26"/>
          <w:rtl/>
        </w:rPr>
        <w:t>להגר"י</w:t>
      </w:r>
      <w:proofErr w:type="spellEnd"/>
      <w:r w:rsidRPr="00BC6E33">
        <w:rPr>
          <w:rFonts w:ascii="David" w:hAnsi="David" w:cs="Sfarady" w:hint="cs"/>
          <w:b/>
          <w:bCs/>
          <w:sz w:val="26"/>
          <w:szCs w:val="26"/>
          <w:rtl/>
        </w:rPr>
        <w:t xml:space="preserve"> זילברשטיין</w:t>
      </w:r>
      <w:r w:rsidRPr="00BC6E33">
        <w:rPr>
          <w:rFonts w:ascii="David" w:hAnsi="David" w:cs="Sfarady" w:hint="cs"/>
          <w:sz w:val="26"/>
          <w:szCs w:val="26"/>
          <w:rtl/>
        </w:rPr>
        <w:t xml:space="preserve"> </w:t>
      </w:r>
      <w:proofErr w:type="spellStart"/>
      <w:r w:rsidRPr="00BC6E33">
        <w:rPr>
          <w:rFonts w:ascii="David" w:hAnsi="David" w:cs="Sfarady" w:hint="cs"/>
          <w:sz w:val="26"/>
          <w:szCs w:val="26"/>
          <w:rtl/>
        </w:rPr>
        <w:t>פנ"ד</w:t>
      </w:r>
      <w:proofErr w:type="spellEnd"/>
      <w:r w:rsidRPr="00BC6E33">
        <w:rPr>
          <w:rFonts w:ascii="David" w:hAnsi="David" w:cs="Sfarady" w:hint="cs"/>
          <w:sz w:val="26"/>
          <w:szCs w:val="26"/>
          <w:rtl/>
        </w:rPr>
        <w:t xml:space="preserve"> ס"ז,</w:t>
      </w:r>
    </w:p>
    <w:p w14:paraId="22F8C820"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אך </w:t>
      </w:r>
      <w:r w:rsidRPr="00BC6E33">
        <w:rPr>
          <w:rFonts w:ascii="David" w:hAnsi="David" w:cs="Sfarady" w:hint="cs"/>
          <w:b/>
          <w:bCs/>
          <w:sz w:val="26"/>
          <w:szCs w:val="26"/>
          <w:rtl/>
        </w:rPr>
        <w:t>התעוררות בתשובה</w:t>
      </w:r>
      <w:r w:rsidRPr="00BC6E33">
        <w:rPr>
          <w:rFonts w:ascii="David" w:hAnsi="David" w:cs="Sfarady" w:hint="cs"/>
          <w:sz w:val="26"/>
          <w:szCs w:val="26"/>
          <w:rtl/>
        </w:rPr>
        <w:t xml:space="preserve"> </w:t>
      </w:r>
      <w:proofErr w:type="spellStart"/>
      <w:r w:rsidRPr="00BC6E33">
        <w:rPr>
          <w:rFonts w:ascii="David" w:hAnsi="David" w:cs="Sfarady" w:hint="cs"/>
          <w:sz w:val="26"/>
          <w:szCs w:val="26"/>
          <w:rtl/>
        </w:rPr>
        <w:t>או"ח</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ח"ג</w:t>
      </w:r>
      <w:proofErr w:type="spellEnd"/>
      <w:r w:rsidRPr="00BC6E33">
        <w:rPr>
          <w:rFonts w:ascii="David" w:hAnsi="David" w:cs="Sfarady" w:hint="cs"/>
          <w:sz w:val="26"/>
          <w:szCs w:val="26"/>
          <w:rtl/>
        </w:rPr>
        <w:t xml:space="preserve"> תמו פסק לברך וכן בשבט הלוי </w:t>
      </w:r>
      <w:proofErr w:type="spellStart"/>
      <w:r w:rsidRPr="00BC6E33">
        <w:rPr>
          <w:rFonts w:ascii="David" w:hAnsi="David" w:cs="Sfarady" w:hint="cs"/>
          <w:sz w:val="26"/>
          <w:szCs w:val="26"/>
          <w:rtl/>
        </w:rPr>
        <w:t>ח"ח</w:t>
      </w:r>
      <w:proofErr w:type="spellEnd"/>
      <w:r w:rsidRPr="00BC6E33">
        <w:rPr>
          <w:rFonts w:ascii="David" w:hAnsi="David" w:cs="Sfarady" w:hint="cs"/>
          <w:sz w:val="26"/>
          <w:szCs w:val="26"/>
          <w:rtl/>
        </w:rPr>
        <w:t xml:space="preserve"> קנו ב, וכן בלקט דיני חנוכה עמ' לב </w:t>
      </w:r>
      <w:proofErr w:type="spellStart"/>
      <w:r w:rsidRPr="00BC6E33">
        <w:rPr>
          <w:rFonts w:ascii="David" w:hAnsi="David" w:cs="Sfarady" w:hint="cs"/>
          <w:b/>
          <w:bCs/>
          <w:sz w:val="26"/>
          <w:szCs w:val="26"/>
          <w:rtl/>
        </w:rPr>
        <w:t>להגר"נ</w:t>
      </w:r>
      <w:proofErr w:type="spellEnd"/>
      <w:r w:rsidRPr="00BC6E33">
        <w:rPr>
          <w:rFonts w:ascii="David" w:hAnsi="David" w:cs="Sfarady" w:hint="cs"/>
          <w:b/>
          <w:bCs/>
          <w:sz w:val="26"/>
          <w:szCs w:val="26"/>
          <w:rtl/>
        </w:rPr>
        <w:t xml:space="preserve"> </w:t>
      </w:r>
      <w:proofErr w:type="spellStart"/>
      <w:r w:rsidRPr="00BC6E33">
        <w:rPr>
          <w:rFonts w:ascii="David" w:hAnsi="David" w:cs="Sfarady" w:hint="cs"/>
          <w:b/>
          <w:bCs/>
          <w:sz w:val="26"/>
          <w:szCs w:val="26"/>
          <w:rtl/>
        </w:rPr>
        <w:t>קרליץ</w:t>
      </w:r>
      <w:proofErr w:type="spellEnd"/>
      <w:r w:rsidRPr="00BC6E33">
        <w:rPr>
          <w:rFonts w:ascii="David" w:hAnsi="David" w:cs="Sfarady" w:hint="cs"/>
          <w:b/>
          <w:bCs/>
          <w:sz w:val="26"/>
          <w:szCs w:val="26"/>
          <w:rtl/>
        </w:rPr>
        <w:t xml:space="preserve">, </w:t>
      </w:r>
      <w:r w:rsidRPr="00BC6E33">
        <w:rPr>
          <w:rFonts w:ascii="David" w:hAnsi="David" w:cs="Sfarady" w:hint="cs"/>
          <w:sz w:val="26"/>
          <w:szCs w:val="26"/>
          <w:rtl/>
        </w:rPr>
        <w:t xml:space="preserve">וכן משמע סתימת </w:t>
      </w:r>
      <w:proofErr w:type="spellStart"/>
      <w:r w:rsidRPr="00BC6E33">
        <w:rPr>
          <w:rFonts w:ascii="David" w:hAnsi="David" w:cs="Sfarady" w:hint="cs"/>
          <w:sz w:val="26"/>
          <w:szCs w:val="26"/>
          <w:rtl/>
        </w:rPr>
        <w:t>השו"ע</w:t>
      </w:r>
      <w:proofErr w:type="spellEnd"/>
      <w:r w:rsidRPr="00BC6E33">
        <w:rPr>
          <w:rFonts w:ascii="David" w:hAnsi="David" w:cs="Sfarady" w:hint="cs"/>
          <w:sz w:val="26"/>
          <w:szCs w:val="26"/>
          <w:rtl/>
        </w:rPr>
        <w:t>, [ד, ה, לעיל],</w:t>
      </w:r>
    </w:p>
    <w:p w14:paraId="3D223B55"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אבל אחר שבני ביתו ישנים ואינם נוכחים </w:t>
      </w:r>
      <w:proofErr w:type="spellStart"/>
      <w:r w:rsidRPr="00BC6E33">
        <w:rPr>
          <w:rFonts w:ascii="David" w:hAnsi="David" w:cs="Sfarady" w:hint="cs"/>
          <w:sz w:val="26"/>
          <w:szCs w:val="26"/>
          <w:rtl/>
        </w:rPr>
        <w:t>שהמשנ"ב</w:t>
      </w:r>
      <w:proofErr w:type="spellEnd"/>
      <w:r w:rsidRPr="00BC6E33">
        <w:rPr>
          <w:rFonts w:ascii="David" w:hAnsi="David" w:cs="Sfarady" w:hint="cs"/>
          <w:sz w:val="26"/>
          <w:szCs w:val="26"/>
          <w:rtl/>
        </w:rPr>
        <w:t xml:space="preserve"> אומר שלא יברך, בקובץ בית לוי כסלו </w:t>
      </w:r>
      <w:proofErr w:type="spellStart"/>
      <w:r w:rsidRPr="00BC6E33">
        <w:rPr>
          <w:rFonts w:ascii="David" w:hAnsi="David" w:cs="Sfarady" w:hint="cs"/>
          <w:sz w:val="26"/>
          <w:szCs w:val="26"/>
          <w:rtl/>
        </w:rPr>
        <w:t>תשנז</w:t>
      </w:r>
      <w:proofErr w:type="spellEnd"/>
      <w:r w:rsidRPr="00BC6E33">
        <w:rPr>
          <w:rFonts w:ascii="David" w:hAnsi="David" w:cs="Sfarady" w:hint="cs"/>
          <w:sz w:val="26"/>
          <w:szCs w:val="26"/>
          <w:rtl/>
        </w:rPr>
        <w:t xml:space="preserve"> אות ו מביא דעת </w:t>
      </w:r>
      <w:proofErr w:type="spellStart"/>
      <w:r w:rsidRPr="00BC6E33">
        <w:rPr>
          <w:rFonts w:ascii="David" w:hAnsi="David" w:cs="Sfarady" w:hint="cs"/>
          <w:b/>
          <w:bCs/>
          <w:sz w:val="26"/>
          <w:szCs w:val="26"/>
          <w:rtl/>
        </w:rPr>
        <w:t>הגר"ש</w:t>
      </w:r>
      <w:proofErr w:type="spellEnd"/>
      <w:r w:rsidRPr="00BC6E33">
        <w:rPr>
          <w:rFonts w:ascii="David" w:hAnsi="David" w:cs="Sfarady" w:hint="cs"/>
          <w:b/>
          <w:bCs/>
          <w:sz w:val="26"/>
          <w:szCs w:val="26"/>
          <w:rtl/>
        </w:rPr>
        <w:t xml:space="preserve"> </w:t>
      </w:r>
      <w:proofErr w:type="spellStart"/>
      <w:r w:rsidRPr="00BC6E33">
        <w:rPr>
          <w:rFonts w:ascii="David" w:hAnsi="David" w:cs="Sfarady" w:hint="cs"/>
          <w:b/>
          <w:bCs/>
          <w:sz w:val="26"/>
          <w:szCs w:val="26"/>
          <w:rtl/>
        </w:rPr>
        <w:t>וואזנר</w:t>
      </w:r>
      <w:proofErr w:type="spellEnd"/>
      <w:r w:rsidRPr="00BC6E33">
        <w:rPr>
          <w:rFonts w:ascii="David" w:hAnsi="David" w:cs="Sfarady" w:hint="cs"/>
          <w:sz w:val="26"/>
          <w:szCs w:val="26"/>
          <w:rtl/>
        </w:rPr>
        <w:t xml:space="preserve"> לברך </w:t>
      </w:r>
      <w:proofErr w:type="spellStart"/>
      <w:r w:rsidRPr="00BC6E33">
        <w:rPr>
          <w:rFonts w:ascii="David" w:hAnsi="David" w:cs="Sfarady" w:hint="cs"/>
          <w:sz w:val="26"/>
          <w:szCs w:val="26"/>
          <w:rtl/>
        </w:rPr>
        <w:t>וכהגרשז"א</w:t>
      </w:r>
      <w:proofErr w:type="spellEnd"/>
      <w:r w:rsidRPr="00BC6E33">
        <w:rPr>
          <w:rFonts w:ascii="David" w:hAnsi="David" w:cs="Sfarady" w:hint="cs"/>
          <w:sz w:val="26"/>
          <w:szCs w:val="26"/>
          <w:rtl/>
        </w:rPr>
        <w:t xml:space="preserve"> דלעיל,</w:t>
      </w:r>
    </w:p>
    <w:p w14:paraId="654AFF32"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והצורך לברכה להקיץ בני ביתו כתב ב</w:t>
      </w:r>
      <w:r w:rsidRPr="00BC6E33">
        <w:rPr>
          <w:rFonts w:ascii="David" w:hAnsi="David" w:cs="Sfarady" w:hint="cs"/>
          <w:b/>
          <w:bCs/>
          <w:sz w:val="26"/>
          <w:szCs w:val="26"/>
          <w:rtl/>
        </w:rPr>
        <w:t xml:space="preserve">שער הציון </w:t>
      </w:r>
      <w:proofErr w:type="spellStart"/>
      <w:r w:rsidRPr="00BC6E33">
        <w:rPr>
          <w:rFonts w:ascii="David" w:hAnsi="David" w:cs="Sfarady" w:hint="cs"/>
          <w:b/>
          <w:bCs/>
          <w:sz w:val="26"/>
          <w:szCs w:val="26"/>
          <w:rtl/>
        </w:rPr>
        <w:t>יז</w:t>
      </w:r>
      <w:proofErr w:type="spellEnd"/>
      <w:r w:rsidRPr="00BC6E33">
        <w:rPr>
          <w:rFonts w:ascii="David" w:hAnsi="David" w:cs="Sfarady" w:hint="cs"/>
          <w:b/>
          <w:bCs/>
          <w:sz w:val="26"/>
          <w:szCs w:val="26"/>
          <w:rtl/>
        </w:rPr>
        <w:t>: מגן אברהם ודרך החיים וחיי אדם</w:t>
      </w:r>
      <w:r w:rsidRPr="00BC6E33">
        <w:rPr>
          <w:rFonts w:ascii="David" w:hAnsi="David" w:cs="Sfarady" w:hint="cs"/>
          <w:sz w:val="26"/>
          <w:szCs w:val="26"/>
          <w:rtl/>
        </w:rPr>
        <w:t>,</w:t>
      </w:r>
    </w:p>
    <w:p w14:paraId="092D20C5"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ובספר חמד משה האריך בזה ודעתו דאם שכח או נאנס ולא הדליק עד שישנו כולם, יקיץ ב' או ג' מהם [משמע א' לא סגי </w:t>
      </w:r>
      <w:proofErr w:type="spellStart"/>
      <w:r w:rsidRPr="00BC6E33">
        <w:rPr>
          <w:rFonts w:ascii="David" w:hAnsi="David" w:cs="Sfarady" w:hint="cs"/>
          <w:sz w:val="26"/>
          <w:szCs w:val="26"/>
          <w:rtl/>
        </w:rPr>
        <w:t>וצ"ב</w:t>
      </w:r>
      <w:proofErr w:type="spellEnd"/>
      <w:r w:rsidRPr="00BC6E33">
        <w:rPr>
          <w:rFonts w:ascii="David" w:hAnsi="David" w:cs="Sfarady" w:hint="cs"/>
          <w:sz w:val="26"/>
          <w:szCs w:val="26"/>
          <w:rtl/>
        </w:rPr>
        <w:t>] וידליק,</w:t>
      </w:r>
    </w:p>
    <w:p w14:paraId="234EE5DB"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ואם אי אפשר להקיצם מכל מקום </w:t>
      </w:r>
      <w:r w:rsidRPr="00BC6E33">
        <w:rPr>
          <w:rFonts w:ascii="David" w:hAnsi="David" w:cs="Sfarady" w:hint="cs"/>
          <w:b/>
          <w:bCs/>
          <w:sz w:val="26"/>
          <w:szCs w:val="26"/>
          <w:rtl/>
        </w:rPr>
        <w:t>ידליק ויברך</w:t>
      </w:r>
      <w:r w:rsidRPr="00BC6E33">
        <w:rPr>
          <w:rFonts w:ascii="David" w:hAnsi="David" w:cs="Sfarady" w:hint="cs"/>
          <w:sz w:val="26"/>
          <w:szCs w:val="26"/>
          <w:rtl/>
        </w:rPr>
        <w:t>,</w:t>
      </w:r>
    </w:p>
    <w:p w14:paraId="24D4D68E"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דלפי דעת המגן אברהם אם יהיה אדם אחד לבדו במקום שאין אף איש מבני הבית שם ידליק </w:t>
      </w:r>
      <w:r w:rsidRPr="00BC6E33">
        <w:rPr>
          <w:rFonts w:ascii="David" w:hAnsi="David" w:cs="Sfarady" w:hint="cs"/>
          <w:b/>
          <w:bCs/>
          <w:sz w:val="26"/>
          <w:szCs w:val="26"/>
          <w:rtl/>
        </w:rPr>
        <w:t>בלא</w:t>
      </w:r>
      <w:r w:rsidRPr="00BC6E33">
        <w:rPr>
          <w:rFonts w:ascii="David" w:hAnsi="David" w:cs="Sfarady" w:hint="cs"/>
          <w:sz w:val="26"/>
          <w:szCs w:val="26"/>
          <w:rtl/>
        </w:rPr>
        <w:t xml:space="preserve"> ברכה, [היינו כי כבר כלתה רגל מן השוק ועוד שבתוך חצי שעה מעלות השחר הוי],</w:t>
      </w:r>
    </w:p>
    <w:p w14:paraId="1437D0D1"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ולא ראינו </w:t>
      </w:r>
      <w:proofErr w:type="spellStart"/>
      <w:r w:rsidRPr="00BC6E33">
        <w:rPr>
          <w:rFonts w:ascii="David" w:hAnsi="David" w:cs="Sfarady" w:hint="cs"/>
          <w:sz w:val="26"/>
          <w:szCs w:val="26"/>
          <w:rtl/>
        </w:rPr>
        <w:t>חומרא</w:t>
      </w:r>
      <w:proofErr w:type="spellEnd"/>
      <w:r w:rsidRPr="00BC6E33">
        <w:rPr>
          <w:rFonts w:ascii="David" w:hAnsi="David" w:cs="Sfarady" w:hint="cs"/>
          <w:sz w:val="26"/>
          <w:szCs w:val="26"/>
          <w:rtl/>
        </w:rPr>
        <w:t xml:space="preserve"> זו בפוסקים, ואדרבה, השלטי גיבורים כתב בשם </w:t>
      </w:r>
      <w:proofErr w:type="spellStart"/>
      <w:r w:rsidRPr="00BC6E33">
        <w:rPr>
          <w:rFonts w:ascii="David" w:hAnsi="David" w:cs="Sfarady" w:hint="cs"/>
          <w:sz w:val="26"/>
          <w:szCs w:val="26"/>
          <w:rtl/>
        </w:rPr>
        <w:t>ריא"ז</w:t>
      </w:r>
      <w:proofErr w:type="spellEnd"/>
      <w:r w:rsidRPr="00BC6E33">
        <w:rPr>
          <w:rFonts w:ascii="David" w:hAnsi="David" w:cs="Sfarady" w:hint="cs"/>
          <w:sz w:val="26"/>
          <w:szCs w:val="26"/>
          <w:rtl/>
        </w:rPr>
        <w:t xml:space="preserve"> דאף אם הוא בין הנכרים </w:t>
      </w:r>
      <w:r w:rsidRPr="00BC6E33">
        <w:rPr>
          <w:rFonts w:ascii="David" w:hAnsi="David" w:cs="Sfarady" w:hint="cs"/>
          <w:b/>
          <w:bCs/>
          <w:sz w:val="26"/>
          <w:szCs w:val="26"/>
          <w:rtl/>
        </w:rPr>
        <w:t>לבדו</w:t>
      </w:r>
      <w:r w:rsidRPr="00BC6E33">
        <w:rPr>
          <w:rFonts w:ascii="David" w:hAnsi="David" w:cs="Sfarady" w:hint="cs"/>
          <w:sz w:val="26"/>
          <w:szCs w:val="26"/>
          <w:rtl/>
        </w:rPr>
        <w:t xml:space="preserve"> צריך </w:t>
      </w:r>
      <w:r w:rsidRPr="00BC6E33">
        <w:rPr>
          <w:rFonts w:ascii="David" w:hAnsi="David" w:cs="Sfarady" w:hint="cs"/>
          <w:b/>
          <w:bCs/>
          <w:sz w:val="26"/>
          <w:szCs w:val="26"/>
          <w:rtl/>
        </w:rPr>
        <w:t xml:space="preserve">להדליק ומשמע </w:t>
      </w:r>
      <w:proofErr w:type="spellStart"/>
      <w:r w:rsidRPr="00BC6E33">
        <w:rPr>
          <w:rFonts w:ascii="David" w:hAnsi="David" w:cs="Sfarady" w:hint="cs"/>
          <w:b/>
          <w:bCs/>
          <w:sz w:val="26"/>
          <w:szCs w:val="26"/>
          <w:rtl/>
        </w:rPr>
        <w:t>מדכתב</w:t>
      </w:r>
      <w:proofErr w:type="spellEnd"/>
      <w:r w:rsidRPr="00BC6E33">
        <w:rPr>
          <w:rFonts w:ascii="David" w:hAnsi="David" w:cs="Sfarady" w:hint="cs"/>
          <w:b/>
          <w:bCs/>
          <w:sz w:val="26"/>
          <w:szCs w:val="26"/>
          <w:rtl/>
        </w:rPr>
        <w:t xml:space="preserve"> הלשון [צריך], בפשיטות שידליק בברכה</w:t>
      </w:r>
      <w:r w:rsidRPr="00BC6E33">
        <w:rPr>
          <w:rFonts w:ascii="David" w:hAnsi="David" w:cs="Sfarady" w:hint="cs"/>
          <w:sz w:val="26"/>
          <w:szCs w:val="26"/>
          <w:rtl/>
        </w:rPr>
        <w:t xml:space="preserve"> [כך גם לפי איך שיש מהמפרשים שאת </w:t>
      </w:r>
      <w:proofErr w:type="spellStart"/>
      <w:r w:rsidRPr="00BC6E33">
        <w:rPr>
          <w:rFonts w:ascii="David" w:hAnsi="David" w:cs="Sfarady" w:hint="cs"/>
          <w:sz w:val="26"/>
          <w:szCs w:val="26"/>
          <w:rtl/>
        </w:rPr>
        <w:t>הריא"ז</w:t>
      </w:r>
      <w:proofErr w:type="spellEnd"/>
      <w:r w:rsidRPr="00BC6E33">
        <w:rPr>
          <w:rFonts w:ascii="David" w:hAnsi="David" w:cs="Sfarady" w:hint="cs"/>
          <w:sz w:val="26"/>
          <w:szCs w:val="26"/>
          <w:rtl/>
        </w:rPr>
        <w:t xml:space="preserve"> פיסקו בדרך אחר, אך לדברינו זה </w:t>
      </w:r>
      <w:proofErr w:type="spellStart"/>
      <w:r w:rsidRPr="00BC6E33">
        <w:rPr>
          <w:rFonts w:ascii="David" w:hAnsi="David" w:cs="Sfarady" w:hint="cs"/>
          <w:sz w:val="26"/>
          <w:szCs w:val="26"/>
          <w:rtl/>
        </w:rPr>
        <w:t>מדוייק</w:t>
      </w:r>
      <w:proofErr w:type="spellEnd"/>
      <w:r w:rsidRPr="00BC6E33">
        <w:rPr>
          <w:rFonts w:ascii="David" w:hAnsi="David" w:cs="Sfarady" w:hint="cs"/>
          <w:sz w:val="26"/>
          <w:szCs w:val="26"/>
          <w:rtl/>
        </w:rPr>
        <w:t xml:space="preserve"> לברך בפשיטות מהלשון צריך],</w:t>
      </w:r>
    </w:p>
    <w:p w14:paraId="3C52A37D"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אלא ודאי דאם יכול לפרסם ההדלקה בפני רבים </w:t>
      </w:r>
      <w:r w:rsidRPr="00BC6E33">
        <w:rPr>
          <w:rFonts w:ascii="David" w:hAnsi="David" w:cs="Sfarady" w:hint="cs"/>
          <w:b/>
          <w:bCs/>
          <w:sz w:val="26"/>
          <w:szCs w:val="26"/>
          <w:rtl/>
        </w:rPr>
        <w:t>עדיף</w:t>
      </w:r>
      <w:r w:rsidRPr="00BC6E33">
        <w:rPr>
          <w:rFonts w:ascii="David" w:hAnsi="David" w:cs="Sfarady" w:hint="cs"/>
          <w:sz w:val="26"/>
          <w:szCs w:val="26"/>
          <w:rtl/>
        </w:rPr>
        <w:t>,</w:t>
      </w:r>
    </w:p>
    <w:p w14:paraId="4956C9C7"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אבל אי </w:t>
      </w:r>
      <w:proofErr w:type="spellStart"/>
      <w:r w:rsidRPr="00BC6E33">
        <w:rPr>
          <w:rFonts w:ascii="David" w:hAnsi="David" w:cs="Sfarady" w:hint="cs"/>
          <w:sz w:val="26"/>
          <w:szCs w:val="26"/>
          <w:rtl/>
        </w:rPr>
        <w:t>ליכא</w:t>
      </w:r>
      <w:proofErr w:type="spellEnd"/>
      <w:r w:rsidRPr="00BC6E33">
        <w:rPr>
          <w:rFonts w:ascii="David" w:hAnsi="David" w:cs="Sfarady" w:hint="cs"/>
          <w:sz w:val="26"/>
          <w:szCs w:val="26"/>
          <w:rtl/>
        </w:rPr>
        <w:t xml:space="preserve"> אנשים בשביל זה לא יבטל </w:t>
      </w:r>
      <w:proofErr w:type="spellStart"/>
      <w:r w:rsidRPr="00BC6E33">
        <w:rPr>
          <w:rFonts w:ascii="David" w:hAnsi="David" w:cs="Sfarady" w:hint="cs"/>
          <w:sz w:val="26"/>
          <w:szCs w:val="26"/>
          <w:rtl/>
        </w:rPr>
        <w:t>המצוה</w:t>
      </w:r>
      <w:proofErr w:type="spellEnd"/>
      <w:r w:rsidRPr="00BC6E33">
        <w:rPr>
          <w:rFonts w:ascii="David" w:hAnsi="David" w:cs="Sfarady" w:hint="cs"/>
          <w:sz w:val="26"/>
          <w:szCs w:val="26"/>
          <w:rtl/>
        </w:rPr>
        <w:t>, כן נראה לי וכן נהגין העולם, עד כאן לשונו [של החמד משה],</w:t>
      </w:r>
    </w:p>
    <w:p w14:paraId="2187A931"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וספק ברכות להקל,</w:t>
      </w:r>
    </w:p>
    <w:p w14:paraId="6C7284BB"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ומכל מקום מי שרוצה לנהוג כוותיה [היינו לברך] אין מוחין בידו, ע"כ </w:t>
      </w:r>
      <w:proofErr w:type="spellStart"/>
      <w:r w:rsidRPr="00BC6E33">
        <w:rPr>
          <w:rFonts w:ascii="David" w:hAnsi="David" w:cs="Sfarady" w:hint="cs"/>
          <w:sz w:val="26"/>
          <w:szCs w:val="26"/>
          <w:rtl/>
        </w:rPr>
        <w:t>שעה"צ</w:t>
      </w:r>
      <w:proofErr w:type="spellEnd"/>
      <w:r w:rsidRPr="00BC6E33">
        <w:rPr>
          <w:rFonts w:ascii="David" w:hAnsi="David" w:cs="Sfarady" w:hint="cs"/>
          <w:sz w:val="26"/>
          <w:szCs w:val="26"/>
          <w:rtl/>
        </w:rPr>
        <w:t>,</w:t>
      </w:r>
    </w:p>
    <w:p w14:paraId="005AE22A"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אבל כתב </w:t>
      </w:r>
      <w:proofErr w:type="spellStart"/>
      <w:r w:rsidRPr="00BC6E33">
        <w:rPr>
          <w:rFonts w:ascii="David" w:hAnsi="David" w:cs="Sfarady" w:hint="cs"/>
          <w:sz w:val="26"/>
          <w:szCs w:val="26"/>
          <w:rtl/>
        </w:rPr>
        <w:t>מהמג"א</w:t>
      </w:r>
      <w:proofErr w:type="spellEnd"/>
      <w:r w:rsidRPr="00BC6E33">
        <w:rPr>
          <w:rFonts w:ascii="David" w:hAnsi="David" w:cs="Sfarady" w:hint="cs"/>
          <w:sz w:val="26"/>
          <w:szCs w:val="26"/>
          <w:rtl/>
        </w:rPr>
        <w:t xml:space="preserve"> הבאר היטב ד: כל הלילה, </w:t>
      </w:r>
      <w:r w:rsidRPr="00BC6E33">
        <w:rPr>
          <w:rFonts w:ascii="David" w:hAnsi="David" w:cs="Sfarady" w:hint="cs"/>
          <w:b/>
          <w:bCs/>
          <w:sz w:val="26"/>
          <w:szCs w:val="26"/>
          <w:rtl/>
        </w:rPr>
        <w:t>בב"י</w:t>
      </w:r>
      <w:r w:rsidRPr="00BC6E33">
        <w:rPr>
          <w:rFonts w:ascii="David" w:hAnsi="David" w:cs="Sfarady" w:hint="cs"/>
          <w:sz w:val="26"/>
          <w:szCs w:val="26"/>
          <w:rtl/>
        </w:rPr>
        <w:t xml:space="preserve"> כתב דהוי </w:t>
      </w:r>
      <w:proofErr w:type="spellStart"/>
      <w:r w:rsidRPr="00BC6E33">
        <w:rPr>
          <w:rFonts w:ascii="David" w:hAnsi="David" w:cs="Sfarady" w:hint="cs"/>
          <w:sz w:val="26"/>
          <w:szCs w:val="26"/>
          <w:rtl/>
        </w:rPr>
        <w:t>ספיקא</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דדינא</w:t>
      </w:r>
      <w:proofErr w:type="spellEnd"/>
      <w:r w:rsidRPr="00BC6E33">
        <w:rPr>
          <w:rFonts w:ascii="David" w:hAnsi="David" w:cs="Sfarady" w:hint="cs"/>
          <w:sz w:val="26"/>
          <w:szCs w:val="26"/>
          <w:rtl/>
        </w:rPr>
        <w:t xml:space="preserve"> וא"כ משמע שאין לברך, אבל </w:t>
      </w:r>
      <w:proofErr w:type="spellStart"/>
      <w:r w:rsidRPr="00BC6E33">
        <w:rPr>
          <w:rFonts w:ascii="David" w:hAnsi="David" w:cs="Sfarady" w:hint="cs"/>
          <w:sz w:val="26"/>
          <w:szCs w:val="26"/>
          <w:rtl/>
        </w:rPr>
        <w:t>מדסתם</w:t>
      </w:r>
      <w:proofErr w:type="spellEnd"/>
      <w:r w:rsidRPr="00BC6E33">
        <w:rPr>
          <w:rFonts w:ascii="David" w:hAnsi="David" w:cs="Sfarady" w:hint="cs"/>
          <w:sz w:val="26"/>
          <w:szCs w:val="26"/>
          <w:rtl/>
        </w:rPr>
        <w:t xml:space="preserve"> [בעצמו] </w:t>
      </w:r>
      <w:proofErr w:type="spellStart"/>
      <w:r w:rsidRPr="00BC6E33">
        <w:rPr>
          <w:rFonts w:ascii="David" w:hAnsi="David" w:cs="Sfarady" w:hint="cs"/>
          <w:b/>
          <w:bCs/>
          <w:sz w:val="26"/>
          <w:szCs w:val="26"/>
          <w:rtl/>
        </w:rPr>
        <w:t>בשו"ע</w:t>
      </w:r>
      <w:proofErr w:type="spellEnd"/>
      <w:r w:rsidRPr="00BC6E33">
        <w:rPr>
          <w:rFonts w:ascii="David" w:hAnsi="David" w:cs="Sfarady" w:hint="cs"/>
          <w:sz w:val="26"/>
          <w:szCs w:val="26"/>
          <w:rtl/>
        </w:rPr>
        <w:t xml:space="preserve"> משמע שדעתו להכריע שיברך, [כיון שנוקטים </w:t>
      </w:r>
      <w:proofErr w:type="spellStart"/>
      <w:r w:rsidRPr="00BC6E33">
        <w:rPr>
          <w:rFonts w:ascii="David" w:hAnsi="David" w:cs="Sfarady" w:hint="cs"/>
          <w:sz w:val="26"/>
          <w:szCs w:val="26"/>
          <w:rtl/>
        </w:rPr>
        <w:t>כדיעות</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שבשו"ע</w:t>
      </w:r>
      <w:proofErr w:type="spellEnd"/>
      <w:r w:rsidRPr="00BC6E33">
        <w:rPr>
          <w:rFonts w:ascii="David" w:hAnsi="David" w:cs="Sfarady" w:hint="cs"/>
          <w:sz w:val="26"/>
          <w:szCs w:val="26"/>
          <w:rtl/>
        </w:rPr>
        <w:t xml:space="preserve"> מכריע ומסיק על </w:t>
      </w:r>
      <w:proofErr w:type="spellStart"/>
      <w:r w:rsidRPr="00BC6E33">
        <w:rPr>
          <w:rFonts w:ascii="David" w:hAnsi="David" w:cs="Sfarady" w:hint="cs"/>
          <w:sz w:val="26"/>
          <w:szCs w:val="26"/>
          <w:rtl/>
        </w:rPr>
        <w:t>הב"י</w:t>
      </w:r>
      <w:proofErr w:type="spellEnd"/>
      <w:r w:rsidRPr="00BC6E33">
        <w:rPr>
          <w:rFonts w:ascii="David" w:hAnsi="David" w:cs="Sfarady" w:hint="cs"/>
          <w:sz w:val="26"/>
          <w:szCs w:val="26"/>
          <w:rtl/>
        </w:rPr>
        <w:t>],</w:t>
      </w:r>
    </w:p>
    <w:p w14:paraId="39A30BD9"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proofErr w:type="spellStart"/>
      <w:r w:rsidRPr="00BC6E33">
        <w:rPr>
          <w:rFonts w:ascii="David" w:hAnsi="David" w:cs="Sfarady" w:hint="cs"/>
          <w:sz w:val="26"/>
          <w:szCs w:val="26"/>
          <w:rtl/>
        </w:rPr>
        <w:t>ו</w:t>
      </w:r>
      <w:r w:rsidRPr="00BC6E33">
        <w:rPr>
          <w:rFonts w:ascii="David" w:hAnsi="David" w:cs="Sfarady" w:hint="cs"/>
          <w:b/>
          <w:bCs/>
          <w:sz w:val="26"/>
          <w:szCs w:val="26"/>
          <w:rtl/>
        </w:rPr>
        <w:t>מהרש"ל</w:t>
      </w:r>
      <w:proofErr w:type="spellEnd"/>
      <w:r w:rsidRPr="00BC6E33">
        <w:rPr>
          <w:rFonts w:ascii="David" w:hAnsi="David" w:cs="Sfarady" w:hint="cs"/>
          <w:b/>
          <w:bCs/>
          <w:sz w:val="26"/>
          <w:szCs w:val="26"/>
          <w:rtl/>
        </w:rPr>
        <w:t xml:space="preserve"> </w:t>
      </w:r>
      <w:r w:rsidRPr="00BC6E33">
        <w:rPr>
          <w:rFonts w:ascii="David" w:hAnsi="David" w:cs="Sfarady" w:hint="cs"/>
          <w:sz w:val="26"/>
          <w:szCs w:val="26"/>
          <w:rtl/>
        </w:rPr>
        <w:t xml:space="preserve">כתב </w:t>
      </w:r>
      <w:proofErr w:type="spellStart"/>
      <w:r w:rsidRPr="00BC6E33">
        <w:rPr>
          <w:rFonts w:ascii="David" w:hAnsi="David" w:cs="Sfarady" w:hint="cs"/>
          <w:sz w:val="26"/>
          <w:szCs w:val="26"/>
          <w:rtl/>
        </w:rPr>
        <w:t>דוקא</w:t>
      </w:r>
      <w:proofErr w:type="spellEnd"/>
      <w:r w:rsidRPr="00BC6E33">
        <w:rPr>
          <w:rFonts w:ascii="David" w:hAnsi="David" w:cs="Sfarady" w:hint="cs"/>
          <w:sz w:val="26"/>
          <w:szCs w:val="26"/>
          <w:rtl/>
        </w:rPr>
        <w:t xml:space="preserve"> עד ח</w:t>
      </w:r>
      <w:r w:rsidRPr="00BC6E33">
        <w:rPr>
          <w:rFonts w:ascii="David" w:hAnsi="David" w:cs="Sfarady" w:hint="cs"/>
          <w:b/>
          <w:bCs/>
          <w:sz w:val="26"/>
          <w:szCs w:val="26"/>
          <w:rtl/>
        </w:rPr>
        <w:t>צות</w:t>
      </w:r>
      <w:r w:rsidRPr="00BC6E33">
        <w:rPr>
          <w:rFonts w:ascii="David" w:hAnsi="David" w:cs="Sfarady" w:hint="cs"/>
          <w:sz w:val="26"/>
          <w:szCs w:val="26"/>
          <w:rtl/>
        </w:rPr>
        <w:t>, וא"כ אחר חצות אין לברך,</w:t>
      </w:r>
    </w:p>
    <w:p w14:paraId="3F0A4C37"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proofErr w:type="spellStart"/>
      <w:r w:rsidRPr="00BC6E33">
        <w:rPr>
          <w:rFonts w:ascii="David" w:hAnsi="David" w:cs="Sfarady" w:hint="cs"/>
          <w:b/>
          <w:bCs/>
          <w:sz w:val="26"/>
          <w:szCs w:val="26"/>
          <w:rtl/>
        </w:rPr>
        <w:t>ובהגמ"נ</w:t>
      </w:r>
      <w:proofErr w:type="spellEnd"/>
      <w:r w:rsidRPr="00BC6E33">
        <w:rPr>
          <w:rFonts w:ascii="David" w:hAnsi="David" w:cs="Sfarady" w:hint="cs"/>
          <w:sz w:val="26"/>
          <w:szCs w:val="26"/>
          <w:rtl/>
        </w:rPr>
        <w:t xml:space="preserve"> כתב, כל זמן שבני הבית נעורים אפילו עד עמוד השחר,</w:t>
      </w:r>
    </w:p>
    <w:p w14:paraId="091AADAE"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proofErr w:type="spellStart"/>
      <w:r w:rsidRPr="00BC6E33">
        <w:rPr>
          <w:rFonts w:ascii="David" w:hAnsi="David" w:cs="Sfarady" w:hint="cs"/>
          <w:sz w:val="26"/>
          <w:szCs w:val="26"/>
          <w:rtl/>
        </w:rPr>
        <w:t>וכו</w:t>
      </w:r>
      <w:proofErr w:type="spellEnd"/>
      <w:r w:rsidRPr="00BC6E33">
        <w:rPr>
          <w:rFonts w:ascii="David" w:hAnsi="David" w:cs="Sfarady" w:hint="cs"/>
          <w:sz w:val="26"/>
          <w:szCs w:val="26"/>
          <w:rtl/>
        </w:rPr>
        <w:t xml:space="preserve"> נ"ל להורות אבל אם ישנים אין לברך עליהם, מ"א,</w:t>
      </w:r>
    </w:p>
    <w:p w14:paraId="5F859B90"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אבל יש חיסרון של קיום מצוה ללא ברכה ובמתני' פ"א תרומות מ"ו נאמר שאילם לא יתרום,</w:t>
      </w:r>
    </w:p>
    <w:p w14:paraId="23ADDBB9"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וב</w:t>
      </w:r>
      <w:r w:rsidRPr="00BC6E33">
        <w:rPr>
          <w:rFonts w:ascii="David" w:hAnsi="David" w:cs="Sfarady" w:hint="cs"/>
          <w:b/>
          <w:bCs/>
          <w:sz w:val="26"/>
          <w:szCs w:val="26"/>
          <w:rtl/>
        </w:rPr>
        <w:t xml:space="preserve">ירושלמי </w:t>
      </w:r>
      <w:r w:rsidRPr="00BC6E33">
        <w:rPr>
          <w:rFonts w:ascii="David" w:hAnsi="David" w:cs="Sfarady" w:hint="cs"/>
          <w:sz w:val="26"/>
          <w:szCs w:val="26"/>
          <w:rtl/>
        </w:rPr>
        <w:t xml:space="preserve">שם </w:t>
      </w:r>
      <w:proofErr w:type="spellStart"/>
      <w:r w:rsidRPr="00BC6E33">
        <w:rPr>
          <w:rFonts w:ascii="David" w:hAnsi="David" w:cs="Sfarady" w:hint="cs"/>
          <w:sz w:val="26"/>
          <w:szCs w:val="26"/>
          <w:rtl/>
        </w:rPr>
        <w:t>ה"ד</w:t>
      </w:r>
      <w:proofErr w:type="spellEnd"/>
      <w:r w:rsidRPr="00BC6E33">
        <w:rPr>
          <w:rFonts w:ascii="David" w:hAnsi="David" w:cs="Sfarady" w:hint="cs"/>
          <w:sz w:val="26"/>
          <w:szCs w:val="26"/>
          <w:rtl/>
        </w:rPr>
        <w:t xml:space="preserve"> סובר שהטעם משום שאינו יכול לברך יש חיסרון </w:t>
      </w:r>
      <w:r w:rsidRPr="00BC6E33">
        <w:rPr>
          <w:rFonts w:ascii="David" w:hAnsi="David" w:cs="Sfarady" w:hint="cs"/>
          <w:b/>
          <w:bCs/>
          <w:sz w:val="26"/>
          <w:szCs w:val="26"/>
          <w:rtl/>
        </w:rPr>
        <w:t>בגוף מעשה</w:t>
      </w:r>
      <w:r w:rsidRPr="00BC6E33">
        <w:rPr>
          <w:rFonts w:ascii="David" w:hAnsi="David" w:cs="Sfarady" w:hint="cs"/>
          <w:sz w:val="26"/>
          <w:szCs w:val="26"/>
          <w:rtl/>
        </w:rPr>
        <w:t xml:space="preserve"> </w:t>
      </w:r>
      <w:proofErr w:type="spellStart"/>
      <w:r w:rsidRPr="00BC6E33">
        <w:rPr>
          <w:rFonts w:ascii="David" w:hAnsi="David" w:cs="Sfarady" w:hint="cs"/>
          <w:sz w:val="26"/>
          <w:szCs w:val="26"/>
          <w:rtl/>
        </w:rPr>
        <w:t>המצוה</w:t>
      </w:r>
      <w:proofErr w:type="spellEnd"/>
      <w:r w:rsidRPr="00BC6E33">
        <w:rPr>
          <w:rFonts w:ascii="David" w:hAnsi="David" w:cs="Sfarady" w:hint="cs"/>
          <w:sz w:val="26"/>
          <w:szCs w:val="26"/>
          <w:rtl/>
        </w:rPr>
        <w:t xml:space="preserve">, ותמוה הרי האילם אנוס ולמה יפסיד </w:t>
      </w:r>
      <w:proofErr w:type="spellStart"/>
      <w:r w:rsidRPr="00BC6E33">
        <w:rPr>
          <w:rFonts w:ascii="David" w:hAnsi="David" w:cs="Sfarady" w:hint="cs"/>
          <w:sz w:val="26"/>
          <w:szCs w:val="26"/>
          <w:rtl/>
        </w:rPr>
        <w:t>המצוה</w:t>
      </w:r>
      <w:proofErr w:type="spellEnd"/>
      <w:r w:rsidRPr="00BC6E33">
        <w:rPr>
          <w:rFonts w:ascii="David" w:hAnsi="David" w:cs="Sfarady" w:hint="cs"/>
          <w:sz w:val="26"/>
          <w:szCs w:val="26"/>
          <w:rtl/>
        </w:rPr>
        <w:t>,</w:t>
      </w:r>
    </w:p>
    <w:p w14:paraId="5FD31E13"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וממרן </w:t>
      </w:r>
      <w:proofErr w:type="spellStart"/>
      <w:r w:rsidRPr="00BC6E33">
        <w:rPr>
          <w:rFonts w:ascii="David" w:hAnsi="David" w:cs="Sfarady" w:hint="cs"/>
          <w:b/>
          <w:bCs/>
          <w:sz w:val="26"/>
          <w:szCs w:val="26"/>
          <w:rtl/>
        </w:rPr>
        <w:t>הגרי"ז</w:t>
      </w:r>
      <w:proofErr w:type="spellEnd"/>
      <w:r w:rsidRPr="00BC6E33">
        <w:rPr>
          <w:rFonts w:ascii="David" w:hAnsi="David" w:cs="Sfarady" w:hint="cs"/>
          <w:b/>
          <w:bCs/>
          <w:sz w:val="26"/>
          <w:szCs w:val="26"/>
          <w:rtl/>
        </w:rPr>
        <w:t xml:space="preserve"> הרב </w:t>
      </w:r>
      <w:proofErr w:type="spellStart"/>
      <w:r w:rsidRPr="00BC6E33">
        <w:rPr>
          <w:rFonts w:ascii="David" w:hAnsi="David" w:cs="Sfarady" w:hint="cs"/>
          <w:b/>
          <w:bCs/>
          <w:sz w:val="26"/>
          <w:szCs w:val="26"/>
          <w:rtl/>
        </w:rPr>
        <w:t>מבריסק</w:t>
      </w:r>
      <w:proofErr w:type="spellEnd"/>
      <w:r w:rsidRPr="00BC6E33">
        <w:rPr>
          <w:rFonts w:ascii="David" w:hAnsi="David" w:cs="Sfarady" w:hint="cs"/>
          <w:b/>
          <w:bCs/>
          <w:sz w:val="26"/>
          <w:szCs w:val="26"/>
          <w:rtl/>
        </w:rPr>
        <w:t xml:space="preserve"> </w:t>
      </w:r>
      <w:r w:rsidRPr="00BC6E33">
        <w:rPr>
          <w:rFonts w:ascii="David" w:hAnsi="David" w:cs="Sfarady" w:hint="cs"/>
          <w:sz w:val="26"/>
          <w:szCs w:val="26"/>
          <w:rtl/>
        </w:rPr>
        <w:t xml:space="preserve">הביאו שמכאן משמע שברכת המצות חלק מגוף </w:t>
      </w:r>
      <w:proofErr w:type="spellStart"/>
      <w:r w:rsidRPr="00BC6E33">
        <w:rPr>
          <w:rFonts w:ascii="David" w:hAnsi="David" w:cs="Sfarady" w:hint="cs"/>
          <w:sz w:val="26"/>
          <w:szCs w:val="26"/>
          <w:rtl/>
        </w:rPr>
        <w:t>המצוה</w:t>
      </w:r>
      <w:proofErr w:type="spellEnd"/>
      <w:r w:rsidRPr="00BC6E33">
        <w:rPr>
          <w:rFonts w:ascii="David" w:hAnsi="David" w:cs="Sfarady" w:hint="cs"/>
          <w:sz w:val="26"/>
          <w:szCs w:val="26"/>
          <w:rtl/>
        </w:rPr>
        <w:t xml:space="preserve"> וכשחסר ברכה חסר בגוף </w:t>
      </w:r>
      <w:proofErr w:type="spellStart"/>
      <w:r w:rsidRPr="00BC6E33">
        <w:rPr>
          <w:rFonts w:ascii="David" w:hAnsi="David" w:cs="Sfarady" w:hint="cs"/>
          <w:sz w:val="26"/>
          <w:szCs w:val="26"/>
          <w:rtl/>
        </w:rPr>
        <w:t>המצוה</w:t>
      </w:r>
      <w:proofErr w:type="spellEnd"/>
      <w:r w:rsidRPr="00BC6E33">
        <w:rPr>
          <w:rFonts w:ascii="David" w:hAnsi="David" w:cs="Sfarady" w:hint="cs"/>
          <w:sz w:val="26"/>
          <w:szCs w:val="26"/>
          <w:rtl/>
        </w:rPr>
        <w:t>,</w:t>
      </w:r>
    </w:p>
    <w:p w14:paraId="41359EE3"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וכן </w:t>
      </w:r>
      <w:r w:rsidRPr="00BC6E33">
        <w:rPr>
          <w:rFonts w:ascii="David" w:hAnsi="David" w:cs="Sfarady" w:hint="cs"/>
          <w:b/>
          <w:bCs/>
          <w:sz w:val="26"/>
          <w:szCs w:val="26"/>
          <w:rtl/>
        </w:rPr>
        <w:t>החזון איש</w:t>
      </w:r>
      <w:r w:rsidRPr="00BC6E33">
        <w:rPr>
          <w:rFonts w:ascii="David" w:hAnsi="David" w:cs="Sfarady" w:hint="cs"/>
          <w:sz w:val="26"/>
          <w:szCs w:val="26"/>
          <w:rtl/>
        </w:rPr>
        <w:t xml:space="preserve"> מוכיח ממתני' פ"ה מעשר שני מי"א גבי וידוי מעשר שני ולא שכחתי </w:t>
      </w:r>
      <w:proofErr w:type="spellStart"/>
      <w:r w:rsidRPr="00BC6E33">
        <w:rPr>
          <w:rFonts w:ascii="David" w:hAnsi="David" w:cs="Sfarady" w:hint="cs"/>
          <w:sz w:val="26"/>
          <w:szCs w:val="26"/>
          <w:rtl/>
        </w:rPr>
        <w:t>מלברכך</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כ</w:t>
      </w:r>
      <w:r w:rsidRPr="00BC6E33">
        <w:rPr>
          <w:rFonts w:ascii="David" w:hAnsi="David" w:cs="Sfarady" w:hint="cs"/>
          <w:b/>
          <w:bCs/>
          <w:sz w:val="26"/>
          <w:szCs w:val="26"/>
          <w:rtl/>
        </w:rPr>
        <w:t>פירש"י</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עה"ת</w:t>
      </w:r>
      <w:proofErr w:type="spellEnd"/>
      <w:r w:rsidRPr="00BC6E33">
        <w:rPr>
          <w:rFonts w:ascii="David" w:hAnsi="David" w:cs="Sfarady" w:hint="cs"/>
          <w:sz w:val="26"/>
          <w:szCs w:val="26"/>
          <w:rtl/>
        </w:rPr>
        <w:t xml:space="preserve">,  משמע שאם שכח לברך הפסיד מצוות </w:t>
      </w:r>
      <w:proofErr w:type="spellStart"/>
      <w:r w:rsidRPr="00BC6E33">
        <w:rPr>
          <w:rFonts w:ascii="David" w:hAnsi="David" w:cs="Sfarady" w:hint="cs"/>
          <w:sz w:val="26"/>
          <w:szCs w:val="26"/>
          <w:rtl/>
        </w:rPr>
        <w:t>הוידוי</w:t>
      </w:r>
      <w:proofErr w:type="spellEnd"/>
      <w:r w:rsidRPr="00BC6E33">
        <w:rPr>
          <w:rFonts w:ascii="David" w:hAnsi="David" w:cs="Sfarady" w:hint="cs"/>
          <w:sz w:val="26"/>
          <w:szCs w:val="26"/>
          <w:rtl/>
        </w:rPr>
        <w:t xml:space="preserve"> אע"פ שלכאורה אינה מגוף המעשר שני אלא חיסרון צדדי, אלא אם הפסיד מצוות </w:t>
      </w:r>
      <w:proofErr w:type="spellStart"/>
      <w:r w:rsidRPr="00BC6E33">
        <w:rPr>
          <w:rFonts w:ascii="David" w:hAnsi="David" w:cs="Sfarady" w:hint="cs"/>
          <w:sz w:val="26"/>
          <w:szCs w:val="26"/>
          <w:rtl/>
        </w:rPr>
        <w:t>הוידוי</w:t>
      </w:r>
      <w:proofErr w:type="spellEnd"/>
      <w:r w:rsidRPr="00BC6E33">
        <w:rPr>
          <w:rFonts w:ascii="David" w:hAnsi="David" w:cs="Sfarady" w:hint="cs"/>
          <w:sz w:val="26"/>
          <w:szCs w:val="26"/>
          <w:rtl/>
        </w:rPr>
        <w:t xml:space="preserve"> מוכח שאינה חיסרון צדדי אלא תמיד הברכה חלק </w:t>
      </w:r>
      <w:proofErr w:type="spellStart"/>
      <w:r w:rsidRPr="00BC6E33">
        <w:rPr>
          <w:rFonts w:ascii="David" w:hAnsi="David" w:cs="Sfarady" w:hint="cs"/>
          <w:sz w:val="26"/>
          <w:szCs w:val="26"/>
          <w:rtl/>
        </w:rPr>
        <w:t>מהמצוה</w:t>
      </w:r>
      <w:proofErr w:type="spellEnd"/>
      <w:r w:rsidRPr="00BC6E33">
        <w:rPr>
          <w:rFonts w:ascii="David" w:hAnsi="David" w:cs="Sfarady" w:hint="cs"/>
          <w:sz w:val="26"/>
          <w:szCs w:val="26"/>
          <w:rtl/>
        </w:rPr>
        <w:t xml:space="preserve">, [ומתבאר </w:t>
      </w:r>
      <w:proofErr w:type="spellStart"/>
      <w:r w:rsidRPr="00BC6E33">
        <w:rPr>
          <w:rFonts w:ascii="David" w:hAnsi="David" w:cs="Sfarady" w:hint="cs"/>
          <w:sz w:val="26"/>
          <w:szCs w:val="26"/>
          <w:rtl/>
        </w:rPr>
        <w:t>בגליון</w:t>
      </w:r>
      <w:proofErr w:type="spellEnd"/>
      <w:r w:rsidRPr="00BC6E33">
        <w:rPr>
          <w:rFonts w:ascii="David" w:hAnsi="David" w:cs="Sfarady" w:hint="cs"/>
          <w:sz w:val="26"/>
          <w:szCs w:val="26"/>
          <w:rtl/>
        </w:rPr>
        <w:t xml:space="preserve"> חוה"מ פסח אחר מצות ביעור מעשרות, </w:t>
      </w:r>
      <w:proofErr w:type="spellStart"/>
      <w:r w:rsidRPr="00BC6E33">
        <w:rPr>
          <w:rFonts w:ascii="David" w:hAnsi="David" w:cs="Sfarady" w:hint="cs"/>
          <w:sz w:val="26"/>
          <w:szCs w:val="26"/>
          <w:rtl/>
        </w:rPr>
        <w:t>ואכ"מ</w:t>
      </w:r>
      <w:proofErr w:type="spellEnd"/>
      <w:r w:rsidRPr="00BC6E33">
        <w:rPr>
          <w:rFonts w:ascii="David" w:hAnsi="David" w:cs="Sfarady" w:hint="cs"/>
          <w:sz w:val="26"/>
          <w:szCs w:val="26"/>
          <w:rtl/>
        </w:rPr>
        <w:t>],</w:t>
      </w:r>
    </w:p>
    <w:p w14:paraId="411D3817"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lastRenderedPageBreak/>
        <w:t xml:space="preserve">ובמור </w:t>
      </w:r>
      <w:proofErr w:type="spellStart"/>
      <w:r w:rsidRPr="00BC6E33">
        <w:rPr>
          <w:rFonts w:ascii="David" w:hAnsi="David" w:cs="Sfarady" w:hint="cs"/>
          <w:sz w:val="26"/>
          <w:szCs w:val="26"/>
          <w:rtl/>
        </w:rPr>
        <w:t>וקציעה</w:t>
      </w:r>
      <w:proofErr w:type="spellEnd"/>
      <w:r w:rsidRPr="00BC6E33">
        <w:rPr>
          <w:rFonts w:ascii="David" w:hAnsi="David" w:cs="Sfarady" w:hint="cs"/>
          <w:sz w:val="26"/>
          <w:szCs w:val="26"/>
          <w:rtl/>
        </w:rPr>
        <w:t xml:space="preserve"> שואל </w:t>
      </w:r>
      <w:proofErr w:type="spellStart"/>
      <w:r w:rsidRPr="00BC6E33">
        <w:rPr>
          <w:rFonts w:ascii="David" w:hAnsi="David" w:cs="Sfarady" w:hint="cs"/>
          <w:sz w:val="26"/>
          <w:szCs w:val="26"/>
          <w:rtl/>
        </w:rPr>
        <w:t>תימא</w:t>
      </w:r>
      <w:proofErr w:type="spellEnd"/>
      <w:r w:rsidRPr="00BC6E33">
        <w:rPr>
          <w:rFonts w:ascii="David" w:hAnsi="David" w:cs="Sfarady" w:hint="cs"/>
          <w:sz w:val="26"/>
          <w:szCs w:val="26"/>
          <w:rtl/>
        </w:rPr>
        <w:t xml:space="preserve"> איך </w:t>
      </w:r>
      <w:r w:rsidRPr="00BC6E33">
        <w:rPr>
          <w:rFonts w:ascii="David" w:hAnsi="David" w:cs="Sfarady" w:hint="cs"/>
          <w:b/>
          <w:bCs/>
          <w:sz w:val="26"/>
          <w:szCs w:val="26"/>
          <w:rtl/>
        </w:rPr>
        <w:t xml:space="preserve">הטור </w:t>
      </w:r>
      <w:proofErr w:type="spellStart"/>
      <w:r w:rsidRPr="00BC6E33">
        <w:rPr>
          <w:rFonts w:ascii="David" w:hAnsi="David" w:cs="Sfarady" w:hint="cs"/>
          <w:b/>
          <w:bCs/>
          <w:sz w:val="26"/>
          <w:szCs w:val="26"/>
          <w:rtl/>
        </w:rPr>
        <w:t>ושו"ע</w:t>
      </w:r>
      <w:proofErr w:type="spellEnd"/>
      <w:r w:rsidRPr="00BC6E33">
        <w:rPr>
          <w:rFonts w:ascii="David" w:hAnsi="David" w:cs="Sfarady" w:hint="cs"/>
          <w:sz w:val="26"/>
          <w:szCs w:val="26"/>
          <w:rtl/>
        </w:rPr>
        <w:t xml:space="preserve"> אומרים ש</w:t>
      </w:r>
      <w:r w:rsidRPr="00BC6E33">
        <w:rPr>
          <w:rFonts w:ascii="David" w:hAnsi="David" w:cs="Sfarady" w:hint="cs"/>
          <w:b/>
          <w:bCs/>
          <w:sz w:val="26"/>
          <w:szCs w:val="26"/>
          <w:rtl/>
        </w:rPr>
        <w:t xml:space="preserve">ידליק </w:t>
      </w:r>
      <w:r w:rsidRPr="00BC6E33">
        <w:rPr>
          <w:rFonts w:ascii="David" w:hAnsi="David" w:cs="Sfarady" w:hint="cs"/>
          <w:sz w:val="26"/>
          <w:szCs w:val="26"/>
          <w:rtl/>
        </w:rPr>
        <w:t>וסתמו ש</w:t>
      </w:r>
      <w:r w:rsidRPr="00BC6E33">
        <w:rPr>
          <w:rFonts w:ascii="David" w:hAnsi="David" w:cs="Sfarady" w:hint="cs"/>
          <w:b/>
          <w:bCs/>
          <w:sz w:val="26"/>
          <w:szCs w:val="26"/>
          <w:rtl/>
        </w:rPr>
        <w:t xml:space="preserve">יברך </w:t>
      </w:r>
      <w:r w:rsidRPr="00BC6E33">
        <w:rPr>
          <w:rFonts w:ascii="David" w:hAnsi="David" w:cs="Sfarady" w:hint="cs"/>
          <w:sz w:val="26"/>
          <w:szCs w:val="26"/>
          <w:rtl/>
        </w:rPr>
        <w:t xml:space="preserve">כל הלילה עד עמוד השחר, הרי יש </w:t>
      </w:r>
      <w:proofErr w:type="spellStart"/>
      <w:r w:rsidRPr="00BC6E33">
        <w:rPr>
          <w:rFonts w:ascii="David" w:hAnsi="David" w:cs="Sfarady" w:hint="cs"/>
          <w:sz w:val="26"/>
          <w:szCs w:val="26"/>
          <w:rtl/>
        </w:rPr>
        <w:t>דיעה</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בתוס</w:t>
      </w:r>
      <w:proofErr w:type="spellEnd"/>
      <w:r w:rsidRPr="00BC6E33">
        <w:rPr>
          <w:rFonts w:ascii="David" w:hAnsi="David" w:cs="Sfarady" w:hint="cs"/>
          <w:sz w:val="26"/>
          <w:szCs w:val="26"/>
          <w:rtl/>
        </w:rPr>
        <w:t xml:space="preserve">' וראשונים שאומרים שלא לברך ולמה לא אומרים כמו תמיד ספק ברכות להקל, </w:t>
      </w:r>
      <w:proofErr w:type="spellStart"/>
      <w:r w:rsidRPr="00BC6E33">
        <w:rPr>
          <w:rFonts w:ascii="David" w:hAnsi="David" w:cs="Sfarady" w:hint="cs"/>
          <w:sz w:val="26"/>
          <w:szCs w:val="26"/>
          <w:rtl/>
        </w:rPr>
        <w:t>ובשעה"צ</w:t>
      </w:r>
      <w:proofErr w:type="spellEnd"/>
      <w:r w:rsidRPr="00BC6E33">
        <w:rPr>
          <w:rFonts w:ascii="David" w:hAnsi="David" w:cs="Sfarady" w:hint="cs"/>
          <w:sz w:val="26"/>
          <w:szCs w:val="26"/>
          <w:rtl/>
        </w:rPr>
        <w:t xml:space="preserve"> אומר אין מוחין בידו,</w:t>
      </w:r>
    </w:p>
    <w:p w14:paraId="18FDAB17"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ומזה הוכיח שברכות נר חנוכה אינם ככל ברכות המצוות אלא גם </w:t>
      </w:r>
      <w:proofErr w:type="spellStart"/>
      <w:r w:rsidRPr="00BC6E33">
        <w:rPr>
          <w:rFonts w:ascii="David" w:hAnsi="David" w:cs="Sfarady" w:hint="cs"/>
          <w:sz w:val="26"/>
          <w:szCs w:val="26"/>
          <w:rtl/>
        </w:rPr>
        <w:t>אקב"ו</w:t>
      </w:r>
      <w:proofErr w:type="spellEnd"/>
      <w:r w:rsidRPr="00BC6E33">
        <w:rPr>
          <w:rFonts w:ascii="David" w:hAnsi="David" w:cs="Sfarady" w:hint="cs"/>
          <w:sz w:val="26"/>
          <w:szCs w:val="26"/>
          <w:rtl/>
        </w:rPr>
        <w:t xml:space="preserve"> להדליק נר חנוכה היא מלבד ברכת המצוות גם הברכות הן גופא חלק </w:t>
      </w:r>
      <w:proofErr w:type="spellStart"/>
      <w:r w:rsidRPr="00BC6E33">
        <w:rPr>
          <w:rFonts w:ascii="David" w:hAnsi="David" w:cs="Sfarady" w:hint="cs"/>
          <w:b/>
          <w:bCs/>
          <w:sz w:val="26"/>
          <w:szCs w:val="26"/>
          <w:rtl/>
        </w:rPr>
        <w:t>מהפירסומי</w:t>
      </w:r>
      <w:proofErr w:type="spellEnd"/>
      <w:r w:rsidRPr="00BC6E33">
        <w:rPr>
          <w:rFonts w:ascii="David" w:hAnsi="David" w:cs="Sfarady" w:hint="cs"/>
          <w:b/>
          <w:bCs/>
          <w:sz w:val="26"/>
          <w:szCs w:val="26"/>
          <w:rtl/>
        </w:rPr>
        <w:t xml:space="preserve"> </w:t>
      </w:r>
      <w:proofErr w:type="spellStart"/>
      <w:r w:rsidRPr="00BC6E33">
        <w:rPr>
          <w:rFonts w:ascii="David" w:hAnsi="David" w:cs="Sfarady" w:hint="cs"/>
          <w:b/>
          <w:bCs/>
          <w:sz w:val="26"/>
          <w:szCs w:val="26"/>
          <w:rtl/>
        </w:rPr>
        <w:t>ניסא</w:t>
      </w:r>
      <w:proofErr w:type="spellEnd"/>
      <w:r w:rsidRPr="00BC6E33">
        <w:rPr>
          <w:rFonts w:ascii="David" w:hAnsi="David" w:cs="Sfarady" w:hint="cs"/>
          <w:sz w:val="26"/>
          <w:szCs w:val="26"/>
          <w:rtl/>
        </w:rPr>
        <w:t>,</w:t>
      </w:r>
    </w:p>
    <w:p w14:paraId="569957F0"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וחידש בשיעור </w:t>
      </w:r>
      <w:proofErr w:type="spellStart"/>
      <w:r w:rsidRPr="00BC6E33">
        <w:rPr>
          <w:rFonts w:ascii="David" w:hAnsi="David" w:cs="Sfarady" w:hint="cs"/>
          <w:sz w:val="26"/>
          <w:szCs w:val="26"/>
          <w:rtl/>
        </w:rPr>
        <w:t>המה"נ</w:t>
      </w:r>
      <w:proofErr w:type="spellEnd"/>
      <w:r w:rsidRPr="00BC6E33">
        <w:rPr>
          <w:rFonts w:ascii="David" w:hAnsi="David" w:cs="Sfarady" w:hint="cs"/>
          <w:sz w:val="26"/>
          <w:szCs w:val="26"/>
          <w:rtl/>
        </w:rPr>
        <w:t xml:space="preserve"> שלומי אביטן הי"ו שיתכן שעל כן המנגינה של הברכות מאוד התקבלה, </w:t>
      </w:r>
    </w:p>
    <w:p w14:paraId="53CF7012"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יש שאמרו זאת </w:t>
      </w:r>
      <w:proofErr w:type="spellStart"/>
      <w:r w:rsidRPr="00BC6E33">
        <w:rPr>
          <w:rFonts w:ascii="David" w:hAnsi="David" w:cs="Sfarady" w:hint="cs"/>
          <w:sz w:val="26"/>
          <w:szCs w:val="26"/>
          <w:rtl/>
        </w:rPr>
        <w:t>בשו"ע</w:t>
      </w:r>
      <w:proofErr w:type="spellEnd"/>
      <w:r w:rsidRPr="00BC6E33">
        <w:rPr>
          <w:rFonts w:ascii="David" w:hAnsi="David" w:cs="Sfarady" w:hint="cs"/>
          <w:sz w:val="26"/>
          <w:szCs w:val="26"/>
          <w:rtl/>
        </w:rPr>
        <w:t xml:space="preserve"> לעיל תרע"א ס"ז שכתב: ובבית הכנסת מניחו בכותל דרום, ובסוגרים </w:t>
      </w:r>
      <w:proofErr w:type="spellStart"/>
      <w:r w:rsidRPr="00BC6E33">
        <w:rPr>
          <w:rFonts w:ascii="David" w:hAnsi="David" w:cs="Sfarady" w:hint="cs"/>
          <w:sz w:val="26"/>
          <w:szCs w:val="26"/>
          <w:rtl/>
        </w:rPr>
        <w:t>ההג"ה</w:t>
      </w:r>
      <w:proofErr w:type="spellEnd"/>
      <w:r w:rsidRPr="00BC6E33">
        <w:rPr>
          <w:rFonts w:ascii="David" w:hAnsi="David" w:cs="Sfarady" w:hint="cs"/>
          <w:sz w:val="26"/>
          <w:szCs w:val="26"/>
          <w:rtl/>
        </w:rPr>
        <w:t xml:space="preserve"> מב"י שהביא מתרומת הדשן קד, או בדרום המנורה ומסדרן ממזרח למערב,</w:t>
      </w:r>
    </w:p>
    <w:p w14:paraId="580B533B"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וכתב: </w:t>
      </w:r>
      <w:proofErr w:type="spellStart"/>
      <w:r w:rsidRPr="00BC6E33">
        <w:rPr>
          <w:rFonts w:ascii="David" w:hAnsi="David" w:cs="Sfarady" w:hint="cs"/>
          <w:sz w:val="26"/>
          <w:szCs w:val="26"/>
          <w:rtl/>
        </w:rPr>
        <w:t>ומדליקין</w:t>
      </w:r>
      <w:proofErr w:type="spellEnd"/>
      <w:r w:rsidRPr="00BC6E33">
        <w:rPr>
          <w:rFonts w:ascii="David" w:hAnsi="David" w:cs="Sfarady" w:hint="cs"/>
          <w:sz w:val="26"/>
          <w:szCs w:val="26"/>
          <w:rtl/>
        </w:rPr>
        <w:t xml:space="preserve"> </w:t>
      </w:r>
      <w:proofErr w:type="spellStart"/>
      <w:r w:rsidRPr="00BC6E33">
        <w:rPr>
          <w:rFonts w:ascii="David" w:hAnsi="David" w:cs="Sfarady" w:hint="cs"/>
          <w:b/>
          <w:bCs/>
          <w:sz w:val="26"/>
          <w:szCs w:val="26"/>
          <w:rtl/>
        </w:rPr>
        <w:t>ומברכין</w:t>
      </w:r>
      <w:proofErr w:type="spellEnd"/>
      <w:r w:rsidRPr="00BC6E33">
        <w:rPr>
          <w:rFonts w:ascii="David" w:hAnsi="David" w:cs="Sfarady" w:hint="cs"/>
          <w:b/>
          <w:bCs/>
          <w:sz w:val="26"/>
          <w:szCs w:val="26"/>
          <w:rtl/>
        </w:rPr>
        <w:t xml:space="preserve"> משום </w:t>
      </w:r>
      <w:proofErr w:type="spellStart"/>
      <w:r w:rsidRPr="00BC6E33">
        <w:rPr>
          <w:rFonts w:ascii="David" w:hAnsi="David" w:cs="Sfarady" w:hint="cs"/>
          <w:b/>
          <w:bCs/>
          <w:sz w:val="26"/>
          <w:szCs w:val="26"/>
          <w:rtl/>
        </w:rPr>
        <w:t>פירסומי</w:t>
      </w:r>
      <w:proofErr w:type="spellEnd"/>
      <w:r w:rsidRPr="00BC6E33">
        <w:rPr>
          <w:rFonts w:ascii="David" w:hAnsi="David" w:cs="Sfarady" w:hint="cs"/>
          <w:b/>
          <w:bCs/>
          <w:sz w:val="26"/>
          <w:szCs w:val="26"/>
          <w:rtl/>
        </w:rPr>
        <w:t xml:space="preserve"> </w:t>
      </w:r>
      <w:proofErr w:type="spellStart"/>
      <w:r w:rsidRPr="00BC6E33">
        <w:rPr>
          <w:rFonts w:ascii="David" w:hAnsi="David" w:cs="Sfarady" w:hint="cs"/>
          <w:b/>
          <w:bCs/>
          <w:sz w:val="26"/>
          <w:szCs w:val="26"/>
          <w:rtl/>
        </w:rPr>
        <w:t>ניסא</w:t>
      </w:r>
      <w:proofErr w:type="spellEnd"/>
      <w:r w:rsidRPr="00BC6E33">
        <w:rPr>
          <w:rFonts w:ascii="David" w:hAnsi="David" w:cs="Sfarady" w:hint="cs"/>
          <w:sz w:val="26"/>
          <w:szCs w:val="26"/>
          <w:rtl/>
        </w:rPr>
        <w:t xml:space="preserve">, אחר </w:t>
      </w:r>
      <w:proofErr w:type="spellStart"/>
      <w:r w:rsidRPr="00BC6E33">
        <w:rPr>
          <w:rFonts w:ascii="David" w:hAnsi="David" w:cs="Sfarady" w:hint="cs"/>
          <w:sz w:val="26"/>
          <w:szCs w:val="26"/>
          <w:rtl/>
        </w:rPr>
        <w:t>ומברכין</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ההג"ה</w:t>
      </w:r>
      <w:proofErr w:type="spellEnd"/>
      <w:r w:rsidRPr="00BC6E33">
        <w:rPr>
          <w:rFonts w:ascii="David" w:hAnsi="David" w:cs="Sfarady" w:hint="cs"/>
          <w:sz w:val="26"/>
          <w:szCs w:val="26"/>
          <w:rtl/>
        </w:rPr>
        <w:t xml:space="preserve"> בסוגרים מוסיף בבית הכנסת,</w:t>
      </w:r>
    </w:p>
    <w:p w14:paraId="4584DF77"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וב</w:t>
      </w:r>
      <w:r w:rsidRPr="00BC6E33">
        <w:rPr>
          <w:rFonts w:ascii="David" w:hAnsi="David" w:cs="Sfarady" w:hint="cs"/>
          <w:b/>
          <w:bCs/>
          <w:sz w:val="26"/>
          <w:szCs w:val="26"/>
          <w:rtl/>
        </w:rPr>
        <w:t>באר היטב</w:t>
      </w:r>
      <w:r w:rsidRPr="00BC6E33">
        <w:rPr>
          <w:rFonts w:ascii="David" w:hAnsi="David" w:cs="Sfarady" w:hint="cs"/>
          <w:sz w:val="26"/>
          <w:szCs w:val="26"/>
          <w:rtl/>
        </w:rPr>
        <w:t xml:space="preserve"> י כתב: </w:t>
      </w:r>
      <w:proofErr w:type="spellStart"/>
      <w:r w:rsidRPr="00BC6E33">
        <w:rPr>
          <w:rFonts w:ascii="David" w:hAnsi="David" w:cs="Sfarady" w:hint="cs"/>
          <w:sz w:val="26"/>
          <w:szCs w:val="26"/>
          <w:rtl/>
        </w:rPr>
        <w:t>ומברכין</w:t>
      </w:r>
      <w:proofErr w:type="spellEnd"/>
      <w:r w:rsidRPr="00BC6E33">
        <w:rPr>
          <w:rFonts w:ascii="David" w:hAnsi="David" w:cs="Sfarady" w:hint="cs"/>
          <w:sz w:val="26"/>
          <w:szCs w:val="26"/>
          <w:rtl/>
        </w:rPr>
        <w:t xml:space="preserve"> עין בתשובת </w:t>
      </w:r>
      <w:r w:rsidRPr="00BC6E33">
        <w:rPr>
          <w:rFonts w:ascii="David" w:hAnsi="David" w:cs="Sfarady" w:hint="cs"/>
          <w:b/>
          <w:bCs/>
          <w:sz w:val="26"/>
          <w:szCs w:val="26"/>
          <w:rtl/>
        </w:rPr>
        <w:t>חכם צבי</w:t>
      </w:r>
      <w:r w:rsidRPr="00BC6E33">
        <w:rPr>
          <w:rFonts w:ascii="David" w:hAnsi="David" w:cs="Sfarady" w:hint="cs"/>
          <w:sz w:val="26"/>
          <w:szCs w:val="26"/>
          <w:rtl/>
        </w:rPr>
        <w:t xml:space="preserve"> סי' פח מה שתמה ע"ז,</w:t>
      </w:r>
    </w:p>
    <w:p w14:paraId="157DBAB0"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והובא </w:t>
      </w:r>
      <w:proofErr w:type="spellStart"/>
      <w:r w:rsidRPr="00BC6E33">
        <w:rPr>
          <w:rFonts w:ascii="David" w:hAnsi="David" w:cs="Sfarady" w:hint="cs"/>
          <w:b/>
          <w:bCs/>
          <w:sz w:val="26"/>
          <w:szCs w:val="26"/>
          <w:rtl/>
        </w:rPr>
        <w:t>במשנ"ב</w:t>
      </w:r>
      <w:proofErr w:type="spellEnd"/>
      <w:r w:rsidRPr="00BC6E33">
        <w:rPr>
          <w:rFonts w:ascii="David" w:hAnsi="David" w:cs="Sfarady" w:hint="cs"/>
          <w:sz w:val="26"/>
          <w:szCs w:val="26"/>
          <w:rtl/>
        </w:rPr>
        <w:t xml:space="preserve"> מד, </w:t>
      </w:r>
      <w:proofErr w:type="spellStart"/>
      <w:r w:rsidRPr="00BC6E33">
        <w:rPr>
          <w:rFonts w:ascii="David" w:hAnsi="David" w:cs="Sfarady" w:hint="cs"/>
          <w:sz w:val="26"/>
          <w:szCs w:val="26"/>
          <w:rtl/>
        </w:rPr>
        <w:t>ומדליקין</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ומברכין</w:t>
      </w:r>
      <w:proofErr w:type="spellEnd"/>
      <w:r w:rsidRPr="00BC6E33">
        <w:rPr>
          <w:rFonts w:ascii="David" w:hAnsi="David" w:cs="Sfarady" w:hint="cs"/>
          <w:sz w:val="26"/>
          <w:szCs w:val="26"/>
          <w:rtl/>
        </w:rPr>
        <w:t xml:space="preserve">, אף </w:t>
      </w:r>
      <w:proofErr w:type="spellStart"/>
      <w:r w:rsidRPr="00BC6E33">
        <w:rPr>
          <w:rFonts w:ascii="David" w:hAnsi="David" w:cs="Sfarady" w:hint="cs"/>
          <w:sz w:val="26"/>
          <w:szCs w:val="26"/>
          <w:rtl/>
        </w:rPr>
        <w:t>דבבית</w:t>
      </w:r>
      <w:proofErr w:type="spellEnd"/>
      <w:r w:rsidRPr="00BC6E33">
        <w:rPr>
          <w:rFonts w:ascii="David" w:hAnsi="David" w:cs="Sfarady" w:hint="cs"/>
          <w:sz w:val="26"/>
          <w:szCs w:val="26"/>
          <w:rtl/>
        </w:rPr>
        <w:t xml:space="preserve"> הכנסת הוא רק </w:t>
      </w:r>
      <w:proofErr w:type="spellStart"/>
      <w:r w:rsidRPr="00BC6E33">
        <w:rPr>
          <w:rFonts w:ascii="David" w:hAnsi="David" w:cs="Sfarady" w:hint="cs"/>
          <w:b/>
          <w:bCs/>
          <w:sz w:val="26"/>
          <w:szCs w:val="26"/>
          <w:rtl/>
        </w:rPr>
        <w:t>מנהגא</w:t>
      </w:r>
      <w:proofErr w:type="spellEnd"/>
      <w:r w:rsidRPr="00BC6E33">
        <w:rPr>
          <w:rFonts w:ascii="David" w:hAnsi="David" w:cs="Sfarady" w:hint="cs"/>
          <w:sz w:val="26"/>
          <w:szCs w:val="26"/>
          <w:rtl/>
        </w:rPr>
        <w:t xml:space="preserve"> מכל מקום </w:t>
      </w:r>
      <w:proofErr w:type="spellStart"/>
      <w:r w:rsidRPr="00BC6E33">
        <w:rPr>
          <w:rFonts w:ascii="David" w:hAnsi="David" w:cs="Sfarady" w:hint="cs"/>
          <w:sz w:val="26"/>
          <w:szCs w:val="26"/>
          <w:rtl/>
        </w:rPr>
        <w:t>מברכין</w:t>
      </w:r>
      <w:proofErr w:type="spellEnd"/>
      <w:r w:rsidRPr="00BC6E33">
        <w:rPr>
          <w:rFonts w:ascii="David" w:hAnsi="David" w:cs="Sfarady" w:hint="cs"/>
          <w:sz w:val="26"/>
          <w:szCs w:val="26"/>
          <w:rtl/>
        </w:rPr>
        <w:t xml:space="preserve"> עליו כמו </w:t>
      </w:r>
      <w:proofErr w:type="spellStart"/>
      <w:r w:rsidRPr="00BC6E33">
        <w:rPr>
          <w:rFonts w:ascii="David" w:hAnsi="David" w:cs="Sfarady" w:hint="cs"/>
          <w:sz w:val="26"/>
          <w:szCs w:val="26"/>
          <w:rtl/>
        </w:rPr>
        <w:t>שמברכין</w:t>
      </w:r>
      <w:proofErr w:type="spellEnd"/>
      <w:r w:rsidRPr="00BC6E33">
        <w:rPr>
          <w:rFonts w:ascii="David" w:hAnsi="David" w:cs="Sfarady" w:hint="cs"/>
          <w:sz w:val="26"/>
          <w:szCs w:val="26"/>
          <w:rtl/>
        </w:rPr>
        <w:t xml:space="preserve"> על </w:t>
      </w:r>
      <w:r w:rsidRPr="00BC6E33">
        <w:rPr>
          <w:rFonts w:ascii="David" w:hAnsi="David" w:cs="Sfarady" w:hint="cs"/>
          <w:b/>
          <w:bCs/>
          <w:sz w:val="26"/>
          <w:szCs w:val="26"/>
          <w:rtl/>
        </w:rPr>
        <w:t>הלל</w:t>
      </w:r>
      <w:r w:rsidRPr="00BC6E33">
        <w:rPr>
          <w:rFonts w:ascii="David" w:hAnsi="David" w:cs="Sfarady" w:hint="cs"/>
          <w:sz w:val="26"/>
          <w:szCs w:val="26"/>
          <w:rtl/>
        </w:rPr>
        <w:t xml:space="preserve"> </w:t>
      </w:r>
      <w:proofErr w:type="spellStart"/>
      <w:r w:rsidRPr="00BC6E33">
        <w:rPr>
          <w:rFonts w:ascii="David" w:hAnsi="David" w:cs="Sfarady" w:hint="cs"/>
          <w:sz w:val="26"/>
          <w:szCs w:val="26"/>
          <w:rtl/>
        </w:rPr>
        <w:t>דראש</w:t>
      </w:r>
      <w:proofErr w:type="spellEnd"/>
      <w:r w:rsidRPr="00BC6E33">
        <w:rPr>
          <w:rFonts w:ascii="David" w:hAnsi="David" w:cs="Sfarady" w:hint="cs"/>
          <w:sz w:val="26"/>
          <w:szCs w:val="26"/>
          <w:rtl/>
        </w:rPr>
        <w:t xml:space="preserve"> חודש שאינו אלא מנהג, וכך גם כתב בבאר הגולה, ועי' שע"ת י,</w:t>
      </w:r>
    </w:p>
    <w:p w14:paraId="136FBF57"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וב</w:t>
      </w:r>
      <w:r w:rsidRPr="00BC6E33">
        <w:rPr>
          <w:rFonts w:ascii="David" w:hAnsi="David" w:cs="Sfarady" w:hint="cs"/>
          <w:b/>
          <w:bCs/>
          <w:sz w:val="26"/>
          <w:szCs w:val="26"/>
          <w:rtl/>
        </w:rPr>
        <w:t xml:space="preserve">חכם צבי </w:t>
      </w:r>
      <w:r w:rsidRPr="00BC6E33">
        <w:rPr>
          <w:rFonts w:ascii="David" w:hAnsi="David" w:cs="Sfarady" w:hint="cs"/>
          <w:sz w:val="26"/>
          <w:szCs w:val="26"/>
          <w:rtl/>
        </w:rPr>
        <w:t xml:space="preserve">פח הקשה והרי בראש חודש דעת השולחן ערוך </w:t>
      </w:r>
      <w:proofErr w:type="spellStart"/>
      <w:r w:rsidRPr="00BC6E33">
        <w:rPr>
          <w:rFonts w:ascii="David" w:hAnsi="David" w:cs="Sfarady" w:hint="cs"/>
          <w:sz w:val="26"/>
          <w:szCs w:val="26"/>
          <w:rtl/>
        </w:rPr>
        <w:t>כהרמב"ם</w:t>
      </w:r>
      <w:proofErr w:type="spellEnd"/>
      <w:r w:rsidRPr="00BC6E33">
        <w:rPr>
          <w:rFonts w:ascii="David" w:hAnsi="David" w:cs="Sfarady" w:hint="cs"/>
          <w:sz w:val="26"/>
          <w:szCs w:val="26"/>
          <w:rtl/>
        </w:rPr>
        <w:t xml:space="preserve"> שאין </w:t>
      </w:r>
      <w:proofErr w:type="spellStart"/>
      <w:r w:rsidRPr="00BC6E33">
        <w:rPr>
          <w:rFonts w:ascii="David" w:hAnsi="David" w:cs="Sfarady" w:hint="cs"/>
          <w:sz w:val="26"/>
          <w:szCs w:val="26"/>
          <w:rtl/>
        </w:rPr>
        <w:t>מברכין</w:t>
      </w:r>
      <w:proofErr w:type="spellEnd"/>
      <w:r w:rsidRPr="00BC6E33">
        <w:rPr>
          <w:rFonts w:ascii="David" w:hAnsi="David" w:cs="Sfarady" w:hint="cs"/>
          <w:sz w:val="26"/>
          <w:szCs w:val="26"/>
          <w:rtl/>
        </w:rPr>
        <w:t xml:space="preserve"> משום שהוא </w:t>
      </w:r>
      <w:r w:rsidRPr="00BC6E33">
        <w:rPr>
          <w:rFonts w:ascii="David" w:hAnsi="David" w:cs="Sfarady" w:hint="cs"/>
          <w:b/>
          <w:bCs/>
          <w:sz w:val="26"/>
          <w:szCs w:val="26"/>
          <w:rtl/>
        </w:rPr>
        <w:t xml:space="preserve">רק </w:t>
      </w:r>
      <w:r w:rsidRPr="00BC6E33">
        <w:rPr>
          <w:rFonts w:ascii="David" w:hAnsi="David" w:cs="Sfarady" w:hint="cs"/>
          <w:sz w:val="26"/>
          <w:szCs w:val="26"/>
          <w:rtl/>
        </w:rPr>
        <w:t xml:space="preserve">מנהג, ואיך בחנוכה מברכים בבית הכנסת שהוא </w:t>
      </w:r>
      <w:r w:rsidRPr="00BC6E33">
        <w:rPr>
          <w:rFonts w:ascii="David" w:hAnsi="David" w:cs="Sfarady" w:hint="cs"/>
          <w:b/>
          <w:bCs/>
          <w:sz w:val="26"/>
          <w:szCs w:val="26"/>
          <w:rtl/>
        </w:rPr>
        <w:t xml:space="preserve">רק </w:t>
      </w:r>
      <w:r w:rsidRPr="00BC6E33">
        <w:rPr>
          <w:rFonts w:ascii="David" w:hAnsi="David" w:cs="Sfarady" w:hint="cs"/>
          <w:sz w:val="26"/>
          <w:szCs w:val="26"/>
          <w:rtl/>
        </w:rPr>
        <w:t>מנהג,</w:t>
      </w:r>
    </w:p>
    <w:p w14:paraId="410C386F"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ובבית הכנסת יותר יש לומר שהברכות הם חלק ממצות </w:t>
      </w:r>
      <w:proofErr w:type="spellStart"/>
      <w:r w:rsidRPr="00BC6E33">
        <w:rPr>
          <w:rFonts w:ascii="David" w:hAnsi="David" w:cs="Sfarady" w:hint="cs"/>
          <w:sz w:val="26"/>
          <w:szCs w:val="26"/>
          <w:rtl/>
        </w:rPr>
        <w:t>פירסומי</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ניסא</w:t>
      </w:r>
      <w:proofErr w:type="spellEnd"/>
      <w:r w:rsidRPr="00BC6E33">
        <w:rPr>
          <w:rFonts w:ascii="David" w:hAnsi="David" w:cs="Sfarady" w:hint="cs"/>
          <w:sz w:val="26"/>
          <w:szCs w:val="26"/>
          <w:rtl/>
        </w:rPr>
        <w:t xml:space="preserve"> ועל כן ידוע הביאור הלכה שמאריך בדעת מור </w:t>
      </w:r>
      <w:proofErr w:type="spellStart"/>
      <w:r w:rsidRPr="00BC6E33">
        <w:rPr>
          <w:rFonts w:ascii="David" w:hAnsi="David" w:cs="Sfarady" w:hint="cs"/>
          <w:sz w:val="26"/>
          <w:szCs w:val="26"/>
          <w:rtl/>
        </w:rPr>
        <w:t>וקציעה</w:t>
      </w:r>
      <w:proofErr w:type="spellEnd"/>
      <w:r w:rsidRPr="00BC6E33">
        <w:rPr>
          <w:rFonts w:ascii="David" w:hAnsi="David" w:cs="Sfarady" w:hint="cs"/>
          <w:sz w:val="26"/>
          <w:szCs w:val="26"/>
          <w:rtl/>
        </w:rPr>
        <w:t xml:space="preserve"> המובא בשערי תשובה שלא </w:t>
      </w:r>
      <w:proofErr w:type="spellStart"/>
      <w:r w:rsidRPr="00BC6E33">
        <w:rPr>
          <w:rFonts w:ascii="David" w:hAnsi="David" w:cs="Sfarady" w:hint="cs"/>
          <w:sz w:val="26"/>
          <w:szCs w:val="26"/>
          <w:rtl/>
        </w:rPr>
        <w:t>כהמגן</w:t>
      </w:r>
      <w:proofErr w:type="spellEnd"/>
      <w:r w:rsidRPr="00BC6E33">
        <w:rPr>
          <w:rFonts w:ascii="David" w:hAnsi="David" w:cs="Sfarady" w:hint="cs"/>
          <w:sz w:val="26"/>
          <w:szCs w:val="26"/>
          <w:rtl/>
        </w:rPr>
        <w:t xml:space="preserve"> אברהם שנרות הדולקות הם </w:t>
      </w:r>
      <w:proofErr w:type="spellStart"/>
      <w:r w:rsidRPr="00BC6E33">
        <w:rPr>
          <w:rFonts w:ascii="David" w:hAnsi="David" w:cs="Sfarady" w:hint="cs"/>
          <w:sz w:val="26"/>
          <w:szCs w:val="26"/>
          <w:rtl/>
        </w:rPr>
        <w:t>הפירסומי</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ניסא</w:t>
      </w:r>
      <w:proofErr w:type="spellEnd"/>
      <w:r w:rsidRPr="00BC6E33">
        <w:rPr>
          <w:rFonts w:ascii="David" w:hAnsi="David" w:cs="Sfarady" w:hint="cs"/>
          <w:sz w:val="26"/>
          <w:szCs w:val="26"/>
          <w:rtl/>
        </w:rPr>
        <w:t xml:space="preserve"> וללא הברכה,</w:t>
      </w:r>
    </w:p>
    <w:p w14:paraId="0CDDCD46"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אלא לדעתו </w:t>
      </w:r>
      <w:r w:rsidRPr="00BC6E33">
        <w:rPr>
          <w:rFonts w:ascii="David" w:hAnsi="David" w:cs="Sfarady" w:hint="cs"/>
          <w:b/>
          <w:bCs/>
          <w:sz w:val="26"/>
          <w:szCs w:val="26"/>
          <w:rtl/>
        </w:rPr>
        <w:t xml:space="preserve">מעשה ההדלקה והברכות הם </w:t>
      </w:r>
      <w:proofErr w:type="spellStart"/>
      <w:r w:rsidRPr="00BC6E33">
        <w:rPr>
          <w:rFonts w:ascii="David" w:hAnsi="David" w:cs="Sfarady" w:hint="cs"/>
          <w:b/>
          <w:bCs/>
          <w:sz w:val="26"/>
          <w:szCs w:val="26"/>
          <w:rtl/>
        </w:rPr>
        <w:t>הפירסומי</w:t>
      </w:r>
      <w:proofErr w:type="spellEnd"/>
      <w:r w:rsidRPr="00BC6E33">
        <w:rPr>
          <w:rFonts w:ascii="David" w:hAnsi="David" w:cs="Sfarady" w:hint="cs"/>
          <w:b/>
          <w:bCs/>
          <w:sz w:val="26"/>
          <w:szCs w:val="26"/>
          <w:rtl/>
        </w:rPr>
        <w:t xml:space="preserve"> </w:t>
      </w:r>
      <w:proofErr w:type="spellStart"/>
      <w:r w:rsidRPr="00BC6E33">
        <w:rPr>
          <w:rFonts w:ascii="David" w:hAnsi="David" w:cs="Sfarady" w:hint="cs"/>
          <w:b/>
          <w:bCs/>
          <w:sz w:val="26"/>
          <w:szCs w:val="26"/>
          <w:rtl/>
        </w:rPr>
        <w:t>ניסא</w:t>
      </w:r>
      <w:proofErr w:type="spellEnd"/>
      <w:r w:rsidRPr="00BC6E33">
        <w:rPr>
          <w:rFonts w:ascii="David" w:hAnsi="David" w:cs="Sfarady" w:hint="cs"/>
          <w:b/>
          <w:bCs/>
          <w:sz w:val="26"/>
          <w:szCs w:val="26"/>
          <w:rtl/>
        </w:rPr>
        <w:t xml:space="preserve"> </w:t>
      </w:r>
      <w:r w:rsidRPr="00BC6E33">
        <w:rPr>
          <w:rFonts w:ascii="David" w:hAnsi="David" w:cs="Sfarady" w:hint="cs"/>
          <w:sz w:val="26"/>
          <w:szCs w:val="26"/>
          <w:rtl/>
        </w:rPr>
        <w:t xml:space="preserve">ולכן לדעתו בערב שבת אין לברך ללא עשרה שרואים ההדלקה ושומעים הברכות, </w:t>
      </w:r>
    </w:p>
    <w:p w14:paraId="3418ACD4"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ואנו כן </w:t>
      </w:r>
      <w:proofErr w:type="spellStart"/>
      <w:r w:rsidRPr="00BC6E33">
        <w:rPr>
          <w:rFonts w:ascii="David" w:hAnsi="David" w:cs="Sfarady" w:hint="cs"/>
          <w:sz w:val="26"/>
          <w:szCs w:val="26"/>
          <w:rtl/>
        </w:rPr>
        <w:t>מברכין</w:t>
      </w:r>
      <w:proofErr w:type="spellEnd"/>
      <w:r w:rsidRPr="00BC6E33">
        <w:rPr>
          <w:rFonts w:ascii="David" w:hAnsi="David" w:cs="Sfarady" w:hint="cs"/>
          <w:sz w:val="26"/>
          <w:szCs w:val="26"/>
          <w:rtl/>
        </w:rPr>
        <w:t xml:space="preserve"> בבית הכנסת אבל החתם סופר היה </w:t>
      </w:r>
      <w:r w:rsidRPr="00BC6E33">
        <w:rPr>
          <w:rFonts w:ascii="David" w:hAnsi="David" w:cs="Sfarady" w:hint="cs"/>
          <w:b/>
          <w:bCs/>
          <w:sz w:val="26"/>
          <w:szCs w:val="26"/>
          <w:rtl/>
        </w:rPr>
        <w:t>נמנע</w:t>
      </w:r>
      <w:r w:rsidRPr="00BC6E33">
        <w:rPr>
          <w:rFonts w:ascii="David" w:hAnsi="David" w:cs="Sfarady" w:hint="cs"/>
          <w:sz w:val="26"/>
          <w:szCs w:val="26"/>
          <w:rtl/>
        </w:rPr>
        <w:t xml:space="preserve"> לברך בבית הכנסת, [ויש לברר מה מנהג יוצאי ירכו </w:t>
      </w:r>
      <w:proofErr w:type="spellStart"/>
      <w:r w:rsidRPr="00BC6E33">
        <w:rPr>
          <w:rFonts w:ascii="David" w:hAnsi="David" w:cs="Sfarady" w:hint="cs"/>
          <w:b/>
          <w:bCs/>
          <w:sz w:val="26"/>
          <w:szCs w:val="26"/>
          <w:rtl/>
        </w:rPr>
        <w:t>בערלוי</w:t>
      </w:r>
      <w:proofErr w:type="spellEnd"/>
      <w:r w:rsidRPr="00BC6E33">
        <w:rPr>
          <w:rFonts w:ascii="David" w:hAnsi="David" w:cs="Sfarady" w:hint="cs"/>
          <w:b/>
          <w:bCs/>
          <w:sz w:val="26"/>
          <w:szCs w:val="26"/>
          <w:rtl/>
        </w:rPr>
        <w:t xml:space="preserve"> </w:t>
      </w:r>
      <w:proofErr w:type="spellStart"/>
      <w:r w:rsidRPr="00BC6E33">
        <w:rPr>
          <w:rFonts w:ascii="David" w:hAnsi="David" w:cs="Sfarady" w:hint="cs"/>
          <w:b/>
          <w:bCs/>
          <w:sz w:val="26"/>
          <w:szCs w:val="26"/>
          <w:rtl/>
        </w:rPr>
        <w:t>ובפשבורג</w:t>
      </w:r>
      <w:proofErr w:type="spellEnd"/>
      <w:r w:rsidRPr="00BC6E33">
        <w:rPr>
          <w:rFonts w:ascii="David" w:hAnsi="David" w:cs="Sfarady" w:hint="cs"/>
          <w:sz w:val="26"/>
          <w:szCs w:val="26"/>
          <w:rtl/>
        </w:rPr>
        <w:t>],</w:t>
      </w:r>
    </w:p>
    <w:p w14:paraId="31AB15E9"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וע"ע </w:t>
      </w:r>
      <w:proofErr w:type="spellStart"/>
      <w:r w:rsidRPr="00BC6E33">
        <w:rPr>
          <w:rFonts w:ascii="David" w:hAnsi="David" w:cs="Sfarady" w:hint="cs"/>
          <w:sz w:val="26"/>
          <w:szCs w:val="26"/>
          <w:rtl/>
        </w:rPr>
        <w:t>רעק"א</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תנינא</w:t>
      </w:r>
      <w:proofErr w:type="spellEnd"/>
      <w:r w:rsidRPr="00BC6E33">
        <w:rPr>
          <w:rFonts w:ascii="David" w:hAnsi="David" w:cs="Sfarady" w:hint="cs"/>
          <w:sz w:val="26"/>
          <w:szCs w:val="26"/>
          <w:rtl/>
        </w:rPr>
        <w:t xml:space="preserve"> ס"ס </w:t>
      </w:r>
      <w:proofErr w:type="spellStart"/>
      <w:r w:rsidRPr="00BC6E33">
        <w:rPr>
          <w:rFonts w:ascii="David" w:hAnsi="David" w:cs="Sfarady" w:hint="cs"/>
          <w:b/>
          <w:bCs/>
          <w:sz w:val="26"/>
          <w:szCs w:val="26"/>
          <w:rtl/>
        </w:rPr>
        <w:t>קכה</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ומהר"ם</w:t>
      </w:r>
      <w:proofErr w:type="spellEnd"/>
      <w:r w:rsidRPr="00BC6E33">
        <w:rPr>
          <w:rFonts w:ascii="David" w:hAnsi="David" w:cs="Sfarady" w:hint="cs"/>
          <w:sz w:val="26"/>
          <w:szCs w:val="26"/>
          <w:rtl/>
        </w:rPr>
        <w:t xml:space="preserve"> שיק </w:t>
      </w:r>
      <w:proofErr w:type="spellStart"/>
      <w:r w:rsidRPr="00BC6E33">
        <w:rPr>
          <w:rFonts w:ascii="David" w:hAnsi="David" w:cs="Sfarady" w:hint="cs"/>
          <w:sz w:val="26"/>
          <w:szCs w:val="26"/>
          <w:rtl/>
        </w:rPr>
        <w:t>או"ח</w:t>
      </w:r>
      <w:proofErr w:type="spellEnd"/>
      <w:r w:rsidRPr="00BC6E33">
        <w:rPr>
          <w:rFonts w:ascii="David" w:hAnsi="David" w:cs="Sfarady" w:hint="cs"/>
          <w:sz w:val="26"/>
          <w:szCs w:val="26"/>
          <w:rtl/>
        </w:rPr>
        <w:t xml:space="preserve"> שלב,</w:t>
      </w:r>
    </w:p>
    <w:p w14:paraId="0B745DC5"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על </w:t>
      </w:r>
      <w:r w:rsidRPr="00BC6E33">
        <w:rPr>
          <w:rFonts w:ascii="David" w:hAnsi="David" w:cs="Sfarady" w:hint="cs"/>
          <w:b/>
          <w:bCs/>
          <w:sz w:val="26"/>
          <w:szCs w:val="26"/>
          <w:rtl/>
        </w:rPr>
        <w:t xml:space="preserve">עד שתכלה רגל מן השוק: בתשובות והנהגות ובקובץ מבית לוי עד שעה </w:t>
      </w:r>
      <w:r w:rsidRPr="00BC6E33">
        <w:rPr>
          <w:rFonts w:ascii="David" w:hAnsi="David" w:cs="Sfarady" w:hint="cs"/>
          <w:b/>
          <w:bCs/>
          <w:i/>
          <w:iCs/>
          <w:sz w:val="26"/>
          <w:szCs w:val="26"/>
          <w:rtl/>
        </w:rPr>
        <w:t>קודם</w:t>
      </w:r>
      <w:r w:rsidRPr="00BC6E33">
        <w:rPr>
          <w:rFonts w:ascii="David" w:hAnsi="David" w:cs="Sfarady" w:hint="cs"/>
          <w:b/>
          <w:bCs/>
          <w:sz w:val="26"/>
          <w:szCs w:val="26"/>
          <w:rtl/>
        </w:rPr>
        <w:t xml:space="preserve"> חצות לילה אפשר להדליק בברכה</w:t>
      </w:r>
      <w:r w:rsidRPr="00BC6E33">
        <w:rPr>
          <w:rFonts w:ascii="David" w:hAnsi="David" w:cs="Sfarady" w:hint="cs"/>
          <w:sz w:val="26"/>
          <w:szCs w:val="26"/>
          <w:rtl/>
        </w:rPr>
        <w:t xml:space="preserve">, </w:t>
      </w:r>
    </w:p>
    <w:p w14:paraId="0A3E050B"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ובפרט </w:t>
      </w:r>
      <w:proofErr w:type="spellStart"/>
      <w:r w:rsidRPr="00BC6E33">
        <w:rPr>
          <w:rFonts w:ascii="David" w:hAnsi="David" w:cs="Sfarady" w:hint="cs"/>
          <w:sz w:val="26"/>
          <w:szCs w:val="26"/>
          <w:rtl/>
        </w:rPr>
        <w:t>להרמ"א</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שמדליקין</w:t>
      </w:r>
      <w:proofErr w:type="spellEnd"/>
      <w:r w:rsidRPr="00BC6E33">
        <w:rPr>
          <w:rFonts w:ascii="David" w:hAnsi="David" w:cs="Sfarady" w:hint="cs"/>
          <w:sz w:val="26"/>
          <w:szCs w:val="26"/>
          <w:rtl/>
        </w:rPr>
        <w:t xml:space="preserve"> בפנים בתוך הבית ולא בפתח וא"כ </w:t>
      </w:r>
      <w:r w:rsidRPr="00BC6E33">
        <w:rPr>
          <w:rFonts w:ascii="David" w:hAnsi="David" w:cs="Sfarady" w:hint="cs"/>
          <w:b/>
          <w:bCs/>
          <w:sz w:val="26"/>
          <w:szCs w:val="26"/>
          <w:rtl/>
        </w:rPr>
        <w:t>אין</w:t>
      </w:r>
      <w:r w:rsidRPr="00BC6E33">
        <w:rPr>
          <w:rFonts w:ascii="David" w:hAnsi="David" w:cs="Sfarady" w:hint="cs"/>
          <w:sz w:val="26"/>
          <w:szCs w:val="26"/>
          <w:rtl/>
        </w:rPr>
        <w:t xml:space="preserve"> צריך ליזהר להקדים להדליק קודם שתכלה רגל מן השוק,</w:t>
      </w:r>
    </w:p>
    <w:p w14:paraId="08542C80"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וגם </w:t>
      </w:r>
      <w:proofErr w:type="spellStart"/>
      <w:r w:rsidRPr="00BC6E33">
        <w:rPr>
          <w:rFonts w:ascii="David" w:hAnsi="David" w:cs="Sfarady" w:hint="cs"/>
          <w:sz w:val="26"/>
          <w:szCs w:val="26"/>
          <w:rtl/>
        </w:rPr>
        <w:t>הרמ"א</w:t>
      </w:r>
      <w:proofErr w:type="spellEnd"/>
      <w:r w:rsidRPr="00BC6E33">
        <w:rPr>
          <w:rFonts w:ascii="David" w:hAnsi="David" w:cs="Sfarady" w:hint="cs"/>
          <w:sz w:val="26"/>
          <w:szCs w:val="26"/>
          <w:rtl/>
        </w:rPr>
        <w:t xml:space="preserve"> אומר רק הלשון </w:t>
      </w:r>
      <w:r w:rsidRPr="00BC6E33">
        <w:rPr>
          <w:rFonts w:ascii="David" w:hAnsi="David" w:cs="Sfarady" w:hint="cs"/>
          <w:b/>
          <w:bCs/>
          <w:sz w:val="26"/>
          <w:szCs w:val="26"/>
          <w:rtl/>
        </w:rPr>
        <w:t>טוב ליזהר</w:t>
      </w:r>
      <w:r w:rsidRPr="00BC6E33">
        <w:rPr>
          <w:rFonts w:ascii="David" w:hAnsi="David" w:cs="Sfarady" w:hint="cs"/>
          <w:sz w:val="26"/>
          <w:szCs w:val="26"/>
          <w:rtl/>
        </w:rPr>
        <w:t xml:space="preserve"> גם בזמן הזה, וזה ממש לשון </w:t>
      </w:r>
      <w:proofErr w:type="spellStart"/>
      <w:r w:rsidRPr="00BC6E33">
        <w:rPr>
          <w:rFonts w:ascii="David" w:hAnsi="David" w:cs="Sfarady" w:hint="cs"/>
          <w:sz w:val="26"/>
          <w:szCs w:val="26"/>
          <w:rtl/>
        </w:rPr>
        <w:t>הר"י</w:t>
      </w:r>
      <w:proofErr w:type="spellEnd"/>
      <w:r w:rsidRPr="00BC6E33">
        <w:rPr>
          <w:rFonts w:ascii="David" w:hAnsi="David" w:cs="Sfarady" w:hint="cs"/>
          <w:sz w:val="26"/>
          <w:szCs w:val="26"/>
          <w:rtl/>
        </w:rPr>
        <w:t xml:space="preserve"> פורת </w:t>
      </w:r>
      <w:proofErr w:type="spellStart"/>
      <w:r w:rsidRPr="00BC6E33">
        <w:rPr>
          <w:rFonts w:ascii="David" w:hAnsi="David" w:cs="Sfarady" w:hint="cs"/>
          <w:sz w:val="26"/>
          <w:szCs w:val="26"/>
          <w:rtl/>
        </w:rPr>
        <w:t>בתוס</w:t>
      </w:r>
      <w:proofErr w:type="spellEnd"/>
      <w:r w:rsidRPr="00BC6E33">
        <w:rPr>
          <w:rFonts w:ascii="David" w:hAnsi="David" w:cs="Sfarady" w:hint="cs"/>
          <w:sz w:val="26"/>
          <w:szCs w:val="26"/>
          <w:rtl/>
        </w:rPr>
        <w:t>' שלא כתב חייב,</w:t>
      </w:r>
    </w:p>
    <w:p w14:paraId="203BD224"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ובביאור הלכה מבאר שהטעם כיון שגם כיום </w:t>
      </w:r>
      <w:proofErr w:type="spellStart"/>
      <w:r w:rsidRPr="00BC6E33">
        <w:rPr>
          <w:rFonts w:ascii="David" w:hAnsi="David" w:cs="Sfarady" w:hint="cs"/>
          <w:sz w:val="26"/>
          <w:szCs w:val="26"/>
          <w:rtl/>
        </w:rPr>
        <w:t>מדליקין</w:t>
      </w:r>
      <w:proofErr w:type="spellEnd"/>
      <w:r w:rsidRPr="00BC6E33">
        <w:rPr>
          <w:rFonts w:ascii="David" w:hAnsi="David" w:cs="Sfarady" w:hint="cs"/>
          <w:sz w:val="26"/>
          <w:szCs w:val="26"/>
          <w:rtl/>
        </w:rPr>
        <w:t xml:space="preserve"> בפתח הבית כי יש עוברים ושבים,</w:t>
      </w:r>
    </w:p>
    <w:p w14:paraId="31F965ED"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והוא מהאגור אל"ף ל"ד,</w:t>
      </w:r>
    </w:p>
    <w:p w14:paraId="47C80D70"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proofErr w:type="spellStart"/>
      <w:r w:rsidRPr="00BC6E33">
        <w:rPr>
          <w:rFonts w:ascii="David" w:hAnsi="David" w:cs="Sfarady" w:hint="cs"/>
          <w:sz w:val="26"/>
          <w:szCs w:val="26"/>
          <w:rtl/>
        </w:rPr>
        <w:t>והב"ח</w:t>
      </w:r>
      <w:proofErr w:type="spellEnd"/>
      <w:r w:rsidRPr="00BC6E33">
        <w:rPr>
          <w:rFonts w:ascii="David" w:hAnsi="David" w:cs="Sfarady" w:hint="cs"/>
          <w:sz w:val="26"/>
          <w:szCs w:val="26"/>
          <w:rtl/>
        </w:rPr>
        <w:t xml:space="preserve"> אומר שמעיקר </w:t>
      </w:r>
      <w:proofErr w:type="spellStart"/>
      <w:r w:rsidRPr="00BC6E33">
        <w:rPr>
          <w:rFonts w:ascii="David" w:hAnsi="David" w:cs="Sfarady" w:hint="cs"/>
          <w:sz w:val="26"/>
          <w:szCs w:val="26"/>
          <w:rtl/>
        </w:rPr>
        <w:t>דינא</w:t>
      </w:r>
      <w:proofErr w:type="spellEnd"/>
      <w:r w:rsidRPr="00BC6E33">
        <w:rPr>
          <w:rFonts w:ascii="David" w:hAnsi="David" w:cs="Sfarady" w:hint="cs"/>
          <w:sz w:val="26"/>
          <w:szCs w:val="26"/>
          <w:rtl/>
        </w:rPr>
        <w:t xml:space="preserve"> עד שתכלה </w:t>
      </w:r>
      <w:proofErr w:type="spellStart"/>
      <w:r w:rsidRPr="00BC6E33">
        <w:rPr>
          <w:rFonts w:ascii="David" w:hAnsi="David" w:cs="Sfarady" w:hint="cs"/>
          <w:sz w:val="26"/>
          <w:szCs w:val="26"/>
          <w:rtl/>
        </w:rPr>
        <w:t>ריגלא</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דתרמודאי</w:t>
      </w:r>
      <w:proofErr w:type="spellEnd"/>
      <w:r w:rsidRPr="00BC6E33">
        <w:rPr>
          <w:rFonts w:ascii="David" w:hAnsi="David" w:cs="Sfarady" w:hint="cs"/>
          <w:sz w:val="26"/>
          <w:szCs w:val="26"/>
          <w:rtl/>
        </w:rPr>
        <w:t xml:space="preserve"> מן השוק, זה אמור כאשר היו </w:t>
      </w:r>
      <w:proofErr w:type="spellStart"/>
      <w:r w:rsidRPr="00BC6E33">
        <w:rPr>
          <w:rFonts w:ascii="David" w:hAnsi="David" w:cs="Sfarady" w:hint="cs"/>
          <w:sz w:val="26"/>
          <w:szCs w:val="26"/>
          <w:rtl/>
        </w:rPr>
        <w:t>מדליקין</w:t>
      </w:r>
      <w:proofErr w:type="spellEnd"/>
      <w:r w:rsidRPr="00BC6E33">
        <w:rPr>
          <w:rFonts w:ascii="David" w:hAnsi="David" w:cs="Sfarady" w:hint="cs"/>
          <w:sz w:val="26"/>
          <w:szCs w:val="26"/>
          <w:rtl/>
        </w:rPr>
        <w:t xml:space="preserve"> בפתח לצד רשות הרבים אבל כיום ובפרט </w:t>
      </w:r>
      <w:proofErr w:type="spellStart"/>
      <w:r w:rsidRPr="00BC6E33">
        <w:rPr>
          <w:rFonts w:ascii="David" w:hAnsi="David" w:cs="Sfarady" w:hint="cs"/>
          <w:sz w:val="26"/>
          <w:szCs w:val="26"/>
          <w:rtl/>
        </w:rPr>
        <w:t>לרמ"א</w:t>
      </w:r>
      <w:proofErr w:type="spellEnd"/>
      <w:r w:rsidRPr="00BC6E33">
        <w:rPr>
          <w:rFonts w:ascii="David" w:hAnsi="David" w:cs="Sfarady" w:hint="cs"/>
          <w:sz w:val="26"/>
          <w:szCs w:val="26"/>
          <w:rtl/>
        </w:rPr>
        <w:t xml:space="preserve"> </w:t>
      </w:r>
      <w:r w:rsidRPr="00BC6E33">
        <w:rPr>
          <w:rFonts w:ascii="David" w:hAnsi="David" w:cs="Sfarady" w:hint="cs"/>
          <w:sz w:val="26"/>
          <w:szCs w:val="26"/>
          <w:rtl/>
        </w:rPr>
        <w:t xml:space="preserve">הנ"ל </w:t>
      </w:r>
      <w:proofErr w:type="spellStart"/>
      <w:r w:rsidRPr="00BC6E33">
        <w:rPr>
          <w:rFonts w:ascii="David" w:hAnsi="David" w:cs="Sfarady" w:hint="cs"/>
          <w:sz w:val="26"/>
          <w:szCs w:val="26"/>
          <w:rtl/>
        </w:rPr>
        <w:t>שמדליקין</w:t>
      </w:r>
      <w:proofErr w:type="spellEnd"/>
      <w:r w:rsidRPr="00BC6E33">
        <w:rPr>
          <w:rFonts w:ascii="David" w:hAnsi="David" w:cs="Sfarady" w:hint="cs"/>
          <w:sz w:val="26"/>
          <w:szCs w:val="26"/>
          <w:rtl/>
        </w:rPr>
        <w:t xml:space="preserve"> בפנים הבית על השולחן ודיו, אין היכר ולא צריך לשום אחד מבחוץ,</w:t>
      </w:r>
    </w:p>
    <w:p w14:paraId="60B86172"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ובדבר יהושע [מנחם </w:t>
      </w:r>
      <w:proofErr w:type="spellStart"/>
      <w:r w:rsidRPr="00BC6E33">
        <w:rPr>
          <w:rFonts w:ascii="David" w:hAnsi="David" w:cs="Sfarady" w:hint="cs"/>
          <w:sz w:val="26"/>
          <w:szCs w:val="26"/>
          <w:rtl/>
        </w:rPr>
        <w:t>מענדל</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ב"ר</w:t>
      </w:r>
      <w:proofErr w:type="spellEnd"/>
      <w:r w:rsidRPr="00BC6E33">
        <w:rPr>
          <w:rFonts w:ascii="David" w:hAnsi="David" w:cs="Sfarady" w:hint="cs"/>
          <w:sz w:val="26"/>
          <w:szCs w:val="26"/>
          <w:rtl/>
        </w:rPr>
        <w:t xml:space="preserve"> יצחק אריה לייב </w:t>
      </w:r>
      <w:proofErr w:type="spellStart"/>
      <w:r w:rsidRPr="00BC6E33">
        <w:rPr>
          <w:rFonts w:ascii="David" w:hAnsi="David" w:cs="Sfarady" w:hint="cs"/>
          <w:b/>
          <w:bCs/>
          <w:sz w:val="26"/>
          <w:szCs w:val="26"/>
          <w:rtl/>
        </w:rPr>
        <w:t>אהרנברג</w:t>
      </w:r>
      <w:proofErr w:type="spellEnd"/>
      <w:r w:rsidRPr="00BC6E33">
        <w:rPr>
          <w:rFonts w:ascii="David" w:hAnsi="David" w:cs="Sfarady" w:hint="cs"/>
          <w:sz w:val="26"/>
          <w:szCs w:val="26"/>
          <w:rtl/>
        </w:rPr>
        <w:t xml:space="preserve"> כ"ד אדר ב' תשל"ו מחשובי חסידי רבי אהרן </w:t>
      </w:r>
      <w:proofErr w:type="spellStart"/>
      <w:r w:rsidRPr="00BC6E33">
        <w:rPr>
          <w:rFonts w:ascii="David" w:hAnsi="David" w:cs="Sfarady" w:hint="cs"/>
          <w:sz w:val="26"/>
          <w:szCs w:val="26"/>
          <w:rtl/>
        </w:rPr>
        <w:t>מבעלז</w:t>
      </w:r>
      <w:proofErr w:type="spellEnd"/>
      <w:r w:rsidRPr="00BC6E33">
        <w:rPr>
          <w:rFonts w:ascii="David" w:hAnsi="David" w:cs="Sfarady" w:hint="cs"/>
          <w:sz w:val="26"/>
          <w:szCs w:val="26"/>
          <w:rtl/>
        </w:rPr>
        <w:t xml:space="preserve">, אב"ד ת"א מלפנים </w:t>
      </w:r>
      <w:proofErr w:type="spellStart"/>
      <w:r w:rsidRPr="00BC6E33">
        <w:rPr>
          <w:rFonts w:ascii="David" w:hAnsi="David" w:cs="Sfarady" w:hint="cs"/>
          <w:sz w:val="26"/>
          <w:szCs w:val="26"/>
          <w:rtl/>
        </w:rPr>
        <w:t>בטורנא</w:t>
      </w:r>
      <w:proofErr w:type="spellEnd"/>
      <w:r w:rsidRPr="00BC6E33">
        <w:rPr>
          <w:rFonts w:ascii="David" w:hAnsi="David" w:cs="Sfarady" w:hint="cs"/>
          <w:sz w:val="26"/>
          <w:szCs w:val="26"/>
          <w:rtl/>
        </w:rPr>
        <w:t xml:space="preserve"> ומחנות קפריסין ועוד] מפרש שבימינו נשאר רק הידור מענין זריזים מקדימים למצוות ולא מצד דין זמן </w:t>
      </w:r>
      <w:proofErr w:type="spellStart"/>
      <w:r w:rsidRPr="00BC6E33">
        <w:rPr>
          <w:rFonts w:ascii="David" w:hAnsi="David" w:cs="Sfarady" w:hint="cs"/>
          <w:sz w:val="26"/>
          <w:szCs w:val="26"/>
          <w:rtl/>
        </w:rPr>
        <w:t>המצוה</w:t>
      </w:r>
      <w:proofErr w:type="spellEnd"/>
      <w:r w:rsidRPr="00BC6E33">
        <w:rPr>
          <w:rFonts w:ascii="David" w:hAnsi="David" w:cs="Sfarady" w:hint="cs"/>
          <w:sz w:val="26"/>
          <w:szCs w:val="26"/>
          <w:rtl/>
        </w:rPr>
        <w:t>,</w:t>
      </w:r>
    </w:p>
    <w:p w14:paraId="1C7F3180"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ובנידון: האם </w:t>
      </w:r>
      <w:r w:rsidRPr="00BC6E33">
        <w:rPr>
          <w:rFonts w:ascii="David" w:hAnsi="David" w:cs="Sfarady" w:hint="cs"/>
          <w:b/>
          <w:bCs/>
          <w:sz w:val="26"/>
          <w:szCs w:val="26"/>
          <w:rtl/>
        </w:rPr>
        <w:t>מברך כשהגוי ידליק עבור בעל הבית</w:t>
      </w:r>
      <w:r w:rsidRPr="00BC6E33">
        <w:rPr>
          <w:rFonts w:ascii="David" w:hAnsi="David" w:cs="Sfarady" w:hint="cs"/>
          <w:sz w:val="26"/>
          <w:szCs w:val="26"/>
          <w:rtl/>
        </w:rPr>
        <w:t>,</w:t>
      </w:r>
    </w:p>
    <w:p w14:paraId="569AC23B"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ידוע שיש שפוסקים שעיקר מצות ההדלקה עבור חובת הבית, ויש שסוברים שחובת גברא הוא, והביאור,</w:t>
      </w:r>
    </w:p>
    <w:p w14:paraId="0A1A3D42"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חקרו, בערב שבת כששכח להדליק נר חנוכה עד מתי </w:t>
      </w:r>
      <w:proofErr w:type="spellStart"/>
      <w:r w:rsidRPr="00BC6E33">
        <w:rPr>
          <w:rFonts w:ascii="David" w:hAnsi="David" w:cs="Sfarady" w:hint="cs"/>
          <w:sz w:val="26"/>
          <w:szCs w:val="26"/>
          <w:rtl/>
        </w:rPr>
        <w:t>המצוה</w:t>
      </w:r>
      <w:proofErr w:type="spellEnd"/>
      <w:r w:rsidRPr="00BC6E33">
        <w:rPr>
          <w:rFonts w:ascii="David" w:hAnsi="David" w:cs="Sfarady" w:hint="cs"/>
          <w:sz w:val="26"/>
          <w:szCs w:val="26"/>
          <w:rtl/>
        </w:rPr>
        <w:t xml:space="preserve"> יבקש מגוי להדליק עבורו, משום היתר אמירה לגוי לצורך מצוה, [ובדרבנן היה שבות </w:t>
      </w:r>
      <w:proofErr w:type="spellStart"/>
      <w:r w:rsidRPr="00BC6E33">
        <w:rPr>
          <w:rFonts w:ascii="David" w:hAnsi="David" w:cs="Sfarady" w:hint="cs"/>
          <w:sz w:val="26"/>
          <w:szCs w:val="26"/>
          <w:rtl/>
        </w:rPr>
        <w:t>דשבות</w:t>
      </w:r>
      <w:proofErr w:type="spellEnd"/>
      <w:r w:rsidRPr="00BC6E33">
        <w:rPr>
          <w:rFonts w:ascii="David" w:hAnsi="David" w:cs="Sfarady" w:hint="cs"/>
          <w:sz w:val="26"/>
          <w:szCs w:val="26"/>
          <w:rtl/>
        </w:rPr>
        <w:t xml:space="preserve">], </w:t>
      </w:r>
    </w:p>
    <w:p w14:paraId="2BACCF11"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הובא מספר </w:t>
      </w:r>
      <w:r w:rsidRPr="00BC6E33">
        <w:rPr>
          <w:rFonts w:ascii="David" w:hAnsi="David" w:cs="Sfarady" w:hint="cs"/>
          <w:b/>
          <w:bCs/>
          <w:sz w:val="26"/>
          <w:szCs w:val="26"/>
          <w:rtl/>
        </w:rPr>
        <w:t xml:space="preserve">מלכים אומנייך </w:t>
      </w:r>
      <w:proofErr w:type="spellStart"/>
      <w:r w:rsidRPr="00BC6E33">
        <w:rPr>
          <w:rFonts w:ascii="David" w:hAnsi="David" w:cs="Sfarady" w:hint="cs"/>
          <w:b/>
          <w:bCs/>
          <w:sz w:val="26"/>
          <w:szCs w:val="26"/>
          <w:rtl/>
        </w:rPr>
        <w:t>להגה"נ</w:t>
      </w:r>
      <w:proofErr w:type="spellEnd"/>
      <w:r w:rsidRPr="00BC6E33">
        <w:rPr>
          <w:rFonts w:ascii="David" w:hAnsi="David" w:cs="Sfarady" w:hint="cs"/>
          <w:b/>
          <w:bCs/>
          <w:sz w:val="26"/>
          <w:szCs w:val="26"/>
          <w:rtl/>
        </w:rPr>
        <w:t xml:space="preserve"> וכו' הרב יצחק זילברשטיין</w:t>
      </w:r>
      <w:r w:rsidRPr="00BC6E33">
        <w:rPr>
          <w:rFonts w:ascii="David" w:hAnsi="David" w:cs="Sfarady" w:hint="cs"/>
          <w:sz w:val="26"/>
          <w:szCs w:val="26"/>
          <w:rtl/>
        </w:rPr>
        <w:t xml:space="preserve"> עד </w:t>
      </w:r>
      <w:r w:rsidRPr="00BC6E33">
        <w:rPr>
          <w:rFonts w:ascii="David" w:hAnsi="David" w:cs="Sfarady" w:hint="cs"/>
          <w:b/>
          <w:bCs/>
          <w:sz w:val="26"/>
          <w:szCs w:val="26"/>
          <w:rtl/>
        </w:rPr>
        <w:t>י"ג</w:t>
      </w:r>
      <w:r w:rsidRPr="00BC6E33">
        <w:rPr>
          <w:rFonts w:ascii="David" w:hAnsi="David" w:cs="Sfarady" w:hint="cs"/>
          <w:sz w:val="26"/>
          <w:szCs w:val="26"/>
          <w:rtl/>
        </w:rPr>
        <w:t xml:space="preserve"> דקות אחר השקיעה, ובספר דרור יקרא בשם </w:t>
      </w:r>
      <w:proofErr w:type="spellStart"/>
      <w:r w:rsidRPr="00BC6E33">
        <w:rPr>
          <w:rFonts w:ascii="David" w:hAnsi="David" w:cs="Sfarady" w:hint="cs"/>
          <w:b/>
          <w:bCs/>
          <w:sz w:val="26"/>
          <w:szCs w:val="26"/>
          <w:rtl/>
        </w:rPr>
        <w:t>הגרש"י</w:t>
      </w:r>
      <w:proofErr w:type="spellEnd"/>
      <w:r w:rsidRPr="00BC6E33">
        <w:rPr>
          <w:rFonts w:ascii="David" w:hAnsi="David" w:cs="Sfarady" w:hint="cs"/>
          <w:b/>
          <w:bCs/>
          <w:sz w:val="26"/>
          <w:szCs w:val="26"/>
          <w:rtl/>
        </w:rPr>
        <w:t xml:space="preserve"> אלישיב</w:t>
      </w:r>
      <w:r w:rsidRPr="00BC6E33">
        <w:rPr>
          <w:rFonts w:ascii="David" w:hAnsi="David" w:cs="Sfarady" w:hint="cs"/>
          <w:sz w:val="26"/>
          <w:szCs w:val="26"/>
          <w:rtl/>
        </w:rPr>
        <w:t xml:space="preserve"> הובא עד </w:t>
      </w:r>
      <w:r w:rsidRPr="00BC6E33">
        <w:rPr>
          <w:rFonts w:ascii="David" w:hAnsi="David" w:cs="Sfarady" w:hint="cs"/>
          <w:b/>
          <w:bCs/>
          <w:sz w:val="26"/>
          <w:szCs w:val="26"/>
          <w:rtl/>
        </w:rPr>
        <w:t>י"ח</w:t>
      </w:r>
      <w:r w:rsidRPr="00BC6E33">
        <w:rPr>
          <w:rFonts w:ascii="David" w:hAnsi="David" w:cs="Sfarady" w:hint="cs"/>
          <w:sz w:val="26"/>
          <w:szCs w:val="26"/>
          <w:rtl/>
        </w:rPr>
        <w:t xml:space="preserve"> דקות משום השיטות שבין השמשות עד כ"ד דקות צאת הכוכבים, ומחדש </w:t>
      </w:r>
      <w:r w:rsidRPr="00BC6E33">
        <w:rPr>
          <w:rFonts w:ascii="David" w:hAnsi="David" w:cs="Sfarady" w:hint="cs"/>
          <w:b/>
          <w:bCs/>
          <w:sz w:val="26"/>
          <w:szCs w:val="26"/>
          <w:rtl/>
        </w:rPr>
        <w:t>האגרות משה</w:t>
      </w:r>
      <w:r w:rsidRPr="00BC6E33">
        <w:rPr>
          <w:rFonts w:ascii="David" w:hAnsi="David" w:cs="Sfarady" w:hint="cs"/>
          <w:sz w:val="26"/>
          <w:szCs w:val="26"/>
          <w:rtl/>
        </w:rPr>
        <w:t xml:space="preserve"> </w:t>
      </w:r>
      <w:proofErr w:type="spellStart"/>
      <w:r w:rsidRPr="00BC6E33">
        <w:rPr>
          <w:rFonts w:ascii="David" w:hAnsi="David" w:cs="Sfarady" w:hint="cs"/>
          <w:sz w:val="26"/>
          <w:szCs w:val="26"/>
          <w:rtl/>
        </w:rPr>
        <w:t>או"ח</w:t>
      </w:r>
      <w:proofErr w:type="spellEnd"/>
      <w:r w:rsidRPr="00BC6E33">
        <w:rPr>
          <w:rFonts w:ascii="David" w:hAnsi="David" w:cs="Sfarady" w:hint="cs"/>
          <w:sz w:val="26"/>
          <w:szCs w:val="26"/>
          <w:rtl/>
        </w:rPr>
        <w:t xml:space="preserve"> ח"ד סי ס"ב שיש להקל עד זמן ה</w:t>
      </w:r>
      <w:r w:rsidRPr="00BC6E33">
        <w:rPr>
          <w:rFonts w:ascii="David" w:hAnsi="David" w:cs="Sfarady" w:hint="cs"/>
          <w:b/>
          <w:bCs/>
          <w:sz w:val="26"/>
          <w:szCs w:val="26"/>
          <w:rtl/>
        </w:rPr>
        <w:t xml:space="preserve">שקיעה </w:t>
      </w:r>
      <w:proofErr w:type="spellStart"/>
      <w:r w:rsidRPr="00BC6E33">
        <w:rPr>
          <w:rFonts w:ascii="David" w:hAnsi="David" w:cs="Sfarady" w:hint="cs"/>
          <w:b/>
          <w:bCs/>
          <w:sz w:val="26"/>
          <w:szCs w:val="26"/>
          <w:rtl/>
        </w:rPr>
        <w:t>לר"ת</w:t>
      </w:r>
      <w:proofErr w:type="spellEnd"/>
      <w:r w:rsidRPr="00BC6E33">
        <w:rPr>
          <w:rFonts w:ascii="David" w:hAnsi="David" w:cs="Sfarady" w:hint="cs"/>
          <w:sz w:val="26"/>
          <w:szCs w:val="26"/>
          <w:rtl/>
        </w:rPr>
        <w:t xml:space="preserve">, ונראה שדעתו </w:t>
      </w:r>
      <w:r w:rsidRPr="00BC6E33">
        <w:rPr>
          <w:rFonts w:ascii="David" w:hAnsi="David" w:cs="Sfarady" w:hint="cs"/>
          <w:b/>
          <w:bCs/>
          <w:sz w:val="26"/>
          <w:szCs w:val="26"/>
          <w:rtl/>
        </w:rPr>
        <w:t>גם</w:t>
      </w:r>
      <w:r w:rsidRPr="00BC6E33">
        <w:rPr>
          <w:rFonts w:ascii="David" w:hAnsi="David" w:cs="Sfarady" w:hint="cs"/>
          <w:sz w:val="26"/>
          <w:szCs w:val="26"/>
          <w:rtl/>
        </w:rPr>
        <w:t xml:space="preserve"> כך על ארץ ישראל, כיון שכתב </w:t>
      </w:r>
      <w:proofErr w:type="spellStart"/>
      <w:r w:rsidRPr="00BC6E33">
        <w:rPr>
          <w:rFonts w:ascii="David" w:hAnsi="David" w:cs="Sfarady" w:hint="cs"/>
          <w:b/>
          <w:bCs/>
          <w:sz w:val="26"/>
          <w:szCs w:val="26"/>
          <w:rtl/>
        </w:rPr>
        <w:t>שהב"ח</w:t>
      </w:r>
      <w:proofErr w:type="spellEnd"/>
      <w:r w:rsidRPr="00BC6E33">
        <w:rPr>
          <w:rFonts w:ascii="David" w:hAnsi="David" w:cs="Sfarady" w:hint="cs"/>
          <w:b/>
          <w:bCs/>
          <w:sz w:val="26"/>
          <w:szCs w:val="26"/>
          <w:rtl/>
        </w:rPr>
        <w:t xml:space="preserve"> </w:t>
      </w:r>
      <w:proofErr w:type="spellStart"/>
      <w:r w:rsidRPr="00BC6E33">
        <w:rPr>
          <w:rFonts w:ascii="David" w:hAnsi="David" w:cs="Sfarady" w:hint="cs"/>
          <w:b/>
          <w:bCs/>
          <w:sz w:val="26"/>
          <w:szCs w:val="26"/>
          <w:rtl/>
        </w:rPr>
        <w:t>והש"ך</w:t>
      </w:r>
      <w:proofErr w:type="spellEnd"/>
      <w:r w:rsidRPr="00BC6E33">
        <w:rPr>
          <w:rFonts w:ascii="David" w:hAnsi="David" w:cs="Sfarady" w:hint="cs"/>
          <w:sz w:val="26"/>
          <w:szCs w:val="26"/>
          <w:rtl/>
        </w:rPr>
        <w:t xml:space="preserve"> בה' מילה סי' רמ"ב כתבו שיש לסמוך להקל על דעת יחיד באיסור דרבנן, ובפרט על ר"ת שרוב ראשונים וראיות עמו ופשטות </w:t>
      </w:r>
      <w:proofErr w:type="spellStart"/>
      <w:r w:rsidRPr="00BC6E33">
        <w:rPr>
          <w:rFonts w:ascii="David" w:hAnsi="David" w:cs="Sfarady" w:hint="cs"/>
          <w:sz w:val="26"/>
          <w:szCs w:val="26"/>
          <w:rtl/>
        </w:rPr>
        <w:t>השו"ע</w:t>
      </w:r>
      <w:proofErr w:type="spellEnd"/>
      <w:r w:rsidRPr="00BC6E33">
        <w:rPr>
          <w:rFonts w:ascii="David" w:hAnsi="David" w:cs="Sfarady" w:hint="cs"/>
          <w:sz w:val="26"/>
          <w:szCs w:val="26"/>
          <w:rtl/>
        </w:rPr>
        <w:t xml:space="preserve"> סי' רס"א בלא חולק </w:t>
      </w:r>
      <w:proofErr w:type="spellStart"/>
      <w:r w:rsidRPr="00BC6E33">
        <w:rPr>
          <w:rFonts w:ascii="David" w:hAnsi="David" w:cs="Sfarady" w:hint="cs"/>
          <w:sz w:val="26"/>
          <w:szCs w:val="26"/>
          <w:rtl/>
        </w:rPr>
        <w:t>הרמ"א</w:t>
      </w:r>
      <w:proofErr w:type="spellEnd"/>
      <w:r w:rsidRPr="00BC6E33">
        <w:rPr>
          <w:rFonts w:ascii="David" w:hAnsi="David" w:cs="Sfarady" w:hint="cs"/>
          <w:sz w:val="26"/>
          <w:szCs w:val="26"/>
          <w:rtl/>
        </w:rPr>
        <w:t>,</w:t>
      </w:r>
    </w:p>
    <w:p w14:paraId="1F907A99"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והובא בשם </w:t>
      </w:r>
      <w:proofErr w:type="spellStart"/>
      <w:r w:rsidRPr="00BC6E33">
        <w:rPr>
          <w:rFonts w:ascii="David" w:hAnsi="David" w:cs="Sfarady" w:hint="cs"/>
          <w:sz w:val="26"/>
          <w:szCs w:val="26"/>
          <w:rtl/>
        </w:rPr>
        <w:t>הגאה"נ</w:t>
      </w:r>
      <w:proofErr w:type="spellEnd"/>
      <w:r w:rsidRPr="00BC6E33">
        <w:rPr>
          <w:rFonts w:ascii="David" w:hAnsi="David" w:cs="Sfarady" w:hint="cs"/>
          <w:sz w:val="26"/>
          <w:szCs w:val="26"/>
          <w:rtl/>
        </w:rPr>
        <w:t xml:space="preserve"> </w:t>
      </w:r>
      <w:r w:rsidRPr="00BC6E33">
        <w:rPr>
          <w:rFonts w:ascii="David" w:hAnsi="David" w:cs="Sfarady" w:hint="cs"/>
          <w:b/>
          <w:bCs/>
          <w:sz w:val="26"/>
          <w:szCs w:val="26"/>
          <w:rtl/>
        </w:rPr>
        <w:t>הרב ש"ז אולמן</w:t>
      </w:r>
      <w:r w:rsidRPr="00BC6E33">
        <w:rPr>
          <w:rFonts w:ascii="David" w:hAnsi="David" w:cs="Sfarady" w:hint="cs"/>
          <w:sz w:val="26"/>
          <w:szCs w:val="26"/>
          <w:rtl/>
        </w:rPr>
        <w:t xml:space="preserve"> זצ"ל שפסק שאמנם את רבינו תם לא </w:t>
      </w:r>
      <w:proofErr w:type="spellStart"/>
      <w:r w:rsidRPr="00BC6E33">
        <w:rPr>
          <w:rFonts w:ascii="David" w:hAnsi="David" w:cs="Sfarady" w:hint="cs"/>
          <w:sz w:val="26"/>
          <w:szCs w:val="26"/>
          <w:rtl/>
        </w:rPr>
        <w:t>יקחו</w:t>
      </w:r>
      <w:proofErr w:type="spellEnd"/>
      <w:r w:rsidRPr="00BC6E33">
        <w:rPr>
          <w:rFonts w:ascii="David" w:hAnsi="David" w:cs="Sfarady" w:hint="cs"/>
          <w:sz w:val="26"/>
          <w:szCs w:val="26"/>
          <w:rtl/>
        </w:rPr>
        <w:t xml:space="preserve"> לצידם לכל הפחות מי שבכל מוצ"ש אינו נוהג </w:t>
      </w:r>
      <w:r w:rsidRPr="00BC6E33">
        <w:rPr>
          <w:rFonts w:ascii="David" w:hAnsi="David" w:cs="Sfarady" w:hint="cs"/>
          <w:b/>
          <w:bCs/>
          <w:sz w:val="26"/>
          <w:szCs w:val="26"/>
          <w:rtl/>
        </w:rPr>
        <w:t>תמיד</w:t>
      </w:r>
      <w:r w:rsidRPr="00BC6E33">
        <w:rPr>
          <w:rFonts w:ascii="David" w:hAnsi="David" w:cs="Sfarady" w:hint="cs"/>
          <w:sz w:val="26"/>
          <w:szCs w:val="26"/>
          <w:rtl/>
        </w:rPr>
        <w:t xml:space="preserve"> </w:t>
      </w:r>
      <w:proofErr w:type="spellStart"/>
      <w:r w:rsidRPr="00BC6E33">
        <w:rPr>
          <w:rFonts w:ascii="David" w:hAnsi="David" w:cs="Sfarady" w:hint="cs"/>
          <w:sz w:val="26"/>
          <w:szCs w:val="26"/>
          <w:rtl/>
        </w:rPr>
        <w:t>כר"ת</w:t>
      </w:r>
      <w:proofErr w:type="spellEnd"/>
      <w:r w:rsidRPr="00BC6E33">
        <w:rPr>
          <w:rFonts w:ascii="David" w:hAnsi="David" w:cs="Sfarady" w:hint="cs"/>
          <w:sz w:val="26"/>
          <w:szCs w:val="26"/>
          <w:rtl/>
        </w:rPr>
        <w:t>, אבל כיון שמוצ"ש עושים לכל הפחות עשרים וחמש דקות אחר השקיעה, כמו כן באמירה לעכו"ם בע"ש יש להקל עד עשרים וחמש דקות אחר השקיעה, וכוונתו להקל כאן לצורך מצוה, [</w:t>
      </w:r>
      <w:proofErr w:type="spellStart"/>
      <w:r w:rsidRPr="00BC6E33">
        <w:rPr>
          <w:rFonts w:ascii="David" w:hAnsi="David" w:cs="Sfarady" w:hint="cs"/>
          <w:sz w:val="26"/>
          <w:szCs w:val="26"/>
          <w:rtl/>
        </w:rPr>
        <w:t>להרב</w:t>
      </w:r>
      <w:proofErr w:type="spellEnd"/>
      <w:r w:rsidRPr="00BC6E33">
        <w:rPr>
          <w:rFonts w:ascii="David" w:hAnsi="David" w:cs="Sfarady" w:hint="cs"/>
          <w:sz w:val="26"/>
          <w:szCs w:val="26"/>
          <w:rtl/>
        </w:rPr>
        <w:t xml:space="preserve"> אלישיב הנ"ל רק עד י"ח רגעים],</w:t>
      </w:r>
    </w:p>
    <w:p w14:paraId="04BBF4A3"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על </w:t>
      </w:r>
      <w:r w:rsidRPr="00BC6E33">
        <w:rPr>
          <w:rFonts w:ascii="David" w:hAnsi="David" w:cs="Sfarady" w:hint="cs"/>
          <w:b/>
          <w:bCs/>
          <w:sz w:val="26"/>
          <w:szCs w:val="26"/>
          <w:rtl/>
        </w:rPr>
        <w:t>כבתה נר חנוכה בערב שבת</w:t>
      </w:r>
      <w:r w:rsidRPr="00BC6E33">
        <w:rPr>
          <w:rFonts w:ascii="David" w:hAnsi="David" w:cs="Sfarady" w:hint="cs"/>
          <w:sz w:val="26"/>
          <w:szCs w:val="26"/>
          <w:rtl/>
        </w:rPr>
        <w:t xml:space="preserve">: בסי' תרע"ג הפרי מגדים </w:t>
      </w:r>
      <w:proofErr w:type="spellStart"/>
      <w:r w:rsidRPr="00BC6E33">
        <w:rPr>
          <w:rFonts w:ascii="David" w:hAnsi="David" w:cs="Sfarady" w:hint="cs"/>
          <w:sz w:val="26"/>
          <w:szCs w:val="26"/>
          <w:rtl/>
        </w:rPr>
        <w:t>משב"ז</w:t>
      </w:r>
      <w:proofErr w:type="spellEnd"/>
      <w:r w:rsidRPr="00BC6E33">
        <w:rPr>
          <w:rFonts w:ascii="David" w:hAnsi="David" w:cs="Sfarady" w:hint="cs"/>
          <w:sz w:val="26"/>
          <w:szCs w:val="26"/>
          <w:rtl/>
        </w:rPr>
        <w:t xml:space="preserve"> ט' כתב שבעל הבית יכול לומר </w:t>
      </w:r>
      <w:proofErr w:type="spellStart"/>
      <w:r w:rsidRPr="00BC6E33">
        <w:rPr>
          <w:rFonts w:ascii="David" w:hAnsi="David" w:cs="Sfarady" w:hint="cs"/>
          <w:sz w:val="26"/>
          <w:szCs w:val="26"/>
          <w:rtl/>
        </w:rPr>
        <w:t>לחבירו</w:t>
      </w:r>
      <w:proofErr w:type="spellEnd"/>
      <w:r w:rsidRPr="00BC6E33">
        <w:rPr>
          <w:rFonts w:ascii="David" w:hAnsi="David" w:cs="Sfarady" w:hint="cs"/>
          <w:sz w:val="26"/>
          <w:szCs w:val="26"/>
          <w:rtl/>
        </w:rPr>
        <w:t xml:space="preserve"> שלא קיבל שבת להדליק לו,</w:t>
      </w:r>
    </w:p>
    <w:p w14:paraId="39A4B568"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אבל באשל אברהם תרע"ט א הקשה, איך יעשה שליח על הדלקת נר החנוכה והרי כל מילתא דלא מצי עביד אין בכוחו למנות שליח, וכיון שקיבל שבת ואינו יכול להדליק הרי גם למנות שליח לזה אינו יכול, כיון שהוא בתורת ולא מצי עביד,</w:t>
      </w:r>
    </w:p>
    <w:p w14:paraId="7ED0265A"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ומתרץ שאין צריך שליחות בממונו, ומבואר, שחובת הבית הוי כממונו ששם צריך להיות דולק נר חנוכה כ</w:t>
      </w:r>
      <w:r w:rsidRPr="00BC6E33">
        <w:rPr>
          <w:rFonts w:ascii="David" w:hAnsi="David" w:cs="Sfarady" w:hint="cs"/>
          <w:b/>
          <w:bCs/>
          <w:sz w:val="26"/>
          <w:szCs w:val="26"/>
          <w:rtl/>
        </w:rPr>
        <w:t>תוצאה</w:t>
      </w:r>
      <w:r w:rsidRPr="00BC6E33">
        <w:rPr>
          <w:rFonts w:ascii="David" w:hAnsi="David" w:cs="Sfarady" w:hint="cs"/>
          <w:sz w:val="26"/>
          <w:szCs w:val="26"/>
          <w:rtl/>
        </w:rPr>
        <w:t xml:space="preserve"> ולכן לא בעינן שליחות ממש על המעשה, אפילו שאינו שם ואפילו שלא הוא יעשה את ההדלקה,</w:t>
      </w:r>
    </w:p>
    <w:p w14:paraId="125C4728"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ומחדש </w:t>
      </w:r>
      <w:proofErr w:type="spellStart"/>
      <w:r w:rsidRPr="00BC6E33">
        <w:rPr>
          <w:rFonts w:ascii="David" w:hAnsi="David" w:cs="Sfarady" w:hint="cs"/>
          <w:sz w:val="26"/>
          <w:szCs w:val="26"/>
          <w:rtl/>
        </w:rPr>
        <w:t>ה</w:t>
      </w:r>
      <w:r w:rsidRPr="00BC6E33">
        <w:rPr>
          <w:rFonts w:ascii="David" w:hAnsi="David" w:cs="Sfarady" w:hint="cs"/>
          <w:b/>
          <w:bCs/>
          <w:sz w:val="26"/>
          <w:szCs w:val="26"/>
          <w:rtl/>
        </w:rPr>
        <w:t>מהרש"ם</w:t>
      </w:r>
      <w:proofErr w:type="spellEnd"/>
      <w:r w:rsidRPr="00BC6E33">
        <w:rPr>
          <w:rFonts w:ascii="David" w:hAnsi="David" w:cs="Sfarady" w:hint="cs"/>
          <w:b/>
          <w:bCs/>
          <w:sz w:val="26"/>
          <w:szCs w:val="26"/>
          <w:rtl/>
        </w:rPr>
        <w:t xml:space="preserve"> בדעת תורה</w:t>
      </w:r>
      <w:r w:rsidRPr="00BC6E33">
        <w:rPr>
          <w:rFonts w:ascii="David" w:hAnsi="David" w:cs="Sfarady" w:hint="cs"/>
          <w:sz w:val="26"/>
          <w:szCs w:val="26"/>
          <w:rtl/>
        </w:rPr>
        <w:t xml:space="preserve"> תרע"ג מפרי מגדים </w:t>
      </w:r>
      <w:proofErr w:type="spellStart"/>
      <w:r w:rsidRPr="00BC6E33">
        <w:rPr>
          <w:rFonts w:ascii="David" w:hAnsi="David" w:cs="Sfarady" w:hint="cs"/>
          <w:sz w:val="26"/>
          <w:szCs w:val="26"/>
          <w:rtl/>
        </w:rPr>
        <w:t>בא"א</w:t>
      </w:r>
      <w:proofErr w:type="spellEnd"/>
      <w:r w:rsidRPr="00BC6E33">
        <w:rPr>
          <w:rFonts w:ascii="David" w:hAnsi="David" w:cs="Sfarady" w:hint="cs"/>
          <w:sz w:val="26"/>
          <w:szCs w:val="26"/>
          <w:rtl/>
        </w:rPr>
        <w:t xml:space="preserve"> זה הוציא הלכה שמותר לומר </w:t>
      </w:r>
      <w:r w:rsidRPr="00BC6E33">
        <w:rPr>
          <w:rFonts w:ascii="David" w:hAnsi="David" w:cs="Sfarady" w:hint="cs"/>
          <w:b/>
          <w:bCs/>
          <w:sz w:val="26"/>
          <w:szCs w:val="26"/>
          <w:rtl/>
        </w:rPr>
        <w:t xml:space="preserve">לגוי </w:t>
      </w:r>
      <w:r w:rsidRPr="00BC6E33">
        <w:rPr>
          <w:rFonts w:ascii="David" w:hAnsi="David" w:cs="Sfarady" w:hint="cs"/>
          <w:sz w:val="26"/>
          <w:szCs w:val="26"/>
          <w:rtl/>
        </w:rPr>
        <w:t xml:space="preserve">להדליק נר חנוכה הועיל ואין דין הדלקה אלא עיקר הדין שיהיה תוצאה ובפועל דלוק בביתו, </w:t>
      </w:r>
    </w:p>
    <w:p w14:paraId="792271C4"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וכמו כן כתב בתשובת חסד לאברהם </w:t>
      </w:r>
      <w:proofErr w:type="spellStart"/>
      <w:r w:rsidRPr="00BC6E33">
        <w:rPr>
          <w:rFonts w:ascii="David" w:hAnsi="David" w:cs="Sfarady" w:hint="cs"/>
          <w:sz w:val="26"/>
          <w:szCs w:val="26"/>
          <w:rtl/>
        </w:rPr>
        <w:t>תניינא</w:t>
      </w:r>
      <w:proofErr w:type="spellEnd"/>
      <w:r w:rsidRPr="00BC6E33">
        <w:rPr>
          <w:rFonts w:ascii="David" w:hAnsi="David" w:cs="Sfarady" w:hint="cs"/>
          <w:sz w:val="26"/>
          <w:szCs w:val="26"/>
          <w:rtl/>
        </w:rPr>
        <w:t xml:space="preserve"> תרע"ג ש</w:t>
      </w:r>
      <w:r w:rsidRPr="00BC6E33">
        <w:rPr>
          <w:rFonts w:ascii="David" w:hAnsi="David" w:cs="Sfarady" w:hint="cs"/>
          <w:b/>
          <w:bCs/>
          <w:sz w:val="26"/>
          <w:szCs w:val="26"/>
          <w:rtl/>
        </w:rPr>
        <w:t>אם</w:t>
      </w:r>
      <w:r w:rsidRPr="00BC6E33">
        <w:rPr>
          <w:rFonts w:ascii="David" w:hAnsi="David" w:cs="Sfarady" w:hint="cs"/>
          <w:sz w:val="26"/>
          <w:szCs w:val="26"/>
          <w:rtl/>
        </w:rPr>
        <w:t xml:space="preserve"> שולח גוי להדליק לו הנרות לאחר בבין השמשות מטעם נוסף, שהרי ב</w:t>
      </w:r>
      <w:r w:rsidRPr="00BC6E33">
        <w:rPr>
          <w:rFonts w:ascii="David" w:hAnsi="David" w:cs="Sfarady" w:hint="cs"/>
          <w:b/>
          <w:bCs/>
          <w:sz w:val="26"/>
          <w:szCs w:val="26"/>
          <w:rtl/>
        </w:rPr>
        <w:t>נתיבות</w:t>
      </w:r>
      <w:r w:rsidRPr="00BC6E33">
        <w:rPr>
          <w:rFonts w:ascii="David" w:hAnsi="David" w:cs="Sfarady" w:hint="cs"/>
          <w:sz w:val="26"/>
          <w:szCs w:val="26"/>
          <w:rtl/>
        </w:rPr>
        <w:t xml:space="preserve"> סי </w:t>
      </w:r>
      <w:proofErr w:type="spellStart"/>
      <w:r w:rsidRPr="00BC6E33">
        <w:rPr>
          <w:rFonts w:ascii="David" w:hAnsi="David" w:cs="Sfarady" w:hint="cs"/>
          <w:sz w:val="26"/>
          <w:szCs w:val="26"/>
          <w:rtl/>
        </w:rPr>
        <w:lastRenderedPageBreak/>
        <w:t>קפב</w:t>
      </w:r>
      <w:proofErr w:type="spellEnd"/>
      <w:r w:rsidRPr="00BC6E33">
        <w:rPr>
          <w:rFonts w:ascii="David" w:hAnsi="David" w:cs="Sfarady" w:hint="cs"/>
          <w:sz w:val="26"/>
          <w:szCs w:val="26"/>
          <w:rtl/>
        </w:rPr>
        <w:t xml:space="preserve"> כתב שאין שליחות לעכו"ם זה רק דין במעשה חלות כמו </w:t>
      </w:r>
      <w:proofErr w:type="spellStart"/>
      <w:r w:rsidRPr="00BC6E33">
        <w:rPr>
          <w:rFonts w:ascii="David" w:hAnsi="David" w:cs="Sfarady" w:hint="cs"/>
          <w:sz w:val="26"/>
          <w:szCs w:val="26"/>
          <w:rtl/>
        </w:rPr>
        <w:t>בקנין</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ובגיטין</w:t>
      </w:r>
      <w:proofErr w:type="spellEnd"/>
      <w:r w:rsidRPr="00BC6E33">
        <w:rPr>
          <w:rFonts w:ascii="David" w:hAnsi="David" w:cs="Sfarady" w:hint="cs"/>
          <w:sz w:val="26"/>
          <w:szCs w:val="26"/>
          <w:rtl/>
        </w:rPr>
        <w:t xml:space="preserve"> וקידושין וכדי שיתייחס המעשה למשלח, זה רק עם דין שליחות ובקטן ובעכו"ם אין שליחות, אבל כאשר המעשה לא יכול להתבטל וכמו שיש נרות הדולקות במציאות אין חיסרון של דיני שליחות, [וכדברינו בשיעורים אין זה נרות יומולדת ור"ח אלא מצות נר חנוכה],</w:t>
      </w:r>
    </w:p>
    <w:p w14:paraId="39735ACC"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proofErr w:type="spellStart"/>
      <w:r w:rsidRPr="00BC6E33">
        <w:rPr>
          <w:rFonts w:ascii="David" w:hAnsi="David" w:cs="Sfarady" w:hint="cs"/>
          <w:sz w:val="26"/>
          <w:szCs w:val="26"/>
          <w:rtl/>
        </w:rPr>
        <w:t>והגה"נ</w:t>
      </w:r>
      <w:proofErr w:type="spellEnd"/>
      <w:r w:rsidRPr="00BC6E33">
        <w:rPr>
          <w:rFonts w:ascii="David" w:hAnsi="David" w:cs="Sfarady" w:hint="cs"/>
          <w:sz w:val="26"/>
          <w:szCs w:val="26"/>
          <w:rtl/>
        </w:rPr>
        <w:t xml:space="preserve"> </w:t>
      </w:r>
      <w:proofErr w:type="spellStart"/>
      <w:r w:rsidRPr="00BC6E33">
        <w:rPr>
          <w:rFonts w:ascii="David" w:hAnsi="David" w:cs="Sfarady" w:hint="cs"/>
          <w:b/>
          <w:bCs/>
          <w:sz w:val="26"/>
          <w:szCs w:val="26"/>
          <w:rtl/>
        </w:rPr>
        <w:t>רח"פ</w:t>
      </w:r>
      <w:proofErr w:type="spellEnd"/>
      <w:r w:rsidRPr="00BC6E33">
        <w:rPr>
          <w:rFonts w:ascii="David" w:hAnsi="David" w:cs="Sfarady" w:hint="cs"/>
          <w:b/>
          <w:bCs/>
          <w:sz w:val="26"/>
          <w:szCs w:val="26"/>
          <w:rtl/>
        </w:rPr>
        <w:t xml:space="preserve"> </w:t>
      </w:r>
      <w:proofErr w:type="spellStart"/>
      <w:r w:rsidRPr="00BC6E33">
        <w:rPr>
          <w:rFonts w:ascii="David" w:hAnsi="David" w:cs="Sfarady" w:hint="cs"/>
          <w:b/>
          <w:bCs/>
          <w:sz w:val="26"/>
          <w:szCs w:val="26"/>
          <w:rtl/>
        </w:rPr>
        <w:t>שיינברג</w:t>
      </w:r>
      <w:proofErr w:type="spellEnd"/>
      <w:r w:rsidRPr="00BC6E33">
        <w:rPr>
          <w:rFonts w:ascii="David" w:hAnsi="David" w:cs="Sfarady" w:hint="cs"/>
          <w:sz w:val="26"/>
          <w:szCs w:val="26"/>
          <w:rtl/>
        </w:rPr>
        <w:t xml:space="preserve"> זצ"ל תמה הרי להלכה הדלקה עושה מצוה ואיך יתכן שהמעשה לא תלוי בשליחות וכי יתכן שקטן ועכו"ם כשר להדלקה, אחר שמדבר בסוף תרע"ב , וצריך ביאור,</w:t>
      </w:r>
    </w:p>
    <w:p w14:paraId="196F21D9"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וכן </w:t>
      </w:r>
      <w:r w:rsidRPr="00BC6E33">
        <w:rPr>
          <w:rFonts w:ascii="David" w:hAnsi="David" w:cs="Sfarady" w:hint="cs"/>
          <w:b/>
          <w:bCs/>
          <w:sz w:val="26"/>
          <w:szCs w:val="26"/>
          <w:rtl/>
        </w:rPr>
        <w:t>במנחת שלמה</w:t>
      </w:r>
      <w:r w:rsidRPr="00BC6E33">
        <w:rPr>
          <w:rFonts w:ascii="David" w:hAnsi="David" w:cs="Sfarady" w:hint="cs"/>
          <w:sz w:val="26"/>
          <w:szCs w:val="26"/>
          <w:rtl/>
        </w:rPr>
        <w:t xml:space="preserve"> </w:t>
      </w:r>
      <w:proofErr w:type="spellStart"/>
      <w:r w:rsidRPr="00BC6E33">
        <w:rPr>
          <w:rFonts w:ascii="David" w:hAnsi="David" w:cs="Sfarady" w:hint="cs"/>
          <w:sz w:val="26"/>
          <w:szCs w:val="26"/>
          <w:rtl/>
        </w:rPr>
        <w:t>ח"ב</w:t>
      </w:r>
      <w:proofErr w:type="spellEnd"/>
      <w:r w:rsidRPr="00BC6E33">
        <w:rPr>
          <w:rFonts w:ascii="David" w:hAnsi="David" w:cs="Sfarady" w:hint="cs"/>
          <w:sz w:val="26"/>
          <w:szCs w:val="26"/>
          <w:rtl/>
        </w:rPr>
        <w:t xml:space="preserve"> נח </w:t>
      </w:r>
      <w:proofErr w:type="spellStart"/>
      <w:r w:rsidRPr="00BC6E33">
        <w:rPr>
          <w:rFonts w:ascii="David" w:hAnsi="David" w:cs="Sfarady" w:hint="cs"/>
          <w:sz w:val="26"/>
          <w:szCs w:val="26"/>
          <w:rtl/>
        </w:rPr>
        <w:t>מא</w:t>
      </w:r>
      <w:proofErr w:type="spellEnd"/>
      <w:r w:rsidRPr="00BC6E33">
        <w:rPr>
          <w:rFonts w:ascii="David" w:hAnsi="David" w:cs="Sfarady" w:hint="cs"/>
          <w:sz w:val="26"/>
          <w:szCs w:val="26"/>
          <w:rtl/>
        </w:rPr>
        <w:t xml:space="preserve"> הקשה שבגמ' שבת הדלקת </w:t>
      </w:r>
      <w:proofErr w:type="spellStart"/>
      <w:r w:rsidRPr="00BC6E33">
        <w:rPr>
          <w:rFonts w:ascii="David" w:hAnsi="David" w:cs="Sfarady" w:hint="cs"/>
          <w:sz w:val="26"/>
          <w:szCs w:val="26"/>
          <w:rtl/>
        </w:rPr>
        <w:t>חש"ו</w:t>
      </w:r>
      <w:proofErr w:type="spellEnd"/>
      <w:r w:rsidRPr="00BC6E33">
        <w:rPr>
          <w:rFonts w:ascii="David" w:hAnsi="David" w:cs="Sfarady" w:hint="cs"/>
          <w:sz w:val="26"/>
          <w:szCs w:val="26"/>
          <w:rtl/>
        </w:rPr>
        <w:t xml:space="preserve"> לא מועיל ואיך על גוי דן פה, ומפרש בדוחק </w:t>
      </w:r>
      <w:proofErr w:type="spellStart"/>
      <w:r w:rsidRPr="00BC6E33">
        <w:rPr>
          <w:rFonts w:ascii="David" w:hAnsi="David" w:cs="Sfarady" w:hint="cs"/>
          <w:sz w:val="26"/>
          <w:szCs w:val="26"/>
          <w:rtl/>
        </w:rPr>
        <w:t>שדיעות</w:t>
      </w:r>
      <w:proofErr w:type="spellEnd"/>
      <w:r w:rsidRPr="00BC6E33">
        <w:rPr>
          <w:rFonts w:ascii="David" w:hAnsi="David" w:cs="Sfarady" w:hint="cs"/>
          <w:sz w:val="26"/>
          <w:szCs w:val="26"/>
          <w:rtl/>
        </w:rPr>
        <w:t xml:space="preserve"> אלו איירי על </w:t>
      </w:r>
      <w:proofErr w:type="spellStart"/>
      <w:r w:rsidRPr="00BC6E33">
        <w:rPr>
          <w:rFonts w:ascii="David" w:hAnsi="David" w:cs="Sfarady" w:hint="cs"/>
          <w:sz w:val="26"/>
          <w:szCs w:val="26"/>
          <w:rtl/>
        </w:rPr>
        <w:t>חש"ו</w:t>
      </w:r>
      <w:proofErr w:type="spellEnd"/>
      <w:r w:rsidRPr="00BC6E33">
        <w:rPr>
          <w:rFonts w:ascii="David" w:hAnsi="David" w:cs="Sfarady" w:hint="cs"/>
          <w:sz w:val="26"/>
          <w:szCs w:val="26"/>
          <w:rtl/>
        </w:rPr>
        <w:t xml:space="preserve"> מצות עצמו אבל לבעל הבית ודאי אינו מועיל, </w:t>
      </w:r>
    </w:p>
    <w:p w14:paraId="57723E39"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אבל בעכו"ם לא שייך לצורך עצמם, </w:t>
      </w:r>
      <w:proofErr w:type="spellStart"/>
      <w:r w:rsidRPr="00BC6E33">
        <w:rPr>
          <w:rFonts w:ascii="David" w:hAnsi="David" w:cs="Sfarady" w:hint="cs"/>
          <w:sz w:val="26"/>
          <w:szCs w:val="26"/>
          <w:rtl/>
        </w:rPr>
        <w:t>וצ"ב</w:t>
      </w:r>
      <w:proofErr w:type="spellEnd"/>
      <w:r w:rsidRPr="00BC6E33">
        <w:rPr>
          <w:rFonts w:ascii="David" w:hAnsi="David" w:cs="Sfarady" w:hint="cs"/>
          <w:sz w:val="26"/>
          <w:szCs w:val="26"/>
          <w:rtl/>
        </w:rPr>
        <w:t xml:space="preserve"> </w:t>
      </w:r>
      <w:proofErr w:type="spellStart"/>
      <w:r w:rsidRPr="00BC6E33">
        <w:rPr>
          <w:rFonts w:ascii="David" w:hAnsi="David" w:cs="Sfarady" w:hint="cs"/>
          <w:sz w:val="26"/>
          <w:szCs w:val="26"/>
          <w:rtl/>
        </w:rPr>
        <w:t>דוקא</w:t>
      </w:r>
      <w:proofErr w:type="spellEnd"/>
      <w:r w:rsidRPr="00BC6E33">
        <w:rPr>
          <w:rFonts w:ascii="David" w:hAnsi="David" w:cs="Sfarady" w:hint="cs"/>
          <w:sz w:val="26"/>
          <w:szCs w:val="26"/>
          <w:rtl/>
        </w:rPr>
        <w:t xml:space="preserve"> לכן מועיל לבעל הבית,</w:t>
      </w:r>
    </w:p>
    <w:p w14:paraId="54C9F9FB"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וגם </w:t>
      </w:r>
      <w:r w:rsidRPr="00BC6E33">
        <w:rPr>
          <w:rFonts w:ascii="David" w:hAnsi="David" w:cs="Sfarady" w:hint="cs"/>
          <w:b/>
          <w:bCs/>
          <w:sz w:val="26"/>
          <w:szCs w:val="26"/>
          <w:rtl/>
        </w:rPr>
        <w:t>הרמב"ם</w:t>
      </w:r>
      <w:r w:rsidRPr="00BC6E33">
        <w:rPr>
          <w:rFonts w:ascii="David" w:hAnsi="David" w:cs="Sfarady" w:hint="cs"/>
          <w:sz w:val="26"/>
          <w:szCs w:val="26"/>
          <w:rtl/>
        </w:rPr>
        <w:t xml:space="preserve"> כתב </w:t>
      </w:r>
      <w:proofErr w:type="spellStart"/>
      <w:r w:rsidRPr="00BC6E33">
        <w:rPr>
          <w:rFonts w:ascii="David" w:hAnsi="David" w:cs="Sfarady" w:hint="cs"/>
          <w:sz w:val="26"/>
          <w:szCs w:val="26"/>
          <w:rtl/>
        </w:rPr>
        <w:t>בפ"ד</w:t>
      </w:r>
      <w:proofErr w:type="spellEnd"/>
      <w:r w:rsidRPr="00BC6E33">
        <w:rPr>
          <w:rFonts w:ascii="David" w:hAnsi="David" w:cs="Sfarady" w:hint="cs"/>
          <w:sz w:val="26"/>
          <w:szCs w:val="26"/>
          <w:rtl/>
        </w:rPr>
        <w:t xml:space="preserve"> ה' חנוכה </w:t>
      </w:r>
      <w:proofErr w:type="spellStart"/>
      <w:r w:rsidRPr="00BC6E33">
        <w:rPr>
          <w:rFonts w:ascii="David" w:hAnsi="David" w:cs="Sfarady" w:hint="cs"/>
          <w:sz w:val="26"/>
          <w:szCs w:val="26"/>
          <w:rtl/>
        </w:rPr>
        <w:t>ה"ט</w:t>
      </w:r>
      <w:proofErr w:type="spellEnd"/>
      <w:r w:rsidRPr="00BC6E33">
        <w:rPr>
          <w:rFonts w:ascii="David" w:hAnsi="David" w:cs="Sfarady" w:hint="cs"/>
          <w:sz w:val="26"/>
          <w:szCs w:val="26"/>
          <w:rtl/>
        </w:rPr>
        <w:t xml:space="preserve"> שאין להדליק ע"י עכו"ם, </w:t>
      </w:r>
      <w:proofErr w:type="spellStart"/>
      <w:r w:rsidRPr="00BC6E33">
        <w:rPr>
          <w:rFonts w:ascii="David" w:hAnsi="David" w:cs="Sfarady" w:hint="cs"/>
          <w:sz w:val="26"/>
          <w:szCs w:val="26"/>
          <w:rtl/>
        </w:rPr>
        <w:t>וכו</w:t>
      </w:r>
      <w:proofErr w:type="spellEnd"/>
      <w:r w:rsidRPr="00BC6E33">
        <w:rPr>
          <w:rFonts w:ascii="David" w:hAnsi="David" w:cs="Sfarady" w:hint="cs"/>
          <w:sz w:val="26"/>
          <w:szCs w:val="26"/>
          <w:rtl/>
        </w:rPr>
        <w:t xml:space="preserve"> בכל בו סי' מ"ד,</w:t>
      </w:r>
    </w:p>
    <w:p w14:paraId="6387F3E3"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proofErr w:type="spellStart"/>
      <w:r w:rsidRPr="00BC6E33">
        <w:rPr>
          <w:rFonts w:ascii="David" w:hAnsi="David" w:cs="Sfarady" w:hint="cs"/>
          <w:sz w:val="26"/>
          <w:szCs w:val="26"/>
          <w:rtl/>
        </w:rPr>
        <w:t>ו</w:t>
      </w:r>
      <w:r w:rsidRPr="00BC6E33">
        <w:rPr>
          <w:rFonts w:ascii="David" w:hAnsi="David" w:cs="Sfarady" w:hint="cs"/>
          <w:b/>
          <w:bCs/>
          <w:sz w:val="26"/>
          <w:szCs w:val="26"/>
          <w:rtl/>
        </w:rPr>
        <w:t>הב"ח</w:t>
      </w:r>
      <w:proofErr w:type="spellEnd"/>
      <w:r w:rsidRPr="00BC6E33">
        <w:rPr>
          <w:rFonts w:ascii="David" w:hAnsi="David" w:cs="Sfarady" w:hint="cs"/>
          <w:b/>
          <w:bCs/>
          <w:sz w:val="26"/>
          <w:szCs w:val="26"/>
          <w:rtl/>
        </w:rPr>
        <w:t xml:space="preserve"> </w:t>
      </w:r>
      <w:r w:rsidRPr="00BC6E33">
        <w:rPr>
          <w:rFonts w:ascii="David" w:hAnsi="David" w:cs="Sfarady" w:hint="cs"/>
          <w:sz w:val="26"/>
          <w:szCs w:val="26"/>
          <w:rtl/>
        </w:rPr>
        <w:t xml:space="preserve">מבאר מפורש בטור שאוסר שיהיו </w:t>
      </w:r>
      <w:proofErr w:type="spellStart"/>
      <w:r w:rsidRPr="00BC6E33">
        <w:rPr>
          <w:rFonts w:ascii="David" w:hAnsi="David" w:cs="Sfarady" w:hint="cs"/>
          <w:sz w:val="26"/>
          <w:szCs w:val="26"/>
          <w:rtl/>
        </w:rPr>
        <w:t>חש"ו</w:t>
      </w:r>
      <w:proofErr w:type="spellEnd"/>
      <w:r w:rsidRPr="00BC6E33">
        <w:rPr>
          <w:rFonts w:ascii="David" w:hAnsi="David" w:cs="Sfarady" w:hint="cs"/>
          <w:sz w:val="26"/>
          <w:szCs w:val="26"/>
          <w:rtl/>
        </w:rPr>
        <w:t xml:space="preserve"> שלוחו,</w:t>
      </w:r>
    </w:p>
    <w:p w14:paraId="71A44645"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וב</w:t>
      </w:r>
      <w:r w:rsidRPr="00BC6E33">
        <w:rPr>
          <w:rFonts w:ascii="David" w:hAnsi="David" w:cs="Sfarady" w:hint="cs"/>
          <w:b/>
          <w:bCs/>
          <w:sz w:val="26"/>
          <w:szCs w:val="26"/>
          <w:rtl/>
        </w:rPr>
        <w:t xml:space="preserve">הר צבי </w:t>
      </w:r>
      <w:r w:rsidRPr="00BC6E33">
        <w:rPr>
          <w:rFonts w:ascii="David" w:hAnsi="David" w:cs="Sfarady" w:hint="cs"/>
          <w:sz w:val="26"/>
          <w:szCs w:val="26"/>
          <w:rtl/>
        </w:rPr>
        <w:t xml:space="preserve">משוה גם עכו"ם </w:t>
      </w:r>
      <w:proofErr w:type="spellStart"/>
      <w:r w:rsidRPr="00BC6E33">
        <w:rPr>
          <w:rFonts w:ascii="David" w:hAnsi="David" w:cs="Sfarady" w:hint="cs"/>
          <w:sz w:val="26"/>
          <w:szCs w:val="26"/>
          <w:rtl/>
        </w:rPr>
        <w:t>לחש"ו</w:t>
      </w:r>
      <w:proofErr w:type="spellEnd"/>
      <w:r w:rsidRPr="00BC6E33">
        <w:rPr>
          <w:rFonts w:ascii="David" w:hAnsi="David" w:cs="Sfarady" w:hint="cs"/>
          <w:sz w:val="26"/>
          <w:szCs w:val="26"/>
          <w:rtl/>
        </w:rPr>
        <w:t xml:space="preserve"> לפסולים </w:t>
      </w:r>
      <w:proofErr w:type="spellStart"/>
      <w:r w:rsidRPr="00BC6E33">
        <w:rPr>
          <w:rFonts w:ascii="David" w:hAnsi="David" w:cs="Sfarady" w:hint="cs"/>
          <w:sz w:val="26"/>
          <w:szCs w:val="26"/>
          <w:rtl/>
        </w:rPr>
        <w:t>להדנ"ח</w:t>
      </w:r>
      <w:proofErr w:type="spellEnd"/>
      <w:r w:rsidRPr="00BC6E33">
        <w:rPr>
          <w:rFonts w:ascii="David" w:hAnsi="David" w:cs="Sfarady" w:hint="cs"/>
          <w:sz w:val="26"/>
          <w:szCs w:val="26"/>
          <w:rtl/>
        </w:rPr>
        <w:t>,</w:t>
      </w:r>
    </w:p>
    <w:p w14:paraId="4628BA1B"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ועל </w:t>
      </w:r>
      <w:r w:rsidRPr="00BC6E33">
        <w:rPr>
          <w:rFonts w:ascii="David" w:hAnsi="David" w:cs="Sfarady" w:hint="cs"/>
          <w:b/>
          <w:bCs/>
          <w:sz w:val="26"/>
          <w:szCs w:val="26"/>
          <w:rtl/>
        </w:rPr>
        <w:t>נר שבת</w:t>
      </w:r>
      <w:r w:rsidRPr="00BC6E33">
        <w:rPr>
          <w:rFonts w:ascii="David" w:hAnsi="David" w:cs="Sfarady" w:hint="cs"/>
          <w:sz w:val="26"/>
          <w:szCs w:val="26"/>
          <w:rtl/>
        </w:rPr>
        <w:t xml:space="preserve"> אם איחרה </w:t>
      </w:r>
      <w:proofErr w:type="spellStart"/>
      <w:r w:rsidRPr="00BC6E33">
        <w:rPr>
          <w:rFonts w:ascii="David" w:hAnsi="David" w:cs="Sfarady" w:hint="cs"/>
          <w:sz w:val="26"/>
          <w:szCs w:val="26"/>
          <w:rtl/>
        </w:rPr>
        <w:t>האשה</w:t>
      </w:r>
      <w:proofErr w:type="spellEnd"/>
      <w:r w:rsidRPr="00BC6E33">
        <w:rPr>
          <w:rFonts w:ascii="David" w:hAnsi="David" w:cs="Sfarady" w:hint="cs"/>
          <w:sz w:val="26"/>
          <w:szCs w:val="26"/>
          <w:rtl/>
        </w:rPr>
        <w:t xml:space="preserve"> להדליק: כתב </w:t>
      </w:r>
      <w:proofErr w:type="spellStart"/>
      <w:r w:rsidRPr="00BC6E33">
        <w:rPr>
          <w:rFonts w:ascii="David" w:hAnsi="David" w:cs="Sfarady" w:hint="cs"/>
          <w:sz w:val="26"/>
          <w:szCs w:val="26"/>
          <w:rtl/>
        </w:rPr>
        <w:t>המג"א</w:t>
      </w:r>
      <w:proofErr w:type="spellEnd"/>
      <w:r w:rsidRPr="00BC6E33">
        <w:rPr>
          <w:rFonts w:ascii="David" w:hAnsi="David" w:cs="Sfarady" w:hint="cs"/>
          <w:sz w:val="26"/>
          <w:szCs w:val="26"/>
          <w:rtl/>
        </w:rPr>
        <w:t xml:space="preserve"> סי' רס"ג י"א שאפשר לומר לגוי להדליק והיא תברך, </w:t>
      </w:r>
      <w:proofErr w:type="spellStart"/>
      <w:r w:rsidRPr="00BC6E33">
        <w:rPr>
          <w:rFonts w:ascii="David" w:hAnsi="David" w:cs="Sfarady" w:hint="cs"/>
          <w:sz w:val="26"/>
          <w:szCs w:val="26"/>
          <w:rtl/>
        </w:rPr>
        <w:t>וצ"ב</w:t>
      </w:r>
      <w:proofErr w:type="spellEnd"/>
      <w:r w:rsidRPr="00BC6E33">
        <w:rPr>
          <w:rFonts w:ascii="David" w:hAnsi="David" w:cs="Sfarady" w:hint="cs"/>
          <w:sz w:val="26"/>
          <w:szCs w:val="26"/>
          <w:rtl/>
        </w:rPr>
        <w:t xml:space="preserve"> האם גם לאחר בין השמשות כך, [אולי יתכן באמירה </w:t>
      </w:r>
      <w:proofErr w:type="spellStart"/>
      <w:r w:rsidRPr="00BC6E33">
        <w:rPr>
          <w:rFonts w:ascii="David" w:hAnsi="David" w:cs="Sfarady" w:hint="cs"/>
          <w:sz w:val="26"/>
          <w:szCs w:val="26"/>
          <w:rtl/>
        </w:rPr>
        <w:t>דאמירה</w:t>
      </w:r>
      <w:proofErr w:type="spellEnd"/>
      <w:r w:rsidRPr="00BC6E33">
        <w:rPr>
          <w:rFonts w:ascii="David" w:hAnsi="David" w:cs="Sfarady" w:hint="cs"/>
          <w:sz w:val="26"/>
          <w:szCs w:val="26"/>
          <w:rtl/>
        </w:rPr>
        <w:t>],</w:t>
      </w:r>
    </w:p>
    <w:p w14:paraId="23786D29"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proofErr w:type="spellStart"/>
      <w:r w:rsidRPr="00BC6E33">
        <w:rPr>
          <w:rFonts w:ascii="David" w:hAnsi="David" w:cs="Sfarady" w:hint="cs"/>
          <w:sz w:val="26"/>
          <w:szCs w:val="26"/>
          <w:rtl/>
        </w:rPr>
        <w:t>ו</w:t>
      </w:r>
      <w:r w:rsidRPr="00BC6E33">
        <w:rPr>
          <w:rFonts w:ascii="David" w:hAnsi="David" w:cs="Sfarady" w:hint="cs"/>
          <w:b/>
          <w:bCs/>
          <w:sz w:val="26"/>
          <w:szCs w:val="26"/>
          <w:rtl/>
        </w:rPr>
        <w:t>רעק"א</w:t>
      </w:r>
      <w:proofErr w:type="spellEnd"/>
      <w:r w:rsidRPr="00BC6E33">
        <w:rPr>
          <w:rFonts w:ascii="David" w:hAnsi="David" w:cs="Sfarady" w:hint="cs"/>
          <w:b/>
          <w:bCs/>
          <w:sz w:val="26"/>
          <w:szCs w:val="26"/>
          <w:rtl/>
        </w:rPr>
        <w:t xml:space="preserve"> </w:t>
      </w:r>
      <w:r w:rsidRPr="00BC6E33">
        <w:rPr>
          <w:rFonts w:ascii="David" w:hAnsi="David" w:cs="Sfarady" w:hint="cs"/>
          <w:sz w:val="26"/>
          <w:szCs w:val="26"/>
          <w:rtl/>
        </w:rPr>
        <w:t>הקשה הרי אין שליחות לעכו"ם,</w:t>
      </w:r>
    </w:p>
    <w:p w14:paraId="5E007F15"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ומבאר </w:t>
      </w:r>
      <w:r w:rsidRPr="00BC6E33">
        <w:rPr>
          <w:rFonts w:ascii="David" w:hAnsi="David" w:cs="Sfarady" w:hint="cs"/>
          <w:b/>
          <w:bCs/>
          <w:sz w:val="26"/>
          <w:szCs w:val="26"/>
          <w:rtl/>
        </w:rPr>
        <w:t>הר צבי</w:t>
      </w:r>
      <w:r w:rsidRPr="00BC6E33">
        <w:rPr>
          <w:rFonts w:ascii="David" w:hAnsi="David" w:cs="Sfarady" w:hint="cs"/>
          <w:sz w:val="26"/>
          <w:szCs w:val="26"/>
          <w:rtl/>
        </w:rPr>
        <w:t xml:space="preserve"> כדרכינו שאין צורך במעשה הדלקה אלא שיהיה אור בבית,</w:t>
      </w:r>
    </w:p>
    <w:p w14:paraId="54182384"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ומדייק מה</w:t>
      </w:r>
      <w:r w:rsidRPr="00BC6E33">
        <w:rPr>
          <w:rFonts w:ascii="David" w:hAnsi="David" w:cs="Sfarady" w:hint="cs"/>
          <w:b/>
          <w:bCs/>
          <w:sz w:val="26"/>
          <w:szCs w:val="26"/>
          <w:rtl/>
        </w:rPr>
        <w:t xml:space="preserve">רמב"ם </w:t>
      </w:r>
      <w:r w:rsidRPr="00BC6E33">
        <w:rPr>
          <w:rFonts w:ascii="David" w:hAnsi="David" w:cs="Sfarady" w:hint="cs"/>
          <w:sz w:val="26"/>
          <w:szCs w:val="26"/>
          <w:rtl/>
        </w:rPr>
        <w:t xml:space="preserve">פ"ה מה' שבת </w:t>
      </w:r>
      <w:proofErr w:type="spellStart"/>
      <w:r w:rsidRPr="00BC6E33">
        <w:rPr>
          <w:rFonts w:ascii="David" w:hAnsi="David" w:cs="Sfarady" w:hint="cs"/>
          <w:sz w:val="26"/>
          <w:szCs w:val="26"/>
          <w:rtl/>
        </w:rPr>
        <w:t>ה"ב</w:t>
      </w:r>
      <w:proofErr w:type="spellEnd"/>
      <w:r w:rsidRPr="00BC6E33">
        <w:rPr>
          <w:rFonts w:ascii="David" w:hAnsi="David" w:cs="Sfarady" w:hint="cs"/>
          <w:sz w:val="26"/>
          <w:szCs w:val="26"/>
          <w:rtl/>
        </w:rPr>
        <w:t xml:space="preserve"> אחד האנשים ואחד הנשים חייבים להיות בבתיהם נר דלוק, ולא כתב שהמעשה הוא </w:t>
      </w:r>
      <w:proofErr w:type="spellStart"/>
      <w:r w:rsidRPr="00BC6E33">
        <w:rPr>
          <w:rFonts w:ascii="David" w:hAnsi="David" w:cs="Sfarady" w:hint="cs"/>
          <w:sz w:val="26"/>
          <w:szCs w:val="26"/>
          <w:rtl/>
        </w:rPr>
        <w:t>המצוה</w:t>
      </w:r>
      <w:proofErr w:type="spellEnd"/>
      <w:r w:rsidRPr="00BC6E33">
        <w:rPr>
          <w:rFonts w:ascii="David" w:hAnsi="David" w:cs="Sfarady" w:hint="cs"/>
          <w:sz w:val="26"/>
          <w:szCs w:val="26"/>
          <w:rtl/>
        </w:rPr>
        <w:t xml:space="preserve"> אלא התוצאה שיהיה אור,</w:t>
      </w:r>
    </w:p>
    <w:p w14:paraId="3D176575"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וכן ב</w:t>
      </w:r>
      <w:r w:rsidRPr="00BC6E33">
        <w:rPr>
          <w:rFonts w:ascii="David" w:hAnsi="David" w:cs="Sfarady" w:hint="cs"/>
          <w:b/>
          <w:bCs/>
          <w:sz w:val="26"/>
          <w:szCs w:val="26"/>
          <w:rtl/>
        </w:rPr>
        <w:t xml:space="preserve">שולחן הרב </w:t>
      </w:r>
      <w:r w:rsidRPr="00BC6E33">
        <w:rPr>
          <w:rFonts w:ascii="David" w:hAnsi="David" w:cs="Sfarady" w:hint="cs"/>
          <w:sz w:val="26"/>
          <w:szCs w:val="26"/>
          <w:rtl/>
        </w:rPr>
        <w:t xml:space="preserve">רס"ג </w:t>
      </w:r>
      <w:proofErr w:type="spellStart"/>
      <w:r w:rsidRPr="00BC6E33">
        <w:rPr>
          <w:rFonts w:ascii="David" w:hAnsi="David" w:cs="Sfarady" w:hint="cs"/>
          <w:sz w:val="26"/>
          <w:szCs w:val="26"/>
          <w:rtl/>
        </w:rPr>
        <w:t>קו"א</w:t>
      </w:r>
      <w:proofErr w:type="spellEnd"/>
      <w:r w:rsidRPr="00BC6E33">
        <w:rPr>
          <w:rFonts w:ascii="David" w:hAnsi="David" w:cs="Sfarady" w:hint="cs"/>
          <w:sz w:val="26"/>
          <w:szCs w:val="26"/>
          <w:rtl/>
        </w:rPr>
        <w:t xml:space="preserve"> ג' שנר שבת אין ההדלקה </w:t>
      </w:r>
      <w:proofErr w:type="spellStart"/>
      <w:r w:rsidRPr="00BC6E33">
        <w:rPr>
          <w:rFonts w:ascii="David" w:hAnsi="David" w:cs="Sfarady" w:hint="cs"/>
          <w:sz w:val="26"/>
          <w:szCs w:val="26"/>
          <w:rtl/>
        </w:rPr>
        <w:t>המצוה</w:t>
      </w:r>
      <w:proofErr w:type="spellEnd"/>
      <w:r w:rsidRPr="00BC6E33">
        <w:rPr>
          <w:rFonts w:ascii="David" w:hAnsi="David" w:cs="Sfarady" w:hint="cs"/>
          <w:sz w:val="26"/>
          <w:szCs w:val="26"/>
          <w:rtl/>
        </w:rPr>
        <w:t xml:space="preserve"> אלא ההנאה לאורה ואף </w:t>
      </w:r>
      <w:proofErr w:type="spellStart"/>
      <w:r w:rsidRPr="00BC6E33">
        <w:rPr>
          <w:rFonts w:ascii="David" w:hAnsi="David" w:cs="Sfarady" w:hint="cs"/>
          <w:sz w:val="26"/>
          <w:szCs w:val="26"/>
          <w:rtl/>
        </w:rPr>
        <w:t>נכרי</w:t>
      </w:r>
      <w:proofErr w:type="spellEnd"/>
      <w:r w:rsidRPr="00BC6E33">
        <w:rPr>
          <w:rFonts w:ascii="David" w:hAnsi="David" w:cs="Sfarady" w:hint="cs"/>
          <w:sz w:val="26"/>
          <w:szCs w:val="26"/>
          <w:rtl/>
        </w:rPr>
        <w:t xml:space="preserve"> המדליק יכול לברך הישראל על ידו,</w:t>
      </w:r>
    </w:p>
    <w:p w14:paraId="459BFF90"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ומחלק </w:t>
      </w:r>
      <w:r w:rsidRPr="00BC6E33">
        <w:rPr>
          <w:rFonts w:ascii="David" w:hAnsi="David" w:cs="Sfarady" w:hint="cs"/>
          <w:b/>
          <w:bCs/>
          <w:sz w:val="26"/>
          <w:szCs w:val="26"/>
          <w:rtl/>
        </w:rPr>
        <w:t>הר צבי</w:t>
      </w:r>
      <w:r w:rsidRPr="00BC6E33">
        <w:rPr>
          <w:rFonts w:ascii="David" w:hAnsi="David" w:cs="Sfarady" w:hint="cs"/>
          <w:sz w:val="26"/>
          <w:szCs w:val="26"/>
          <w:rtl/>
        </w:rPr>
        <w:t xml:space="preserve"> מחנוכה </w:t>
      </w:r>
      <w:proofErr w:type="spellStart"/>
      <w:r w:rsidRPr="00BC6E33">
        <w:rPr>
          <w:rFonts w:ascii="David" w:hAnsi="David" w:cs="Sfarady" w:hint="cs"/>
          <w:sz w:val="26"/>
          <w:szCs w:val="26"/>
          <w:rtl/>
        </w:rPr>
        <w:t>שהמצוה</w:t>
      </w:r>
      <w:proofErr w:type="spellEnd"/>
      <w:r w:rsidRPr="00BC6E33">
        <w:rPr>
          <w:rFonts w:ascii="David" w:hAnsi="David" w:cs="Sfarady" w:hint="cs"/>
          <w:sz w:val="26"/>
          <w:szCs w:val="26"/>
          <w:rtl/>
        </w:rPr>
        <w:t xml:space="preserve"> במעשה ההדלקה ואין יכול לברך על הדלקה של גוי,</w:t>
      </w:r>
    </w:p>
    <w:p w14:paraId="0CA80AC9"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וכן פסק ב</w:t>
      </w:r>
      <w:r w:rsidRPr="00BC6E33">
        <w:rPr>
          <w:rFonts w:ascii="David" w:hAnsi="David" w:cs="Sfarady" w:hint="cs"/>
          <w:b/>
          <w:bCs/>
          <w:sz w:val="26"/>
          <w:szCs w:val="26"/>
          <w:rtl/>
        </w:rPr>
        <w:t xml:space="preserve">חוט השני </w:t>
      </w:r>
      <w:proofErr w:type="spellStart"/>
      <w:r w:rsidRPr="00BC6E33">
        <w:rPr>
          <w:rFonts w:ascii="David" w:hAnsi="David" w:cs="Sfarady" w:hint="cs"/>
          <w:b/>
          <w:bCs/>
          <w:sz w:val="26"/>
          <w:szCs w:val="26"/>
          <w:rtl/>
        </w:rPr>
        <w:t>להגה"נ</w:t>
      </w:r>
      <w:proofErr w:type="spellEnd"/>
      <w:r w:rsidRPr="00BC6E33">
        <w:rPr>
          <w:rFonts w:ascii="David" w:hAnsi="David" w:cs="Sfarady" w:hint="cs"/>
          <w:b/>
          <w:bCs/>
          <w:sz w:val="26"/>
          <w:szCs w:val="26"/>
          <w:rtl/>
        </w:rPr>
        <w:t xml:space="preserve"> ר' ניסים </w:t>
      </w:r>
      <w:proofErr w:type="spellStart"/>
      <w:r w:rsidRPr="00BC6E33">
        <w:rPr>
          <w:rFonts w:ascii="David" w:hAnsi="David" w:cs="Sfarady" w:hint="cs"/>
          <w:b/>
          <w:bCs/>
          <w:sz w:val="26"/>
          <w:szCs w:val="26"/>
          <w:rtl/>
        </w:rPr>
        <w:t>קרליץ</w:t>
      </w:r>
      <w:proofErr w:type="spellEnd"/>
      <w:r w:rsidRPr="00BC6E33">
        <w:rPr>
          <w:rFonts w:ascii="David" w:hAnsi="David" w:cs="Sfarady" w:hint="cs"/>
          <w:b/>
          <w:bCs/>
          <w:sz w:val="26"/>
          <w:szCs w:val="26"/>
          <w:rtl/>
        </w:rPr>
        <w:t xml:space="preserve"> </w:t>
      </w:r>
      <w:r w:rsidRPr="00BC6E33">
        <w:rPr>
          <w:rFonts w:ascii="David" w:hAnsi="David" w:cs="Sfarady" w:hint="cs"/>
          <w:sz w:val="26"/>
          <w:szCs w:val="26"/>
          <w:rtl/>
        </w:rPr>
        <w:t xml:space="preserve">שבת </w:t>
      </w:r>
      <w:proofErr w:type="spellStart"/>
      <w:r w:rsidRPr="00BC6E33">
        <w:rPr>
          <w:rFonts w:ascii="David" w:hAnsi="David" w:cs="Sfarady" w:hint="cs"/>
          <w:sz w:val="26"/>
          <w:szCs w:val="26"/>
          <w:rtl/>
        </w:rPr>
        <w:t>ח"ג</w:t>
      </w:r>
      <w:proofErr w:type="spellEnd"/>
      <w:r w:rsidRPr="00BC6E33">
        <w:rPr>
          <w:rFonts w:ascii="David" w:hAnsi="David" w:cs="Sfarady" w:hint="cs"/>
          <w:sz w:val="26"/>
          <w:szCs w:val="26"/>
          <w:rtl/>
        </w:rPr>
        <w:t xml:space="preserve"> עמ' רי"ז </w:t>
      </w:r>
      <w:proofErr w:type="spellStart"/>
      <w:r w:rsidRPr="00BC6E33">
        <w:rPr>
          <w:rFonts w:ascii="David" w:hAnsi="David" w:cs="Sfarady" w:hint="cs"/>
          <w:sz w:val="26"/>
          <w:szCs w:val="26"/>
          <w:rtl/>
        </w:rPr>
        <w:t>וכ"פ</w:t>
      </w:r>
      <w:proofErr w:type="spellEnd"/>
      <w:r w:rsidRPr="00BC6E33">
        <w:rPr>
          <w:rFonts w:ascii="David" w:hAnsi="David" w:cs="Sfarady" w:hint="cs"/>
          <w:sz w:val="26"/>
          <w:szCs w:val="26"/>
          <w:rtl/>
        </w:rPr>
        <w:t xml:space="preserve"> </w:t>
      </w:r>
      <w:r w:rsidRPr="00BC6E33">
        <w:rPr>
          <w:rFonts w:ascii="David" w:hAnsi="David" w:cs="Sfarady" w:hint="cs"/>
          <w:b/>
          <w:bCs/>
          <w:sz w:val="26"/>
          <w:szCs w:val="26"/>
          <w:rtl/>
        </w:rPr>
        <w:t>במלכים אומנייך</w:t>
      </w:r>
      <w:r w:rsidRPr="00BC6E33">
        <w:rPr>
          <w:rFonts w:ascii="David" w:hAnsi="David" w:cs="Sfarady" w:hint="cs"/>
          <w:sz w:val="26"/>
          <w:szCs w:val="26"/>
          <w:rtl/>
        </w:rPr>
        <w:t xml:space="preserve"> עמ' צב,</w:t>
      </w:r>
    </w:p>
    <w:p w14:paraId="25B281D6" w14:textId="77777777" w:rsidR="00BC6E33" w:rsidRPr="00BC6E33" w:rsidRDefault="00BC6E33" w:rsidP="0018575F">
      <w:pPr>
        <w:numPr>
          <w:ilvl w:val="0"/>
          <w:numId w:val="379"/>
        </w:numPr>
        <w:spacing w:after="160" w:line="240" w:lineRule="auto"/>
        <w:contextualSpacing/>
        <w:jc w:val="both"/>
        <w:rPr>
          <w:rFonts w:ascii="David" w:hAnsi="David" w:cs="Sfarady"/>
          <w:sz w:val="26"/>
          <w:szCs w:val="26"/>
        </w:rPr>
      </w:pPr>
      <w:r w:rsidRPr="00BC6E33">
        <w:rPr>
          <w:rFonts w:ascii="David" w:hAnsi="David" w:cs="Sfarady" w:hint="cs"/>
          <w:sz w:val="26"/>
          <w:szCs w:val="26"/>
          <w:rtl/>
        </w:rPr>
        <w:t>וכן נראה למעשה משום ספק ברכות להקל,</w:t>
      </w:r>
    </w:p>
    <w:p w14:paraId="4C2BA6CA" w14:textId="77777777" w:rsidR="00BC6E33" w:rsidRPr="00BC6E33" w:rsidRDefault="00BC6E33" w:rsidP="0018575F">
      <w:pPr>
        <w:spacing w:after="160" w:line="240" w:lineRule="auto"/>
        <w:ind w:left="720"/>
        <w:contextualSpacing/>
        <w:jc w:val="both"/>
        <w:rPr>
          <w:rFonts w:ascii="David" w:hAnsi="David" w:cs="Sfarady"/>
          <w:sz w:val="26"/>
          <w:szCs w:val="26"/>
          <w:rtl/>
        </w:rPr>
      </w:pPr>
    </w:p>
    <w:p w14:paraId="41AA6820" w14:textId="77777777" w:rsidR="00BC6E33" w:rsidRPr="00BC6E33" w:rsidRDefault="00BC6E33" w:rsidP="0018575F">
      <w:pPr>
        <w:spacing w:after="160" w:line="240" w:lineRule="auto"/>
        <w:jc w:val="both"/>
        <w:rPr>
          <w:rFonts w:ascii="David" w:hAnsi="David" w:cs="Sfarady"/>
          <w:sz w:val="26"/>
          <w:szCs w:val="26"/>
          <w:rtl/>
        </w:rPr>
      </w:pPr>
      <w:r w:rsidRPr="00BC6E33">
        <w:rPr>
          <w:rFonts w:ascii="David" w:hAnsi="David" w:cs="Sfarady" w:hint="cs"/>
          <w:sz w:val="26"/>
          <w:szCs w:val="26"/>
          <w:rtl/>
        </w:rPr>
        <w:t>חקירות שבאו:</w:t>
      </w:r>
    </w:p>
    <w:p w14:paraId="41697E2C" w14:textId="77777777" w:rsidR="00BC6E33" w:rsidRPr="00BC6E33" w:rsidRDefault="00BC6E33" w:rsidP="0018575F">
      <w:pPr>
        <w:numPr>
          <w:ilvl w:val="0"/>
          <w:numId w:val="380"/>
        </w:numPr>
        <w:spacing w:after="160" w:line="240" w:lineRule="auto"/>
        <w:contextualSpacing/>
        <w:jc w:val="both"/>
        <w:rPr>
          <w:rFonts w:ascii="David" w:hAnsi="David" w:cs="Sfarady"/>
          <w:sz w:val="26"/>
          <w:szCs w:val="26"/>
        </w:rPr>
      </w:pPr>
      <w:r w:rsidRPr="00BC6E33">
        <w:rPr>
          <w:rFonts w:ascii="David" w:hAnsi="David" w:cs="Sfarady" w:hint="cs"/>
          <w:sz w:val="26"/>
          <w:szCs w:val="26"/>
          <w:rtl/>
        </w:rPr>
        <w:t>צורך מצוה: האם רק נר אחד איש וביתו יהיה מותר באמירה לצורך מצוה או על כל נרות ימי ההידור,</w:t>
      </w:r>
    </w:p>
    <w:p w14:paraId="071A4311" w14:textId="77777777" w:rsidR="00BC6E33" w:rsidRPr="00BC6E33" w:rsidRDefault="00BC6E33" w:rsidP="0018575F">
      <w:pPr>
        <w:numPr>
          <w:ilvl w:val="0"/>
          <w:numId w:val="380"/>
        </w:numPr>
        <w:spacing w:after="160" w:line="240" w:lineRule="auto"/>
        <w:contextualSpacing/>
        <w:jc w:val="both"/>
        <w:rPr>
          <w:rFonts w:ascii="David" w:hAnsi="David" w:cs="Sfarady"/>
          <w:sz w:val="26"/>
          <w:szCs w:val="26"/>
        </w:rPr>
      </w:pPr>
      <w:r w:rsidRPr="00BC6E33">
        <w:rPr>
          <w:rFonts w:ascii="David" w:hAnsi="David" w:cs="Sfarady" w:hint="cs"/>
          <w:sz w:val="26"/>
          <w:szCs w:val="26"/>
          <w:rtl/>
        </w:rPr>
        <w:t>במוצ"ש האם גם ליזהר שלא לאחר ועד מתי,</w:t>
      </w:r>
    </w:p>
    <w:p w14:paraId="158B97EE" w14:textId="77777777" w:rsidR="00BC6E33" w:rsidRPr="00BC6E33" w:rsidRDefault="00BC6E33" w:rsidP="0018575F">
      <w:pPr>
        <w:numPr>
          <w:ilvl w:val="0"/>
          <w:numId w:val="380"/>
        </w:numPr>
        <w:spacing w:after="160" w:line="240" w:lineRule="auto"/>
        <w:contextualSpacing/>
        <w:jc w:val="both"/>
        <w:rPr>
          <w:rFonts w:ascii="David" w:hAnsi="David" w:cs="Sfarady"/>
          <w:sz w:val="26"/>
          <w:szCs w:val="26"/>
        </w:rPr>
      </w:pPr>
      <w:proofErr w:type="spellStart"/>
      <w:r w:rsidRPr="00BC6E33">
        <w:rPr>
          <w:rFonts w:ascii="David" w:hAnsi="David" w:cs="Sfarady" w:hint="cs"/>
          <w:sz w:val="26"/>
          <w:szCs w:val="26"/>
          <w:rtl/>
        </w:rPr>
        <w:t>לאג"מ</w:t>
      </w:r>
      <w:proofErr w:type="spellEnd"/>
      <w:r w:rsidRPr="00BC6E33">
        <w:rPr>
          <w:rFonts w:ascii="David" w:hAnsi="David" w:cs="Sfarady" w:hint="cs"/>
          <w:sz w:val="26"/>
          <w:szCs w:val="26"/>
          <w:rtl/>
        </w:rPr>
        <w:t xml:space="preserve"> שעד </w:t>
      </w:r>
      <w:r w:rsidRPr="00BC6E33">
        <w:rPr>
          <w:rFonts w:ascii="David" w:hAnsi="David" w:cs="Sfarady" w:hint="cs"/>
          <w:b/>
          <w:bCs/>
          <w:sz w:val="26"/>
          <w:szCs w:val="26"/>
          <w:rtl/>
        </w:rPr>
        <w:t xml:space="preserve">שקיעה </w:t>
      </w:r>
      <w:proofErr w:type="spellStart"/>
      <w:r w:rsidRPr="00BC6E33">
        <w:rPr>
          <w:rFonts w:ascii="David" w:hAnsi="David" w:cs="Sfarady" w:hint="cs"/>
          <w:b/>
          <w:bCs/>
          <w:sz w:val="26"/>
          <w:szCs w:val="26"/>
          <w:rtl/>
        </w:rPr>
        <w:t>דר"ת</w:t>
      </w:r>
      <w:proofErr w:type="spellEnd"/>
      <w:r w:rsidRPr="00BC6E33">
        <w:rPr>
          <w:rFonts w:ascii="David" w:hAnsi="David" w:cs="Sfarady" w:hint="cs"/>
          <w:sz w:val="26"/>
          <w:szCs w:val="26"/>
          <w:rtl/>
        </w:rPr>
        <w:t xml:space="preserve"> ולא עד צאת הכוכבים אבל לדברינו עד צאת </w:t>
      </w:r>
      <w:proofErr w:type="spellStart"/>
      <w:r w:rsidRPr="00BC6E33">
        <w:rPr>
          <w:rFonts w:ascii="David" w:hAnsi="David" w:cs="Sfarady" w:hint="cs"/>
          <w:sz w:val="26"/>
          <w:szCs w:val="26"/>
          <w:rtl/>
        </w:rPr>
        <w:t>דגאונים</w:t>
      </w:r>
      <w:proofErr w:type="spellEnd"/>
      <w:r w:rsidRPr="00BC6E33">
        <w:rPr>
          <w:rFonts w:ascii="David" w:hAnsi="David" w:cs="Sfarady" w:hint="cs"/>
          <w:sz w:val="26"/>
          <w:szCs w:val="26"/>
          <w:rtl/>
        </w:rPr>
        <w:t xml:space="preserve"> מקילים, ומה </w:t>
      </w:r>
      <w:proofErr w:type="spellStart"/>
      <w:r w:rsidRPr="00BC6E33">
        <w:rPr>
          <w:rFonts w:ascii="David" w:hAnsi="David" w:cs="Sfarady" w:hint="cs"/>
          <w:sz w:val="26"/>
          <w:szCs w:val="26"/>
          <w:rtl/>
        </w:rPr>
        <w:t>הנפ"מ</w:t>
      </w:r>
      <w:proofErr w:type="spellEnd"/>
      <w:r w:rsidRPr="00BC6E33">
        <w:rPr>
          <w:rFonts w:ascii="David" w:hAnsi="David" w:cs="Sfarady" w:hint="cs"/>
          <w:sz w:val="26"/>
          <w:szCs w:val="26"/>
          <w:rtl/>
        </w:rPr>
        <w:t xml:space="preserve"> לא להקל כך </w:t>
      </w:r>
      <w:proofErr w:type="spellStart"/>
      <w:r w:rsidRPr="00BC6E33">
        <w:rPr>
          <w:rFonts w:ascii="David" w:hAnsi="David" w:cs="Sfarady" w:hint="cs"/>
          <w:sz w:val="26"/>
          <w:szCs w:val="26"/>
          <w:rtl/>
        </w:rPr>
        <w:t>לר"ת</w:t>
      </w:r>
      <w:proofErr w:type="spellEnd"/>
      <w:r w:rsidRPr="00BC6E33">
        <w:rPr>
          <w:rFonts w:ascii="David" w:hAnsi="David" w:cs="Sfarady" w:hint="cs"/>
          <w:sz w:val="26"/>
          <w:szCs w:val="26"/>
          <w:rtl/>
        </w:rPr>
        <w:t xml:space="preserve"> אם קיבלנו דבריו,</w:t>
      </w:r>
    </w:p>
    <w:p w14:paraId="27503425" w14:textId="77777777" w:rsidR="00BC6E33" w:rsidRPr="00BC6E33" w:rsidRDefault="00BC6E33" w:rsidP="0018575F">
      <w:pPr>
        <w:numPr>
          <w:ilvl w:val="0"/>
          <w:numId w:val="380"/>
        </w:numPr>
        <w:spacing w:after="160" w:line="240" w:lineRule="auto"/>
        <w:contextualSpacing/>
        <w:jc w:val="both"/>
        <w:rPr>
          <w:rFonts w:ascii="David" w:hAnsi="David" w:cs="Sfarady"/>
          <w:sz w:val="26"/>
          <w:szCs w:val="26"/>
        </w:rPr>
      </w:pPr>
      <w:r w:rsidRPr="00BC6E33">
        <w:rPr>
          <w:rFonts w:ascii="David" w:hAnsi="David" w:cs="Sfarady" w:hint="cs"/>
          <w:sz w:val="26"/>
          <w:szCs w:val="26"/>
          <w:rtl/>
        </w:rPr>
        <w:t xml:space="preserve">אם בנר חנוכה יש צד שלא מעשה הדלקה בעינן אלא </w:t>
      </w:r>
      <w:proofErr w:type="spellStart"/>
      <w:r w:rsidRPr="00BC6E33">
        <w:rPr>
          <w:rFonts w:ascii="David" w:hAnsi="David" w:cs="Sfarady" w:hint="cs"/>
          <w:sz w:val="26"/>
          <w:szCs w:val="26"/>
          <w:rtl/>
        </w:rPr>
        <w:t>כרק</w:t>
      </w:r>
      <w:proofErr w:type="spellEnd"/>
      <w:r w:rsidRPr="00BC6E33">
        <w:rPr>
          <w:rFonts w:ascii="David" w:hAnsi="David" w:cs="Sfarady" w:hint="cs"/>
          <w:sz w:val="26"/>
          <w:szCs w:val="26"/>
          <w:rtl/>
        </w:rPr>
        <w:t xml:space="preserve"> תוצאה של מאור כשולחן הרב על נר שבת, האם במעשה קוף או אור מתוצאה ממעשה אדם בעינן,</w:t>
      </w:r>
    </w:p>
    <w:p w14:paraId="4AED2923" w14:textId="77777777" w:rsidR="00BC6E33" w:rsidRPr="00BC6E33" w:rsidRDefault="00BC6E33" w:rsidP="0018575F">
      <w:pPr>
        <w:numPr>
          <w:ilvl w:val="0"/>
          <w:numId w:val="380"/>
        </w:numPr>
        <w:spacing w:after="160" w:line="240" w:lineRule="auto"/>
        <w:contextualSpacing/>
        <w:jc w:val="both"/>
        <w:rPr>
          <w:rFonts w:ascii="David" w:hAnsi="David" w:cs="Sfarady"/>
          <w:sz w:val="26"/>
          <w:szCs w:val="26"/>
          <w:rtl/>
        </w:rPr>
      </w:pPr>
      <w:proofErr w:type="spellStart"/>
      <w:r w:rsidRPr="00BC6E33">
        <w:rPr>
          <w:rFonts w:ascii="David" w:hAnsi="David" w:cs="Sfarady" w:hint="cs"/>
          <w:sz w:val="26"/>
          <w:szCs w:val="26"/>
          <w:rtl/>
        </w:rPr>
        <w:t>בנכרי</w:t>
      </w:r>
      <w:proofErr w:type="spellEnd"/>
      <w:r w:rsidRPr="00BC6E33">
        <w:rPr>
          <w:rFonts w:ascii="David" w:hAnsi="David" w:cs="Sfarady" w:hint="cs"/>
          <w:sz w:val="26"/>
          <w:szCs w:val="26"/>
          <w:rtl/>
        </w:rPr>
        <w:t xml:space="preserve"> המדליק האם וכיצד מתקיים בברכה עובר לעשייתה,</w:t>
      </w:r>
    </w:p>
    <w:p w14:paraId="074FF850" w14:textId="77777777" w:rsidR="00BC6E33" w:rsidRPr="00BC6E33" w:rsidRDefault="00BC6E33" w:rsidP="0018575F">
      <w:pPr>
        <w:spacing w:after="160" w:line="240" w:lineRule="auto"/>
        <w:jc w:val="both"/>
        <w:rPr>
          <w:rFonts w:ascii="David" w:hAnsi="David" w:cs="Sfarady"/>
          <w:b/>
          <w:bCs/>
          <w:sz w:val="26"/>
          <w:szCs w:val="26"/>
          <w:rtl/>
        </w:rPr>
      </w:pPr>
    </w:p>
    <w:p w14:paraId="21F5CB50" w14:textId="77777777" w:rsidR="00BC6E33" w:rsidRPr="00BC6E33" w:rsidRDefault="00BC6E33" w:rsidP="0018575F">
      <w:pPr>
        <w:spacing w:after="160" w:line="240" w:lineRule="auto"/>
        <w:jc w:val="center"/>
        <w:rPr>
          <w:rFonts w:ascii="David" w:hAnsi="David" w:cs="Livorna"/>
          <w:sz w:val="26"/>
          <w:szCs w:val="26"/>
          <w:rtl/>
        </w:rPr>
      </w:pPr>
      <w:r w:rsidRPr="00BC6E33">
        <w:rPr>
          <w:rFonts w:ascii="David" w:hAnsi="David" w:cs="Livorna"/>
          <w:b/>
          <w:bCs/>
          <w:sz w:val="26"/>
          <w:szCs w:val="26"/>
          <w:rtl/>
        </w:rPr>
        <w:t>הדלקת נר חנוכה ע"י שליח גוי, ובנין המעקה על ידי פועל,</w:t>
      </w:r>
      <w:r w:rsidRPr="00BC6E33">
        <w:rPr>
          <w:rFonts w:ascii="David" w:hAnsi="David" w:cs="Livorna"/>
          <w:sz w:val="26"/>
          <w:szCs w:val="26"/>
          <w:rtl/>
        </w:rPr>
        <w:t xml:space="preserve"> גם הראוני </w:t>
      </w:r>
      <w:proofErr w:type="spellStart"/>
      <w:r w:rsidRPr="00BC6E33">
        <w:rPr>
          <w:rFonts w:ascii="David" w:hAnsi="David" w:cs="Livorna"/>
          <w:sz w:val="26"/>
          <w:szCs w:val="26"/>
          <w:rtl/>
        </w:rPr>
        <w:t>בגליונות</w:t>
      </w:r>
      <w:proofErr w:type="spellEnd"/>
      <w:r w:rsidRPr="00BC6E33">
        <w:rPr>
          <w:rFonts w:ascii="David" w:hAnsi="David" w:cs="Livorna"/>
          <w:sz w:val="26"/>
          <w:szCs w:val="26"/>
          <w:rtl/>
        </w:rPr>
        <w:t xml:space="preserve">: והאם מהדרין המשך </w:t>
      </w:r>
      <w:proofErr w:type="spellStart"/>
      <w:r w:rsidRPr="00BC6E33">
        <w:rPr>
          <w:rFonts w:ascii="David" w:hAnsi="David" w:cs="Livorna"/>
          <w:sz w:val="26"/>
          <w:szCs w:val="26"/>
          <w:rtl/>
        </w:rPr>
        <w:t>מהמצוה</w:t>
      </w:r>
      <w:proofErr w:type="spellEnd"/>
      <w:r w:rsidRPr="00BC6E33">
        <w:rPr>
          <w:rFonts w:ascii="David" w:hAnsi="David" w:cs="Livorna"/>
          <w:sz w:val="26"/>
          <w:szCs w:val="26"/>
          <w:rtl/>
        </w:rPr>
        <w:t>,</w:t>
      </w:r>
    </w:p>
    <w:p w14:paraId="6D858304"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שאלני אחי </w:t>
      </w:r>
      <w:proofErr w:type="spellStart"/>
      <w:r w:rsidRPr="00BC6E33">
        <w:rPr>
          <w:rFonts w:ascii="David" w:hAnsi="David" w:cs="Sfarady"/>
          <w:sz w:val="26"/>
          <w:szCs w:val="26"/>
          <w:rtl/>
        </w:rPr>
        <w:t>הגה"צ</w:t>
      </w:r>
      <w:proofErr w:type="spellEnd"/>
      <w:r w:rsidRPr="00BC6E33">
        <w:rPr>
          <w:rFonts w:ascii="David" w:hAnsi="David" w:cs="Sfarady"/>
          <w:sz w:val="26"/>
          <w:szCs w:val="26"/>
          <w:rtl/>
        </w:rPr>
        <w:t xml:space="preserve"> ר' נטע </w:t>
      </w:r>
      <w:proofErr w:type="spellStart"/>
      <w:r w:rsidRPr="00BC6E33">
        <w:rPr>
          <w:rFonts w:ascii="David" w:hAnsi="David" w:cs="Sfarady"/>
          <w:sz w:val="26"/>
          <w:szCs w:val="26"/>
          <w:rtl/>
        </w:rPr>
        <w:t>שליט"א</w:t>
      </w:r>
      <w:proofErr w:type="spellEnd"/>
      <w:r w:rsidRPr="00BC6E33">
        <w:rPr>
          <w:rFonts w:ascii="David" w:hAnsi="David" w:cs="Sfarady"/>
          <w:sz w:val="26"/>
          <w:szCs w:val="26"/>
          <w:rtl/>
        </w:rPr>
        <w:t xml:space="preserve"> על מה שתמיד בהוצאות מרובות מעל כל יכולת כעת גם מכשיר הוא </w:t>
      </w:r>
      <w:proofErr w:type="spellStart"/>
      <w:r w:rsidRPr="00BC6E33">
        <w:rPr>
          <w:rFonts w:ascii="David" w:hAnsi="David" w:cs="Sfarady"/>
          <w:sz w:val="26"/>
          <w:szCs w:val="26"/>
          <w:rtl/>
        </w:rPr>
        <w:t>והצנו"ב</w:t>
      </w:r>
      <w:proofErr w:type="spellEnd"/>
      <w:r w:rsidRPr="00BC6E33">
        <w:rPr>
          <w:rFonts w:ascii="David" w:hAnsi="David" w:cs="Sfarady"/>
          <w:sz w:val="26"/>
          <w:szCs w:val="26"/>
          <w:rtl/>
        </w:rPr>
        <w:t xml:space="preserve"> את ביתם למען ולכל צרכי אבא בעת קשה כזו, והיה שואל איך יעשה מעקה שלא להפסיד הברכה כשעושה המעקה על ידי ערל מבני ישמעאל, ומה לעשות אם לא ישמע הפועל וכבר יעשה בעצמו המעקה, </w:t>
      </w:r>
      <w:proofErr w:type="spellStart"/>
      <w:r w:rsidRPr="00BC6E33">
        <w:rPr>
          <w:rFonts w:ascii="David" w:hAnsi="David" w:cs="Sfarady"/>
          <w:sz w:val="26"/>
          <w:szCs w:val="26"/>
          <w:rtl/>
        </w:rPr>
        <w:t>ולמעניתו</w:t>
      </w:r>
      <w:proofErr w:type="spellEnd"/>
      <w:r w:rsidRPr="00BC6E33">
        <w:rPr>
          <w:rFonts w:ascii="David" w:hAnsi="David" w:cs="Sfarady"/>
          <w:sz w:val="26"/>
          <w:szCs w:val="26"/>
          <w:rtl/>
        </w:rPr>
        <w:t xml:space="preserve"> כדלקמן נביא, </w:t>
      </w:r>
    </w:p>
    <w:p w14:paraId="3600312E"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proofErr w:type="spellStart"/>
      <w:r w:rsidRPr="00BC6E33">
        <w:rPr>
          <w:rFonts w:ascii="David" w:hAnsi="David" w:cs="Sfarady"/>
          <w:sz w:val="26"/>
          <w:szCs w:val="26"/>
          <w:rtl/>
        </w:rPr>
        <w:t>בב"מ</w:t>
      </w:r>
      <w:proofErr w:type="spellEnd"/>
      <w:r w:rsidRPr="00BC6E33">
        <w:rPr>
          <w:rFonts w:ascii="David" w:hAnsi="David" w:cs="Sfarady"/>
          <w:sz w:val="26"/>
          <w:szCs w:val="26"/>
          <w:rtl/>
        </w:rPr>
        <w:t xml:space="preserve"> ח ע"א המגביה מציאה </w:t>
      </w:r>
      <w:proofErr w:type="spellStart"/>
      <w:r w:rsidRPr="00BC6E33">
        <w:rPr>
          <w:rFonts w:ascii="David" w:hAnsi="David" w:cs="Sfarady"/>
          <w:sz w:val="26"/>
          <w:szCs w:val="26"/>
          <w:rtl/>
        </w:rPr>
        <w:t>לחבירו</w:t>
      </w:r>
      <w:proofErr w:type="spellEnd"/>
      <w:r w:rsidRPr="00BC6E33">
        <w:rPr>
          <w:rFonts w:ascii="David" w:hAnsi="David" w:cs="Sfarady"/>
          <w:sz w:val="26"/>
          <w:szCs w:val="26"/>
          <w:rtl/>
        </w:rPr>
        <w:t xml:space="preserve"> אמר רב נחמן לא קנה,</w:t>
      </w:r>
    </w:p>
    <w:p w14:paraId="406B8DF3"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והקשו ממתני' השוכר את הפועל לעשות עמו מלאכה כל היום מציאתו לבעל הבית </w:t>
      </w:r>
      <w:proofErr w:type="spellStart"/>
      <w:r w:rsidRPr="00BC6E33">
        <w:rPr>
          <w:rFonts w:ascii="David" w:hAnsi="David" w:cs="Sfarady"/>
          <w:sz w:val="26"/>
          <w:szCs w:val="26"/>
          <w:rtl/>
        </w:rPr>
        <w:t>אלמא</w:t>
      </w:r>
      <w:proofErr w:type="spellEnd"/>
      <w:r w:rsidRPr="00BC6E33">
        <w:rPr>
          <w:rFonts w:ascii="David" w:hAnsi="David" w:cs="Sfarady"/>
          <w:sz w:val="26"/>
          <w:szCs w:val="26"/>
          <w:rtl/>
        </w:rPr>
        <w:t xml:space="preserve"> מציאה </w:t>
      </w:r>
      <w:proofErr w:type="spellStart"/>
      <w:r w:rsidRPr="00BC6E33">
        <w:rPr>
          <w:rFonts w:ascii="David" w:hAnsi="David" w:cs="Sfarady"/>
          <w:sz w:val="26"/>
          <w:szCs w:val="26"/>
          <w:rtl/>
        </w:rPr>
        <w:t>לחבירוו</w:t>
      </w:r>
      <w:proofErr w:type="spellEnd"/>
      <w:r w:rsidRPr="00BC6E33">
        <w:rPr>
          <w:rFonts w:ascii="David" w:hAnsi="David" w:cs="Sfarady"/>
          <w:sz w:val="26"/>
          <w:szCs w:val="26"/>
          <w:rtl/>
        </w:rPr>
        <w:t xml:space="preserve"> קנה </w:t>
      </w:r>
      <w:proofErr w:type="spellStart"/>
      <w:r w:rsidRPr="00BC6E33">
        <w:rPr>
          <w:rFonts w:ascii="David" w:hAnsi="David" w:cs="Sfarady"/>
          <w:sz w:val="26"/>
          <w:szCs w:val="26"/>
          <w:rtl/>
        </w:rPr>
        <w:t>חבירו</w:t>
      </w:r>
      <w:proofErr w:type="spellEnd"/>
      <w:r w:rsidRPr="00BC6E33">
        <w:rPr>
          <w:rFonts w:ascii="David" w:hAnsi="David" w:cs="Sfarady"/>
          <w:sz w:val="26"/>
          <w:szCs w:val="26"/>
          <w:rtl/>
        </w:rPr>
        <w:t>,</w:t>
      </w:r>
    </w:p>
    <w:p w14:paraId="79316DC1"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ומתרץ שאני פועל </w:t>
      </w:r>
      <w:proofErr w:type="spellStart"/>
      <w:r w:rsidRPr="00BC6E33">
        <w:rPr>
          <w:rFonts w:ascii="David" w:hAnsi="David" w:cs="Sfarady"/>
          <w:sz w:val="26"/>
          <w:szCs w:val="26"/>
          <w:rtl/>
        </w:rPr>
        <w:t>דכידו</w:t>
      </w:r>
      <w:proofErr w:type="spellEnd"/>
      <w:r w:rsidRPr="00BC6E33">
        <w:rPr>
          <w:rFonts w:ascii="David" w:hAnsi="David" w:cs="Sfarady"/>
          <w:sz w:val="26"/>
          <w:szCs w:val="26"/>
          <w:rtl/>
        </w:rPr>
        <w:t xml:space="preserve"> של בעל הבית מי,</w:t>
      </w:r>
    </w:p>
    <w:p w14:paraId="784C7414"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והמחנה אפרים הל' </w:t>
      </w:r>
      <w:proofErr w:type="spellStart"/>
      <w:r w:rsidRPr="00BC6E33">
        <w:rPr>
          <w:rFonts w:ascii="David" w:hAnsi="David" w:cs="Sfarady"/>
          <w:sz w:val="26"/>
          <w:szCs w:val="26"/>
          <w:rtl/>
        </w:rPr>
        <w:t>שלוחין</w:t>
      </w:r>
      <w:proofErr w:type="spellEnd"/>
      <w:r w:rsidRPr="00BC6E33">
        <w:rPr>
          <w:rFonts w:ascii="David" w:hAnsi="David" w:cs="Sfarady"/>
          <w:sz w:val="26"/>
          <w:szCs w:val="26"/>
          <w:rtl/>
        </w:rPr>
        <w:t xml:space="preserve"> סי' יא הקשה הרי גם שליח ידו כיד בעל הבית ולמה פחות מפועל הוא,</w:t>
      </w:r>
    </w:p>
    <w:p w14:paraId="280E23EB"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ומבאר שכיון שחב </w:t>
      </w:r>
      <w:proofErr w:type="spellStart"/>
      <w:r w:rsidRPr="00BC6E33">
        <w:rPr>
          <w:rFonts w:ascii="David" w:hAnsi="David" w:cs="Sfarady"/>
          <w:sz w:val="26"/>
          <w:szCs w:val="26"/>
          <w:rtl/>
        </w:rPr>
        <w:t>לאחריני</w:t>
      </w:r>
      <w:proofErr w:type="spellEnd"/>
      <w:r w:rsidRPr="00BC6E33">
        <w:rPr>
          <w:rFonts w:ascii="David" w:hAnsi="David" w:cs="Sfarady"/>
          <w:sz w:val="26"/>
          <w:szCs w:val="26"/>
          <w:rtl/>
        </w:rPr>
        <w:t xml:space="preserve"> במציאה כשליח יזכה למשלח ואין על זה שליחות,</w:t>
      </w:r>
    </w:p>
    <w:p w14:paraId="4184C391"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אבל פועל שגופו הקנה לבעל הבית </w:t>
      </w:r>
      <w:proofErr w:type="spellStart"/>
      <w:r w:rsidRPr="00BC6E33">
        <w:rPr>
          <w:rFonts w:ascii="David" w:hAnsi="David" w:cs="Sfarady"/>
          <w:sz w:val="26"/>
          <w:szCs w:val="26"/>
          <w:rtl/>
        </w:rPr>
        <w:t>מימילא</w:t>
      </w:r>
      <w:proofErr w:type="spellEnd"/>
      <w:r w:rsidRPr="00BC6E33">
        <w:rPr>
          <w:rFonts w:ascii="David" w:hAnsi="David" w:cs="Sfarady"/>
          <w:sz w:val="26"/>
          <w:szCs w:val="26"/>
          <w:rtl/>
        </w:rPr>
        <w:t xml:space="preserve"> קני ליה,</w:t>
      </w:r>
    </w:p>
    <w:p w14:paraId="1D4F594F"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ובאמת כל שליח לדעתו צריך לכוון שזוכה למשלח ובלא זה לא יזכה המשלח,</w:t>
      </w:r>
    </w:p>
    <w:p w14:paraId="0821F80E"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אבל פועל  </w:t>
      </w:r>
      <w:proofErr w:type="spellStart"/>
      <w:r w:rsidRPr="00BC6E33">
        <w:rPr>
          <w:rFonts w:ascii="David" w:hAnsi="David" w:cs="Sfarady"/>
          <w:sz w:val="26"/>
          <w:szCs w:val="26"/>
          <w:rtl/>
        </w:rPr>
        <w:t>מימילא</w:t>
      </w:r>
      <w:proofErr w:type="spellEnd"/>
      <w:r w:rsidRPr="00BC6E33">
        <w:rPr>
          <w:rFonts w:ascii="David" w:hAnsi="David" w:cs="Sfarady"/>
          <w:sz w:val="26"/>
          <w:szCs w:val="26"/>
          <w:rtl/>
        </w:rPr>
        <w:t xml:space="preserve"> בהגבהתו זוכה בעל הבית,</w:t>
      </w:r>
    </w:p>
    <w:p w14:paraId="1A35E816"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ומזה מחדש לגבי דין </w:t>
      </w:r>
      <w:r w:rsidRPr="00BC6E33">
        <w:rPr>
          <w:rFonts w:ascii="David" w:hAnsi="David" w:cs="Sfarady"/>
          <w:b/>
          <w:bCs/>
          <w:sz w:val="26"/>
          <w:szCs w:val="26"/>
          <w:rtl/>
        </w:rPr>
        <w:t>מעקה</w:t>
      </w:r>
      <w:r w:rsidRPr="00BC6E33">
        <w:rPr>
          <w:rFonts w:ascii="David" w:hAnsi="David" w:cs="Sfarady"/>
          <w:sz w:val="26"/>
          <w:szCs w:val="26"/>
          <w:rtl/>
        </w:rPr>
        <w:t xml:space="preserve"> אף שנעשה על ידי גוי, יכול בעל הבית </w:t>
      </w:r>
      <w:r w:rsidRPr="00BC6E33">
        <w:rPr>
          <w:rFonts w:ascii="David" w:hAnsi="David" w:cs="Sfarady"/>
          <w:b/>
          <w:bCs/>
          <w:sz w:val="26"/>
          <w:szCs w:val="26"/>
          <w:rtl/>
        </w:rPr>
        <w:t>לברך</w:t>
      </w:r>
      <w:r w:rsidRPr="00BC6E33">
        <w:rPr>
          <w:rFonts w:ascii="David" w:hAnsi="David" w:cs="Sfarady"/>
          <w:sz w:val="26"/>
          <w:szCs w:val="26"/>
          <w:rtl/>
        </w:rPr>
        <w:t>,</w:t>
      </w:r>
    </w:p>
    <w:p w14:paraId="211553E9"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וגם אם לגוי אין שליחות אבל יד פועל כיד בעל הבית גם לולי הלכות שליחות,</w:t>
      </w:r>
    </w:p>
    <w:p w14:paraId="4A40C2CC"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ועי' </w:t>
      </w:r>
      <w:proofErr w:type="spellStart"/>
      <w:r w:rsidRPr="00BC6E33">
        <w:rPr>
          <w:rFonts w:ascii="David" w:hAnsi="David" w:cs="Sfarady"/>
          <w:b/>
          <w:bCs/>
          <w:sz w:val="26"/>
          <w:szCs w:val="26"/>
          <w:rtl/>
        </w:rPr>
        <w:t>מהרש"ג</w:t>
      </w:r>
      <w:proofErr w:type="spellEnd"/>
      <w:r w:rsidRPr="00BC6E33">
        <w:rPr>
          <w:rFonts w:ascii="David" w:hAnsi="David" w:cs="Sfarady"/>
          <w:b/>
          <w:bCs/>
          <w:sz w:val="26"/>
          <w:szCs w:val="26"/>
          <w:rtl/>
        </w:rPr>
        <w:t xml:space="preserve"> </w:t>
      </w:r>
      <w:r w:rsidRPr="00BC6E33">
        <w:rPr>
          <w:rFonts w:ascii="David" w:hAnsi="David" w:cs="Sfarady"/>
          <w:sz w:val="26"/>
          <w:szCs w:val="26"/>
          <w:rtl/>
        </w:rPr>
        <w:t xml:space="preserve">ח"א יו"ד </w:t>
      </w:r>
      <w:proofErr w:type="spellStart"/>
      <w:r w:rsidRPr="00BC6E33">
        <w:rPr>
          <w:rFonts w:ascii="David" w:hAnsi="David" w:cs="Sfarady"/>
          <w:sz w:val="26"/>
          <w:szCs w:val="26"/>
          <w:rtl/>
        </w:rPr>
        <w:t>לז</w:t>
      </w:r>
      <w:proofErr w:type="spellEnd"/>
      <w:r w:rsidRPr="00BC6E33">
        <w:rPr>
          <w:rFonts w:ascii="David" w:hAnsi="David" w:cs="Sfarady"/>
          <w:sz w:val="26"/>
          <w:szCs w:val="26"/>
          <w:rtl/>
        </w:rPr>
        <w:t xml:space="preserve"> ט לא לברך על מעקה שנעשה ע"י פועל גוי, וכן לא </w:t>
      </w:r>
      <w:proofErr w:type="spellStart"/>
      <w:r w:rsidRPr="00BC6E33">
        <w:rPr>
          <w:rFonts w:ascii="David" w:hAnsi="David" w:cs="Sfarady"/>
          <w:sz w:val="26"/>
          <w:szCs w:val="26"/>
          <w:rtl/>
        </w:rPr>
        <w:t>כהמחנ"א</w:t>
      </w:r>
      <w:proofErr w:type="spellEnd"/>
      <w:r w:rsidRPr="00BC6E33">
        <w:rPr>
          <w:rFonts w:ascii="David" w:hAnsi="David" w:cs="Sfarady"/>
          <w:sz w:val="26"/>
          <w:szCs w:val="26"/>
          <w:rtl/>
        </w:rPr>
        <w:t xml:space="preserve"> סובר ה</w:t>
      </w:r>
      <w:r w:rsidRPr="00BC6E33">
        <w:rPr>
          <w:rFonts w:ascii="David" w:hAnsi="David" w:cs="Sfarady"/>
          <w:b/>
          <w:bCs/>
          <w:sz w:val="26"/>
          <w:szCs w:val="26"/>
          <w:rtl/>
        </w:rPr>
        <w:t>מנחת חינוך</w:t>
      </w:r>
      <w:r w:rsidRPr="00BC6E33">
        <w:rPr>
          <w:rFonts w:ascii="David" w:hAnsi="David" w:cs="Sfarady"/>
          <w:sz w:val="26"/>
          <w:szCs w:val="26"/>
          <w:rtl/>
        </w:rPr>
        <w:t xml:space="preserve"> </w:t>
      </w:r>
      <w:proofErr w:type="spellStart"/>
      <w:r w:rsidRPr="00BC6E33">
        <w:rPr>
          <w:rFonts w:ascii="David" w:hAnsi="David" w:cs="Sfarady"/>
          <w:sz w:val="26"/>
          <w:szCs w:val="26"/>
          <w:rtl/>
        </w:rPr>
        <w:t>תקמו</w:t>
      </w:r>
      <w:proofErr w:type="spellEnd"/>
      <w:r w:rsidRPr="00BC6E33">
        <w:rPr>
          <w:rFonts w:ascii="David" w:hAnsi="David" w:cs="Sfarady"/>
          <w:sz w:val="26"/>
          <w:szCs w:val="26"/>
          <w:rtl/>
        </w:rPr>
        <w:t xml:space="preserve">, </w:t>
      </w:r>
      <w:r w:rsidRPr="00BC6E33">
        <w:rPr>
          <w:rFonts w:ascii="David" w:hAnsi="David" w:cs="Sfarady"/>
          <w:b/>
          <w:bCs/>
          <w:sz w:val="26"/>
          <w:szCs w:val="26"/>
          <w:rtl/>
        </w:rPr>
        <w:t>וערוך השולחן</w:t>
      </w:r>
      <w:r w:rsidRPr="00BC6E33">
        <w:rPr>
          <w:rFonts w:ascii="David" w:hAnsi="David" w:cs="Sfarady"/>
          <w:sz w:val="26"/>
          <w:szCs w:val="26"/>
          <w:rtl/>
        </w:rPr>
        <w:t xml:space="preserve"> </w:t>
      </w:r>
      <w:proofErr w:type="spellStart"/>
      <w:r w:rsidRPr="00BC6E33">
        <w:rPr>
          <w:rFonts w:ascii="David" w:hAnsi="David" w:cs="Sfarady"/>
          <w:sz w:val="26"/>
          <w:szCs w:val="26"/>
          <w:rtl/>
        </w:rPr>
        <w:t>או"ח</w:t>
      </w:r>
      <w:proofErr w:type="spellEnd"/>
      <w:r w:rsidRPr="00BC6E33">
        <w:rPr>
          <w:rFonts w:ascii="David" w:hAnsi="David" w:cs="Sfarady"/>
          <w:sz w:val="26"/>
          <w:szCs w:val="26"/>
          <w:rtl/>
        </w:rPr>
        <w:t xml:space="preserve"> </w:t>
      </w:r>
      <w:proofErr w:type="spellStart"/>
      <w:r w:rsidRPr="00BC6E33">
        <w:rPr>
          <w:rFonts w:ascii="David" w:hAnsi="David" w:cs="Sfarady"/>
          <w:sz w:val="26"/>
          <w:szCs w:val="26"/>
          <w:rtl/>
        </w:rPr>
        <w:t>שז</w:t>
      </w:r>
      <w:proofErr w:type="spellEnd"/>
      <w:r w:rsidRPr="00BC6E33">
        <w:rPr>
          <w:rFonts w:ascii="David" w:hAnsi="David" w:cs="Sfarady"/>
          <w:sz w:val="26"/>
          <w:szCs w:val="26"/>
          <w:rtl/>
        </w:rPr>
        <w:t xml:space="preserve"> י,</w:t>
      </w:r>
    </w:p>
    <w:p w14:paraId="317DEBF2"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b/>
          <w:bCs/>
          <w:sz w:val="26"/>
          <w:szCs w:val="26"/>
          <w:rtl/>
        </w:rPr>
        <w:t>וחקרי לב</w:t>
      </w:r>
      <w:r w:rsidRPr="00BC6E33">
        <w:rPr>
          <w:rFonts w:ascii="David" w:hAnsi="David" w:cs="Sfarady"/>
          <w:sz w:val="26"/>
          <w:szCs w:val="26"/>
          <w:rtl/>
        </w:rPr>
        <w:t xml:space="preserve"> יו"ד </w:t>
      </w:r>
      <w:proofErr w:type="spellStart"/>
      <w:r w:rsidRPr="00BC6E33">
        <w:rPr>
          <w:rFonts w:ascii="David" w:hAnsi="David" w:cs="Sfarady"/>
          <w:sz w:val="26"/>
          <w:szCs w:val="26"/>
          <w:rtl/>
        </w:rPr>
        <w:t>ח"ג</w:t>
      </w:r>
      <w:proofErr w:type="spellEnd"/>
      <w:r w:rsidRPr="00BC6E33">
        <w:rPr>
          <w:rFonts w:ascii="David" w:hAnsi="David" w:cs="Sfarady"/>
          <w:sz w:val="26"/>
          <w:szCs w:val="26"/>
          <w:rtl/>
        </w:rPr>
        <w:t xml:space="preserve"> קכ"ח ד"ה ואולם אומר שסוף סוף יעד </w:t>
      </w:r>
      <w:proofErr w:type="spellStart"/>
      <w:r w:rsidRPr="00BC6E33">
        <w:rPr>
          <w:rFonts w:ascii="David" w:hAnsi="David" w:cs="Sfarady"/>
          <w:sz w:val="26"/>
          <w:szCs w:val="26"/>
          <w:rtl/>
        </w:rPr>
        <w:t>המצוה</w:t>
      </w:r>
      <w:proofErr w:type="spellEnd"/>
      <w:r w:rsidRPr="00BC6E33">
        <w:rPr>
          <w:rFonts w:ascii="David" w:hAnsi="David" w:cs="Sfarady"/>
          <w:sz w:val="26"/>
          <w:szCs w:val="26"/>
          <w:rtl/>
        </w:rPr>
        <w:t xml:space="preserve"> של מעקה קיים שהרי אין כבר סכנה ע"י מעקה שקיים שם,</w:t>
      </w:r>
    </w:p>
    <w:p w14:paraId="46D1629A"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אבל </w:t>
      </w:r>
      <w:proofErr w:type="spellStart"/>
      <w:r w:rsidRPr="00BC6E33">
        <w:rPr>
          <w:rFonts w:ascii="David" w:hAnsi="David" w:cs="Sfarady"/>
          <w:sz w:val="26"/>
          <w:szCs w:val="26"/>
          <w:rtl/>
        </w:rPr>
        <w:t>לכחילה</w:t>
      </w:r>
      <w:proofErr w:type="spellEnd"/>
      <w:r w:rsidRPr="00BC6E33">
        <w:rPr>
          <w:rFonts w:ascii="David" w:hAnsi="David" w:cs="Sfarady"/>
          <w:sz w:val="26"/>
          <w:szCs w:val="26"/>
          <w:rtl/>
        </w:rPr>
        <w:t xml:space="preserve"> מעשה </w:t>
      </w:r>
      <w:proofErr w:type="spellStart"/>
      <w:r w:rsidRPr="00BC6E33">
        <w:rPr>
          <w:rFonts w:ascii="David" w:hAnsi="David" w:cs="Sfarady"/>
          <w:sz w:val="26"/>
          <w:szCs w:val="26"/>
          <w:rtl/>
        </w:rPr>
        <w:t>המצוה</w:t>
      </w:r>
      <w:proofErr w:type="spellEnd"/>
      <w:r w:rsidRPr="00BC6E33">
        <w:rPr>
          <w:rFonts w:ascii="David" w:hAnsi="David" w:cs="Sfarady"/>
          <w:sz w:val="26"/>
          <w:szCs w:val="26"/>
          <w:rtl/>
        </w:rPr>
        <w:t xml:space="preserve"> חסר שהרי צריך שיתכוון השליח לעשות למען המשלח ופועל גוי אין שליחות ולא מועיל </w:t>
      </w:r>
      <w:proofErr w:type="spellStart"/>
      <w:r w:rsidRPr="00BC6E33">
        <w:rPr>
          <w:rFonts w:ascii="David" w:hAnsi="David" w:cs="Sfarady"/>
          <w:sz w:val="26"/>
          <w:szCs w:val="26"/>
          <w:rtl/>
        </w:rPr>
        <w:t>למצוה</w:t>
      </w:r>
      <w:proofErr w:type="spellEnd"/>
      <w:r w:rsidRPr="00BC6E33">
        <w:rPr>
          <w:rFonts w:ascii="David" w:hAnsi="David" w:cs="Sfarady"/>
          <w:sz w:val="26"/>
          <w:szCs w:val="26"/>
          <w:rtl/>
        </w:rPr>
        <w:t xml:space="preserve"> מה שעושה למען בעל הבית,</w:t>
      </w:r>
    </w:p>
    <w:p w14:paraId="69C096EB"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אבל </w:t>
      </w:r>
      <w:proofErr w:type="spellStart"/>
      <w:r w:rsidRPr="00BC6E33">
        <w:rPr>
          <w:rFonts w:ascii="David" w:hAnsi="David" w:cs="Sfarady"/>
          <w:b/>
          <w:bCs/>
          <w:sz w:val="26"/>
          <w:szCs w:val="26"/>
          <w:rtl/>
        </w:rPr>
        <w:t>מהר"ם</w:t>
      </w:r>
      <w:proofErr w:type="spellEnd"/>
      <w:r w:rsidRPr="00BC6E33">
        <w:rPr>
          <w:rFonts w:ascii="David" w:hAnsi="David" w:cs="Sfarady"/>
          <w:b/>
          <w:bCs/>
          <w:sz w:val="26"/>
          <w:szCs w:val="26"/>
          <w:rtl/>
        </w:rPr>
        <w:t xml:space="preserve"> שיק</w:t>
      </w:r>
      <w:r w:rsidRPr="00BC6E33">
        <w:rPr>
          <w:rFonts w:ascii="David" w:hAnsi="David" w:cs="Sfarady"/>
          <w:sz w:val="26"/>
          <w:szCs w:val="26"/>
          <w:rtl/>
        </w:rPr>
        <w:t xml:space="preserve"> מצוה תקמ"ז א סובר שאף בדיעבד לא קיים מצות מעקה שכתוב ועשית מעקה לגגך עשייה ממש ולא רק ע"י </w:t>
      </w:r>
      <w:proofErr w:type="spellStart"/>
      <w:r w:rsidRPr="00BC6E33">
        <w:rPr>
          <w:rFonts w:ascii="David" w:hAnsi="David" w:cs="Sfarady"/>
          <w:sz w:val="26"/>
          <w:szCs w:val="26"/>
          <w:rtl/>
        </w:rPr>
        <w:t>גרמא</w:t>
      </w:r>
      <w:proofErr w:type="spellEnd"/>
      <w:r w:rsidRPr="00BC6E33">
        <w:rPr>
          <w:rFonts w:ascii="David" w:hAnsi="David" w:cs="Sfarady"/>
          <w:sz w:val="26"/>
          <w:szCs w:val="26"/>
          <w:rtl/>
        </w:rPr>
        <w:t xml:space="preserve"> ופועל יוצא של קיום יעד </w:t>
      </w:r>
      <w:proofErr w:type="spellStart"/>
      <w:r w:rsidRPr="00BC6E33">
        <w:rPr>
          <w:rFonts w:ascii="David" w:hAnsi="David" w:cs="Sfarady"/>
          <w:sz w:val="26"/>
          <w:szCs w:val="26"/>
          <w:rtl/>
        </w:rPr>
        <w:t>המצוה</w:t>
      </w:r>
      <w:proofErr w:type="spellEnd"/>
      <w:r w:rsidRPr="00BC6E33">
        <w:rPr>
          <w:rFonts w:ascii="David" w:hAnsi="David" w:cs="Sfarady"/>
          <w:sz w:val="26"/>
          <w:szCs w:val="26"/>
          <w:rtl/>
        </w:rPr>
        <w:t xml:space="preserve"> שלא יהיה סכנה ע"י מעקה,</w:t>
      </w:r>
    </w:p>
    <w:p w14:paraId="1C6AA192"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ולדעתו מה שמועיל רק בפועל ישראל שדעתו לעשות למען בעל הבית אבל גוי אינו שליח ולא מקיים מצוות עשיה כלל,</w:t>
      </w:r>
    </w:p>
    <w:p w14:paraId="41C51C9B"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אבל </w:t>
      </w:r>
      <w:proofErr w:type="spellStart"/>
      <w:r w:rsidRPr="00BC6E33">
        <w:rPr>
          <w:rFonts w:ascii="David" w:hAnsi="David" w:cs="Sfarady"/>
          <w:b/>
          <w:bCs/>
          <w:sz w:val="26"/>
          <w:szCs w:val="26"/>
          <w:rtl/>
        </w:rPr>
        <w:t>מהרי"ט</w:t>
      </w:r>
      <w:proofErr w:type="spellEnd"/>
      <w:r w:rsidRPr="00BC6E33">
        <w:rPr>
          <w:rFonts w:ascii="David" w:hAnsi="David" w:cs="Sfarady"/>
          <w:b/>
          <w:bCs/>
          <w:sz w:val="26"/>
          <w:szCs w:val="26"/>
          <w:rtl/>
        </w:rPr>
        <w:t xml:space="preserve"> </w:t>
      </w:r>
      <w:proofErr w:type="spellStart"/>
      <w:r w:rsidRPr="00BC6E33">
        <w:rPr>
          <w:rFonts w:ascii="David" w:hAnsi="David" w:cs="Sfarady"/>
          <w:b/>
          <w:bCs/>
          <w:sz w:val="26"/>
          <w:szCs w:val="26"/>
          <w:rtl/>
        </w:rPr>
        <w:t>אלגזי</w:t>
      </w:r>
      <w:proofErr w:type="spellEnd"/>
      <w:r w:rsidRPr="00BC6E33">
        <w:rPr>
          <w:rFonts w:ascii="David" w:hAnsi="David" w:cs="Sfarady"/>
          <w:sz w:val="26"/>
          <w:szCs w:val="26"/>
          <w:rtl/>
        </w:rPr>
        <w:t xml:space="preserve"> גם מוכיח שהפוסקים כלל לא הסכימו עם המחנה אפרים, שהרי </w:t>
      </w:r>
      <w:proofErr w:type="spellStart"/>
      <w:r w:rsidRPr="00BC6E33">
        <w:rPr>
          <w:rFonts w:ascii="David" w:hAnsi="David" w:cs="Sfarady"/>
          <w:sz w:val="26"/>
          <w:szCs w:val="26"/>
          <w:rtl/>
        </w:rPr>
        <w:t>בגיטין</w:t>
      </w:r>
      <w:proofErr w:type="spellEnd"/>
      <w:r w:rsidRPr="00BC6E33">
        <w:rPr>
          <w:rFonts w:ascii="David" w:hAnsi="David" w:cs="Sfarady"/>
          <w:sz w:val="26"/>
          <w:szCs w:val="26"/>
          <w:rtl/>
        </w:rPr>
        <w:t xml:space="preserve"> </w:t>
      </w:r>
      <w:proofErr w:type="spellStart"/>
      <w:r w:rsidRPr="00BC6E33">
        <w:rPr>
          <w:rFonts w:ascii="David" w:hAnsi="David" w:cs="Sfarady"/>
          <w:sz w:val="26"/>
          <w:szCs w:val="26"/>
          <w:rtl/>
        </w:rPr>
        <w:t>כג</w:t>
      </w:r>
      <w:proofErr w:type="spellEnd"/>
      <w:r w:rsidRPr="00BC6E33">
        <w:rPr>
          <w:rFonts w:ascii="David" w:hAnsi="David" w:cs="Sfarady"/>
          <w:sz w:val="26"/>
          <w:szCs w:val="26"/>
          <w:rtl/>
        </w:rPr>
        <w:t xml:space="preserve"> ע"ב אין העבד נעשה שליח לקבל גיטה מיד בעלה והרי </w:t>
      </w:r>
      <w:r w:rsidRPr="00BC6E33">
        <w:rPr>
          <w:rFonts w:ascii="David" w:hAnsi="David" w:cs="Sfarady"/>
          <w:sz w:val="26"/>
          <w:szCs w:val="26"/>
          <w:rtl/>
        </w:rPr>
        <w:lastRenderedPageBreak/>
        <w:t>לפי המחנה אפרים עבד הרי הוא כידה ולולי דיני שליחות יכול לקבל את הגט משום שידו כידה,</w:t>
      </w:r>
    </w:p>
    <w:p w14:paraId="41E7337C"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ורק </w:t>
      </w:r>
      <w:proofErr w:type="spellStart"/>
      <w:r w:rsidRPr="00BC6E33">
        <w:rPr>
          <w:rFonts w:ascii="David" w:hAnsi="David" w:cs="Sfarady"/>
          <w:b/>
          <w:bCs/>
          <w:sz w:val="26"/>
          <w:szCs w:val="26"/>
          <w:rtl/>
        </w:rPr>
        <w:t>תוד"ה</w:t>
      </w:r>
      <w:proofErr w:type="spellEnd"/>
      <w:r w:rsidRPr="00BC6E33">
        <w:rPr>
          <w:rFonts w:ascii="David" w:hAnsi="David" w:cs="Sfarady"/>
          <w:sz w:val="26"/>
          <w:szCs w:val="26"/>
          <w:rtl/>
        </w:rPr>
        <w:t xml:space="preserve"> שהכשירו רק מצד שידו חצר של </w:t>
      </w:r>
      <w:proofErr w:type="spellStart"/>
      <w:r w:rsidRPr="00BC6E33">
        <w:rPr>
          <w:rFonts w:ascii="David" w:hAnsi="David" w:cs="Sfarady"/>
          <w:sz w:val="26"/>
          <w:szCs w:val="26"/>
          <w:rtl/>
        </w:rPr>
        <w:t>האשה</w:t>
      </w:r>
      <w:proofErr w:type="spellEnd"/>
      <w:r w:rsidRPr="00BC6E33">
        <w:rPr>
          <w:rFonts w:ascii="David" w:hAnsi="David" w:cs="Sfarady"/>
          <w:sz w:val="26"/>
          <w:szCs w:val="26"/>
          <w:rtl/>
        </w:rPr>
        <w:t xml:space="preserve">, ומוכח שלא משום ידה ואם אין שליחות צריך חצר אבל לא ידה ולא </w:t>
      </w:r>
      <w:proofErr w:type="spellStart"/>
      <w:r w:rsidRPr="00BC6E33">
        <w:rPr>
          <w:rFonts w:ascii="David" w:hAnsi="David" w:cs="Sfarady"/>
          <w:sz w:val="26"/>
          <w:szCs w:val="26"/>
          <w:rtl/>
        </w:rPr>
        <w:t>כהמחנה</w:t>
      </w:r>
      <w:proofErr w:type="spellEnd"/>
      <w:r w:rsidRPr="00BC6E33">
        <w:rPr>
          <w:rFonts w:ascii="David" w:hAnsi="David" w:cs="Sfarady"/>
          <w:sz w:val="26"/>
          <w:szCs w:val="26"/>
          <w:rtl/>
        </w:rPr>
        <w:t xml:space="preserve"> אפרים,</w:t>
      </w:r>
    </w:p>
    <w:p w14:paraId="5DAEF955"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ואמרו, שאם לא נסבור את המחנה אפרים אבל יד פועל כיד בעל הבית לא יועיל למצוות כחנוכה גם אם מצינו שמועיל לממונות,</w:t>
      </w:r>
    </w:p>
    <w:p w14:paraId="1CA01131"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proofErr w:type="spellStart"/>
      <w:r w:rsidRPr="00BC6E33">
        <w:rPr>
          <w:rFonts w:ascii="David" w:hAnsi="David" w:cs="Sfarady"/>
          <w:sz w:val="26"/>
          <w:szCs w:val="26"/>
          <w:rtl/>
        </w:rPr>
        <w:t>והראב"ד</w:t>
      </w:r>
      <w:proofErr w:type="spellEnd"/>
      <w:r w:rsidRPr="00BC6E33">
        <w:rPr>
          <w:rFonts w:ascii="David" w:hAnsi="David" w:cs="Sfarady"/>
          <w:sz w:val="26"/>
          <w:szCs w:val="26"/>
          <w:rtl/>
        </w:rPr>
        <w:t xml:space="preserve"> כך אומר </w:t>
      </w:r>
      <w:proofErr w:type="spellStart"/>
      <w:r w:rsidRPr="00BC6E33">
        <w:rPr>
          <w:rFonts w:ascii="David" w:hAnsi="David" w:cs="Sfarady"/>
          <w:b/>
          <w:bCs/>
          <w:sz w:val="26"/>
          <w:szCs w:val="26"/>
          <w:rtl/>
        </w:rPr>
        <w:t>בב"מ</w:t>
      </w:r>
      <w:proofErr w:type="spellEnd"/>
      <w:r w:rsidRPr="00BC6E33">
        <w:rPr>
          <w:rFonts w:ascii="David" w:hAnsi="David" w:cs="Sfarady"/>
          <w:b/>
          <w:bCs/>
          <w:sz w:val="26"/>
          <w:szCs w:val="26"/>
          <w:rtl/>
        </w:rPr>
        <w:t xml:space="preserve"> צו ע"א</w:t>
      </w:r>
      <w:r w:rsidRPr="00BC6E33">
        <w:rPr>
          <w:rFonts w:ascii="David" w:hAnsi="David" w:cs="Sfarady"/>
          <w:sz w:val="26"/>
          <w:szCs w:val="26"/>
          <w:rtl/>
        </w:rPr>
        <w:t xml:space="preserve"> שרב פושט לרב </w:t>
      </w:r>
      <w:proofErr w:type="spellStart"/>
      <w:r w:rsidRPr="00BC6E33">
        <w:rPr>
          <w:rFonts w:ascii="David" w:hAnsi="David" w:cs="Sfarady"/>
          <w:sz w:val="26"/>
          <w:szCs w:val="26"/>
          <w:rtl/>
        </w:rPr>
        <w:t>עיליש</w:t>
      </w:r>
      <w:proofErr w:type="spellEnd"/>
      <w:r w:rsidRPr="00BC6E33">
        <w:rPr>
          <w:rFonts w:ascii="David" w:hAnsi="David" w:cs="Sfarady"/>
          <w:sz w:val="26"/>
          <w:szCs w:val="26"/>
          <w:rtl/>
        </w:rPr>
        <w:t xml:space="preserve"> שאף למאן </w:t>
      </w:r>
      <w:proofErr w:type="spellStart"/>
      <w:r w:rsidRPr="00BC6E33">
        <w:rPr>
          <w:rFonts w:ascii="David" w:hAnsi="David" w:cs="Sfarady"/>
          <w:sz w:val="26"/>
          <w:szCs w:val="26"/>
          <w:rtl/>
        </w:rPr>
        <w:t>דאמר</w:t>
      </w:r>
      <w:proofErr w:type="spellEnd"/>
      <w:r w:rsidRPr="00BC6E33">
        <w:rPr>
          <w:rFonts w:ascii="David" w:hAnsi="David" w:cs="Sfarady"/>
          <w:sz w:val="26"/>
          <w:szCs w:val="26"/>
          <w:rtl/>
        </w:rPr>
        <w:t xml:space="preserve"> אין שלוחו של אדם כמותו, אבל מצד יד עבד כיד רבו האומר לעבדו צא והשאל עם </w:t>
      </w:r>
      <w:proofErr w:type="spellStart"/>
      <w:r w:rsidRPr="00BC6E33">
        <w:rPr>
          <w:rFonts w:ascii="David" w:hAnsi="David" w:cs="Sfarady"/>
          <w:sz w:val="26"/>
          <w:szCs w:val="26"/>
          <w:rtl/>
        </w:rPr>
        <w:t>פרתיחשיב</w:t>
      </w:r>
      <w:proofErr w:type="spellEnd"/>
      <w:r w:rsidRPr="00BC6E33">
        <w:rPr>
          <w:rFonts w:ascii="David" w:hAnsi="David" w:cs="Sfarady"/>
          <w:sz w:val="26"/>
          <w:szCs w:val="26"/>
          <w:rtl/>
        </w:rPr>
        <w:t xml:space="preserve"> שאלה בבעלים,</w:t>
      </w:r>
    </w:p>
    <w:p w14:paraId="43C03A13"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וכן מרן </w:t>
      </w:r>
      <w:r w:rsidRPr="00BC6E33">
        <w:rPr>
          <w:rFonts w:ascii="David" w:hAnsi="David" w:cs="Sfarady"/>
          <w:b/>
          <w:bCs/>
          <w:sz w:val="26"/>
          <w:szCs w:val="26"/>
          <w:rtl/>
        </w:rPr>
        <w:t>השולחן ערוך</w:t>
      </w:r>
      <w:r w:rsidRPr="00BC6E33">
        <w:rPr>
          <w:rFonts w:ascii="David" w:hAnsi="David" w:cs="Sfarady"/>
          <w:sz w:val="26"/>
          <w:szCs w:val="26"/>
          <w:rtl/>
        </w:rPr>
        <w:t xml:space="preserve"> פסק </w:t>
      </w:r>
      <w:proofErr w:type="spellStart"/>
      <w:r w:rsidRPr="00BC6E33">
        <w:rPr>
          <w:rFonts w:ascii="David" w:hAnsi="David" w:cs="Sfarady"/>
          <w:sz w:val="26"/>
          <w:szCs w:val="26"/>
          <w:rtl/>
        </w:rPr>
        <w:t>בחו"מ</w:t>
      </w:r>
      <w:proofErr w:type="spellEnd"/>
      <w:r w:rsidRPr="00BC6E33">
        <w:rPr>
          <w:rFonts w:ascii="David" w:hAnsi="David" w:cs="Sfarady"/>
          <w:sz w:val="26"/>
          <w:szCs w:val="26"/>
          <w:rtl/>
        </w:rPr>
        <w:t xml:space="preserve"> שמ"ו ס"ו,</w:t>
      </w:r>
    </w:p>
    <w:p w14:paraId="4080CA5C"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proofErr w:type="spellStart"/>
      <w:r w:rsidRPr="00BC6E33">
        <w:rPr>
          <w:rFonts w:ascii="David" w:hAnsi="David" w:cs="Sfarady"/>
          <w:b/>
          <w:bCs/>
          <w:sz w:val="26"/>
          <w:szCs w:val="26"/>
          <w:rtl/>
        </w:rPr>
        <w:t>והשיטמ"ק</w:t>
      </w:r>
      <w:proofErr w:type="spellEnd"/>
      <w:r w:rsidRPr="00BC6E33">
        <w:rPr>
          <w:rFonts w:ascii="David" w:hAnsi="David" w:cs="Sfarady"/>
          <w:b/>
          <w:bCs/>
          <w:sz w:val="26"/>
          <w:szCs w:val="26"/>
          <w:rtl/>
        </w:rPr>
        <w:t xml:space="preserve"> בשם </w:t>
      </w:r>
      <w:proofErr w:type="spellStart"/>
      <w:r w:rsidRPr="00BC6E33">
        <w:rPr>
          <w:rFonts w:ascii="David" w:hAnsi="David" w:cs="Sfarady"/>
          <w:b/>
          <w:bCs/>
          <w:sz w:val="26"/>
          <w:szCs w:val="26"/>
          <w:rtl/>
        </w:rPr>
        <w:t>הרי"ף</w:t>
      </w:r>
      <w:proofErr w:type="spellEnd"/>
      <w:r w:rsidRPr="00BC6E33">
        <w:rPr>
          <w:rFonts w:ascii="David" w:hAnsi="David" w:cs="Sfarady"/>
          <w:sz w:val="26"/>
          <w:szCs w:val="26"/>
          <w:rtl/>
        </w:rPr>
        <w:t xml:space="preserve"> מזה למד שמי ששולח שליח להתיר נדרו אין נידון כבעלים ורק בעבד אמרו יד עבד כיד רבו ולא בשליח,</w:t>
      </w:r>
    </w:p>
    <w:p w14:paraId="27E014FF"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proofErr w:type="spellStart"/>
      <w:r w:rsidRPr="00BC6E33">
        <w:rPr>
          <w:rFonts w:ascii="David" w:hAnsi="David" w:cs="Sfarady"/>
          <w:sz w:val="26"/>
          <w:szCs w:val="26"/>
          <w:rtl/>
        </w:rPr>
        <w:t>והראב"ד</w:t>
      </w:r>
      <w:proofErr w:type="spellEnd"/>
      <w:r w:rsidRPr="00BC6E33">
        <w:rPr>
          <w:rFonts w:ascii="David" w:hAnsi="David" w:cs="Sfarady"/>
          <w:sz w:val="26"/>
          <w:szCs w:val="26"/>
          <w:rtl/>
        </w:rPr>
        <w:t xml:space="preserve"> דחה שרבא מחדש שאף למ"ד אין שלוחו של אדם כמותו במצוות,</w:t>
      </w:r>
    </w:p>
    <w:p w14:paraId="5A9251DA"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אבל בממונות </w:t>
      </w:r>
      <w:proofErr w:type="spellStart"/>
      <w:r w:rsidRPr="00BC6E33">
        <w:rPr>
          <w:rFonts w:ascii="David" w:hAnsi="David" w:cs="Sfarady"/>
          <w:sz w:val="26"/>
          <w:szCs w:val="26"/>
          <w:rtl/>
        </w:rPr>
        <w:t>אמרינן</w:t>
      </w:r>
      <w:proofErr w:type="spellEnd"/>
      <w:r w:rsidRPr="00BC6E33">
        <w:rPr>
          <w:rFonts w:ascii="David" w:hAnsi="David" w:cs="Sfarady"/>
          <w:sz w:val="26"/>
          <w:szCs w:val="26"/>
          <w:rtl/>
        </w:rPr>
        <w:t xml:space="preserve"> גם שיד פועל כיד בעל הבית לגבי מציאה,</w:t>
      </w:r>
    </w:p>
    <w:p w14:paraId="3A5B0285"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אבל אנו שפוסקים </w:t>
      </w:r>
      <w:proofErr w:type="spellStart"/>
      <w:r w:rsidRPr="00BC6E33">
        <w:rPr>
          <w:rFonts w:ascii="David" w:hAnsi="David" w:cs="Sfarady"/>
          <w:sz w:val="26"/>
          <w:szCs w:val="26"/>
          <w:rtl/>
        </w:rPr>
        <w:t>ששלוחו</w:t>
      </w:r>
      <w:proofErr w:type="spellEnd"/>
      <w:r w:rsidRPr="00BC6E33">
        <w:rPr>
          <w:rFonts w:ascii="David" w:hAnsi="David" w:cs="Sfarady"/>
          <w:sz w:val="26"/>
          <w:szCs w:val="26"/>
          <w:rtl/>
        </w:rPr>
        <w:t xml:space="preserve"> של אדם הוי כמותו הרי יכול התיר נדרו,</w:t>
      </w:r>
    </w:p>
    <w:p w14:paraId="507C787D"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ויש שראו שא"כ </w:t>
      </w:r>
      <w:proofErr w:type="spellStart"/>
      <w:r w:rsidRPr="00BC6E33">
        <w:rPr>
          <w:rFonts w:ascii="David" w:hAnsi="David" w:cs="Sfarady"/>
          <w:sz w:val="26"/>
          <w:szCs w:val="26"/>
          <w:rtl/>
        </w:rPr>
        <w:t>לראב"ד</w:t>
      </w:r>
      <w:proofErr w:type="spellEnd"/>
      <w:r w:rsidRPr="00BC6E33">
        <w:rPr>
          <w:rFonts w:ascii="David" w:hAnsi="David" w:cs="Sfarady"/>
          <w:sz w:val="26"/>
          <w:szCs w:val="26"/>
          <w:rtl/>
        </w:rPr>
        <w:t xml:space="preserve"> בממונות יש דין יד פועל כיד בעל הבית ובנדרים יש </w:t>
      </w:r>
      <w:proofErr w:type="spellStart"/>
      <w:r w:rsidRPr="00BC6E33">
        <w:rPr>
          <w:rFonts w:ascii="David" w:hAnsi="David" w:cs="Sfarady"/>
          <w:sz w:val="26"/>
          <w:szCs w:val="26"/>
          <w:rtl/>
        </w:rPr>
        <w:t>נפ"מ</w:t>
      </w:r>
      <w:proofErr w:type="spellEnd"/>
      <w:r w:rsidRPr="00BC6E33">
        <w:rPr>
          <w:rFonts w:ascii="David" w:hAnsi="David" w:cs="Sfarady"/>
          <w:sz w:val="26"/>
          <w:szCs w:val="26"/>
          <w:rtl/>
        </w:rPr>
        <w:t xml:space="preserve"> אי שלוחו של אדם כמותו או לא,</w:t>
      </w:r>
    </w:p>
    <w:p w14:paraId="52273AE3"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אבל במצוות אמרו שאין צד שיועיל אם אין שליחות, ולא מועיל יד פועל כיד בעל הבית לכן אין צד שיועיל,</w:t>
      </w:r>
    </w:p>
    <w:p w14:paraId="460AEA62"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וא"כ </w:t>
      </w:r>
      <w:proofErr w:type="spellStart"/>
      <w:r w:rsidRPr="00BC6E33">
        <w:rPr>
          <w:rFonts w:ascii="David" w:hAnsi="David" w:cs="Sfarady"/>
          <w:sz w:val="26"/>
          <w:szCs w:val="26"/>
          <w:rtl/>
        </w:rPr>
        <w:t>הראב"ד</w:t>
      </w:r>
      <w:proofErr w:type="spellEnd"/>
      <w:r w:rsidRPr="00BC6E33">
        <w:rPr>
          <w:rFonts w:ascii="David" w:hAnsi="David" w:cs="Sfarady"/>
          <w:sz w:val="26"/>
          <w:szCs w:val="26"/>
          <w:rtl/>
        </w:rPr>
        <w:t xml:space="preserve"> אינו סובר </w:t>
      </w:r>
      <w:proofErr w:type="spellStart"/>
      <w:r w:rsidRPr="00BC6E33">
        <w:rPr>
          <w:rFonts w:ascii="David" w:hAnsi="David" w:cs="Sfarady"/>
          <w:sz w:val="26"/>
          <w:szCs w:val="26"/>
          <w:rtl/>
        </w:rPr>
        <w:t>כהמחנה</w:t>
      </w:r>
      <w:proofErr w:type="spellEnd"/>
      <w:r w:rsidRPr="00BC6E33">
        <w:rPr>
          <w:rFonts w:ascii="David" w:hAnsi="David" w:cs="Sfarady"/>
          <w:sz w:val="26"/>
          <w:szCs w:val="26"/>
          <w:rtl/>
        </w:rPr>
        <w:t xml:space="preserve"> אפרים,</w:t>
      </w:r>
    </w:p>
    <w:p w14:paraId="2BCE9C3A"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ואמרו, שאחר שאברהם אבינו לקח לקידושי רבקה ליצחק את אליעזר והרי אין שליחות לעבד, מוכח שגם לאיסורים מועיל יד עבד כיד רבו,</w:t>
      </w:r>
    </w:p>
    <w:p w14:paraId="304C22C1"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אבל יתכן שלא אליעזר קידש את רבקה אלא הביאה ליצחק שיקדש אותה,</w:t>
      </w:r>
    </w:p>
    <w:p w14:paraId="73DE1D1A"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ודחו שאליעזר היה כן שליח לקדש רבקה, שעה"פ ויברכו את רבקה במסכת כלה למדו ברכת חתנים מן התורה,</w:t>
      </w:r>
    </w:p>
    <w:p w14:paraId="2B0F6A3A"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proofErr w:type="spellStart"/>
      <w:r w:rsidRPr="00BC6E33">
        <w:rPr>
          <w:rFonts w:ascii="David" w:hAnsi="David" w:cs="Sfarady"/>
          <w:sz w:val="26"/>
          <w:szCs w:val="26"/>
          <w:rtl/>
        </w:rPr>
        <w:t>ותוד"ה</w:t>
      </w:r>
      <w:proofErr w:type="spellEnd"/>
      <w:r w:rsidRPr="00BC6E33">
        <w:rPr>
          <w:rFonts w:ascii="David" w:hAnsi="David" w:cs="Sfarady"/>
          <w:sz w:val="26"/>
          <w:szCs w:val="26"/>
          <w:rtl/>
        </w:rPr>
        <w:t xml:space="preserve"> שנאמר למדו שיש ברכת חתנים גם בקידושין על ידי שליח,</w:t>
      </w:r>
    </w:p>
    <w:p w14:paraId="096B0F9C"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וכן כתב מרן </w:t>
      </w:r>
      <w:proofErr w:type="spellStart"/>
      <w:r w:rsidRPr="00BC6E33">
        <w:rPr>
          <w:rFonts w:ascii="David" w:hAnsi="David" w:cs="Sfarady"/>
          <w:sz w:val="26"/>
          <w:szCs w:val="26"/>
          <w:rtl/>
        </w:rPr>
        <w:t>השו"ע</w:t>
      </w:r>
      <w:proofErr w:type="spellEnd"/>
      <w:r w:rsidRPr="00BC6E33">
        <w:rPr>
          <w:rFonts w:ascii="David" w:hAnsi="David" w:cs="Sfarady"/>
          <w:sz w:val="26"/>
          <w:szCs w:val="26"/>
          <w:rtl/>
        </w:rPr>
        <w:t xml:space="preserve"> </w:t>
      </w:r>
      <w:proofErr w:type="spellStart"/>
      <w:r w:rsidRPr="00BC6E33">
        <w:rPr>
          <w:rFonts w:ascii="David" w:hAnsi="David" w:cs="Sfarady"/>
          <w:sz w:val="26"/>
          <w:szCs w:val="26"/>
          <w:rtl/>
        </w:rPr>
        <w:t>אבה"ע</w:t>
      </w:r>
      <w:proofErr w:type="spellEnd"/>
      <w:r w:rsidRPr="00BC6E33">
        <w:rPr>
          <w:rFonts w:ascii="David" w:hAnsi="David" w:cs="Sfarady"/>
          <w:sz w:val="26"/>
          <w:szCs w:val="26"/>
          <w:rtl/>
        </w:rPr>
        <w:t xml:space="preserve"> סי' ר"ס </w:t>
      </w:r>
      <w:proofErr w:type="spellStart"/>
      <w:r w:rsidRPr="00BC6E33">
        <w:rPr>
          <w:rFonts w:ascii="David" w:hAnsi="David" w:cs="Sfarady"/>
          <w:sz w:val="26"/>
          <w:szCs w:val="26"/>
          <w:rtl/>
        </w:rPr>
        <w:t>סל"ד</w:t>
      </w:r>
      <w:proofErr w:type="spellEnd"/>
      <w:r w:rsidRPr="00BC6E33">
        <w:rPr>
          <w:rFonts w:ascii="David" w:hAnsi="David" w:cs="Sfarady"/>
          <w:sz w:val="26"/>
          <w:szCs w:val="26"/>
          <w:rtl/>
        </w:rPr>
        <w:t>,</w:t>
      </w:r>
    </w:p>
    <w:p w14:paraId="6B4293A9"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ובספר המקנה </w:t>
      </w:r>
      <w:proofErr w:type="spellStart"/>
      <w:r w:rsidRPr="00BC6E33">
        <w:rPr>
          <w:rFonts w:ascii="David" w:hAnsi="David" w:cs="Sfarady"/>
          <w:sz w:val="26"/>
          <w:szCs w:val="26"/>
          <w:rtl/>
        </w:rPr>
        <w:t>קונורס</w:t>
      </w:r>
      <w:proofErr w:type="spellEnd"/>
      <w:r w:rsidRPr="00BC6E33">
        <w:rPr>
          <w:rFonts w:ascii="David" w:hAnsi="David" w:cs="Sfarady"/>
          <w:sz w:val="26"/>
          <w:szCs w:val="26"/>
          <w:rtl/>
        </w:rPr>
        <w:t xml:space="preserve"> </w:t>
      </w:r>
      <w:proofErr w:type="spellStart"/>
      <w:r w:rsidRPr="00BC6E33">
        <w:rPr>
          <w:rFonts w:ascii="David" w:hAnsi="David" w:cs="Sfarady"/>
          <w:sz w:val="26"/>
          <w:szCs w:val="26"/>
          <w:rtl/>
        </w:rPr>
        <w:t>אבה"ע</w:t>
      </w:r>
      <w:proofErr w:type="spellEnd"/>
      <w:r w:rsidRPr="00BC6E33">
        <w:rPr>
          <w:rFonts w:ascii="David" w:hAnsi="David" w:cs="Sfarady"/>
          <w:sz w:val="26"/>
          <w:szCs w:val="26"/>
          <w:rtl/>
        </w:rPr>
        <w:t xml:space="preserve"> לה ה מתרץ שמצד יד עבדו כיד רבו היה, וא"כ גם לאיסור הועיל </w:t>
      </w:r>
      <w:proofErr w:type="spellStart"/>
      <w:r w:rsidRPr="00BC6E33">
        <w:rPr>
          <w:rFonts w:ascii="David" w:hAnsi="David" w:cs="Sfarady"/>
          <w:sz w:val="26"/>
          <w:szCs w:val="26"/>
          <w:rtl/>
        </w:rPr>
        <w:t>וכהמחנה</w:t>
      </w:r>
      <w:proofErr w:type="spellEnd"/>
      <w:r w:rsidRPr="00BC6E33">
        <w:rPr>
          <w:rFonts w:ascii="David" w:hAnsi="David" w:cs="Sfarady"/>
          <w:sz w:val="26"/>
          <w:szCs w:val="26"/>
          <w:rtl/>
        </w:rPr>
        <w:t xml:space="preserve"> אפרים,</w:t>
      </w:r>
    </w:p>
    <w:p w14:paraId="742798E0"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proofErr w:type="spellStart"/>
      <w:r w:rsidRPr="00BC6E33">
        <w:rPr>
          <w:rFonts w:ascii="David" w:hAnsi="David" w:cs="Sfarady"/>
          <w:b/>
          <w:bCs/>
          <w:sz w:val="26"/>
          <w:szCs w:val="26"/>
          <w:rtl/>
        </w:rPr>
        <w:t>והתורת</w:t>
      </w:r>
      <w:proofErr w:type="spellEnd"/>
      <w:r w:rsidRPr="00BC6E33">
        <w:rPr>
          <w:rFonts w:ascii="David" w:hAnsi="David" w:cs="Sfarady"/>
          <w:b/>
          <w:bCs/>
          <w:sz w:val="26"/>
          <w:szCs w:val="26"/>
          <w:rtl/>
        </w:rPr>
        <w:t xml:space="preserve"> חסד מלובלין</w:t>
      </w:r>
      <w:r w:rsidRPr="00BC6E33">
        <w:rPr>
          <w:rFonts w:ascii="David" w:hAnsi="David" w:cs="Sfarady"/>
          <w:sz w:val="26"/>
          <w:szCs w:val="26"/>
          <w:rtl/>
        </w:rPr>
        <w:t xml:space="preserve"> [תלמיד הצמח צדק נלב"ע ה' ניסן תרס"ב] כתב שנעלם מהמקנה דברי </w:t>
      </w:r>
      <w:proofErr w:type="spellStart"/>
      <w:r w:rsidRPr="00BC6E33">
        <w:rPr>
          <w:rFonts w:ascii="David" w:hAnsi="David" w:cs="Sfarady"/>
          <w:sz w:val="26"/>
          <w:szCs w:val="26"/>
          <w:rtl/>
        </w:rPr>
        <w:t>הראב"ד</w:t>
      </w:r>
      <w:proofErr w:type="spellEnd"/>
      <w:r w:rsidRPr="00BC6E33">
        <w:rPr>
          <w:rFonts w:ascii="David" w:hAnsi="David" w:cs="Sfarady"/>
          <w:sz w:val="26"/>
          <w:szCs w:val="26"/>
          <w:rtl/>
        </w:rPr>
        <w:t xml:space="preserve"> שלגבי איסור אינו מקבל לומר יד פועל כיד רבו כדברי המחנה אפרים,</w:t>
      </w:r>
    </w:p>
    <w:p w14:paraId="2E20CB87"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ומתרץ </w:t>
      </w:r>
      <w:proofErr w:type="spellStart"/>
      <w:r w:rsidRPr="00BC6E33">
        <w:rPr>
          <w:rFonts w:ascii="David" w:hAnsi="David" w:cs="Sfarady"/>
          <w:sz w:val="26"/>
          <w:szCs w:val="26"/>
          <w:rtl/>
        </w:rPr>
        <w:t>התורת</w:t>
      </w:r>
      <w:proofErr w:type="spellEnd"/>
      <w:r w:rsidRPr="00BC6E33">
        <w:rPr>
          <w:rFonts w:ascii="David" w:hAnsi="David" w:cs="Sfarady"/>
          <w:sz w:val="26"/>
          <w:szCs w:val="26"/>
          <w:rtl/>
        </w:rPr>
        <w:t xml:space="preserve"> חסד על אברהם אבינו ששלח אליעזר רק מפני שקודם מתן תורה היה בכלל תורת שליחות כי היה בתורת קידושין של קודם מתן תורה [ועי' רמב"ם ריש ה' קידושין],</w:t>
      </w:r>
    </w:p>
    <w:p w14:paraId="3B2CC127"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ורק אחר מתן תורה שאינו בתורת גיטין </w:t>
      </w:r>
      <w:proofErr w:type="spellStart"/>
      <w:r w:rsidRPr="00BC6E33">
        <w:rPr>
          <w:rFonts w:ascii="David" w:hAnsi="David" w:cs="Sfarady"/>
          <w:sz w:val="26"/>
          <w:szCs w:val="26"/>
          <w:rtl/>
        </w:rPr>
        <w:t>וקדושין</w:t>
      </w:r>
      <w:proofErr w:type="spellEnd"/>
      <w:r w:rsidRPr="00BC6E33">
        <w:rPr>
          <w:rFonts w:ascii="David" w:hAnsi="David" w:cs="Sfarady"/>
          <w:sz w:val="26"/>
          <w:szCs w:val="26"/>
          <w:rtl/>
        </w:rPr>
        <w:t xml:space="preserve"> גם אינו בתורת שליחות, ובזה באו דברי </w:t>
      </w:r>
      <w:proofErr w:type="spellStart"/>
      <w:r w:rsidRPr="00BC6E33">
        <w:rPr>
          <w:rFonts w:ascii="David" w:hAnsi="David" w:cs="Sfarady"/>
          <w:sz w:val="26"/>
          <w:szCs w:val="26"/>
          <w:rtl/>
        </w:rPr>
        <w:t>הראב"ד</w:t>
      </w:r>
      <w:proofErr w:type="spellEnd"/>
      <w:r w:rsidRPr="00BC6E33">
        <w:rPr>
          <w:rFonts w:ascii="David" w:hAnsi="David" w:cs="Sfarady"/>
          <w:sz w:val="26"/>
          <w:szCs w:val="26"/>
          <w:rtl/>
        </w:rPr>
        <w:t xml:space="preserve"> </w:t>
      </w:r>
      <w:proofErr w:type="spellStart"/>
      <w:r w:rsidRPr="00BC6E33">
        <w:rPr>
          <w:rFonts w:ascii="David" w:hAnsi="David" w:cs="Sfarady"/>
          <w:sz w:val="26"/>
          <w:szCs w:val="26"/>
          <w:rtl/>
        </w:rPr>
        <w:t>ודלא</w:t>
      </w:r>
      <w:proofErr w:type="spellEnd"/>
      <w:r w:rsidRPr="00BC6E33">
        <w:rPr>
          <w:rFonts w:ascii="David" w:hAnsi="David" w:cs="Sfarady"/>
          <w:sz w:val="26"/>
          <w:szCs w:val="26"/>
          <w:rtl/>
        </w:rPr>
        <w:t xml:space="preserve"> </w:t>
      </w:r>
      <w:proofErr w:type="spellStart"/>
      <w:r w:rsidRPr="00BC6E33">
        <w:rPr>
          <w:rFonts w:ascii="David" w:hAnsi="David" w:cs="Sfarady"/>
          <w:sz w:val="26"/>
          <w:szCs w:val="26"/>
          <w:rtl/>
        </w:rPr>
        <w:t>כהמחנה</w:t>
      </w:r>
      <w:proofErr w:type="spellEnd"/>
      <w:r w:rsidRPr="00BC6E33">
        <w:rPr>
          <w:rFonts w:ascii="David" w:hAnsi="David" w:cs="Sfarady"/>
          <w:sz w:val="26"/>
          <w:szCs w:val="26"/>
          <w:rtl/>
        </w:rPr>
        <w:t xml:space="preserve"> אפרים,</w:t>
      </w:r>
    </w:p>
    <w:p w14:paraId="3EFAB71B"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b/>
          <w:bCs/>
          <w:sz w:val="26"/>
          <w:szCs w:val="26"/>
          <w:rtl/>
        </w:rPr>
        <w:t>בשער המלך</w:t>
      </w:r>
      <w:r w:rsidRPr="00BC6E33">
        <w:rPr>
          <w:rFonts w:ascii="David" w:hAnsi="David" w:cs="Sfarady"/>
          <w:sz w:val="26"/>
          <w:szCs w:val="26"/>
          <w:rtl/>
        </w:rPr>
        <w:t xml:space="preserve"> פ"א הל' תרומות </w:t>
      </w:r>
      <w:proofErr w:type="spellStart"/>
      <w:r w:rsidRPr="00BC6E33">
        <w:rPr>
          <w:rFonts w:ascii="David" w:hAnsi="David" w:cs="Sfarady"/>
          <w:sz w:val="26"/>
          <w:szCs w:val="26"/>
          <w:rtl/>
        </w:rPr>
        <w:t>הי"א</w:t>
      </w:r>
      <w:proofErr w:type="spellEnd"/>
      <w:r w:rsidRPr="00BC6E33">
        <w:rPr>
          <w:rFonts w:ascii="David" w:hAnsi="David" w:cs="Sfarady"/>
          <w:sz w:val="26"/>
          <w:szCs w:val="26"/>
          <w:rtl/>
        </w:rPr>
        <w:t xml:space="preserve"> מקשה </w:t>
      </w:r>
      <w:proofErr w:type="spellStart"/>
      <w:r w:rsidRPr="00BC6E33">
        <w:rPr>
          <w:rFonts w:ascii="David" w:hAnsi="David" w:cs="Sfarady"/>
          <w:sz w:val="26"/>
          <w:szCs w:val="26"/>
          <w:rtl/>
        </w:rPr>
        <w:t>מב"ק</w:t>
      </w:r>
      <w:proofErr w:type="spellEnd"/>
      <w:r w:rsidRPr="00BC6E33">
        <w:rPr>
          <w:rFonts w:ascii="David" w:hAnsi="David" w:cs="Sfarady"/>
          <w:sz w:val="26"/>
          <w:szCs w:val="26"/>
          <w:rtl/>
        </w:rPr>
        <w:t xml:space="preserve"> </w:t>
      </w:r>
      <w:proofErr w:type="spellStart"/>
      <w:r w:rsidRPr="00BC6E33">
        <w:rPr>
          <w:rFonts w:ascii="David" w:hAnsi="David" w:cs="Sfarady"/>
          <w:sz w:val="26"/>
          <w:szCs w:val="26"/>
          <w:rtl/>
        </w:rPr>
        <w:t>נג</w:t>
      </w:r>
      <w:proofErr w:type="spellEnd"/>
      <w:r w:rsidRPr="00BC6E33">
        <w:rPr>
          <w:rFonts w:ascii="David" w:hAnsi="David" w:cs="Sfarady"/>
          <w:sz w:val="26"/>
          <w:szCs w:val="26"/>
          <w:rtl/>
        </w:rPr>
        <w:t xml:space="preserve"> ע"א שאמרו בור של שני </w:t>
      </w:r>
      <w:proofErr w:type="spellStart"/>
      <w:r w:rsidRPr="00BC6E33">
        <w:rPr>
          <w:rFonts w:ascii="David" w:hAnsi="David" w:cs="Sfarady"/>
          <w:sz w:val="26"/>
          <w:szCs w:val="26"/>
          <w:rtl/>
        </w:rPr>
        <w:t>שותפין</w:t>
      </w:r>
      <w:proofErr w:type="spellEnd"/>
      <w:r w:rsidRPr="00BC6E33">
        <w:rPr>
          <w:rFonts w:ascii="David" w:hAnsi="David" w:cs="Sfarady"/>
          <w:sz w:val="26"/>
          <w:szCs w:val="26"/>
          <w:rtl/>
        </w:rPr>
        <w:t xml:space="preserve"> היכי משכחת לה, אי שדלחו שליח הרי אין שליח לדבר עבירה, והקשה </w:t>
      </w:r>
      <w:proofErr w:type="spellStart"/>
      <w:r w:rsidRPr="00BC6E33">
        <w:rPr>
          <w:rFonts w:ascii="David" w:hAnsi="David" w:cs="Sfarady"/>
          <w:sz w:val="26"/>
          <w:szCs w:val="26"/>
          <w:rtl/>
        </w:rPr>
        <w:t>הרשב"א</w:t>
      </w:r>
      <w:proofErr w:type="spellEnd"/>
      <w:r w:rsidRPr="00BC6E33">
        <w:rPr>
          <w:rFonts w:ascii="David" w:hAnsi="David" w:cs="Sfarady"/>
          <w:sz w:val="26"/>
          <w:szCs w:val="26"/>
          <w:rtl/>
        </w:rPr>
        <w:t xml:space="preserve"> למה לא אמרו ששלחו שליח גוי [ומשמע שאין לו עבירה בכריית בור],</w:t>
      </w:r>
    </w:p>
    <w:p w14:paraId="334F5AA8"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ומתרץ </w:t>
      </w:r>
      <w:proofErr w:type="spellStart"/>
      <w:r w:rsidRPr="00BC6E33">
        <w:rPr>
          <w:rFonts w:ascii="David" w:hAnsi="David" w:cs="Sfarady"/>
          <w:b/>
          <w:bCs/>
          <w:sz w:val="26"/>
          <w:szCs w:val="26"/>
          <w:rtl/>
        </w:rPr>
        <w:t>הרשב"א</w:t>
      </w:r>
      <w:proofErr w:type="spellEnd"/>
      <w:r w:rsidRPr="00BC6E33">
        <w:rPr>
          <w:rFonts w:ascii="David" w:hAnsi="David" w:cs="Sfarady"/>
          <w:b/>
          <w:bCs/>
          <w:sz w:val="26"/>
          <w:szCs w:val="26"/>
          <w:rtl/>
        </w:rPr>
        <w:t xml:space="preserve"> </w:t>
      </w:r>
      <w:r w:rsidRPr="00BC6E33">
        <w:rPr>
          <w:rFonts w:ascii="David" w:hAnsi="David" w:cs="Sfarady"/>
          <w:sz w:val="26"/>
          <w:szCs w:val="26"/>
          <w:rtl/>
        </w:rPr>
        <w:t xml:space="preserve">שאין שליחות לעכו"ם ולכן לא מתייחס אל השולח </w:t>
      </w:r>
      <w:proofErr w:type="spellStart"/>
      <w:r w:rsidRPr="00BC6E33">
        <w:rPr>
          <w:rFonts w:ascii="David" w:hAnsi="David" w:cs="Sfarady"/>
          <w:sz w:val="26"/>
          <w:szCs w:val="26"/>
          <w:rtl/>
        </w:rPr>
        <w:t>מימילא</w:t>
      </w:r>
      <w:proofErr w:type="spellEnd"/>
      <w:r w:rsidRPr="00BC6E33">
        <w:rPr>
          <w:rFonts w:ascii="David" w:hAnsi="David" w:cs="Sfarady"/>
          <w:sz w:val="26"/>
          <w:szCs w:val="26"/>
          <w:rtl/>
        </w:rPr>
        <w:t>,</w:t>
      </w:r>
    </w:p>
    <w:p w14:paraId="06559C54"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והקשה השער המלך למה לא מתרץ בגמרא שחפר ע"י פועל של </w:t>
      </w:r>
      <w:proofErr w:type="spellStart"/>
      <w:r w:rsidRPr="00BC6E33">
        <w:rPr>
          <w:rFonts w:ascii="David" w:hAnsi="David" w:cs="Sfarady"/>
          <w:sz w:val="26"/>
          <w:szCs w:val="26"/>
          <w:rtl/>
        </w:rPr>
        <w:t>השותפין</w:t>
      </w:r>
      <w:proofErr w:type="spellEnd"/>
      <w:r w:rsidRPr="00BC6E33">
        <w:rPr>
          <w:rFonts w:ascii="David" w:hAnsi="David" w:cs="Sfarady"/>
          <w:sz w:val="26"/>
          <w:szCs w:val="26"/>
          <w:rtl/>
        </w:rPr>
        <w:t xml:space="preserve">, </w:t>
      </w:r>
      <w:proofErr w:type="spellStart"/>
      <w:r w:rsidRPr="00BC6E33">
        <w:rPr>
          <w:rFonts w:ascii="David" w:hAnsi="David" w:cs="Sfarady"/>
          <w:sz w:val="26"/>
          <w:szCs w:val="26"/>
          <w:rtl/>
        </w:rPr>
        <w:t>ומכח</w:t>
      </w:r>
      <w:proofErr w:type="spellEnd"/>
      <w:r w:rsidRPr="00BC6E33">
        <w:rPr>
          <w:rFonts w:ascii="David" w:hAnsi="David" w:cs="Sfarady"/>
          <w:sz w:val="26"/>
          <w:szCs w:val="26"/>
          <w:rtl/>
        </w:rPr>
        <w:t xml:space="preserve"> שאלה זו דחה </w:t>
      </w:r>
      <w:r w:rsidRPr="00BC6E33">
        <w:rPr>
          <w:rFonts w:ascii="David" w:hAnsi="David" w:cs="Sfarady"/>
          <w:b/>
          <w:bCs/>
          <w:sz w:val="26"/>
          <w:szCs w:val="26"/>
          <w:rtl/>
        </w:rPr>
        <w:t>שער המלך</w:t>
      </w:r>
      <w:r w:rsidRPr="00BC6E33">
        <w:rPr>
          <w:rFonts w:ascii="David" w:hAnsi="David" w:cs="Sfarady"/>
          <w:sz w:val="26"/>
          <w:szCs w:val="26"/>
          <w:rtl/>
        </w:rPr>
        <w:t xml:space="preserve"> דברי המחנה אפרים,</w:t>
      </w:r>
    </w:p>
    <w:p w14:paraId="1D5AE5F6"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 אבל </w:t>
      </w:r>
      <w:r w:rsidRPr="00BC6E33">
        <w:rPr>
          <w:rFonts w:ascii="David" w:hAnsi="David" w:cs="Sfarady"/>
          <w:b/>
          <w:bCs/>
          <w:sz w:val="26"/>
          <w:szCs w:val="26"/>
          <w:rtl/>
        </w:rPr>
        <w:t>אמרי בינה</w:t>
      </w:r>
      <w:r w:rsidRPr="00BC6E33">
        <w:rPr>
          <w:rFonts w:ascii="David" w:hAnsi="David" w:cs="Sfarady"/>
          <w:sz w:val="26"/>
          <w:szCs w:val="26"/>
          <w:rtl/>
        </w:rPr>
        <w:t xml:space="preserve"> פסח טו ד"ה ועוד, </w:t>
      </w:r>
      <w:r w:rsidRPr="00BC6E33">
        <w:rPr>
          <w:rFonts w:ascii="David" w:hAnsi="David" w:cs="Sfarady"/>
          <w:b/>
          <w:bCs/>
          <w:sz w:val="26"/>
          <w:szCs w:val="26"/>
          <w:rtl/>
        </w:rPr>
        <w:t>ופני מבין</w:t>
      </w:r>
      <w:r w:rsidRPr="00BC6E33">
        <w:rPr>
          <w:rFonts w:ascii="David" w:hAnsi="David" w:cs="Sfarady"/>
          <w:sz w:val="26"/>
          <w:szCs w:val="26"/>
          <w:rtl/>
        </w:rPr>
        <w:t xml:space="preserve"> </w:t>
      </w:r>
      <w:proofErr w:type="spellStart"/>
      <w:r w:rsidRPr="00BC6E33">
        <w:rPr>
          <w:rFonts w:ascii="David" w:hAnsi="David" w:cs="Sfarady"/>
          <w:sz w:val="26"/>
          <w:szCs w:val="26"/>
          <w:rtl/>
        </w:rPr>
        <w:t>או"ח</w:t>
      </w:r>
      <w:proofErr w:type="spellEnd"/>
      <w:r w:rsidRPr="00BC6E33">
        <w:rPr>
          <w:rFonts w:ascii="David" w:hAnsi="David" w:cs="Sfarady"/>
          <w:sz w:val="26"/>
          <w:szCs w:val="26"/>
          <w:rtl/>
        </w:rPr>
        <w:t xml:space="preserve"> קנט, </w:t>
      </w:r>
      <w:r w:rsidRPr="00BC6E33">
        <w:rPr>
          <w:rFonts w:ascii="David" w:hAnsi="David" w:cs="Sfarady"/>
          <w:b/>
          <w:bCs/>
          <w:sz w:val="26"/>
          <w:szCs w:val="26"/>
          <w:rtl/>
        </w:rPr>
        <w:t xml:space="preserve">ושיירי טהרה </w:t>
      </w:r>
      <w:proofErr w:type="spellStart"/>
      <w:r w:rsidRPr="00BC6E33">
        <w:rPr>
          <w:rFonts w:ascii="David" w:hAnsi="David" w:cs="Sfarady"/>
          <w:b/>
          <w:bCs/>
          <w:sz w:val="26"/>
          <w:szCs w:val="26"/>
          <w:rtl/>
        </w:rPr>
        <w:t>להגרש"ק</w:t>
      </w:r>
      <w:proofErr w:type="spellEnd"/>
      <w:r w:rsidRPr="00BC6E33">
        <w:rPr>
          <w:rFonts w:ascii="David" w:hAnsi="David" w:cs="Sfarady"/>
          <w:sz w:val="26"/>
          <w:szCs w:val="26"/>
          <w:rtl/>
        </w:rPr>
        <w:t xml:space="preserve"> קונטרס תיקון עולם דף ט ע"א כתב שהיה מגדולי ספרד ואין לדחות שיטתו, וכן </w:t>
      </w:r>
      <w:r w:rsidRPr="00BC6E33">
        <w:rPr>
          <w:rFonts w:ascii="David" w:hAnsi="David" w:cs="Sfarady"/>
          <w:b/>
          <w:bCs/>
          <w:sz w:val="26"/>
          <w:szCs w:val="26"/>
          <w:rtl/>
        </w:rPr>
        <w:t>שם אריה</w:t>
      </w:r>
      <w:r w:rsidRPr="00BC6E33">
        <w:rPr>
          <w:rFonts w:ascii="David" w:hAnsi="David" w:cs="Sfarady"/>
          <w:sz w:val="26"/>
          <w:szCs w:val="26"/>
          <w:rtl/>
        </w:rPr>
        <w:t xml:space="preserve"> יו"ד יד,</w:t>
      </w:r>
    </w:p>
    <w:p w14:paraId="4334BE9F"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וכיון שחנוכה מצוה מדרבנן </w:t>
      </w:r>
      <w:r w:rsidRPr="00BC6E33">
        <w:rPr>
          <w:rFonts w:ascii="David" w:hAnsi="David" w:cs="Sfarady"/>
          <w:b/>
          <w:bCs/>
          <w:sz w:val="26"/>
          <w:szCs w:val="26"/>
          <w:rtl/>
        </w:rPr>
        <w:t>הובא שהפוסקים</w:t>
      </w:r>
      <w:r w:rsidRPr="00BC6E33">
        <w:rPr>
          <w:rFonts w:ascii="David" w:hAnsi="David" w:cs="Sfarady"/>
          <w:sz w:val="26"/>
          <w:szCs w:val="26"/>
          <w:rtl/>
        </w:rPr>
        <w:t xml:space="preserve"> אמרו שגם בשליחות גוי יש לקיים </w:t>
      </w:r>
      <w:proofErr w:type="spellStart"/>
      <w:r w:rsidRPr="00BC6E33">
        <w:rPr>
          <w:rFonts w:ascii="David" w:hAnsi="David" w:cs="Sfarady"/>
          <w:sz w:val="26"/>
          <w:szCs w:val="26"/>
          <w:rtl/>
        </w:rPr>
        <w:t>המצוה</w:t>
      </w:r>
      <w:proofErr w:type="spellEnd"/>
      <w:r w:rsidRPr="00BC6E33">
        <w:rPr>
          <w:rFonts w:ascii="David" w:hAnsi="David" w:cs="Sfarady"/>
          <w:sz w:val="26"/>
          <w:szCs w:val="26"/>
          <w:rtl/>
        </w:rPr>
        <w:t xml:space="preserve"> ויברך,</w:t>
      </w:r>
    </w:p>
    <w:p w14:paraId="5981B2B3"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ובאנו למחלוקת אי </w:t>
      </w:r>
      <w:proofErr w:type="spellStart"/>
      <w:r w:rsidRPr="00BC6E33">
        <w:rPr>
          <w:rFonts w:ascii="David" w:hAnsi="David" w:cs="Sfarady"/>
          <w:sz w:val="26"/>
          <w:szCs w:val="26"/>
          <w:rtl/>
        </w:rPr>
        <w:t>המצוה</w:t>
      </w:r>
      <w:proofErr w:type="spellEnd"/>
      <w:r w:rsidRPr="00BC6E33">
        <w:rPr>
          <w:rFonts w:ascii="David" w:hAnsi="David" w:cs="Sfarady"/>
          <w:sz w:val="26"/>
          <w:szCs w:val="26"/>
          <w:rtl/>
        </w:rPr>
        <w:t xml:space="preserve"> מקיים יעשה שם שמים בברכה על מצוה שמקיים מספק,</w:t>
      </w:r>
    </w:p>
    <w:p w14:paraId="5FB16E2B" w14:textId="77777777" w:rsidR="00BC6E33" w:rsidRPr="00BC6E33" w:rsidRDefault="00BC6E33" w:rsidP="0018575F">
      <w:pPr>
        <w:numPr>
          <w:ilvl w:val="0"/>
          <w:numId w:val="381"/>
        </w:numPr>
        <w:spacing w:after="160" w:line="240" w:lineRule="auto"/>
        <w:contextualSpacing/>
        <w:jc w:val="both"/>
        <w:rPr>
          <w:rFonts w:ascii="David" w:hAnsi="David" w:cs="Sfarady"/>
          <w:sz w:val="26"/>
          <w:szCs w:val="26"/>
          <w:rtl/>
        </w:rPr>
      </w:pPr>
      <w:r w:rsidRPr="00BC6E33">
        <w:rPr>
          <w:rFonts w:ascii="David" w:hAnsi="David" w:cs="Sfarady"/>
          <w:sz w:val="26"/>
          <w:szCs w:val="26"/>
          <w:rtl/>
        </w:rPr>
        <w:t xml:space="preserve">והיה לומר </w:t>
      </w:r>
      <w:proofErr w:type="spellStart"/>
      <w:r w:rsidRPr="00BC6E33">
        <w:rPr>
          <w:rFonts w:ascii="David" w:hAnsi="David" w:cs="Sfarady"/>
          <w:sz w:val="26"/>
          <w:szCs w:val="26"/>
          <w:rtl/>
        </w:rPr>
        <w:t>שבמצוה</w:t>
      </w:r>
      <w:proofErr w:type="spellEnd"/>
      <w:r w:rsidRPr="00BC6E33">
        <w:rPr>
          <w:rFonts w:ascii="David" w:hAnsi="David" w:cs="Sfarady"/>
          <w:sz w:val="26"/>
          <w:szCs w:val="26"/>
          <w:rtl/>
        </w:rPr>
        <w:t xml:space="preserve"> דרבנן שעושה </w:t>
      </w:r>
      <w:proofErr w:type="spellStart"/>
      <w:r w:rsidRPr="00BC6E33">
        <w:rPr>
          <w:rFonts w:ascii="David" w:hAnsi="David" w:cs="Sfarady"/>
          <w:sz w:val="26"/>
          <w:szCs w:val="26"/>
          <w:rtl/>
        </w:rPr>
        <w:t>קולא</w:t>
      </w:r>
      <w:proofErr w:type="spellEnd"/>
      <w:r w:rsidRPr="00BC6E33">
        <w:rPr>
          <w:rFonts w:ascii="David" w:hAnsi="David" w:cs="Sfarady"/>
          <w:sz w:val="26"/>
          <w:szCs w:val="26"/>
          <w:rtl/>
        </w:rPr>
        <w:t xml:space="preserve"> מספק הרי שם מצוה למעשה זה מספק, וכן דיברנו </w:t>
      </w:r>
      <w:proofErr w:type="spellStart"/>
      <w:r w:rsidRPr="00BC6E33">
        <w:rPr>
          <w:rFonts w:ascii="David" w:hAnsi="David" w:cs="Sfarady"/>
          <w:sz w:val="26"/>
          <w:szCs w:val="26"/>
          <w:rtl/>
        </w:rPr>
        <w:t>במצוה</w:t>
      </w:r>
      <w:proofErr w:type="spellEnd"/>
      <w:r w:rsidRPr="00BC6E33">
        <w:rPr>
          <w:rFonts w:ascii="David" w:hAnsi="David" w:cs="Sfarady"/>
          <w:sz w:val="26"/>
          <w:szCs w:val="26"/>
          <w:rtl/>
        </w:rPr>
        <w:t xml:space="preserve"> דאורייתא שעושה מספק הרי </w:t>
      </w:r>
      <w:proofErr w:type="spellStart"/>
      <w:r w:rsidRPr="00BC6E33">
        <w:rPr>
          <w:rFonts w:ascii="David" w:hAnsi="David" w:cs="Sfarady"/>
          <w:sz w:val="26"/>
          <w:szCs w:val="26"/>
          <w:rtl/>
        </w:rPr>
        <w:t>מחוייב</w:t>
      </w:r>
      <w:proofErr w:type="spellEnd"/>
      <w:r w:rsidRPr="00BC6E33">
        <w:rPr>
          <w:rFonts w:ascii="David" w:hAnsi="David" w:cs="Sfarady"/>
          <w:sz w:val="26"/>
          <w:szCs w:val="26"/>
          <w:rtl/>
        </w:rPr>
        <w:t xml:space="preserve"> ושם מצוה עליה ולכן יברך ברכת המצוות על אף שאין מצוות מעכבות,</w:t>
      </w:r>
    </w:p>
    <w:p w14:paraId="34DC4C1A" w14:textId="77777777" w:rsidR="00BC6E33" w:rsidRPr="00BC6E33" w:rsidRDefault="00BC6E33" w:rsidP="0018575F">
      <w:pPr>
        <w:spacing w:after="160" w:line="240" w:lineRule="auto"/>
        <w:jc w:val="both"/>
        <w:rPr>
          <w:rFonts w:ascii="David" w:hAnsi="David" w:cs="Sfarady"/>
          <w:sz w:val="26"/>
          <w:szCs w:val="26"/>
        </w:rPr>
      </w:pPr>
    </w:p>
    <w:p w14:paraId="02604B2E" w14:textId="77777777" w:rsidR="00BC6E33" w:rsidRPr="00BC6E33" w:rsidRDefault="00BC6E33" w:rsidP="0018575F">
      <w:pPr>
        <w:spacing w:after="160" w:line="240" w:lineRule="auto"/>
        <w:ind w:left="360"/>
        <w:contextualSpacing/>
        <w:jc w:val="center"/>
        <w:rPr>
          <w:rFonts w:ascii="David" w:hAnsi="David" w:cs="Livorna"/>
          <w:b/>
          <w:bCs/>
          <w:sz w:val="26"/>
          <w:szCs w:val="26"/>
          <w:rtl/>
        </w:rPr>
      </w:pPr>
      <w:r w:rsidRPr="00BC6E33">
        <w:rPr>
          <w:rFonts w:ascii="David" w:hAnsi="David" w:cs="Livorna"/>
          <w:b/>
          <w:bCs/>
          <w:sz w:val="26"/>
          <w:szCs w:val="26"/>
          <w:rtl/>
        </w:rPr>
        <w:t xml:space="preserve">^ בס"ד. ד' כ"ד כסלו תשע"ד. התפעלתי מהלכות חנוכה שהרב </w:t>
      </w:r>
      <w:r w:rsidRPr="00BC6E33">
        <w:rPr>
          <w:rFonts w:ascii="David" w:hAnsi="David" w:cs="Livorna" w:hint="cs"/>
          <w:b/>
          <w:bCs/>
          <w:sz w:val="26"/>
          <w:szCs w:val="26"/>
          <w:rtl/>
        </w:rPr>
        <w:t xml:space="preserve">מריח ניחוח </w:t>
      </w:r>
      <w:r w:rsidRPr="00BC6E33">
        <w:rPr>
          <w:rFonts w:ascii="David" w:hAnsi="David" w:cs="Livorna"/>
          <w:b/>
          <w:bCs/>
          <w:sz w:val="26"/>
          <w:szCs w:val="26"/>
          <w:rtl/>
        </w:rPr>
        <w:t xml:space="preserve">הראני </w:t>
      </w:r>
      <w:proofErr w:type="spellStart"/>
      <w:r w:rsidRPr="00BC6E33">
        <w:rPr>
          <w:rFonts w:ascii="David" w:hAnsi="David" w:cs="Livorna"/>
          <w:b/>
          <w:bCs/>
          <w:sz w:val="26"/>
          <w:szCs w:val="26"/>
          <w:rtl/>
        </w:rPr>
        <w:t>בגליון</w:t>
      </w:r>
      <w:proofErr w:type="spellEnd"/>
      <w:r w:rsidRPr="00BC6E33">
        <w:rPr>
          <w:rFonts w:ascii="David" w:hAnsi="David" w:cs="Livorna"/>
          <w:b/>
          <w:bCs/>
          <w:sz w:val="26"/>
          <w:szCs w:val="26"/>
          <w:rtl/>
        </w:rPr>
        <w:t xml:space="preserve"> טיב הכהונה.</w:t>
      </w:r>
    </w:p>
    <w:p w14:paraId="4330CCFF" w14:textId="77777777" w:rsidR="00BC6E33" w:rsidRPr="00BC6E33" w:rsidRDefault="00BC6E33" w:rsidP="0018575F">
      <w:pPr>
        <w:spacing w:after="160" w:line="240" w:lineRule="auto"/>
        <w:ind w:left="360"/>
        <w:contextualSpacing/>
        <w:jc w:val="center"/>
        <w:rPr>
          <w:rFonts w:ascii="David" w:hAnsi="David" w:cs="Sfarady"/>
          <w:b/>
          <w:bCs/>
          <w:sz w:val="26"/>
          <w:szCs w:val="26"/>
          <w:rtl/>
        </w:rPr>
      </w:pPr>
    </w:p>
    <w:p w14:paraId="42352FB3" w14:textId="77777777" w:rsidR="00BC6E33" w:rsidRPr="00BC6E33" w:rsidRDefault="00BC6E33" w:rsidP="0018575F">
      <w:pPr>
        <w:spacing w:after="160" w:line="240" w:lineRule="auto"/>
        <w:ind w:left="360"/>
        <w:contextualSpacing/>
        <w:jc w:val="both"/>
        <w:rPr>
          <w:rFonts w:ascii="David" w:hAnsi="David" w:cs="Sfarady"/>
          <w:sz w:val="26"/>
          <w:szCs w:val="26"/>
          <w:rtl/>
        </w:rPr>
      </w:pPr>
      <w:r w:rsidRPr="00BC6E33">
        <w:rPr>
          <w:rFonts w:ascii="David" w:hAnsi="David" w:cs="Sfarady"/>
          <w:sz w:val="26"/>
          <w:szCs w:val="26"/>
          <w:rtl/>
        </w:rPr>
        <w:t xml:space="preserve"> סי' </w:t>
      </w:r>
      <w:proofErr w:type="spellStart"/>
      <w:r w:rsidRPr="00BC6E33">
        <w:rPr>
          <w:rFonts w:ascii="David" w:hAnsi="David" w:cs="Sfarady"/>
          <w:sz w:val="26"/>
          <w:szCs w:val="26"/>
          <w:rtl/>
        </w:rPr>
        <w:t>תע"ר</w:t>
      </w:r>
      <w:proofErr w:type="spellEnd"/>
      <w:r w:rsidRPr="00BC6E33">
        <w:rPr>
          <w:rFonts w:ascii="David" w:hAnsi="David" w:cs="Sfarady"/>
          <w:sz w:val="26"/>
          <w:szCs w:val="26"/>
          <w:rtl/>
        </w:rPr>
        <w:t xml:space="preserve"> ב"ב: סעודה האם מצוה בחנוכה והשיטות:</w:t>
      </w:r>
    </w:p>
    <w:p w14:paraId="0D73C770"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Pr>
      </w:pPr>
      <w:proofErr w:type="spellStart"/>
      <w:r w:rsidRPr="00BC6E33">
        <w:rPr>
          <w:rFonts w:ascii="David" w:hAnsi="David" w:cs="Sfarady"/>
          <w:sz w:val="26"/>
          <w:szCs w:val="26"/>
          <w:rtl/>
        </w:rPr>
        <w:t>תשב"ץ</w:t>
      </w:r>
      <w:proofErr w:type="spellEnd"/>
      <w:r w:rsidRPr="00BC6E33">
        <w:rPr>
          <w:rFonts w:ascii="David" w:hAnsi="David" w:cs="Sfarady"/>
          <w:sz w:val="26"/>
          <w:szCs w:val="26"/>
          <w:rtl/>
        </w:rPr>
        <w:t xml:space="preserve"> קטן: הסעודות רשות שקבעום להלל ולהודות ולא למשתה ושמחה</w:t>
      </w:r>
    </w:p>
    <w:p w14:paraId="2DB6CC43"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tl/>
        </w:rPr>
      </w:pPr>
      <w:r w:rsidRPr="00BC6E33">
        <w:rPr>
          <w:rFonts w:ascii="David" w:hAnsi="David" w:cs="Sfarady"/>
          <w:sz w:val="26"/>
          <w:szCs w:val="26"/>
          <w:rtl/>
        </w:rPr>
        <w:t>מרדכי פסחים תר"ה: כנ"ל</w:t>
      </w:r>
    </w:p>
    <w:p w14:paraId="58C6DF22"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מרן המחבר </w:t>
      </w:r>
      <w:proofErr w:type="spellStart"/>
      <w:r w:rsidRPr="00BC6E33">
        <w:rPr>
          <w:rFonts w:ascii="David" w:hAnsi="David" w:cs="Sfarady"/>
          <w:sz w:val="26"/>
          <w:szCs w:val="26"/>
          <w:rtl/>
        </w:rPr>
        <w:t>תע"ר</w:t>
      </w:r>
      <w:proofErr w:type="spellEnd"/>
      <w:r w:rsidRPr="00BC6E33">
        <w:rPr>
          <w:rFonts w:ascii="David" w:hAnsi="David" w:cs="Sfarady"/>
          <w:sz w:val="26"/>
          <w:szCs w:val="26"/>
          <w:rtl/>
        </w:rPr>
        <w:t xml:space="preserve"> ב: כנ"ל</w:t>
      </w:r>
    </w:p>
    <w:p w14:paraId="606B0F6A"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הרמב"ם פ"ג ה' חנוכה </w:t>
      </w:r>
      <w:proofErr w:type="spellStart"/>
      <w:r w:rsidRPr="00BC6E33">
        <w:rPr>
          <w:rFonts w:ascii="David" w:hAnsi="David" w:cs="Sfarady"/>
          <w:sz w:val="26"/>
          <w:szCs w:val="26"/>
          <w:rtl/>
        </w:rPr>
        <w:t>ה"ג</w:t>
      </w:r>
      <w:proofErr w:type="spellEnd"/>
      <w:r w:rsidRPr="00BC6E33">
        <w:rPr>
          <w:rFonts w:ascii="David" w:hAnsi="David" w:cs="Sfarady"/>
          <w:sz w:val="26"/>
          <w:szCs w:val="26"/>
          <w:rtl/>
        </w:rPr>
        <w:t xml:space="preserve">: ימי </w:t>
      </w:r>
      <w:r w:rsidRPr="00BC6E33">
        <w:rPr>
          <w:rFonts w:ascii="David" w:hAnsi="David" w:cs="Sfarady"/>
          <w:b/>
          <w:bCs/>
          <w:sz w:val="26"/>
          <w:szCs w:val="26"/>
          <w:rtl/>
        </w:rPr>
        <w:t>שמחה</w:t>
      </w:r>
      <w:r w:rsidRPr="00BC6E33">
        <w:rPr>
          <w:rFonts w:ascii="David" w:hAnsi="David" w:cs="Sfarady"/>
          <w:sz w:val="26"/>
          <w:szCs w:val="26"/>
          <w:rtl/>
        </w:rPr>
        <w:t xml:space="preserve"> והלל,</w:t>
      </w:r>
    </w:p>
    <w:p w14:paraId="063B3D36"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Pr>
      </w:pPr>
      <w:proofErr w:type="spellStart"/>
      <w:r w:rsidRPr="00BC6E33">
        <w:rPr>
          <w:rFonts w:ascii="David" w:hAnsi="David" w:cs="Sfarady"/>
          <w:sz w:val="26"/>
          <w:szCs w:val="26"/>
          <w:rtl/>
        </w:rPr>
        <w:t>מהר"א</w:t>
      </w:r>
      <w:proofErr w:type="spellEnd"/>
      <w:r w:rsidRPr="00BC6E33">
        <w:rPr>
          <w:rFonts w:ascii="David" w:hAnsi="David" w:cs="Sfarady"/>
          <w:sz w:val="26"/>
          <w:szCs w:val="26"/>
          <w:rtl/>
        </w:rPr>
        <w:t xml:space="preserve"> מפרג המובא בדרכי משה: משום חנוכת המזבח גם קבעום יום טוב</w:t>
      </w:r>
    </w:p>
    <w:p w14:paraId="29A80315"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Pr>
      </w:pPr>
      <w:r w:rsidRPr="00BC6E33">
        <w:rPr>
          <w:rFonts w:ascii="David" w:hAnsi="David" w:cs="Sfarady"/>
          <w:sz w:val="26"/>
          <w:szCs w:val="26"/>
          <w:rtl/>
        </w:rPr>
        <w:t>מרדכי הארוך ממגילת תענית פ"ט: כנ"ל</w:t>
      </w:r>
    </w:p>
    <w:p w14:paraId="2D8AF487"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Pr>
      </w:pPr>
      <w:r w:rsidRPr="00BC6E33">
        <w:rPr>
          <w:rFonts w:ascii="David" w:hAnsi="David" w:cs="Sfarady"/>
          <w:sz w:val="26"/>
          <w:szCs w:val="26"/>
          <w:rtl/>
        </w:rPr>
        <w:t>אור זרוע חנוכה שכ"א: כנ"ל</w:t>
      </w:r>
    </w:p>
    <w:p w14:paraId="46D3A5DA"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Pr>
      </w:pPr>
      <w:r w:rsidRPr="00BC6E33">
        <w:rPr>
          <w:rFonts w:ascii="David" w:hAnsi="David" w:cs="Sfarady"/>
          <w:sz w:val="26"/>
          <w:szCs w:val="26"/>
          <w:rtl/>
        </w:rPr>
        <w:t>פסיקתא רבתי בהעלותך: כנ"ל</w:t>
      </w:r>
    </w:p>
    <w:p w14:paraId="408E689F"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מנהגים </w:t>
      </w:r>
      <w:proofErr w:type="spellStart"/>
      <w:r w:rsidRPr="00BC6E33">
        <w:rPr>
          <w:rFonts w:ascii="David" w:hAnsi="David" w:cs="Sfarady"/>
          <w:sz w:val="26"/>
          <w:szCs w:val="26"/>
          <w:rtl/>
        </w:rPr>
        <w:t>לר"א</w:t>
      </w:r>
      <w:proofErr w:type="spellEnd"/>
      <w:r w:rsidRPr="00BC6E33">
        <w:rPr>
          <w:rFonts w:ascii="David" w:hAnsi="David" w:cs="Sfarady"/>
          <w:sz w:val="26"/>
          <w:szCs w:val="26"/>
          <w:rtl/>
        </w:rPr>
        <w:t xml:space="preserve"> </w:t>
      </w:r>
      <w:proofErr w:type="spellStart"/>
      <w:r w:rsidRPr="00BC6E33">
        <w:rPr>
          <w:rFonts w:ascii="David" w:hAnsi="David" w:cs="Sfarady"/>
          <w:sz w:val="26"/>
          <w:szCs w:val="26"/>
          <w:rtl/>
        </w:rPr>
        <w:t>טירנא</w:t>
      </w:r>
      <w:proofErr w:type="spellEnd"/>
      <w:r w:rsidRPr="00BC6E33">
        <w:rPr>
          <w:rFonts w:ascii="David" w:hAnsi="David" w:cs="Sfarady"/>
          <w:sz w:val="26"/>
          <w:szCs w:val="26"/>
          <w:rtl/>
        </w:rPr>
        <w:t xml:space="preserve"> המובא בדרכי משה: כסעודת מצוה ע"י אמירת מזמורים וריבוי תשבחות,</w:t>
      </w:r>
    </w:p>
    <w:p w14:paraId="32508018"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ים של שלמה </w:t>
      </w:r>
      <w:proofErr w:type="spellStart"/>
      <w:r w:rsidRPr="00BC6E33">
        <w:rPr>
          <w:rFonts w:ascii="David" w:hAnsi="David" w:cs="Sfarady"/>
          <w:sz w:val="26"/>
          <w:szCs w:val="26"/>
          <w:rtl/>
        </w:rPr>
        <w:t>ב"ק</w:t>
      </w:r>
      <w:proofErr w:type="spellEnd"/>
      <w:r w:rsidRPr="00BC6E33">
        <w:rPr>
          <w:rFonts w:ascii="David" w:hAnsi="David" w:cs="Sfarady"/>
          <w:sz w:val="26"/>
          <w:szCs w:val="26"/>
          <w:rtl/>
        </w:rPr>
        <w:t xml:space="preserve"> פ"ז לו: נראה שהסעודות הן מצוה, וכדברי הרמב"ם ומגילת תענית שקבעו שמחה היינו כיום טוב, וקל וחומר מסעודת פדיון הבן וצ"ע,</w:t>
      </w:r>
    </w:p>
    <w:p w14:paraId="554ED483"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שו"ת </w:t>
      </w:r>
      <w:proofErr w:type="spellStart"/>
      <w:r w:rsidRPr="00BC6E33">
        <w:rPr>
          <w:rFonts w:ascii="David" w:hAnsi="David" w:cs="Sfarady"/>
          <w:sz w:val="26"/>
          <w:szCs w:val="26"/>
          <w:rtl/>
        </w:rPr>
        <w:t>מהרש"ל</w:t>
      </w:r>
      <w:proofErr w:type="spellEnd"/>
      <w:r w:rsidRPr="00BC6E33">
        <w:rPr>
          <w:rFonts w:ascii="David" w:hAnsi="David" w:cs="Sfarady"/>
          <w:sz w:val="26"/>
          <w:szCs w:val="26"/>
          <w:rtl/>
        </w:rPr>
        <w:t xml:space="preserve"> פ"ה: מצוה לשמוח ונקראים יו"ט וימי שמחה,</w:t>
      </w:r>
    </w:p>
    <w:p w14:paraId="4C3B7D7B"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מטה משה </w:t>
      </w:r>
      <w:proofErr w:type="spellStart"/>
      <w:r w:rsidRPr="00BC6E33">
        <w:rPr>
          <w:rFonts w:ascii="David" w:hAnsi="David" w:cs="Sfarady"/>
          <w:sz w:val="26"/>
          <w:szCs w:val="26"/>
          <w:rtl/>
        </w:rPr>
        <w:t>תתקצג</w:t>
      </w:r>
      <w:proofErr w:type="spellEnd"/>
      <w:r w:rsidRPr="00BC6E33">
        <w:rPr>
          <w:rFonts w:ascii="David" w:hAnsi="David" w:cs="Sfarady"/>
          <w:sz w:val="26"/>
          <w:szCs w:val="26"/>
          <w:rtl/>
        </w:rPr>
        <w:t xml:space="preserve"> שמוסיף על רבו </w:t>
      </w:r>
      <w:proofErr w:type="spellStart"/>
      <w:r w:rsidRPr="00BC6E33">
        <w:rPr>
          <w:rFonts w:ascii="David" w:hAnsi="David" w:cs="Sfarady"/>
          <w:sz w:val="26"/>
          <w:szCs w:val="26"/>
          <w:rtl/>
        </w:rPr>
        <w:t>המהרש"ל</w:t>
      </w:r>
      <w:proofErr w:type="spellEnd"/>
      <w:r w:rsidRPr="00BC6E33">
        <w:rPr>
          <w:rFonts w:ascii="David" w:hAnsi="David" w:cs="Sfarady"/>
          <w:sz w:val="26"/>
          <w:szCs w:val="26"/>
          <w:rtl/>
        </w:rPr>
        <w:t xml:space="preserve">: כנ"ל </w:t>
      </w:r>
      <w:proofErr w:type="spellStart"/>
      <w:r w:rsidRPr="00BC6E33">
        <w:rPr>
          <w:rFonts w:ascii="David" w:hAnsi="David" w:cs="Sfarady"/>
          <w:sz w:val="26"/>
          <w:szCs w:val="26"/>
          <w:rtl/>
        </w:rPr>
        <w:t>והוי</w:t>
      </w:r>
      <w:proofErr w:type="spellEnd"/>
      <w:r w:rsidRPr="00BC6E33">
        <w:rPr>
          <w:rFonts w:ascii="David" w:hAnsi="David" w:cs="Sfarady"/>
          <w:sz w:val="26"/>
          <w:szCs w:val="26"/>
          <w:rtl/>
        </w:rPr>
        <w:t xml:space="preserve"> סעודת מצוה לדעת כולם,</w:t>
      </w:r>
    </w:p>
    <w:p w14:paraId="2149B3FF"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הרמז המובא גם ב: חידושי אנשי שם להגהות מרדכי: </w:t>
      </w:r>
      <w:r w:rsidRPr="00BC6E33">
        <w:rPr>
          <w:rFonts w:ascii="David" w:hAnsi="David" w:cs="Sfarady"/>
          <w:b/>
          <w:bCs/>
          <w:sz w:val="26"/>
          <w:szCs w:val="26"/>
          <w:rtl/>
        </w:rPr>
        <w:t>וטבוח טבח והכן עם ח' מתיבה טבח, או</w:t>
      </w:r>
      <w:r w:rsidRPr="00BC6E33">
        <w:rPr>
          <w:rFonts w:ascii="David" w:hAnsi="David" w:cs="Sfarady" w:hint="cs"/>
          <w:b/>
          <w:bCs/>
          <w:sz w:val="26"/>
          <w:szCs w:val="26"/>
          <w:rtl/>
        </w:rPr>
        <w:t>ת</w:t>
      </w:r>
      <w:r w:rsidRPr="00BC6E33">
        <w:rPr>
          <w:rFonts w:ascii="David" w:hAnsi="David" w:cs="Sfarady"/>
          <w:b/>
          <w:bCs/>
          <w:sz w:val="26"/>
          <w:szCs w:val="26"/>
          <w:rtl/>
        </w:rPr>
        <w:t>יות חנוכה,</w:t>
      </w:r>
    </w:p>
    <w:p w14:paraId="238B0F16"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Pr>
      </w:pPr>
      <w:proofErr w:type="spellStart"/>
      <w:r w:rsidRPr="00BC6E33">
        <w:rPr>
          <w:rFonts w:ascii="David" w:hAnsi="David" w:cs="Sfarady"/>
          <w:sz w:val="26"/>
          <w:szCs w:val="26"/>
          <w:rtl/>
        </w:rPr>
        <w:t>הב"ח</w:t>
      </w:r>
      <w:proofErr w:type="spellEnd"/>
      <w:r w:rsidRPr="00BC6E33">
        <w:rPr>
          <w:rFonts w:ascii="David" w:hAnsi="David" w:cs="Sfarady"/>
          <w:sz w:val="26"/>
          <w:szCs w:val="26"/>
          <w:rtl/>
        </w:rPr>
        <w:t>: בשם גדולי הקדמונים ומשמעות הרמב"ם ומרדכי הארוך, שנהגו להרבות בסעודה,</w:t>
      </w:r>
    </w:p>
    <w:p w14:paraId="28CE837A"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Pr>
      </w:pPr>
      <w:proofErr w:type="spellStart"/>
      <w:r w:rsidRPr="00BC6E33">
        <w:rPr>
          <w:rFonts w:ascii="David" w:hAnsi="David" w:cs="Sfarady"/>
          <w:sz w:val="26"/>
          <w:szCs w:val="26"/>
          <w:rtl/>
        </w:rPr>
        <w:lastRenderedPageBreak/>
        <w:t>מהר"ש</w:t>
      </w:r>
      <w:proofErr w:type="spellEnd"/>
      <w:r w:rsidRPr="00BC6E33">
        <w:rPr>
          <w:rFonts w:ascii="David" w:hAnsi="David" w:cs="Sfarady"/>
          <w:sz w:val="26"/>
          <w:szCs w:val="26"/>
          <w:rtl/>
        </w:rPr>
        <w:t xml:space="preserve"> מאוסטריים המובא בב"ח: שנוהגים משתה ושמחה,</w:t>
      </w:r>
    </w:p>
    <w:p w14:paraId="1596B9E9"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חידוש רבינו יואל הלוי המובא בב"ח: מחדש, </w:t>
      </w:r>
      <w:proofErr w:type="spellStart"/>
      <w:r w:rsidRPr="00BC6E33">
        <w:rPr>
          <w:rFonts w:ascii="David" w:hAnsi="David" w:cs="Sfarady"/>
          <w:sz w:val="26"/>
          <w:szCs w:val="26"/>
          <w:rtl/>
        </w:rPr>
        <w:t>בשכח</w:t>
      </w:r>
      <w:proofErr w:type="spellEnd"/>
      <w:r w:rsidRPr="00BC6E33">
        <w:rPr>
          <w:rFonts w:ascii="David" w:hAnsi="David" w:cs="Sfarady"/>
          <w:sz w:val="26"/>
          <w:szCs w:val="26"/>
          <w:rtl/>
        </w:rPr>
        <w:t xml:space="preserve"> על הניסים בברכת המזון </w:t>
      </w:r>
      <w:proofErr w:type="spellStart"/>
      <w:r w:rsidRPr="00BC6E33">
        <w:rPr>
          <w:rFonts w:ascii="David" w:hAnsi="David" w:cs="Sfarady"/>
          <w:sz w:val="26"/>
          <w:szCs w:val="26"/>
          <w:rtl/>
        </w:rPr>
        <w:t>מחזירין</w:t>
      </w:r>
      <w:proofErr w:type="spellEnd"/>
      <w:r w:rsidRPr="00BC6E33">
        <w:rPr>
          <w:rFonts w:ascii="David" w:hAnsi="David" w:cs="Sfarady"/>
          <w:sz w:val="26"/>
          <w:szCs w:val="26"/>
          <w:rtl/>
        </w:rPr>
        <w:t xml:space="preserve"> אותו ומשמע שהסעודה חובה ומצוה,</w:t>
      </w:r>
    </w:p>
    <w:p w14:paraId="5266EA46"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Pr>
      </w:pPr>
      <w:proofErr w:type="spellStart"/>
      <w:r w:rsidRPr="00BC6E33">
        <w:rPr>
          <w:rFonts w:ascii="David" w:hAnsi="David" w:cs="Sfarady"/>
          <w:sz w:val="26"/>
          <w:szCs w:val="26"/>
          <w:rtl/>
        </w:rPr>
        <w:t>הי"א</w:t>
      </w:r>
      <w:proofErr w:type="spellEnd"/>
      <w:r w:rsidRPr="00BC6E33">
        <w:rPr>
          <w:rFonts w:ascii="David" w:hAnsi="David" w:cs="Sfarady"/>
          <w:sz w:val="26"/>
          <w:szCs w:val="26"/>
          <w:rtl/>
        </w:rPr>
        <w:t xml:space="preserve"> </w:t>
      </w:r>
      <w:proofErr w:type="spellStart"/>
      <w:r w:rsidRPr="00BC6E33">
        <w:rPr>
          <w:rFonts w:ascii="David" w:hAnsi="David" w:cs="Sfarady"/>
          <w:sz w:val="26"/>
          <w:szCs w:val="26"/>
          <w:rtl/>
        </w:rPr>
        <w:t>בהגה"ה</w:t>
      </w:r>
      <w:proofErr w:type="spellEnd"/>
      <w:r w:rsidRPr="00BC6E33">
        <w:rPr>
          <w:rFonts w:ascii="David" w:hAnsi="David" w:cs="Sfarady"/>
          <w:sz w:val="26"/>
          <w:szCs w:val="26"/>
          <w:rtl/>
        </w:rPr>
        <w:t>: שיש קצת מצוה בריבוי הסעודה משום חנוכת המזבח, והלל והודאה על נס השמן,</w:t>
      </w:r>
    </w:p>
    <w:p w14:paraId="513655F9"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Pr>
      </w:pPr>
      <w:r w:rsidRPr="00BC6E33">
        <w:rPr>
          <w:rFonts w:ascii="David" w:hAnsi="David" w:cs="Sfarady"/>
          <w:sz w:val="26"/>
          <w:szCs w:val="26"/>
          <w:rtl/>
        </w:rPr>
        <w:t>החידוש בלבוש: שמשמע שהוי סעודת מצוה גם ללא ריבוי שירות ותשבחות,</w:t>
      </w:r>
    </w:p>
    <w:p w14:paraId="2C8D036E"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האריכות בב"ח: החילוק בין חנוכה לפורים שבפורים על שנהנו מסעודת </w:t>
      </w:r>
      <w:proofErr w:type="spellStart"/>
      <w:r w:rsidRPr="00BC6E33">
        <w:rPr>
          <w:rFonts w:ascii="David" w:hAnsi="David" w:cs="Sfarady"/>
          <w:sz w:val="26"/>
          <w:szCs w:val="26"/>
          <w:rtl/>
        </w:rPr>
        <w:t>אחשורוש</w:t>
      </w:r>
      <w:proofErr w:type="spellEnd"/>
      <w:r w:rsidRPr="00BC6E33">
        <w:rPr>
          <w:rFonts w:ascii="David" w:hAnsi="David" w:cs="Sfarady"/>
          <w:sz w:val="26"/>
          <w:szCs w:val="26"/>
          <w:rtl/>
        </w:rPr>
        <w:t xml:space="preserve"> ונגזר על הגוף ונושעו בתענית, הסעודה מצוה,</w:t>
      </w:r>
    </w:p>
    <w:p w14:paraId="38C961DC"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החידוש בב"ח: שהגזירה בחנוכה לבטל מהם העבודה </w:t>
      </w:r>
      <w:r w:rsidRPr="00BC6E33">
        <w:rPr>
          <w:rFonts w:ascii="David" w:hAnsi="David" w:cs="Sfarady"/>
          <w:b/>
          <w:bCs/>
          <w:sz w:val="26"/>
          <w:szCs w:val="26"/>
          <w:rtl/>
        </w:rPr>
        <w:t xml:space="preserve">על </w:t>
      </w:r>
      <w:proofErr w:type="spellStart"/>
      <w:r w:rsidRPr="00BC6E33">
        <w:rPr>
          <w:rFonts w:ascii="David" w:hAnsi="David" w:cs="Sfarady"/>
          <w:b/>
          <w:bCs/>
          <w:sz w:val="26"/>
          <w:szCs w:val="26"/>
          <w:rtl/>
        </w:rPr>
        <w:t>שנתרשלו</w:t>
      </w:r>
      <w:proofErr w:type="spellEnd"/>
      <w:r w:rsidRPr="00BC6E33">
        <w:rPr>
          <w:rFonts w:ascii="David" w:hAnsi="David" w:cs="Sfarady"/>
          <w:b/>
          <w:bCs/>
          <w:sz w:val="26"/>
          <w:szCs w:val="26"/>
          <w:rtl/>
        </w:rPr>
        <w:t xml:space="preserve"> בעבודה וקבעו בעבודה שבלב הלל והודאה,</w:t>
      </w:r>
    </w:p>
    <w:p w14:paraId="20BC1907"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מנחות </w:t>
      </w:r>
      <w:proofErr w:type="spellStart"/>
      <w:r w:rsidRPr="00BC6E33">
        <w:rPr>
          <w:rFonts w:ascii="David" w:hAnsi="David" w:cs="Sfarady"/>
          <w:sz w:val="26"/>
          <w:szCs w:val="26"/>
          <w:rtl/>
        </w:rPr>
        <w:t>צט</w:t>
      </w:r>
      <w:proofErr w:type="spellEnd"/>
      <w:r w:rsidRPr="00BC6E33">
        <w:rPr>
          <w:rFonts w:ascii="David" w:hAnsi="David" w:cs="Sfarady"/>
          <w:sz w:val="26"/>
          <w:szCs w:val="26"/>
          <w:rtl/>
        </w:rPr>
        <w:t xml:space="preserve"> ע"ב: חכמה יונית שחדרה ללימודי היהודים,</w:t>
      </w:r>
    </w:p>
    <w:p w14:paraId="6B18EECB"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בני יששכר והגזירות: שרצו לעקור שם </w:t>
      </w:r>
      <w:r w:rsidRPr="00BC6E33">
        <w:rPr>
          <w:rFonts w:ascii="David" w:hAnsi="David" w:cs="Sfarady"/>
          <w:b/>
          <w:bCs/>
          <w:sz w:val="26"/>
          <w:szCs w:val="26"/>
          <w:rtl/>
        </w:rPr>
        <w:t>בנים</w:t>
      </w:r>
      <w:r w:rsidRPr="00BC6E33">
        <w:rPr>
          <w:rFonts w:ascii="David" w:hAnsi="David" w:cs="Sfarady"/>
          <w:sz w:val="26"/>
          <w:szCs w:val="26"/>
          <w:rtl/>
        </w:rPr>
        <w:t xml:space="preserve"> לעם ישראל למנוע מהם תשובה,</w:t>
      </w:r>
    </w:p>
    <w:p w14:paraId="368DC600"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Pr>
      </w:pPr>
      <w:r w:rsidRPr="00BC6E33">
        <w:rPr>
          <w:rFonts w:ascii="David" w:hAnsi="David" w:cs="Sfarady"/>
          <w:sz w:val="26"/>
          <w:szCs w:val="26"/>
          <w:rtl/>
        </w:rPr>
        <w:t>כלי יקר וגזירת המילה: שסברו בני יעקב שאם בני שכם ימולו יהיו מופרשים מכל התאוות ולא יעזרום וא"כ היונים גזרו שלא יהיו מופרשים,</w:t>
      </w:r>
    </w:p>
    <w:p w14:paraId="77F1C956"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החידוש והאריכות בטורי זהב: עיקר </w:t>
      </w:r>
      <w:proofErr w:type="spellStart"/>
      <w:r w:rsidRPr="00BC6E33">
        <w:rPr>
          <w:rFonts w:ascii="David" w:hAnsi="David" w:cs="Sfarady"/>
          <w:sz w:val="26"/>
          <w:szCs w:val="26"/>
          <w:rtl/>
        </w:rPr>
        <w:t>פירסום</w:t>
      </w:r>
      <w:proofErr w:type="spellEnd"/>
      <w:r w:rsidRPr="00BC6E33">
        <w:rPr>
          <w:rFonts w:ascii="David" w:hAnsi="David" w:cs="Sfarady"/>
          <w:sz w:val="26"/>
          <w:szCs w:val="26"/>
          <w:rtl/>
        </w:rPr>
        <w:t xml:space="preserve"> הנס היה בנרות ובזה רצונו יתברך נתגלה, לכן בזה קבעו את ההלל והודאה, ובפורים שהיה רק הצלת נפשות זה עצמו היה השמחה, </w:t>
      </w:r>
    </w:p>
    <w:p w14:paraId="11C5D232"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מאי חנוכה </w:t>
      </w:r>
      <w:proofErr w:type="spellStart"/>
      <w:r w:rsidRPr="00BC6E33">
        <w:rPr>
          <w:rFonts w:ascii="David" w:hAnsi="David" w:cs="Sfarady"/>
          <w:sz w:val="26"/>
          <w:szCs w:val="26"/>
          <w:rtl/>
        </w:rPr>
        <w:t>לגי</w:t>
      </w:r>
      <w:proofErr w:type="spellEnd"/>
      <w:r w:rsidRPr="00BC6E33">
        <w:rPr>
          <w:rFonts w:ascii="David" w:hAnsi="David" w:cs="Sfarady"/>
          <w:sz w:val="26"/>
          <w:szCs w:val="26"/>
          <w:rtl/>
        </w:rPr>
        <w:t xml:space="preserve">' רש"י וחידושו: נעשה נס והדליקו ממנו ח' ימים </w:t>
      </w:r>
      <w:proofErr w:type="spellStart"/>
      <w:r w:rsidRPr="00BC6E33">
        <w:rPr>
          <w:rFonts w:ascii="David" w:hAnsi="David" w:cs="Sfarady"/>
          <w:sz w:val="26"/>
          <w:szCs w:val="26"/>
          <w:rtl/>
        </w:rPr>
        <w:t>ועשאום</w:t>
      </w:r>
      <w:proofErr w:type="spellEnd"/>
      <w:r w:rsidRPr="00BC6E33">
        <w:rPr>
          <w:rFonts w:ascii="David" w:hAnsi="David" w:cs="Sfarady"/>
          <w:sz w:val="26"/>
          <w:szCs w:val="26"/>
          <w:rtl/>
        </w:rPr>
        <w:t xml:space="preserve"> </w:t>
      </w:r>
      <w:r w:rsidRPr="00BC6E33">
        <w:rPr>
          <w:rFonts w:ascii="David" w:hAnsi="David" w:cs="Sfarady"/>
          <w:b/>
          <w:bCs/>
          <w:sz w:val="26"/>
          <w:szCs w:val="26"/>
          <w:rtl/>
        </w:rPr>
        <w:t>ימים טובים ב</w:t>
      </w:r>
      <w:r w:rsidRPr="00BC6E33">
        <w:rPr>
          <w:rFonts w:ascii="David" w:hAnsi="David" w:cs="Sfarady"/>
          <w:sz w:val="26"/>
          <w:szCs w:val="26"/>
          <w:rtl/>
        </w:rPr>
        <w:t>הלל והודאה וכו'</w:t>
      </w:r>
    </w:p>
    <w:p w14:paraId="6D1D75A5"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מאי חנוכה </w:t>
      </w:r>
      <w:proofErr w:type="spellStart"/>
      <w:r w:rsidRPr="00BC6E33">
        <w:rPr>
          <w:rFonts w:ascii="David" w:hAnsi="David" w:cs="Sfarady"/>
          <w:sz w:val="26"/>
          <w:szCs w:val="26"/>
          <w:rtl/>
        </w:rPr>
        <w:t>לגי</w:t>
      </w:r>
      <w:proofErr w:type="spellEnd"/>
      <w:r w:rsidRPr="00BC6E33">
        <w:rPr>
          <w:rFonts w:ascii="David" w:hAnsi="David" w:cs="Sfarady"/>
          <w:sz w:val="26"/>
          <w:szCs w:val="26"/>
          <w:rtl/>
        </w:rPr>
        <w:t xml:space="preserve">' </w:t>
      </w:r>
      <w:proofErr w:type="spellStart"/>
      <w:r w:rsidRPr="00BC6E33">
        <w:rPr>
          <w:rFonts w:ascii="David" w:hAnsi="David" w:cs="Sfarady"/>
          <w:sz w:val="26"/>
          <w:szCs w:val="26"/>
          <w:rtl/>
        </w:rPr>
        <w:t>הרי"ף</w:t>
      </w:r>
      <w:proofErr w:type="spellEnd"/>
      <w:r w:rsidRPr="00BC6E33">
        <w:rPr>
          <w:rFonts w:ascii="David" w:hAnsi="David" w:cs="Sfarady"/>
          <w:sz w:val="26"/>
          <w:szCs w:val="26"/>
          <w:rtl/>
        </w:rPr>
        <w:t xml:space="preserve"> וחידושו: שמשיב ושואל למה </w:t>
      </w:r>
      <w:proofErr w:type="spellStart"/>
      <w:r w:rsidRPr="00BC6E33">
        <w:rPr>
          <w:rFonts w:ascii="David" w:hAnsi="David" w:cs="Sfarady"/>
          <w:sz w:val="26"/>
          <w:szCs w:val="26"/>
          <w:rtl/>
        </w:rPr>
        <w:t>מברכין</w:t>
      </w:r>
      <w:proofErr w:type="spellEnd"/>
      <w:r w:rsidRPr="00BC6E33">
        <w:rPr>
          <w:rFonts w:ascii="David" w:hAnsi="David" w:cs="Sfarady"/>
          <w:sz w:val="26"/>
          <w:szCs w:val="26"/>
          <w:rtl/>
        </w:rPr>
        <w:t xml:space="preserve"> מחדש כל יום על הנס, היינו שההלל והודאה בברכת הנרות שעשה ניסים כל יום,</w:t>
      </w:r>
    </w:p>
    <w:p w14:paraId="1E371E99"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Pr>
      </w:pPr>
      <w:r w:rsidRPr="00BC6E33">
        <w:rPr>
          <w:rFonts w:ascii="David" w:hAnsi="David" w:cs="Sfarady"/>
          <w:sz w:val="26"/>
          <w:szCs w:val="26"/>
          <w:rtl/>
        </w:rPr>
        <w:t xml:space="preserve">משמעות מאי חנוכה </w:t>
      </w:r>
      <w:proofErr w:type="spellStart"/>
      <w:r w:rsidRPr="00BC6E33">
        <w:rPr>
          <w:rFonts w:ascii="David" w:hAnsi="David" w:cs="Sfarady"/>
          <w:sz w:val="26"/>
          <w:szCs w:val="26"/>
          <w:rtl/>
        </w:rPr>
        <w:t>להרמב"ם</w:t>
      </w:r>
      <w:proofErr w:type="spellEnd"/>
      <w:r w:rsidRPr="00BC6E33">
        <w:rPr>
          <w:rFonts w:ascii="David" w:hAnsi="David" w:cs="Sfarady"/>
          <w:sz w:val="26"/>
          <w:szCs w:val="26"/>
          <w:rtl/>
        </w:rPr>
        <w:t xml:space="preserve">: ימי שמחה והלל </w:t>
      </w:r>
      <w:proofErr w:type="spellStart"/>
      <w:r w:rsidRPr="00BC6E33">
        <w:rPr>
          <w:rFonts w:ascii="David" w:hAnsi="David" w:cs="Sfarady"/>
          <w:sz w:val="26"/>
          <w:szCs w:val="26"/>
          <w:rtl/>
        </w:rPr>
        <w:t>ומדליקין</w:t>
      </w:r>
      <w:proofErr w:type="spellEnd"/>
      <w:r w:rsidRPr="00BC6E33">
        <w:rPr>
          <w:rFonts w:ascii="David" w:hAnsi="David" w:cs="Sfarady"/>
          <w:sz w:val="26"/>
          <w:szCs w:val="26"/>
          <w:rtl/>
        </w:rPr>
        <w:t xml:space="preserve"> הנרות להראות ולגלות הנס,</w:t>
      </w:r>
    </w:p>
    <w:p w14:paraId="439D9D89" w14:textId="77777777" w:rsidR="00BC6E33" w:rsidRPr="00BC6E33" w:rsidRDefault="00BC6E33" w:rsidP="0018575F">
      <w:pPr>
        <w:numPr>
          <w:ilvl w:val="0"/>
          <w:numId w:val="378"/>
        </w:numPr>
        <w:spacing w:after="160" w:line="240" w:lineRule="auto"/>
        <w:contextualSpacing/>
        <w:jc w:val="both"/>
        <w:rPr>
          <w:rFonts w:ascii="David" w:hAnsi="David" w:cs="Sfarady"/>
          <w:sz w:val="26"/>
          <w:szCs w:val="26"/>
        </w:rPr>
      </w:pPr>
      <w:r w:rsidRPr="00BC6E33">
        <w:rPr>
          <w:rFonts w:ascii="David" w:hAnsi="David" w:cs="Sfarady"/>
          <w:sz w:val="26"/>
          <w:szCs w:val="26"/>
          <w:rtl/>
        </w:rPr>
        <w:t>הראיה ממגילה החיצונית [</w:t>
      </w:r>
      <w:proofErr w:type="spellStart"/>
      <w:r w:rsidRPr="00BC6E33">
        <w:rPr>
          <w:rFonts w:ascii="David" w:hAnsi="David" w:cs="Sfarady"/>
          <w:sz w:val="26"/>
          <w:szCs w:val="26"/>
          <w:rtl/>
        </w:rPr>
        <w:t>אנטיוכוס</w:t>
      </w:r>
      <w:proofErr w:type="spellEnd"/>
      <w:r w:rsidRPr="00BC6E33">
        <w:rPr>
          <w:rFonts w:ascii="David" w:hAnsi="David" w:cs="Sfarady"/>
          <w:sz w:val="26"/>
          <w:szCs w:val="26"/>
          <w:rtl/>
        </w:rPr>
        <w:t xml:space="preserve"> סט]: עיי"ש,</w:t>
      </w:r>
      <w:r w:rsidRPr="00BC6E33">
        <w:rPr>
          <w:rFonts w:ascii="David" w:hAnsi="David" w:cs="Sfarady"/>
          <w:sz w:val="26"/>
          <w:szCs w:val="26"/>
        </w:rPr>
        <w:t xml:space="preserve"> </w:t>
      </w:r>
    </w:p>
    <w:p w14:paraId="5DA9DA17" w14:textId="77777777" w:rsidR="00BC6E33" w:rsidRDefault="00BC6E33" w:rsidP="0018575F">
      <w:pPr>
        <w:spacing w:after="160" w:line="278" w:lineRule="auto"/>
        <w:ind w:left="785"/>
        <w:contextualSpacing/>
        <w:jc w:val="both"/>
        <w:rPr>
          <w:rFonts w:ascii="David" w:hAnsi="David" w:cs="David"/>
          <w:sz w:val="28"/>
          <w:szCs w:val="28"/>
          <w:rtl/>
        </w:rPr>
      </w:pPr>
    </w:p>
    <w:p w14:paraId="73620124" w14:textId="11D2BAA4" w:rsidR="00BC6E33" w:rsidRPr="00BC6E33" w:rsidRDefault="00BC6E33" w:rsidP="0018575F">
      <w:pPr>
        <w:spacing w:after="160" w:line="278" w:lineRule="auto"/>
        <w:ind w:left="785"/>
        <w:contextualSpacing/>
        <w:jc w:val="center"/>
        <w:rPr>
          <w:rFonts w:ascii="David" w:hAnsi="David" w:cs="David"/>
          <w:sz w:val="28"/>
          <w:szCs w:val="28"/>
        </w:rPr>
      </w:pPr>
      <w:r w:rsidRPr="00C65745">
        <w:rPr>
          <w:rFonts w:ascii="Arial" w:eastAsia="Times New Roman" w:hAnsi="Arial" w:cs="Sfarady"/>
          <w:noProof/>
          <w:sz w:val="26"/>
          <w:szCs w:val="26"/>
        </w:rPr>
        <w:drawing>
          <wp:inline distT="0" distB="0" distL="0" distR="0" wp14:anchorId="5C4EE318" wp14:editId="596AEE6D">
            <wp:extent cx="1610585" cy="368135"/>
            <wp:effectExtent l="0" t="0" r="0" b="0"/>
            <wp:docPr id="1288742608" name="תמונה 1288742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7538" cy="383439"/>
                    </a:xfrm>
                    <a:prstGeom prst="rect">
                      <a:avLst/>
                    </a:prstGeom>
                    <a:noFill/>
                    <a:ln>
                      <a:noFill/>
                    </a:ln>
                  </pic:spPr>
                </pic:pic>
              </a:graphicData>
            </a:graphic>
          </wp:inline>
        </w:drawing>
      </w:r>
    </w:p>
    <w:p w14:paraId="205183F0" w14:textId="77777777" w:rsidR="00BC6E33" w:rsidRPr="00BC6E33" w:rsidRDefault="00BC6E33" w:rsidP="0018575F">
      <w:pPr>
        <w:spacing w:after="0" w:line="240" w:lineRule="auto"/>
        <w:jc w:val="center"/>
        <w:rPr>
          <w:rFonts w:cs="Livorna"/>
          <w:b/>
          <w:bCs/>
          <w:sz w:val="26"/>
          <w:szCs w:val="26"/>
          <w:rtl/>
        </w:rPr>
      </w:pPr>
    </w:p>
    <w:p w14:paraId="347C449B" w14:textId="16D5BA1C" w:rsidR="002D0DF1" w:rsidRDefault="00F971D0" w:rsidP="0018575F">
      <w:pPr>
        <w:spacing w:after="0" w:line="240" w:lineRule="auto"/>
        <w:jc w:val="center"/>
        <w:rPr>
          <w:rFonts w:cs="Livorna"/>
          <w:b/>
          <w:bCs/>
          <w:sz w:val="26"/>
          <w:szCs w:val="26"/>
          <w:rtl/>
        </w:rPr>
      </w:pPr>
      <w:r w:rsidRPr="00C65745">
        <w:rPr>
          <w:rFonts w:cs="Livorna" w:hint="cs"/>
          <w:b/>
          <w:bCs/>
          <w:sz w:val="26"/>
          <w:szCs w:val="26"/>
          <w:rtl/>
        </w:rPr>
        <w:t>הרה"ג</w:t>
      </w:r>
      <w:r w:rsidR="002D0DF1">
        <w:rPr>
          <w:rFonts w:cs="Livorna" w:hint="cs"/>
          <w:b/>
          <w:bCs/>
          <w:sz w:val="26"/>
          <w:szCs w:val="26"/>
          <w:rtl/>
        </w:rPr>
        <w:t xml:space="preserve"> מרדכי יצחק </w:t>
      </w:r>
      <w:proofErr w:type="spellStart"/>
      <w:r w:rsidR="002D0DF1">
        <w:rPr>
          <w:rFonts w:cs="Livorna" w:hint="cs"/>
          <w:b/>
          <w:bCs/>
          <w:sz w:val="26"/>
          <w:szCs w:val="26"/>
          <w:rtl/>
        </w:rPr>
        <w:t>שליט"א</w:t>
      </w:r>
      <w:proofErr w:type="spellEnd"/>
    </w:p>
    <w:p w14:paraId="12F3D461" w14:textId="77777777" w:rsidR="002D0DF1" w:rsidRDefault="002D0DF1" w:rsidP="0018575F">
      <w:pPr>
        <w:spacing w:after="0" w:line="240" w:lineRule="auto"/>
        <w:jc w:val="center"/>
        <w:rPr>
          <w:rFonts w:cs="Livorna"/>
          <w:b/>
          <w:bCs/>
          <w:sz w:val="26"/>
          <w:szCs w:val="26"/>
          <w:rtl/>
        </w:rPr>
      </w:pPr>
      <w:proofErr w:type="spellStart"/>
      <w:r>
        <w:rPr>
          <w:rFonts w:cs="Livorna" w:hint="cs"/>
          <w:b/>
          <w:bCs/>
          <w:sz w:val="26"/>
          <w:szCs w:val="26"/>
          <w:rtl/>
        </w:rPr>
        <w:t>מח"ס</w:t>
      </w:r>
      <w:proofErr w:type="spellEnd"/>
      <w:r>
        <w:rPr>
          <w:rFonts w:cs="Livorna" w:hint="cs"/>
          <w:b/>
          <w:bCs/>
          <w:sz w:val="26"/>
          <w:szCs w:val="26"/>
          <w:rtl/>
        </w:rPr>
        <w:t xml:space="preserve"> תמצית </w:t>
      </w:r>
      <w:proofErr w:type="spellStart"/>
      <w:r>
        <w:rPr>
          <w:rFonts w:cs="Livorna" w:hint="cs"/>
          <w:b/>
          <w:bCs/>
          <w:sz w:val="26"/>
          <w:szCs w:val="26"/>
          <w:rtl/>
        </w:rPr>
        <w:t>גנת</w:t>
      </w:r>
      <w:proofErr w:type="spellEnd"/>
      <w:r>
        <w:rPr>
          <w:rFonts w:cs="Livorna" w:hint="cs"/>
          <w:b/>
          <w:bCs/>
          <w:sz w:val="26"/>
          <w:szCs w:val="26"/>
          <w:rtl/>
        </w:rPr>
        <w:t xml:space="preserve"> אגוז וסודות הלבוש</w:t>
      </w:r>
    </w:p>
    <w:p w14:paraId="5668DEE2" w14:textId="77777777" w:rsidR="002D0DF1" w:rsidRDefault="002D0DF1" w:rsidP="0018575F">
      <w:pPr>
        <w:spacing w:after="0" w:line="240" w:lineRule="auto"/>
        <w:jc w:val="center"/>
        <w:rPr>
          <w:rFonts w:cs="Livorna"/>
          <w:b/>
          <w:bCs/>
          <w:sz w:val="26"/>
          <w:szCs w:val="26"/>
          <w:rtl/>
        </w:rPr>
      </w:pPr>
      <w:r>
        <w:rPr>
          <w:rFonts w:cs="Livorna" w:hint="cs"/>
          <w:b/>
          <w:bCs/>
          <w:sz w:val="26"/>
          <w:szCs w:val="26"/>
          <w:rtl/>
        </w:rPr>
        <w:t>חולון ת"ו</w:t>
      </w:r>
    </w:p>
    <w:p w14:paraId="54C2C7DB" w14:textId="77777777" w:rsidR="002D0DF1" w:rsidRDefault="002D0DF1" w:rsidP="0018575F">
      <w:pPr>
        <w:spacing w:after="0" w:line="240" w:lineRule="auto"/>
        <w:jc w:val="center"/>
        <w:rPr>
          <w:rFonts w:cs="Livorna"/>
          <w:b/>
          <w:bCs/>
          <w:sz w:val="26"/>
          <w:szCs w:val="26"/>
          <w:rtl/>
        </w:rPr>
      </w:pPr>
    </w:p>
    <w:p w14:paraId="1D47682D" w14:textId="77777777" w:rsidR="002D0DF1" w:rsidRPr="00BC6E33" w:rsidRDefault="002D0DF1" w:rsidP="0018575F">
      <w:pPr>
        <w:spacing w:line="240" w:lineRule="auto"/>
        <w:jc w:val="center"/>
        <w:rPr>
          <w:rFonts w:cs="Livorna"/>
          <w:b/>
          <w:bCs/>
          <w:sz w:val="27"/>
          <w:szCs w:val="27"/>
          <w:rtl/>
        </w:rPr>
      </w:pPr>
      <w:r w:rsidRPr="00BC6E33">
        <w:rPr>
          <w:rFonts w:cs="Livorna"/>
          <w:b/>
          <w:bCs/>
          <w:sz w:val="27"/>
          <w:szCs w:val="27"/>
          <w:rtl/>
        </w:rPr>
        <w:t>בסוד חנוכה בשם ע"ב</w:t>
      </w:r>
    </w:p>
    <w:p w14:paraId="2516D492" w14:textId="30F32BC8" w:rsidR="002D0DF1" w:rsidRPr="00BC6E33" w:rsidRDefault="002D0DF1" w:rsidP="0018575F">
      <w:pPr>
        <w:spacing w:line="240" w:lineRule="auto"/>
        <w:jc w:val="both"/>
        <w:rPr>
          <w:rFonts w:cs="Sfarady"/>
          <w:sz w:val="27"/>
          <w:szCs w:val="27"/>
          <w:rtl/>
        </w:rPr>
      </w:pPr>
      <w:r w:rsidRPr="00BC6E33">
        <w:rPr>
          <w:rFonts w:cs="Sfarady"/>
          <w:sz w:val="27"/>
          <w:szCs w:val="27"/>
          <w:rtl/>
        </w:rPr>
        <w:t xml:space="preserve">כיון שהגענו לאברהם אבינו שהוא שורש החסד נגלה סוד בזה שחנוכה היא בסוד ע"ב שמות שמתחלקים בחלוקה לח' השמות הראשונים שהם כנגד ח' ימי חנוכה ובסוד שמונת הנרות, ושאר השמות הם ס"ד שהם הענפים של </w:t>
      </w:r>
      <w:proofErr w:type="spellStart"/>
      <w:r w:rsidRPr="00BC6E33">
        <w:rPr>
          <w:rFonts w:cs="Sfarady"/>
          <w:sz w:val="27"/>
          <w:szCs w:val="27"/>
          <w:rtl/>
        </w:rPr>
        <w:t>הח</w:t>
      </w:r>
      <w:proofErr w:type="spellEnd"/>
      <w:r w:rsidRPr="00BC6E33">
        <w:rPr>
          <w:rFonts w:cs="Sfarady"/>
          <w:sz w:val="27"/>
          <w:szCs w:val="27"/>
          <w:rtl/>
        </w:rPr>
        <w:t>' שמות הראשונים בסוד המנורה. הרי ששם ע"ב מתחלק לח'-ס"ד (חסד).</w:t>
      </w:r>
    </w:p>
    <w:p w14:paraId="40EA512A" w14:textId="7BE37011" w:rsidR="002D0DF1" w:rsidRPr="00BC6E33" w:rsidRDefault="002D0DF1" w:rsidP="0018575F">
      <w:pPr>
        <w:spacing w:line="240" w:lineRule="auto"/>
        <w:jc w:val="both"/>
        <w:rPr>
          <w:rFonts w:cs="Sfarady"/>
          <w:sz w:val="27"/>
          <w:szCs w:val="27"/>
          <w:rtl/>
        </w:rPr>
      </w:pPr>
      <w:r w:rsidRPr="00BC6E33">
        <w:rPr>
          <w:rFonts w:cs="Sfarady"/>
          <w:sz w:val="27"/>
          <w:szCs w:val="27"/>
          <w:rtl/>
        </w:rPr>
        <w:t xml:space="preserve">השם השמיני משם ע"ב הוא </w:t>
      </w:r>
      <w:proofErr w:type="spellStart"/>
      <w:r w:rsidRPr="00BC6E33">
        <w:rPr>
          <w:rFonts w:cs="Sfarady"/>
          <w:sz w:val="27"/>
          <w:szCs w:val="27"/>
          <w:rtl/>
        </w:rPr>
        <w:t>כה"ת</w:t>
      </w:r>
      <w:proofErr w:type="spellEnd"/>
      <w:r w:rsidRPr="00BC6E33">
        <w:rPr>
          <w:rFonts w:cs="Sfarady"/>
          <w:sz w:val="27"/>
          <w:szCs w:val="27"/>
          <w:rtl/>
        </w:rPr>
        <w:t xml:space="preserve"> שמתחלק לכ"ה </w:t>
      </w:r>
      <w:proofErr w:type="spellStart"/>
      <w:r w:rsidRPr="00BC6E33">
        <w:rPr>
          <w:rFonts w:cs="Sfarady"/>
          <w:sz w:val="27"/>
          <w:szCs w:val="27"/>
          <w:rtl/>
        </w:rPr>
        <w:t>ות</w:t>
      </w:r>
      <w:proofErr w:type="spellEnd"/>
      <w:r w:rsidRPr="00BC6E33">
        <w:rPr>
          <w:rFonts w:cs="Sfarady"/>
          <w:sz w:val="27"/>
          <w:szCs w:val="27"/>
          <w:rtl/>
        </w:rPr>
        <w:t xml:space="preserve">', פירוש כ"ה רומז לחנוכה שהוא בכ"ה בכסלו ומאירים בו </w:t>
      </w:r>
      <w:r w:rsidRPr="00BC6E33">
        <w:rPr>
          <w:rFonts w:cs="Sfarady"/>
          <w:sz w:val="27"/>
          <w:szCs w:val="27"/>
          <w:rtl/>
        </w:rPr>
        <w:t xml:space="preserve">כ"ה אותיות של הפסוק שמע ישראל ובזה מכים את הרשעים וכחות הטומאה (בסוד השם 'תכה' שבו הכה משה את המצרי) ות' הוא בבחינת ארבע מאות איש עמו של עשו הרשע ששרו הכה ליעקב אבינו כשחזר על פכים קטנים על ירכו וגרם פגם </w:t>
      </w:r>
      <w:proofErr w:type="spellStart"/>
      <w:r w:rsidRPr="00BC6E33">
        <w:rPr>
          <w:rFonts w:cs="Sfarady"/>
          <w:sz w:val="27"/>
          <w:szCs w:val="27"/>
          <w:rtl/>
        </w:rPr>
        <w:t>במדת</w:t>
      </w:r>
      <w:proofErr w:type="spellEnd"/>
      <w:r w:rsidRPr="00BC6E33">
        <w:rPr>
          <w:rFonts w:cs="Sfarady"/>
          <w:sz w:val="27"/>
          <w:szCs w:val="27"/>
          <w:rtl/>
        </w:rPr>
        <w:t xml:space="preserve"> ההוד, ובכ"ה בכסלו נתקן הפגם ולכן יש מצוה להודות ולהלל לה' על הניסים ועל הנפלאות.</w:t>
      </w:r>
    </w:p>
    <w:p w14:paraId="2D71D8F2" w14:textId="5F4F4944" w:rsidR="002D0DF1" w:rsidRPr="00BC6E33" w:rsidRDefault="002D0DF1" w:rsidP="0018575F">
      <w:pPr>
        <w:spacing w:line="240" w:lineRule="auto"/>
        <w:jc w:val="both"/>
        <w:rPr>
          <w:rFonts w:cs="Sfarady"/>
          <w:sz w:val="27"/>
          <w:szCs w:val="27"/>
          <w:rtl/>
        </w:rPr>
      </w:pPr>
      <w:r w:rsidRPr="00BC6E33">
        <w:rPr>
          <w:rFonts w:cs="Sfarady"/>
          <w:sz w:val="27"/>
          <w:szCs w:val="27"/>
          <w:rtl/>
        </w:rPr>
        <w:t>ובזה תבין מדוע אומרים 'על הניסים אחרי מודים וקודם הטוב שמך ול</w:t>
      </w:r>
      <w:r w:rsidRPr="00BC6E33">
        <w:rPr>
          <w:rFonts w:cs="Sfarady"/>
          <w:b/>
          <w:bCs/>
          <w:sz w:val="27"/>
          <w:szCs w:val="27"/>
          <w:rtl/>
        </w:rPr>
        <w:t>ך</w:t>
      </w:r>
      <w:r w:rsidRPr="00BC6E33">
        <w:rPr>
          <w:rFonts w:cs="Sfarady"/>
          <w:sz w:val="27"/>
          <w:szCs w:val="27"/>
          <w:rtl/>
        </w:rPr>
        <w:t xml:space="preserve"> נא</w:t>
      </w:r>
      <w:r w:rsidRPr="00BC6E33">
        <w:rPr>
          <w:rFonts w:cs="Sfarady"/>
          <w:b/>
          <w:bCs/>
          <w:sz w:val="27"/>
          <w:szCs w:val="27"/>
          <w:rtl/>
        </w:rPr>
        <w:t>ה</w:t>
      </w:r>
      <w:r w:rsidRPr="00BC6E33">
        <w:rPr>
          <w:rFonts w:cs="Sfarady"/>
          <w:sz w:val="27"/>
          <w:szCs w:val="27"/>
          <w:rtl/>
        </w:rPr>
        <w:t xml:space="preserve"> להודו</w:t>
      </w:r>
      <w:r w:rsidRPr="00BC6E33">
        <w:rPr>
          <w:rFonts w:cs="Sfarady"/>
          <w:b/>
          <w:bCs/>
          <w:sz w:val="27"/>
          <w:szCs w:val="27"/>
          <w:rtl/>
        </w:rPr>
        <w:t>ת</w:t>
      </w:r>
      <w:r w:rsidRPr="00BC6E33">
        <w:rPr>
          <w:rFonts w:cs="Sfarady"/>
          <w:sz w:val="27"/>
          <w:szCs w:val="27"/>
          <w:rtl/>
        </w:rPr>
        <w:t xml:space="preserve"> שס"ת שלו הוא </w:t>
      </w:r>
      <w:proofErr w:type="spellStart"/>
      <w:r w:rsidRPr="00BC6E33">
        <w:rPr>
          <w:rFonts w:cs="Sfarady"/>
          <w:b/>
          <w:bCs/>
          <w:sz w:val="27"/>
          <w:szCs w:val="27"/>
          <w:rtl/>
        </w:rPr>
        <w:t>כה"ת</w:t>
      </w:r>
      <w:proofErr w:type="spellEnd"/>
      <w:r w:rsidRPr="00BC6E33">
        <w:rPr>
          <w:rFonts w:cs="Sfarady"/>
          <w:sz w:val="27"/>
          <w:szCs w:val="27"/>
          <w:rtl/>
        </w:rPr>
        <w:t xml:space="preserve"> (השם השמיני משם ע"ב). וכן ר"ת </w:t>
      </w:r>
      <w:r w:rsidRPr="00BC6E33">
        <w:rPr>
          <w:rFonts w:cs="Sfarady"/>
          <w:b/>
          <w:bCs/>
          <w:sz w:val="27"/>
          <w:szCs w:val="27"/>
          <w:rtl/>
        </w:rPr>
        <w:t>כ</w:t>
      </w:r>
      <w:r w:rsidRPr="00BC6E33">
        <w:rPr>
          <w:rFonts w:cs="Sfarady"/>
          <w:sz w:val="27"/>
          <w:szCs w:val="27"/>
          <w:rtl/>
        </w:rPr>
        <w:t xml:space="preserve">ל </w:t>
      </w:r>
      <w:r w:rsidRPr="00BC6E33">
        <w:rPr>
          <w:rFonts w:cs="Sfarady"/>
          <w:b/>
          <w:bCs/>
          <w:sz w:val="27"/>
          <w:szCs w:val="27"/>
          <w:rtl/>
        </w:rPr>
        <w:t>ה</w:t>
      </w:r>
      <w:r w:rsidRPr="00BC6E33">
        <w:rPr>
          <w:rFonts w:cs="Sfarady"/>
          <w:sz w:val="27"/>
          <w:szCs w:val="27"/>
          <w:rtl/>
        </w:rPr>
        <w:t xml:space="preserve">נשמה </w:t>
      </w:r>
      <w:r w:rsidRPr="00BC6E33">
        <w:rPr>
          <w:rFonts w:cs="Sfarady"/>
          <w:b/>
          <w:bCs/>
          <w:sz w:val="27"/>
          <w:szCs w:val="27"/>
          <w:rtl/>
        </w:rPr>
        <w:t>ת</w:t>
      </w:r>
      <w:r w:rsidRPr="00BC6E33">
        <w:rPr>
          <w:rFonts w:cs="Sfarady"/>
          <w:sz w:val="27"/>
          <w:szCs w:val="27"/>
          <w:rtl/>
        </w:rPr>
        <w:t xml:space="preserve">הלל </w:t>
      </w:r>
      <w:proofErr w:type="spellStart"/>
      <w:r w:rsidRPr="00BC6E33">
        <w:rPr>
          <w:rFonts w:cs="Sfarady"/>
          <w:sz w:val="27"/>
          <w:szCs w:val="27"/>
          <w:rtl/>
        </w:rPr>
        <w:t>י"ה</w:t>
      </w:r>
      <w:proofErr w:type="spellEnd"/>
      <w:r w:rsidRPr="00BC6E33">
        <w:rPr>
          <w:rFonts w:cs="Sfarady"/>
          <w:sz w:val="27"/>
          <w:szCs w:val="27"/>
          <w:rtl/>
        </w:rPr>
        <w:t xml:space="preserve"> שהוא הבסיס לחותם מ"ה.</w:t>
      </w:r>
    </w:p>
    <w:p w14:paraId="039C81FA" w14:textId="77777777" w:rsidR="002D0DF1" w:rsidRPr="00BC6E33" w:rsidRDefault="002D0DF1" w:rsidP="0018575F">
      <w:pPr>
        <w:spacing w:line="240" w:lineRule="auto"/>
        <w:jc w:val="center"/>
        <w:rPr>
          <w:rFonts w:cs="Livorna"/>
          <w:b/>
          <w:bCs/>
          <w:sz w:val="27"/>
          <w:szCs w:val="27"/>
          <w:rtl/>
        </w:rPr>
      </w:pPr>
      <w:r w:rsidRPr="00BC6E33">
        <w:rPr>
          <w:rFonts w:cs="Livorna"/>
          <w:b/>
          <w:bCs/>
          <w:sz w:val="27"/>
          <w:szCs w:val="27"/>
          <w:rtl/>
        </w:rPr>
        <w:t xml:space="preserve">סוד </w:t>
      </w:r>
      <w:proofErr w:type="spellStart"/>
      <w:r w:rsidRPr="00BC6E33">
        <w:rPr>
          <w:rFonts w:cs="Livorna"/>
          <w:b/>
          <w:bCs/>
          <w:sz w:val="27"/>
          <w:szCs w:val="27"/>
          <w:rtl/>
        </w:rPr>
        <w:t>הסגי</w:t>
      </w:r>
      <w:proofErr w:type="spellEnd"/>
      <w:r w:rsidRPr="00BC6E33">
        <w:rPr>
          <w:rFonts w:cs="Livorna"/>
          <w:b/>
          <w:bCs/>
          <w:sz w:val="27"/>
          <w:szCs w:val="27"/>
          <w:rtl/>
        </w:rPr>
        <w:t xml:space="preserve"> נהור</w:t>
      </w:r>
    </w:p>
    <w:p w14:paraId="0DB76B47" w14:textId="15C7632E" w:rsidR="002D0DF1" w:rsidRPr="00BC6E33" w:rsidRDefault="002D0DF1" w:rsidP="0018575F">
      <w:pPr>
        <w:spacing w:line="240" w:lineRule="auto"/>
        <w:jc w:val="both"/>
        <w:rPr>
          <w:rFonts w:cs="Sfarady"/>
          <w:sz w:val="27"/>
          <w:szCs w:val="27"/>
          <w:rtl/>
        </w:rPr>
      </w:pPr>
      <w:r w:rsidRPr="00BC6E33">
        <w:rPr>
          <w:rFonts w:cs="Sfarady"/>
          <w:sz w:val="27"/>
          <w:szCs w:val="27"/>
          <w:rtl/>
        </w:rPr>
        <w:t>גם אהיה הולך רכיל מגלה סוד מדוע זכה דווקא רבי יצחק סגי נהור לגלות סוד נרות החנוכה.</w:t>
      </w:r>
    </w:p>
    <w:p w14:paraId="6E2D1ED9" w14:textId="0ABE2361" w:rsidR="002D0DF1" w:rsidRPr="00BC6E33" w:rsidRDefault="002D0DF1" w:rsidP="0018575F">
      <w:pPr>
        <w:spacing w:line="240" w:lineRule="auto"/>
        <w:jc w:val="both"/>
        <w:rPr>
          <w:rFonts w:cs="Sfarady"/>
          <w:sz w:val="27"/>
          <w:szCs w:val="27"/>
          <w:rtl/>
        </w:rPr>
      </w:pPr>
      <w:r w:rsidRPr="00BC6E33">
        <w:rPr>
          <w:rFonts w:cs="Sfarady"/>
          <w:sz w:val="27"/>
          <w:szCs w:val="27"/>
          <w:rtl/>
        </w:rPr>
        <w:t xml:space="preserve">שמצאנו ביצחק אבינו שהתעוור בסוף ימיו וכמ"ש </w:t>
      </w:r>
      <w:r w:rsidRPr="00BC6E33">
        <w:rPr>
          <w:rFonts w:ascii="David" w:hAnsi="David" w:cs="David"/>
          <w:sz w:val="27"/>
          <w:szCs w:val="27"/>
          <w:rtl/>
        </w:rPr>
        <w:t xml:space="preserve">"וַֽיְהִי כִּֽי זָקֵן יִצְחָק וַתִּכְהֶיןָ עֵינָיו מֵֽרְאֹת" </w:t>
      </w:r>
      <w:r w:rsidRPr="00BC6E33">
        <w:rPr>
          <w:rFonts w:cs="Sfarady"/>
          <w:sz w:val="27"/>
          <w:szCs w:val="27"/>
          <w:rtl/>
        </w:rPr>
        <w:t xml:space="preserve">(בראשית </w:t>
      </w:r>
      <w:proofErr w:type="spellStart"/>
      <w:r w:rsidRPr="00BC6E33">
        <w:rPr>
          <w:rFonts w:cs="Sfarady"/>
          <w:sz w:val="27"/>
          <w:szCs w:val="27"/>
          <w:rtl/>
        </w:rPr>
        <w:t>כז</w:t>
      </w:r>
      <w:proofErr w:type="spellEnd"/>
      <w:r w:rsidRPr="00BC6E33">
        <w:rPr>
          <w:rFonts w:cs="Sfarady"/>
          <w:sz w:val="27"/>
          <w:szCs w:val="27"/>
          <w:rtl/>
        </w:rPr>
        <w:t xml:space="preserve"> א) ושם </w:t>
      </w:r>
      <w:r w:rsidRPr="00BC6E33">
        <w:rPr>
          <w:rFonts w:cs="Sfarady"/>
          <w:b/>
          <w:bCs/>
          <w:sz w:val="27"/>
          <w:szCs w:val="27"/>
          <w:rtl/>
        </w:rPr>
        <w:t>'</w:t>
      </w:r>
      <w:proofErr w:type="spellStart"/>
      <w:r w:rsidRPr="00BC6E33">
        <w:rPr>
          <w:rFonts w:cs="Sfarady"/>
          <w:b/>
          <w:bCs/>
          <w:sz w:val="27"/>
          <w:szCs w:val="27"/>
          <w:rtl/>
        </w:rPr>
        <w:t>כה"ת</w:t>
      </w:r>
      <w:proofErr w:type="spellEnd"/>
      <w:r w:rsidRPr="00BC6E33">
        <w:rPr>
          <w:rFonts w:cs="Sfarady"/>
          <w:b/>
          <w:bCs/>
          <w:sz w:val="27"/>
          <w:szCs w:val="27"/>
          <w:rtl/>
        </w:rPr>
        <w:t>'</w:t>
      </w:r>
      <w:r w:rsidRPr="00BC6E33">
        <w:rPr>
          <w:rFonts w:cs="Sfarady"/>
          <w:sz w:val="27"/>
          <w:szCs w:val="27"/>
          <w:rtl/>
        </w:rPr>
        <w:t xml:space="preserve"> רומז לכהות עיניים והוא רומז לאור גדול היורד ומאיר בחושך שהוא הכלים שכן </w:t>
      </w:r>
      <w:r w:rsidRPr="00BC6E33">
        <w:rPr>
          <w:rFonts w:cs="Sfarady"/>
          <w:b/>
          <w:bCs/>
          <w:sz w:val="27"/>
          <w:szCs w:val="27"/>
          <w:rtl/>
        </w:rPr>
        <w:t>כה</w:t>
      </w:r>
      <w:r w:rsidRPr="00BC6E33">
        <w:rPr>
          <w:rFonts w:cs="Sfarady"/>
          <w:sz w:val="27"/>
          <w:szCs w:val="27"/>
          <w:rtl/>
        </w:rPr>
        <w:t xml:space="preserve"> רומז לאור (המילה </w:t>
      </w:r>
      <w:proofErr w:type="spellStart"/>
      <w:r w:rsidRPr="00BC6E33">
        <w:rPr>
          <w:rFonts w:cs="Sfarady"/>
          <w:sz w:val="27"/>
          <w:szCs w:val="27"/>
          <w:rtl/>
        </w:rPr>
        <w:t>הכ"ה</w:t>
      </w:r>
      <w:proofErr w:type="spellEnd"/>
      <w:r w:rsidRPr="00BC6E33">
        <w:rPr>
          <w:rFonts w:cs="Sfarady"/>
          <w:sz w:val="27"/>
          <w:szCs w:val="27"/>
          <w:rtl/>
        </w:rPr>
        <w:t xml:space="preserve"> בתורה היא 'אור') ו</w:t>
      </w:r>
      <w:r w:rsidRPr="00BC6E33">
        <w:rPr>
          <w:rFonts w:cs="Sfarady"/>
          <w:b/>
          <w:bCs/>
          <w:sz w:val="27"/>
          <w:szCs w:val="27"/>
          <w:rtl/>
        </w:rPr>
        <w:t>ת'</w:t>
      </w:r>
      <w:r w:rsidRPr="00BC6E33">
        <w:rPr>
          <w:rFonts w:cs="Sfarady"/>
          <w:sz w:val="27"/>
          <w:szCs w:val="27"/>
          <w:rtl/>
        </w:rPr>
        <w:t xml:space="preserve"> רומז לסוד הכלים ללא האורות שכן האות אל"ף רומזת לאור </w:t>
      </w:r>
      <w:proofErr w:type="spellStart"/>
      <w:r w:rsidRPr="00BC6E33">
        <w:rPr>
          <w:rFonts w:cs="Sfarady"/>
          <w:sz w:val="27"/>
          <w:szCs w:val="27"/>
          <w:rtl/>
        </w:rPr>
        <w:t>הא"ס</w:t>
      </w:r>
      <w:proofErr w:type="spellEnd"/>
      <w:r w:rsidRPr="00BC6E33">
        <w:rPr>
          <w:rFonts w:cs="Sfarady"/>
          <w:sz w:val="27"/>
          <w:szCs w:val="27"/>
          <w:rtl/>
        </w:rPr>
        <w:t xml:space="preserve"> </w:t>
      </w:r>
      <w:proofErr w:type="spellStart"/>
      <w:r w:rsidRPr="00BC6E33">
        <w:rPr>
          <w:rFonts w:cs="Sfarady"/>
          <w:sz w:val="27"/>
          <w:szCs w:val="27"/>
          <w:rtl/>
        </w:rPr>
        <w:t>אלופו</w:t>
      </w:r>
      <w:proofErr w:type="spellEnd"/>
      <w:r w:rsidRPr="00BC6E33">
        <w:rPr>
          <w:rFonts w:cs="Sfarady"/>
          <w:sz w:val="27"/>
          <w:szCs w:val="27"/>
          <w:rtl/>
        </w:rPr>
        <w:t xml:space="preserve"> של עולם וככל שמתרחקים מהאות א' מתרבים הכלים ומתמעט האור עד שלאות ת' יש 400 כלים והאור אינו ניכר בו.</w:t>
      </w:r>
    </w:p>
    <w:p w14:paraId="6BA94F77" w14:textId="3B5FECF9" w:rsidR="002D0DF1" w:rsidRPr="00BC6E33" w:rsidRDefault="002D0DF1" w:rsidP="0018575F">
      <w:pPr>
        <w:spacing w:line="240" w:lineRule="auto"/>
        <w:jc w:val="both"/>
        <w:rPr>
          <w:rFonts w:cs="Sfarady"/>
          <w:sz w:val="27"/>
          <w:szCs w:val="27"/>
          <w:rtl/>
        </w:rPr>
      </w:pPr>
      <w:r w:rsidRPr="00BC6E33">
        <w:rPr>
          <w:rFonts w:cs="Sfarady"/>
          <w:sz w:val="27"/>
          <w:szCs w:val="27"/>
          <w:rtl/>
        </w:rPr>
        <w:t xml:space="preserve">וכשיורד אור גדול בכלי קטן שאינו יכול להכיל את האור הכלי נשבר ולכן קוראים לעיור 'סגי נהור' שכן מחמת שירדו לו אורות גדולים כלי הראיה הגשמית לא יכולים להכילם ומתעוור. והכלי הוא בבחינת כח הגבול </w:t>
      </w:r>
      <w:proofErr w:type="spellStart"/>
      <w:r w:rsidRPr="00BC6E33">
        <w:rPr>
          <w:rFonts w:cs="Sfarady"/>
          <w:sz w:val="27"/>
          <w:szCs w:val="27"/>
          <w:rtl/>
        </w:rPr>
        <w:t>והמדה</w:t>
      </w:r>
      <w:proofErr w:type="spellEnd"/>
      <w:r w:rsidRPr="00BC6E33">
        <w:rPr>
          <w:rFonts w:cs="Sfarady"/>
          <w:sz w:val="27"/>
          <w:szCs w:val="27"/>
          <w:rtl/>
        </w:rPr>
        <w:t xml:space="preserve"> שהוא שורש הגבורה ולכן דווקא עיני יצחק כהו שכן יצחק הוא שורש מדת הגבורה.</w:t>
      </w:r>
    </w:p>
    <w:p w14:paraId="7DB8A41B" w14:textId="6A12D0CA" w:rsidR="002D0DF1" w:rsidRPr="00BC6E33" w:rsidRDefault="002D0DF1" w:rsidP="0018575F">
      <w:pPr>
        <w:spacing w:line="240" w:lineRule="auto"/>
        <w:jc w:val="both"/>
        <w:rPr>
          <w:rFonts w:cs="Sfarady"/>
          <w:sz w:val="27"/>
          <w:szCs w:val="27"/>
          <w:rtl/>
        </w:rPr>
      </w:pPr>
      <w:r w:rsidRPr="00BC6E33">
        <w:rPr>
          <w:rFonts w:cs="Sfarady"/>
          <w:sz w:val="27"/>
          <w:szCs w:val="27"/>
          <w:rtl/>
        </w:rPr>
        <w:t>ורבי יצחק סגי נהור הוא בסוד שורש הגבורה ויצחק אבינו. ולכן דווקא נגלה לו סוד נרות חנוכה שעניינם הוא הורדת אור גדול עד למקומות הנמוכים ביותר והכנסתן בכלים.</w:t>
      </w:r>
    </w:p>
    <w:p w14:paraId="4699D6A1" w14:textId="6EE0C865" w:rsidR="002A3E10" w:rsidRPr="00BC6E33" w:rsidRDefault="002D0DF1" w:rsidP="0018575F">
      <w:pPr>
        <w:spacing w:line="240" w:lineRule="auto"/>
        <w:jc w:val="both"/>
        <w:rPr>
          <w:rFonts w:cs="Sfarady"/>
          <w:sz w:val="27"/>
          <w:szCs w:val="27"/>
          <w:rtl/>
        </w:rPr>
      </w:pPr>
      <w:r w:rsidRPr="00BC6E33">
        <w:rPr>
          <w:rFonts w:cs="Sfarady"/>
          <w:sz w:val="27"/>
          <w:szCs w:val="27"/>
          <w:rtl/>
        </w:rPr>
        <w:t xml:space="preserve">ועוד נרמז </w:t>
      </w:r>
      <w:r w:rsidRPr="00BC6E33">
        <w:rPr>
          <w:rFonts w:cs="Sfarady"/>
          <w:b/>
          <w:bCs/>
          <w:sz w:val="27"/>
          <w:szCs w:val="27"/>
          <w:rtl/>
        </w:rPr>
        <w:t xml:space="preserve">סגי נהור </w:t>
      </w:r>
      <w:r w:rsidRPr="00BC6E33">
        <w:rPr>
          <w:rFonts w:cs="Sfarady"/>
          <w:sz w:val="27"/>
          <w:szCs w:val="27"/>
          <w:rtl/>
        </w:rPr>
        <w:t xml:space="preserve">הוא צירוף אותיות </w:t>
      </w:r>
      <w:r w:rsidRPr="00BC6E33">
        <w:rPr>
          <w:rFonts w:cs="Sfarady"/>
          <w:b/>
          <w:bCs/>
          <w:sz w:val="27"/>
          <w:szCs w:val="27"/>
          <w:rtl/>
        </w:rPr>
        <w:t xml:space="preserve">ס"ג </w:t>
      </w:r>
      <w:proofErr w:type="spellStart"/>
      <w:r w:rsidRPr="00BC6E33">
        <w:rPr>
          <w:rFonts w:cs="Sfarady"/>
          <w:b/>
          <w:bCs/>
          <w:sz w:val="27"/>
          <w:szCs w:val="27"/>
          <w:rtl/>
        </w:rPr>
        <w:t>י"ה</w:t>
      </w:r>
      <w:proofErr w:type="spellEnd"/>
      <w:r w:rsidRPr="00BC6E33">
        <w:rPr>
          <w:rFonts w:cs="Sfarady"/>
          <w:b/>
          <w:bCs/>
          <w:sz w:val="27"/>
          <w:szCs w:val="27"/>
          <w:rtl/>
        </w:rPr>
        <w:t xml:space="preserve"> ונר</w:t>
      </w:r>
      <w:r w:rsidRPr="00BC6E33">
        <w:rPr>
          <w:rFonts w:cs="Sfarady"/>
          <w:sz w:val="27"/>
          <w:szCs w:val="27"/>
          <w:rtl/>
        </w:rPr>
        <w:t xml:space="preserve"> פירוש </w:t>
      </w:r>
      <w:r w:rsidRPr="00BC6E33">
        <w:rPr>
          <w:rFonts w:cs="Sfarady"/>
          <w:b/>
          <w:bCs/>
          <w:sz w:val="27"/>
          <w:szCs w:val="27"/>
          <w:rtl/>
        </w:rPr>
        <w:t>ס"ג</w:t>
      </w:r>
      <w:r w:rsidRPr="00BC6E33">
        <w:rPr>
          <w:rFonts w:cs="Sfarady"/>
          <w:sz w:val="27"/>
          <w:szCs w:val="27"/>
          <w:rtl/>
        </w:rPr>
        <w:t xml:space="preserve"> - הוא </w:t>
      </w:r>
      <w:proofErr w:type="spellStart"/>
      <w:r w:rsidRPr="00BC6E33">
        <w:rPr>
          <w:rFonts w:cs="Sfarady"/>
          <w:sz w:val="27"/>
          <w:szCs w:val="27"/>
          <w:rtl/>
        </w:rPr>
        <w:t>גימטריא</w:t>
      </w:r>
      <w:proofErr w:type="spellEnd"/>
      <w:r w:rsidRPr="00BC6E33">
        <w:rPr>
          <w:rFonts w:cs="Sfarady"/>
          <w:sz w:val="27"/>
          <w:szCs w:val="27"/>
          <w:rtl/>
        </w:rPr>
        <w:t xml:space="preserve"> </w:t>
      </w:r>
      <w:r w:rsidRPr="00BC6E33">
        <w:rPr>
          <w:rFonts w:cs="Sfarady"/>
          <w:b/>
          <w:bCs/>
          <w:sz w:val="27"/>
          <w:szCs w:val="27"/>
          <w:rtl/>
        </w:rPr>
        <w:t>חנה</w:t>
      </w:r>
      <w:r w:rsidRPr="00BC6E33">
        <w:rPr>
          <w:rFonts w:cs="Sfarady"/>
          <w:sz w:val="27"/>
          <w:szCs w:val="27"/>
          <w:rtl/>
        </w:rPr>
        <w:t xml:space="preserve">. </w:t>
      </w:r>
      <w:proofErr w:type="spellStart"/>
      <w:r w:rsidRPr="00BC6E33">
        <w:rPr>
          <w:rFonts w:cs="Sfarady"/>
          <w:sz w:val="27"/>
          <w:szCs w:val="27"/>
          <w:rtl/>
        </w:rPr>
        <w:t>ו</w:t>
      </w:r>
      <w:r w:rsidRPr="00BC6E33">
        <w:rPr>
          <w:rFonts w:cs="Sfarady"/>
          <w:b/>
          <w:bCs/>
          <w:sz w:val="27"/>
          <w:szCs w:val="27"/>
          <w:rtl/>
        </w:rPr>
        <w:t>י"ה</w:t>
      </w:r>
      <w:proofErr w:type="spellEnd"/>
      <w:r w:rsidRPr="00BC6E33">
        <w:rPr>
          <w:rFonts w:cs="Sfarady"/>
          <w:sz w:val="27"/>
          <w:szCs w:val="27"/>
          <w:rtl/>
        </w:rPr>
        <w:t xml:space="preserve"> - הוא בסוד חותם מ"ה שבו כל שורה עולה </w:t>
      </w:r>
      <w:proofErr w:type="spellStart"/>
      <w:r w:rsidRPr="00BC6E33">
        <w:rPr>
          <w:rFonts w:cs="Sfarady"/>
          <w:sz w:val="27"/>
          <w:szCs w:val="27"/>
          <w:rtl/>
        </w:rPr>
        <w:t>י"ה</w:t>
      </w:r>
      <w:proofErr w:type="spellEnd"/>
      <w:r w:rsidRPr="00BC6E33">
        <w:rPr>
          <w:rFonts w:cs="Sfarady"/>
          <w:sz w:val="27"/>
          <w:szCs w:val="27"/>
          <w:rtl/>
        </w:rPr>
        <w:t xml:space="preserve">. ועוד </w:t>
      </w:r>
      <w:proofErr w:type="spellStart"/>
      <w:r w:rsidRPr="00BC6E33">
        <w:rPr>
          <w:rFonts w:cs="Sfarady"/>
          <w:sz w:val="27"/>
          <w:szCs w:val="27"/>
          <w:rtl/>
        </w:rPr>
        <w:t>שי"ה</w:t>
      </w:r>
      <w:proofErr w:type="spellEnd"/>
      <w:r w:rsidRPr="00BC6E33">
        <w:rPr>
          <w:rFonts w:cs="Sfarady"/>
          <w:sz w:val="27"/>
          <w:szCs w:val="27"/>
          <w:rtl/>
        </w:rPr>
        <w:t xml:space="preserve"> במילוי הוא יו"ד ה"א שעולה כ"ו </w:t>
      </w:r>
      <w:proofErr w:type="spellStart"/>
      <w:r w:rsidRPr="00BC6E33">
        <w:rPr>
          <w:rFonts w:cs="Sfarady"/>
          <w:sz w:val="27"/>
          <w:szCs w:val="27"/>
          <w:rtl/>
        </w:rPr>
        <w:t>כמנין</w:t>
      </w:r>
      <w:proofErr w:type="spellEnd"/>
      <w:r w:rsidRPr="00BC6E33">
        <w:rPr>
          <w:rFonts w:cs="Sfarady"/>
          <w:sz w:val="27"/>
          <w:szCs w:val="27"/>
          <w:rtl/>
        </w:rPr>
        <w:t xml:space="preserve"> </w:t>
      </w:r>
      <w:proofErr w:type="spellStart"/>
      <w:r w:rsidRPr="00BC6E33">
        <w:rPr>
          <w:rFonts w:cs="Sfarady"/>
          <w:sz w:val="27"/>
          <w:szCs w:val="27"/>
          <w:rtl/>
        </w:rPr>
        <w:t>הוי"ה</w:t>
      </w:r>
      <w:proofErr w:type="spellEnd"/>
      <w:r w:rsidRPr="00BC6E33">
        <w:rPr>
          <w:rFonts w:cs="Sfarady"/>
          <w:sz w:val="27"/>
          <w:szCs w:val="27"/>
          <w:rtl/>
        </w:rPr>
        <w:t xml:space="preserve">, ויחד הם </w:t>
      </w:r>
      <w:r w:rsidRPr="00BC6E33">
        <w:rPr>
          <w:rFonts w:cs="Sfarady"/>
          <w:b/>
          <w:bCs/>
          <w:sz w:val="27"/>
          <w:szCs w:val="27"/>
          <w:rtl/>
        </w:rPr>
        <w:t>חנה-</w:t>
      </w:r>
      <w:proofErr w:type="spellStart"/>
      <w:r w:rsidRPr="00BC6E33">
        <w:rPr>
          <w:rFonts w:cs="Sfarady"/>
          <w:b/>
          <w:bCs/>
          <w:sz w:val="27"/>
          <w:szCs w:val="27"/>
          <w:rtl/>
        </w:rPr>
        <w:t>כו</w:t>
      </w:r>
      <w:proofErr w:type="spellEnd"/>
      <w:r w:rsidRPr="00BC6E33">
        <w:rPr>
          <w:rFonts w:cs="Sfarady"/>
          <w:sz w:val="27"/>
          <w:szCs w:val="27"/>
          <w:rtl/>
        </w:rPr>
        <w:t xml:space="preserve"> = </w:t>
      </w:r>
      <w:r w:rsidRPr="00BC6E33">
        <w:rPr>
          <w:rFonts w:cs="Sfarady"/>
          <w:b/>
          <w:bCs/>
          <w:sz w:val="27"/>
          <w:szCs w:val="27"/>
          <w:rtl/>
        </w:rPr>
        <w:t>חנוכה</w:t>
      </w:r>
      <w:r w:rsidRPr="00BC6E33">
        <w:rPr>
          <w:rFonts w:cs="Sfarady"/>
          <w:sz w:val="27"/>
          <w:szCs w:val="27"/>
          <w:rtl/>
        </w:rPr>
        <w:t xml:space="preserve">. </w:t>
      </w:r>
      <w:r w:rsidRPr="00BC6E33">
        <w:rPr>
          <w:rFonts w:cs="Sfarady"/>
          <w:b/>
          <w:bCs/>
          <w:sz w:val="27"/>
          <w:szCs w:val="27"/>
          <w:rtl/>
        </w:rPr>
        <w:t>ונר</w:t>
      </w:r>
      <w:r w:rsidRPr="00BC6E33">
        <w:rPr>
          <w:rFonts w:cs="Sfarady"/>
          <w:sz w:val="27"/>
          <w:szCs w:val="27"/>
          <w:rtl/>
        </w:rPr>
        <w:t xml:space="preserve"> – הוא סוד ג' ייחודים העולים נר בכוונות של להדליק נר חנוכה.</w:t>
      </w:r>
      <w:r w:rsidR="00F971D0" w:rsidRPr="00BC6E33">
        <w:rPr>
          <w:rFonts w:cs="Sfarady" w:hint="cs"/>
          <w:sz w:val="27"/>
          <w:szCs w:val="27"/>
          <w:rtl/>
        </w:rPr>
        <w:t xml:space="preserve"> </w:t>
      </w:r>
    </w:p>
    <w:bookmarkEnd w:id="16"/>
    <w:bookmarkEnd w:id="17"/>
    <w:p w14:paraId="43F5BF0E" w14:textId="6B0EF0F7" w:rsidR="005C660F" w:rsidRPr="008F650D" w:rsidRDefault="00F971D0" w:rsidP="0018575F">
      <w:pPr>
        <w:jc w:val="center"/>
        <w:rPr>
          <w:rFonts w:cs="Livorna"/>
          <w:b/>
          <w:bCs/>
          <w:sz w:val="26"/>
          <w:szCs w:val="26"/>
          <w:rtl/>
        </w:rPr>
      </w:pPr>
      <w:r w:rsidRPr="00C65745">
        <w:rPr>
          <w:rFonts w:ascii="Arial" w:eastAsia="Times New Roman" w:hAnsi="Arial" w:cs="Sfarady"/>
          <w:noProof/>
          <w:sz w:val="26"/>
          <w:szCs w:val="26"/>
        </w:rPr>
        <w:drawing>
          <wp:inline distT="0" distB="0" distL="0" distR="0" wp14:anchorId="12EFC966" wp14:editId="140DFCAA">
            <wp:extent cx="1610585" cy="368135"/>
            <wp:effectExtent l="0" t="0" r="0" b="0"/>
            <wp:docPr id="1925140237" name="תמונה 1925140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7538" cy="383439"/>
                    </a:xfrm>
                    <a:prstGeom prst="rect">
                      <a:avLst/>
                    </a:prstGeom>
                    <a:noFill/>
                    <a:ln>
                      <a:noFill/>
                    </a:ln>
                  </pic:spPr>
                </pic:pic>
              </a:graphicData>
            </a:graphic>
          </wp:inline>
        </w:drawing>
      </w:r>
      <w:bookmarkStart w:id="18" w:name="_Hlk214627242"/>
      <w:bookmarkStart w:id="19" w:name="_Hlk213418014"/>
      <w:bookmarkStart w:id="20" w:name="_Hlk214021654"/>
    </w:p>
    <w:p w14:paraId="3AAC28E9" w14:textId="77777777" w:rsidR="00BC6E33" w:rsidRDefault="00BC6E33" w:rsidP="0018575F">
      <w:pPr>
        <w:spacing w:after="0"/>
        <w:jc w:val="center"/>
        <w:rPr>
          <w:rFonts w:cs="Livorna"/>
          <w:b/>
          <w:bCs/>
          <w:sz w:val="26"/>
          <w:szCs w:val="26"/>
          <w:rtl/>
        </w:rPr>
      </w:pPr>
    </w:p>
    <w:p w14:paraId="14A6E9D6" w14:textId="77777777" w:rsidR="00BC6E33" w:rsidRDefault="00BC6E33" w:rsidP="0018575F">
      <w:pPr>
        <w:spacing w:after="0"/>
        <w:jc w:val="center"/>
        <w:rPr>
          <w:rFonts w:cs="Livorna"/>
          <w:b/>
          <w:bCs/>
          <w:sz w:val="26"/>
          <w:szCs w:val="26"/>
          <w:rtl/>
        </w:rPr>
      </w:pPr>
    </w:p>
    <w:p w14:paraId="67133EBD" w14:textId="77777777" w:rsidR="00BC6E33" w:rsidRDefault="00BC6E33" w:rsidP="0018575F">
      <w:pPr>
        <w:spacing w:after="0"/>
        <w:jc w:val="center"/>
        <w:rPr>
          <w:rFonts w:cs="Livorna"/>
          <w:b/>
          <w:bCs/>
          <w:sz w:val="26"/>
          <w:szCs w:val="26"/>
          <w:rtl/>
        </w:rPr>
      </w:pPr>
    </w:p>
    <w:p w14:paraId="4F870333" w14:textId="77777777" w:rsidR="00BC6E33" w:rsidRDefault="00BC6E33" w:rsidP="0018575F">
      <w:pPr>
        <w:spacing w:after="0"/>
        <w:jc w:val="center"/>
        <w:rPr>
          <w:rFonts w:cs="Livorna"/>
          <w:b/>
          <w:bCs/>
          <w:sz w:val="26"/>
          <w:szCs w:val="26"/>
          <w:rtl/>
        </w:rPr>
      </w:pPr>
    </w:p>
    <w:p w14:paraId="019455DE" w14:textId="173B0DA4" w:rsidR="006762EE" w:rsidRDefault="006762EE" w:rsidP="0018575F">
      <w:pPr>
        <w:spacing w:after="0"/>
        <w:jc w:val="center"/>
        <w:rPr>
          <w:rFonts w:cs="Livorna"/>
          <w:b/>
          <w:bCs/>
          <w:sz w:val="26"/>
          <w:szCs w:val="26"/>
          <w:rtl/>
        </w:rPr>
      </w:pPr>
      <w:bookmarkStart w:id="21" w:name="_Hlk216612060"/>
      <w:r>
        <w:rPr>
          <w:rFonts w:cs="Livorna" w:hint="cs"/>
          <w:b/>
          <w:bCs/>
          <w:sz w:val="26"/>
          <w:szCs w:val="26"/>
          <w:rtl/>
        </w:rPr>
        <w:lastRenderedPageBreak/>
        <w:t xml:space="preserve">הרה"ג דוד </w:t>
      </w:r>
      <w:proofErr w:type="spellStart"/>
      <w:r>
        <w:rPr>
          <w:rFonts w:cs="Livorna" w:hint="cs"/>
          <w:b/>
          <w:bCs/>
          <w:sz w:val="26"/>
          <w:szCs w:val="26"/>
          <w:rtl/>
        </w:rPr>
        <w:t>ברדא</w:t>
      </w:r>
      <w:proofErr w:type="spellEnd"/>
      <w:r>
        <w:rPr>
          <w:rFonts w:cs="Livorna" w:hint="cs"/>
          <w:b/>
          <w:bCs/>
          <w:sz w:val="26"/>
          <w:szCs w:val="26"/>
          <w:rtl/>
        </w:rPr>
        <w:t xml:space="preserve"> </w:t>
      </w:r>
      <w:proofErr w:type="spellStart"/>
      <w:r>
        <w:rPr>
          <w:rFonts w:cs="Livorna" w:hint="cs"/>
          <w:b/>
          <w:bCs/>
          <w:sz w:val="26"/>
          <w:szCs w:val="26"/>
          <w:rtl/>
        </w:rPr>
        <w:t>שליט"א</w:t>
      </w:r>
      <w:proofErr w:type="spellEnd"/>
    </w:p>
    <w:p w14:paraId="23D6313A" w14:textId="062C234B" w:rsidR="006762EE" w:rsidRDefault="006762EE" w:rsidP="0018575F">
      <w:pPr>
        <w:spacing w:after="0"/>
        <w:jc w:val="center"/>
        <w:rPr>
          <w:rFonts w:cs="Livorna"/>
          <w:b/>
          <w:bCs/>
          <w:sz w:val="26"/>
          <w:szCs w:val="26"/>
          <w:rtl/>
        </w:rPr>
      </w:pPr>
      <w:proofErr w:type="spellStart"/>
      <w:r>
        <w:rPr>
          <w:rFonts w:cs="Livorna" w:hint="cs"/>
          <w:b/>
          <w:bCs/>
          <w:sz w:val="26"/>
          <w:szCs w:val="26"/>
          <w:rtl/>
        </w:rPr>
        <w:t>מח"ס</w:t>
      </w:r>
      <w:proofErr w:type="spellEnd"/>
      <w:r>
        <w:rPr>
          <w:rFonts w:cs="Livorna" w:hint="cs"/>
          <w:b/>
          <w:bCs/>
          <w:sz w:val="26"/>
          <w:szCs w:val="26"/>
          <w:rtl/>
        </w:rPr>
        <w:t xml:space="preserve"> שו"ת רביד הזהב ד' חלקים</w:t>
      </w:r>
    </w:p>
    <w:p w14:paraId="0A022C84" w14:textId="4B9472E0" w:rsidR="006762EE" w:rsidRDefault="006762EE" w:rsidP="0018575F">
      <w:pPr>
        <w:spacing w:after="0"/>
        <w:jc w:val="center"/>
        <w:rPr>
          <w:rFonts w:cs="Livorna"/>
          <w:b/>
          <w:bCs/>
          <w:sz w:val="26"/>
          <w:szCs w:val="26"/>
          <w:rtl/>
        </w:rPr>
      </w:pPr>
      <w:r>
        <w:rPr>
          <w:rFonts w:cs="Livorna" w:hint="cs"/>
          <w:b/>
          <w:bCs/>
          <w:sz w:val="26"/>
          <w:szCs w:val="26"/>
          <w:rtl/>
        </w:rPr>
        <w:t>עיה"ק טבריה ת"ו</w:t>
      </w:r>
    </w:p>
    <w:p w14:paraId="5E295E07" w14:textId="77777777" w:rsidR="006762EE" w:rsidRDefault="006762EE" w:rsidP="0018575F">
      <w:pPr>
        <w:spacing w:after="0"/>
        <w:jc w:val="center"/>
        <w:rPr>
          <w:rFonts w:cs="Livorna"/>
          <w:b/>
          <w:bCs/>
          <w:sz w:val="26"/>
          <w:szCs w:val="26"/>
          <w:rtl/>
        </w:rPr>
      </w:pPr>
    </w:p>
    <w:p w14:paraId="0DB3B7F1" w14:textId="5A9F46D0" w:rsidR="006762EE" w:rsidRDefault="006762EE" w:rsidP="0018575F">
      <w:pPr>
        <w:spacing w:after="0"/>
        <w:jc w:val="center"/>
        <w:rPr>
          <w:rFonts w:cs="Livorna"/>
          <w:b/>
          <w:bCs/>
          <w:sz w:val="26"/>
          <w:szCs w:val="26"/>
          <w:rtl/>
        </w:rPr>
      </w:pPr>
      <w:r w:rsidRPr="006762EE">
        <w:rPr>
          <w:rFonts w:cs="Livorna"/>
          <w:b/>
          <w:bCs/>
          <w:sz w:val="26"/>
          <w:szCs w:val="26"/>
          <w:rtl/>
        </w:rPr>
        <w:t>ה</w:t>
      </w:r>
      <w:r w:rsidRPr="006762EE">
        <w:rPr>
          <w:rFonts w:cs="Livorna" w:hint="cs"/>
          <w:b/>
          <w:bCs/>
          <w:sz w:val="26"/>
          <w:szCs w:val="26"/>
          <w:rtl/>
        </w:rPr>
        <w:t xml:space="preserve">כנת </w:t>
      </w:r>
      <w:proofErr w:type="spellStart"/>
      <w:r w:rsidRPr="006762EE">
        <w:rPr>
          <w:rFonts w:cs="Livorna" w:hint="cs"/>
          <w:b/>
          <w:bCs/>
          <w:sz w:val="26"/>
          <w:szCs w:val="26"/>
          <w:rtl/>
        </w:rPr>
        <w:t>החנוכיה</w:t>
      </w:r>
      <w:proofErr w:type="spellEnd"/>
      <w:r w:rsidRPr="006762EE">
        <w:rPr>
          <w:rFonts w:cs="Livorna" w:hint="cs"/>
          <w:b/>
          <w:bCs/>
          <w:sz w:val="26"/>
          <w:szCs w:val="26"/>
          <w:rtl/>
        </w:rPr>
        <w:t xml:space="preserve"> שלשה ימים קודם חנוכה, והשארתה עד אחר שלשה ימים</w:t>
      </w:r>
    </w:p>
    <w:bookmarkEnd w:id="21"/>
    <w:p w14:paraId="324AC2D4" w14:textId="77777777" w:rsidR="006762EE" w:rsidRPr="006762EE" w:rsidRDefault="006762EE" w:rsidP="0018575F">
      <w:pPr>
        <w:spacing w:after="0"/>
        <w:jc w:val="center"/>
        <w:rPr>
          <w:rFonts w:cs="Livorna"/>
          <w:b/>
          <w:bCs/>
          <w:sz w:val="26"/>
          <w:szCs w:val="26"/>
          <w:rtl/>
        </w:rPr>
      </w:pPr>
    </w:p>
    <w:p w14:paraId="42A460C8" w14:textId="77777777" w:rsidR="006762EE" w:rsidRPr="006762EE" w:rsidRDefault="006762EE" w:rsidP="0018575F">
      <w:pPr>
        <w:jc w:val="both"/>
        <w:rPr>
          <w:rFonts w:cs="Livorna"/>
          <w:b/>
          <w:bCs/>
          <w:sz w:val="26"/>
          <w:szCs w:val="26"/>
          <w:rtl/>
        </w:rPr>
      </w:pPr>
      <w:r w:rsidRPr="006762EE">
        <w:rPr>
          <w:rFonts w:cs="Livorna" w:hint="cs"/>
          <w:b/>
          <w:bCs/>
          <w:sz w:val="26"/>
          <w:szCs w:val="26"/>
          <w:rtl/>
        </w:rPr>
        <w:t xml:space="preserve">בס"ד: עיה"ק </w:t>
      </w:r>
      <w:proofErr w:type="spellStart"/>
      <w:r w:rsidRPr="006762EE">
        <w:rPr>
          <w:rFonts w:cs="Livorna" w:hint="cs"/>
          <w:b/>
          <w:bCs/>
          <w:sz w:val="26"/>
          <w:szCs w:val="26"/>
          <w:rtl/>
        </w:rPr>
        <w:t>טבריא</w:t>
      </w:r>
      <w:proofErr w:type="spellEnd"/>
      <w:r w:rsidRPr="006762EE">
        <w:rPr>
          <w:rFonts w:cs="Livorna" w:hint="cs"/>
          <w:b/>
          <w:bCs/>
          <w:sz w:val="26"/>
          <w:szCs w:val="26"/>
          <w:rtl/>
        </w:rPr>
        <w:t xml:space="preserve"> ת"ו, כ"ד כסלו, יומא </w:t>
      </w:r>
      <w:proofErr w:type="spellStart"/>
      <w:r w:rsidRPr="006762EE">
        <w:rPr>
          <w:rFonts w:cs="Livorna" w:hint="cs"/>
          <w:b/>
          <w:bCs/>
          <w:sz w:val="26"/>
          <w:szCs w:val="26"/>
          <w:rtl/>
        </w:rPr>
        <w:t>דהילולת</w:t>
      </w:r>
      <w:proofErr w:type="spellEnd"/>
      <w:r w:rsidRPr="006762EE">
        <w:rPr>
          <w:rFonts w:cs="Livorna" w:hint="cs"/>
          <w:b/>
          <w:bCs/>
          <w:sz w:val="26"/>
          <w:szCs w:val="26"/>
          <w:rtl/>
        </w:rPr>
        <w:t xml:space="preserve"> הגאון שדי חמד זיע"א, תשפ"ה.</w:t>
      </w:r>
    </w:p>
    <w:p w14:paraId="3721B664" w14:textId="77777777" w:rsidR="006762EE" w:rsidRPr="006762EE" w:rsidRDefault="006762EE" w:rsidP="0018575F">
      <w:pPr>
        <w:jc w:val="both"/>
        <w:rPr>
          <w:rFonts w:cs="Sfarady"/>
          <w:sz w:val="26"/>
          <w:szCs w:val="26"/>
          <w:rtl/>
        </w:rPr>
      </w:pPr>
      <w:r w:rsidRPr="006762EE">
        <w:rPr>
          <w:rFonts w:cs="Sfarady" w:hint="cs"/>
          <w:b/>
          <w:bCs/>
          <w:sz w:val="26"/>
          <w:szCs w:val="26"/>
          <w:rtl/>
        </w:rPr>
        <w:t xml:space="preserve">נשאלתי </w:t>
      </w:r>
      <w:r w:rsidRPr="006762EE">
        <w:rPr>
          <w:rFonts w:cs="Sfarady" w:hint="cs"/>
          <w:sz w:val="26"/>
          <w:szCs w:val="26"/>
          <w:rtl/>
        </w:rPr>
        <w:t xml:space="preserve">אודות המנהג שנהגו להעמיד את </w:t>
      </w:r>
      <w:proofErr w:type="spellStart"/>
      <w:r w:rsidRPr="006762EE">
        <w:rPr>
          <w:rFonts w:cs="Sfarady" w:hint="cs"/>
          <w:sz w:val="26"/>
          <w:szCs w:val="26"/>
          <w:rtl/>
        </w:rPr>
        <w:t>החנוכיה</w:t>
      </w:r>
      <w:proofErr w:type="spellEnd"/>
      <w:r w:rsidRPr="006762EE">
        <w:rPr>
          <w:rFonts w:cs="Sfarady" w:hint="cs"/>
          <w:sz w:val="26"/>
          <w:szCs w:val="26"/>
          <w:rtl/>
        </w:rPr>
        <w:t xml:space="preserve"> שלשה ימים לפני חג החנוכה, וגם נוהגים להשאיר את </w:t>
      </w:r>
      <w:proofErr w:type="spellStart"/>
      <w:r w:rsidRPr="006762EE">
        <w:rPr>
          <w:rFonts w:cs="Sfarady" w:hint="cs"/>
          <w:sz w:val="26"/>
          <w:szCs w:val="26"/>
          <w:rtl/>
        </w:rPr>
        <w:t>החנוכיה</w:t>
      </w:r>
      <w:proofErr w:type="spellEnd"/>
      <w:r w:rsidRPr="006762EE">
        <w:rPr>
          <w:rFonts w:cs="Sfarady" w:hint="cs"/>
          <w:sz w:val="26"/>
          <w:szCs w:val="26"/>
          <w:rtl/>
        </w:rPr>
        <w:t xml:space="preserve"> במקום הדלקתה שלשה ימים אחר החג. האם יש לזה מקור בפוסקים. והנני להשיבו בסייעתא דשמיא.</w:t>
      </w:r>
    </w:p>
    <w:p w14:paraId="235EFD16" w14:textId="77777777" w:rsidR="006762EE" w:rsidRPr="006762EE" w:rsidRDefault="006762EE" w:rsidP="0018575F">
      <w:pPr>
        <w:jc w:val="both"/>
        <w:rPr>
          <w:rFonts w:cs="Sfarady"/>
          <w:sz w:val="26"/>
          <w:szCs w:val="26"/>
          <w:rtl/>
        </w:rPr>
      </w:pPr>
      <w:r w:rsidRPr="006762EE">
        <w:rPr>
          <w:rFonts w:cs="Sfarady" w:hint="cs"/>
          <w:b/>
          <w:bCs/>
          <w:sz w:val="26"/>
          <w:szCs w:val="26"/>
          <w:rtl/>
        </w:rPr>
        <w:t xml:space="preserve">א) הנה </w:t>
      </w:r>
      <w:r w:rsidRPr="006762EE">
        <w:rPr>
          <w:rFonts w:cs="Sfarady" w:hint="cs"/>
          <w:sz w:val="26"/>
          <w:szCs w:val="26"/>
          <w:rtl/>
        </w:rPr>
        <w:t xml:space="preserve">מנהג זה נהגנו בבית אבא רבי </w:t>
      </w:r>
      <w:r w:rsidRPr="006762EE">
        <w:rPr>
          <w:rFonts w:cs="Sfarady" w:hint="cs"/>
          <w:b/>
          <w:bCs/>
          <w:sz w:val="26"/>
          <w:szCs w:val="26"/>
          <w:rtl/>
        </w:rPr>
        <w:t xml:space="preserve">ישראל </w:t>
      </w:r>
      <w:proofErr w:type="spellStart"/>
      <w:r w:rsidRPr="006762EE">
        <w:rPr>
          <w:rFonts w:cs="Sfarady" w:hint="cs"/>
          <w:b/>
          <w:bCs/>
          <w:sz w:val="26"/>
          <w:szCs w:val="26"/>
          <w:rtl/>
        </w:rPr>
        <w:t>ברדא</w:t>
      </w:r>
      <w:proofErr w:type="spellEnd"/>
      <w:r w:rsidRPr="006762EE">
        <w:rPr>
          <w:rFonts w:cs="Sfarady" w:hint="cs"/>
          <w:sz w:val="26"/>
          <w:szCs w:val="26"/>
          <w:rtl/>
        </w:rPr>
        <w:t xml:space="preserve"> זצ"ל, שהיה נוהג להכין את </w:t>
      </w:r>
      <w:proofErr w:type="spellStart"/>
      <w:r w:rsidRPr="006762EE">
        <w:rPr>
          <w:rFonts w:cs="Sfarady" w:hint="cs"/>
          <w:sz w:val="26"/>
          <w:szCs w:val="26"/>
          <w:rtl/>
        </w:rPr>
        <w:t>החנוכיה</w:t>
      </w:r>
      <w:proofErr w:type="spellEnd"/>
      <w:r w:rsidRPr="006762EE">
        <w:rPr>
          <w:rFonts w:cs="Sfarady" w:hint="cs"/>
          <w:sz w:val="26"/>
          <w:szCs w:val="26"/>
          <w:rtl/>
        </w:rPr>
        <w:t xml:space="preserve"> ונרות החנוכה שלשה ימים לפני חנוכה סמוך לחלון, ולא היה מסירה משם רק לאחר שלשה ימים אחרי חנוכה. וכששאלתיו מה הטעם לזה, ואם כך נהגו בתוניס? ענה לי: בכמה משפחות אצלנו בעיר "</w:t>
      </w:r>
      <w:proofErr w:type="spellStart"/>
      <w:r w:rsidRPr="006762EE">
        <w:rPr>
          <w:rFonts w:cs="Sfarady" w:hint="cs"/>
          <w:sz w:val="26"/>
          <w:szCs w:val="26"/>
          <w:rtl/>
        </w:rPr>
        <w:t>סלימאן</w:t>
      </w:r>
      <w:proofErr w:type="spellEnd"/>
      <w:r w:rsidRPr="006762EE">
        <w:rPr>
          <w:rFonts w:cs="Sfarady" w:hint="cs"/>
          <w:sz w:val="26"/>
          <w:szCs w:val="26"/>
          <w:rtl/>
        </w:rPr>
        <w:t xml:space="preserve">" בתוניס, נהגו כן, ואמרו משום חיבוב מצוה. וגם בטבריה יש כמה משפחות שנוהגות כן. עד כאן דבריו. וראיתי </w:t>
      </w:r>
      <w:proofErr w:type="spellStart"/>
      <w:r w:rsidRPr="006762EE">
        <w:rPr>
          <w:rFonts w:cs="Sfarady" w:hint="cs"/>
          <w:sz w:val="26"/>
          <w:szCs w:val="26"/>
          <w:rtl/>
        </w:rPr>
        <w:t>להרה"ג</w:t>
      </w:r>
      <w:proofErr w:type="spellEnd"/>
      <w:r w:rsidRPr="006762EE">
        <w:rPr>
          <w:rFonts w:cs="Sfarady" w:hint="cs"/>
          <w:sz w:val="26"/>
          <w:szCs w:val="26"/>
          <w:rtl/>
        </w:rPr>
        <w:t xml:space="preserve"> רבי שושן הכהן זצ"ל (בנו של הגאון עמוד ההוראה, רבי משה </w:t>
      </w:r>
      <w:proofErr w:type="spellStart"/>
      <w:r w:rsidRPr="006762EE">
        <w:rPr>
          <w:rFonts w:cs="Sfarady" w:hint="cs"/>
          <w:sz w:val="26"/>
          <w:szCs w:val="26"/>
          <w:rtl/>
        </w:rPr>
        <w:t>כלפון</w:t>
      </w:r>
      <w:proofErr w:type="spellEnd"/>
      <w:r w:rsidRPr="006762EE">
        <w:rPr>
          <w:rFonts w:cs="Sfarady" w:hint="cs"/>
          <w:sz w:val="26"/>
          <w:szCs w:val="26"/>
          <w:rtl/>
        </w:rPr>
        <w:t xml:space="preserve"> משה הכהן זצ"ל, </w:t>
      </w:r>
      <w:proofErr w:type="spellStart"/>
      <w:r w:rsidRPr="006762EE">
        <w:rPr>
          <w:rFonts w:cs="Sfarady" w:hint="cs"/>
          <w:sz w:val="26"/>
          <w:szCs w:val="26"/>
          <w:rtl/>
        </w:rPr>
        <w:t>ראב"ד</w:t>
      </w:r>
      <w:proofErr w:type="spellEnd"/>
      <w:r w:rsidRPr="006762EE">
        <w:rPr>
          <w:rFonts w:cs="Sfarady" w:hint="cs"/>
          <w:sz w:val="26"/>
          <w:szCs w:val="26"/>
          <w:rtl/>
        </w:rPr>
        <w:t xml:space="preserve"> </w:t>
      </w:r>
      <w:proofErr w:type="spellStart"/>
      <w:r w:rsidRPr="006762EE">
        <w:rPr>
          <w:rFonts w:cs="Sfarady" w:hint="cs"/>
          <w:sz w:val="26"/>
          <w:szCs w:val="26"/>
          <w:rtl/>
        </w:rPr>
        <w:t>ג'רבא</w:t>
      </w:r>
      <w:proofErr w:type="spellEnd"/>
      <w:r w:rsidRPr="006762EE">
        <w:rPr>
          <w:rFonts w:cs="Sfarady" w:hint="cs"/>
          <w:sz w:val="26"/>
          <w:szCs w:val="26"/>
          <w:rtl/>
        </w:rPr>
        <w:t xml:space="preserve">) בספרו ממלכת כהנים (סימן לא עמוד שנה) שכתב, נוהגים </w:t>
      </w:r>
      <w:proofErr w:type="spellStart"/>
      <w:r w:rsidRPr="006762EE">
        <w:rPr>
          <w:rFonts w:cs="Sfarady" w:hint="cs"/>
          <w:sz w:val="26"/>
          <w:szCs w:val="26"/>
          <w:rtl/>
        </w:rPr>
        <w:t>בג'רבא</w:t>
      </w:r>
      <w:proofErr w:type="spellEnd"/>
      <w:r w:rsidRPr="006762EE">
        <w:rPr>
          <w:rFonts w:cs="Sfarady" w:hint="cs"/>
          <w:sz w:val="26"/>
          <w:szCs w:val="26"/>
          <w:rtl/>
        </w:rPr>
        <w:t xml:space="preserve"> להשאיר את </w:t>
      </w:r>
      <w:proofErr w:type="spellStart"/>
      <w:r w:rsidRPr="006762EE">
        <w:rPr>
          <w:rFonts w:cs="Sfarady" w:hint="cs"/>
          <w:sz w:val="26"/>
          <w:szCs w:val="26"/>
          <w:rtl/>
        </w:rPr>
        <w:t>החנוכיה</w:t>
      </w:r>
      <w:proofErr w:type="spellEnd"/>
      <w:r w:rsidRPr="006762EE">
        <w:rPr>
          <w:rFonts w:cs="Sfarady" w:hint="cs"/>
          <w:sz w:val="26"/>
          <w:szCs w:val="26"/>
          <w:rtl/>
        </w:rPr>
        <w:t xml:space="preserve"> במקום הדלקתה </w:t>
      </w:r>
      <w:r w:rsidRPr="006762EE">
        <w:rPr>
          <w:rFonts w:cs="Sfarady" w:hint="cs"/>
          <w:b/>
          <w:bCs/>
          <w:sz w:val="26"/>
          <w:szCs w:val="26"/>
          <w:rtl/>
        </w:rPr>
        <w:t>שבעה ימים אחרי החג</w:t>
      </w:r>
      <w:r w:rsidRPr="006762EE">
        <w:rPr>
          <w:rFonts w:cs="Sfarady" w:hint="cs"/>
          <w:sz w:val="26"/>
          <w:szCs w:val="26"/>
          <w:rtl/>
        </w:rPr>
        <w:t xml:space="preserve">. ע"ש. </w:t>
      </w:r>
    </w:p>
    <w:p w14:paraId="0E1FF7E8" w14:textId="77777777" w:rsidR="006762EE" w:rsidRPr="006762EE" w:rsidRDefault="006762EE" w:rsidP="0018575F">
      <w:pPr>
        <w:jc w:val="both"/>
        <w:rPr>
          <w:rFonts w:cs="Sfarady"/>
          <w:b/>
          <w:bCs/>
          <w:sz w:val="26"/>
          <w:szCs w:val="26"/>
          <w:rtl/>
        </w:rPr>
      </w:pPr>
      <w:r w:rsidRPr="006762EE">
        <w:rPr>
          <w:rFonts w:cs="Sfarady" w:hint="cs"/>
          <w:b/>
          <w:bCs/>
          <w:sz w:val="26"/>
          <w:szCs w:val="26"/>
          <w:rtl/>
        </w:rPr>
        <w:t xml:space="preserve">ב) ונראה </w:t>
      </w:r>
      <w:r w:rsidRPr="006762EE">
        <w:rPr>
          <w:rFonts w:cs="Sfarady" w:hint="cs"/>
          <w:sz w:val="26"/>
          <w:szCs w:val="26"/>
          <w:rtl/>
        </w:rPr>
        <w:t xml:space="preserve">טעם מנהג </w:t>
      </w:r>
      <w:proofErr w:type="spellStart"/>
      <w:r w:rsidRPr="006762EE">
        <w:rPr>
          <w:rFonts w:cs="Sfarady" w:hint="cs"/>
          <w:sz w:val="26"/>
          <w:szCs w:val="26"/>
          <w:rtl/>
        </w:rPr>
        <w:t>ג'רבא</w:t>
      </w:r>
      <w:proofErr w:type="spellEnd"/>
      <w:r w:rsidRPr="006762EE">
        <w:rPr>
          <w:rFonts w:cs="Sfarady" w:hint="cs"/>
          <w:sz w:val="26"/>
          <w:szCs w:val="26"/>
          <w:rtl/>
        </w:rPr>
        <w:t xml:space="preserve"> שהיו משאירים שבעה ימים אחרי חנוכה </w:t>
      </w:r>
      <w:proofErr w:type="spellStart"/>
      <w:r w:rsidRPr="006762EE">
        <w:rPr>
          <w:rFonts w:cs="Sfarady" w:hint="cs"/>
          <w:sz w:val="26"/>
          <w:szCs w:val="26"/>
          <w:rtl/>
        </w:rPr>
        <w:t>דוקא</w:t>
      </w:r>
      <w:proofErr w:type="spellEnd"/>
      <w:r w:rsidRPr="006762EE">
        <w:rPr>
          <w:rFonts w:cs="Sfarady" w:hint="cs"/>
          <w:sz w:val="26"/>
          <w:szCs w:val="26"/>
          <w:rtl/>
        </w:rPr>
        <w:t xml:space="preserve">, </w:t>
      </w:r>
      <w:proofErr w:type="spellStart"/>
      <w:r w:rsidRPr="006762EE">
        <w:rPr>
          <w:rFonts w:cs="Sfarady" w:hint="cs"/>
          <w:sz w:val="26"/>
          <w:szCs w:val="26"/>
          <w:rtl/>
        </w:rPr>
        <w:t>ממ"ש</w:t>
      </w:r>
      <w:proofErr w:type="spellEnd"/>
      <w:r w:rsidRPr="006762EE">
        <w:rPr>
          <w:rFonts w:cs="Sfarady" w:hint="cs"/>
          <w:sz w:val="26"/>
          <w:szCs w:val="26"/>
          <w:rtl/>
        </w:rPr>
        <w:t xml:space="preserve"> חז"ל (חגיגה </w:t>
      </w:r>
      <w:proofErr w:type="spellStart"/>
      <w:r w:rsidRPr="006762EE">
        <w:rPr>
          <w:rFonts w:cs="Sfarady" w:hint="cs"/>
          <w:sz w:val="26"/>
          <w:szCs w:val="26"/>
          <w:rtl/>
        </w:rPr>
        <w:t>יז</w:t>
      </w:r>
      <w:proofErr w:type="spellEnd"/>
      <w:r w:rsidRPr="006762EE">
        <w:rPr>
          <w:rFonts w:cs="Sfarady" w:hint="cs"/>
          <w:sz w:val="26"/>
          <w:szCs w:val="26"/>
          <w:rtl/>
        </w:rPr>
        <w:t xml:space="preserve">. פסחים </w:t>
      </w:r>
      <w:proofErr w:type="spellStart"/>
      <w:r w:rsidRPr="006762EE">
        <w:rPr>
          <w:rFonts w:cs="Sfarady" w:hint="cs"/>
          <w:sz w:val="26"/>
          <w:szCs w:val="26"/>
          <w:rtl/>
        </w:rPr>
        <w:t>עו</w:t>
      </w:r>
      <w:proofErr w:type="spellEnd"/>
      <w:r w:rsidRPr="006762EE">
        <w:rPr>
          <w:rFonts w:cs="Sfarady" w:hint="cs"/>
          <w:sz w:val="26"/>
          <w:szCs w:val="26"/>
          <w:rtl/>
        </w:rPr>
        <w:t xml:space="preserve">: ראש השנה ד: מועד קטן כד:) וכ"כ הרמב"ם (פ"א מה' חגיגה </w:t>
      </w:r>
      <w:proofErr w:type="spellStart"/>
      <w:r w:rsidRPr="006762EE">
        <w:rPr>
          <w:rFonts w:cs="Sfarady" w:hint="cs"/>
          <w:sz w:val="26"/>
          <w:szCs w:val="26"/>
          <w:rtl/>
        </w:rPr>
        <w:t>ה"ז</w:t>
      </w:r>
      <w:proofErr w:type="spellEnd"/>
      <w:r w:rsidRPr="006762EE">
        <w:rPr>
          <w:rFonts w:cs="Sfarady" w:hint="cs"/>
          <w:sz w:val="26"/>
          <w:szCs w:val="26"/>
          <w:rtl/>
        </w:rPr>
        <w:t xml:space="preserve">) יש </w:t>
      </w:r>
      <w:proofErr w:type="spellStart"/>
      <w:r w:rsidRPr="006762EE">
        <w:rPr>
          <w:rFonts w:cs="Sfarady" w:hint="cs"/>
          <w:sz w:val="26"/>
          <w:szCs w:val="26"/>
          <w:rtl/>
        </w:rPr>
        <w:t>תשלומין</w:t>
      </w:r>
      <w:proofErr w:type="spellEnd"/>
      <w:r w:rsidRPr="006762EE">
        <w:rPr>
          <w:rFonts w:cs="Sfarady" w:hint="cs"/>
          <w:sz w:val="26"/>
          <w:szCs w:val="26"/>
          <w:rtl/>
        </w:rPr>
        <w:t xml:space="preserve"> כל ששת ימים שלאחר חג השבועות. ע"ש. ולכן נהגו כן אחרי החג ולא לפני החג. הרי לפנינו מקור למנהג, הגם שהוא שבעה ימים, מכל מקום לחיבוב מצוה בעלמא נהגו כן.</w:t>
      </w:r>
      <w:r w:rsidRPr="006762EE">
        <w:rPr>
          <w:rFonts w:cs="Sfarady" w:hint="cs"/>
          <w:b/>
          <w:bCs/>
          <w:sz w:val="26"/>
          <w:szCs w:val="26"/>
          <w:rtl/>
        </w:rPr>
        <w:t xml:space="preserve"> </w:t>
      </w:r>
      <w:r w:rsidRPr="006762EE">
        <w:rPr>
          <w:rFonts w:cs="Sfarady" w:hint="cs"/>
          <w:sz w:val="26"/>
          <w:szCs w:val="26"/>
          <w:rtl/>
        </w:rPr>
        <w:t xml:space="preserve">וכן מצאתי </w:t>
      </w:r>
      <w:proofErr w:type="spellStart"/>
      <w:r w:rsidRPr="006762EE">
        <w:rPr>
          <w:rFonts w:cs="Sfarady" w:hint="cs"/>
          <w:sz w:val="26"/>
          <w:szCs w:val="26"/>
          <w:rtl/>
        </w:rPr>
        <w:t>להרה"ג</w:t>
      </w:r>
      <w:proofErr w:type="spellEnd"/>
      <w:r w:rsidRPr="006762EE">
        <w:rPr>
          <w:rFonts w:cs="Sfarady" w:hint="cs"/>
          <w:sz w:val="26"/>
          <w:szCs w:val="26"/>
          <w:rtl/>
        </w:rPr>
        <w:t xml:space="preserve"> רבי תומר </w:t>
      </w:r>
      <w:proofErr w:type="spellStart"/>
      <w:r w:rsidRPr="006762EE">
        <w:rPr>
          <w:rFonts w:cs="Sfarady" w:hint="cs"/>
          <w:sz w:val="26"/>
          <w:szCs w:val="26"/>
          <w:rtl/>
        </w:rPr>
        <w:t>בוכריץ</w:t>
      </w:r>
      <w:proofErr w:type="spellEnd"/>
      <w:r w:rsidRPr="006762EE">
        <w:rPr>
          <w:rFonts w:cs="Sfarady" w:hint="cs"/>
          <w:sz w:val="26"/>
          <w:szCs w:val="26"/>
          <w:rtl/>
        </w:rPr>
        <w:t xml:space="preserve"> </w:t>
      </w:r>
      <w:proofErr w:type="spellStart"/>
      <w:r w:rsidRPr="006762EE">
        <w:rPr>
          <w:rFonts w:cs="Sfarady" w:hint="cs"/>
          <w:sz w:val="26"/>
          <w:szCs w:val="26"/>
          <w:rtl/>
        </w:rPr>
        <w:t>שליט"א</w:t>
      </w:r>
      <w:proofErr w:type="spellEnd"/>
      <w:r w:rsidRPr="006762EE">
        <w:rPr>
          <w:rFonts w:cs="Sfarady" w:hint="cs"/>
          <w:sz w:val="26"/>
          <w:szCs w:val="26"/>
          <w:rtl/>
        </w:rPr>
        <w:t xml:space="preserve">, בספרו למען ידעו דורותיכם (ח"א, עמוד פו, אות </w:t>
      </w:r>
      <w:proofErr w:type="spellStart"/>
      <w:r w:rsidRPr="006762EE">
        <w:rPr>
          <w:rFonts w:cs="Sfarady" w:hint="cs"/>
          <w:sz w:val="26"/>
          <w:szCs w:val="26"/>
          <w:rtl/>
        </w:rPr>
        <w:t>כב</w:t>
      </w:r>
      <w:proofErr w:type="spellEnd"/>
      <w:r w:rsidRPr="006762EE">
        <w:rPr>
          <w:rFonts w:cs="Sfarady" w:hint="cs"/>
          <w:sz w:val="26"/>
          <w:szCs w:val="26"/>
          <w:rtl/>
        </w:rPr>
        <w:t xml:space="preserve">) שהביא מנהג זה בשם הרב ממלכת כהנים הנ"ל, וסמך לו שני עדים נוספים הגאון העניו, רבי אברהם מימון זצ"ל, </w:t>
      </w:r>
      <w:proofErr w:type="spellStart"/>
      <w:r w:rsidRPr="006762EE">
        <w:rPr>
          <w:rFonts w:cs="Sfarady" w:hint="cs"/>
          <w:sz w:val="26"/>
          <w:szCs w:val="26"/>
          <w:rtl/>
        </w:rPr>
        <w:t>והרה"ג</w:t>
      </w:r>
      <w:proofErr w:type="spellEnd"/>
      <w:r w:rsidRPr="006762EE">
        <w:rPr>
          <w:rFonts w:cs="Sfarady" w:hint="cs"/>
          <w:sz w:val="26"/>
          <w:szCs w:val="26"/>
          <w:rtl/>
        </w:rPr>
        <w:t xml:space="preserve"> רבי אדיר כהן </w:t>
      </w:r>
      <w:proofErr w:type="spellStart"/>
      <w:r w:rsidRPr="006762EE">
        <w:rPr>
          <w:rFonts w:cs="Sfarady" w:hint="cs"/>
          <w:sz w:val="26"/>
          <w:szCs w:val="26"/>
          <w:rtl/>
        </w:rPr>
        <w:t>שליט"א</w:t>
      </w:r>
      <w:proofErr w:type="spellEnd"/>
      <w:r w:rsidRPr="006762EE">
        <w:rPr>
          <w:rFonts w:cs="Sfarady" w:hint="cs"/>
          <w:sz w:val="26"/>
          <w:szCs w:val="26"/>
          <w:rtl/>
        </w:rPr>
        <w:t xml:space="preserve">, שכך נהגו בביתם שבעה ימים לפני ואחרי חנוכה. ועוד הביא בשם מרן ראש הישיבה הרמב"ם </w:t>
      </w:r>
      <w:proofErr w:type="spellStart"/>
      <w:r w:rsidRPr="006762EE">
        <w:rPr>
          <w:rFonts w:cs="Sfarady" w:hint="cs"/>
          <w:sz w:val="26"/>
          <w:szCs w:val="26"/>
          <w:rtl/>
        </w:rPr>
        <w:t>שליט"א</w:t>
      </w:r>
      <w:proofErr w:type="spellEnd"/>
      <w:r w:rsidRPr="006762EE">
        <w:rPr>
          <w:rFonts w:cs="Sfarady" w:hint="cs"/>
          <w:sz w:val="26"/>
          <w:szCs w:val="26"/>
          <w:rtl/>
        </w:rPr>
        <w:t>, שכך נהגו בביתם בתוניס, ו</w:t>
      </w:r>
      <w:r w:rsidRPr="006762EE">
        <w:rPr>
          <w:rFonts w:cs="Sfarady"/>
          <w:sz w:val="26"/>
          <w:szCs w:val="26"/>
          <w:rtl/>
        </w:rPr>
        <w:t xml:space="preserve">היו משאירים את </w:t>
      </w:r>
      <w:proofErr w:type="spellStart"/>
      <w:r w:rsidRPr="006762EE">
        <w:rPr>
          <w:rFonts w:cs="Sfarady"/>
          <w:sz w:val="26"/>
          <w:szCs w:val="26"/>
          <w:rtl/>
        </w:rPr>
        <w:t>החנוכיה</w:t>
      </w:r>
      <w:proofErr w:type="spellEnd"/>
      <w:r w:rsidRPr="006762EE">
        <w:rPr>
          <w:rFonts w:cs="Sfarady"/>
          <w:sz w:val="26"/>
          <w:szCs w:val="26"/>
          <w:rtl/>
        </w:rPr>
        <w:t xml:space="preserve"> עם הפתילות</w:t>
      </w:r>
      <w:r w:rsidRPr="006762EE">
        <w:rPr>
          <w:rFonts w:cs="Sfarady" w:hint="cs"/>
          <w:sz w:val="26"/>
          <w:szCs w:val="26"/>
          <w:rtl/>
        </w:rPr>
        <w:t>,</w:t>
      </w:r>
      <w:r w:rsidRPr="006762EE">
        <w:rPr>
          <w:rFonts w:cs="Sfarady"/>
          <w:sz w:val="26"/>
          <w:szCs w:val="26"/>
          <w:rtl/>
        </w:rPr>
        <w:t xml:space="preserve"> ומעכבים את שריפתם עד אחר </w:t>
      </w:r>
      <w:r w:rsidRPr="006762EE">
        <w:rPr>
          <w:rFonts w:cs="Sfarady" w:hint="cs"/>
          <w:sz w:val="26"/>
          <w:szCs w:val="26"/>
          <w:rtl/>
        </w:rPr>
        <w:t xml:space="preserve">שבעה </w:t>
      </w:r>
      <w:r w:rsidRPr="006762EE">
        <w:rPr>
          <w:rFonts w:cs="Sfarady"/>
          <w:sz w:val="26"/>
          <w:szCs w:val="26"/>
          <w:rtl/>
        </w:rPr>
        <w:t>ימים</w:t>
      </w:r>
      <w:r w:rsidRPr="006762EE">
        <w:rPr>
          <w:rFonts w:cs="Sfarady" w:hint="cs"/>
          <w:sz w:val="26"/>
          <w:szCs w:val="26"/>
          <w:rtl/>
        </w:rPr>
        <w:t xml:space="preserve">, ושמא משום חיבוב מצוה הוא. (ולפי האמור, מה שכתבתי שזה משום </w:t>
      </w:r>
      <w:proofErr w:type="spellStart"/>
      <w:r w:rsidRPr="006762EE">
        <w:rPr>
          <w:rFonts w:cs="Sfarady" w:hint="cs"/>
          <w:sz w:val="26"/>
          <w:szCs w:val="26"/>
          <w:rtl/>
        </w:rPr>
        <w:t>תשלומין</w:t>
      </w:r>
      <w:proofErr w:type="spellEnd"/>
      <w:r w:rsidRPr="006762EE">
        <w:rPr>
          <w:rFonts w:cs="Sfarady" w:hint="cs"/>
          <w:sz w:val="26"/>
          <w:szCs w:val="26"/>
          <w:rtl/>
        </w:rPr>
        <w:t xml:space="preserve"> כל שבעה, דהיינו הארת החג נמשכת שבעה ימים אחריה).</w:t>
      </w:r>
      <w:r w:rsidRPr="006762EE">
        <w:rPr>
          <w:rFonts w:cs="Sfarady" w:hint="cs"/>
          <w:b/>
          <w:bCs/>
          <w:sz w:val="26"/>
          <w:szCs w:val="26"/>
          <w:rtl/>
        </w:rPr>
        <w:t xml:space="preserve"> </w:t>
      </w:r>
    </w:p>
    <w:p w14:paraId="7B763A9F" w14:textId="77777777" w:rsidR="006762EE" w:rsidRPr="006762EE" w:rsidRDefault="006762EE" w:rsidP="0018575F">
      <w:pPr>
        <w:jc w:val="both"/>
        <w:rPr>
          <w:rFonts w:cs="Sfarady"/>
          <w:sz w:val="26"/>
          <w:szCs w:val="26"/>
          <w:rtl/>
        </w:rPr>
      </w:pPr>
      <w:r w:rsidRPr="006762EE">
        <w:rPr>
          <w:rFonts w:cs="Sfarady" w:hint="cs"/>
          <w:sz w:val="26"/>
          <w:szCs w:val="26"/>
          <w:rtl/>
        </w:rPr>
        <w:t xml:space="preserve">גם </w:t>
      </w:r>
      <w:r w:rsidRPr="006762EE">
        <w:rPr>
          <w:rFonts w:cs="Sfarady"/>
          <w:sz w:val="26"/>
          <w:szCs w:val="26"/>
          <w:rtl/>
        </w:rPr>
        <w:t xml:space="preserve">ראיתי </w:t>
      </w:r>
      <w:proofErr w:type="spellStart"/>
      <w:r w:rsidRPr="006762EE">
        <w:rPr>
          <w:rFonts w:cs="Sfarady" w:hint="cs"/>
          <w:sz w:val="26"/>
          <w:szCs w:val="26"/>
          <w:rtl/>
        </w:rPr>
        <w:t>להרה"ג</w:t>
      </w:r>
      <w:proofErr w:type="spellEnd"/>
      <w:r w:rsidRPr="006762EE">
        <w:rPr>
          <w:rFonts w:cs="Sfarady" w:hint="cs"/>
          <w:sz w:val="26"/>
          <w:szCs w:val="26"/>
          <w:rtl/>
        </w:rPr>
        <w:t xml:space="preserve"> רבי </w:t>
      </w:r>
      <w:r w:rsidRPr="006762EE">
        <w:rPr>
          <w:rFonts w:cs="Sfarady" w:hint="cs"/>
          <w:b/>
          <w:bCs/>
          <w:sz w:val="26"/>
          <w:szCs w:val="26"/>
          <w:rtl/>
        </w:rPr>
        <w:t xml:space="preserve">יאשיהו </w:t>
      </w:r>
      <w:proofErr w:type="spellStart"/>
      <w:r w:rsidRPr="006762EE">
        <w:rPr>
          <w:rFonts w:cs="Sfarady" w:hint="cs"/>
          <w:b/>
          <w:bCs/>
          <w:sz w:val="26"/>
          <w:szCs w:val="26"/>
          <w:rtl/>
        </w:rPr>
        <w:t>פינטו</w:t>
      </w:r>
      <w:proofErr w:type="spellEnd"/>
      <w:r w:rsidRPr="006762EE">
        <w:rPr>
          <w:rFonts w:cs="Sfarady" w:hint="cs"/>
          <w:sz w:val="26"/>
          <w:szCs w:val="26"/>
          <w:rtl/>
        </w:rPr>
        <w:t xml:space="preserve"> </w:t>
      </w:r>
      <w:proofErr w:type="spellStart"/>
      <w:r w:rsidRPr="006762EE">
        <w:rPr>
          <w:rFonts w:cs="Sfarady" w:hint="cs"/>
          <w:sz w:val="26"/>
          <w:szCs w:val="26"/>
          <w:rtl/>
        </w:rPr>
        <w:t>שליט"א</w:t>
      </w:r>
      <w:proofErr w:type="spellEnd"/>
      <w:r w:rsidRPr="006762EE">
        <w:rPr>
          <w:rFonts w:cs="Sfarady" w:hint="cs"/>
          <w:sz w:val="26"/>
          <w:szCs w:val="26"/>
          <w:rtl/>
        </w:rPr>
        <w:t xml:space="preserve">, </w:t>
      </w:r>
      <w:r w:rsidRPr="006762EE">
        <w:rPr>
          <w:rFonts w:cs="Sfarady"/>
          <w:sz w:val="26"/>
          <w:szCs w:val="26"/>
          <w:rtl/>
        </w:rPr>
        <w:t xml:space="preserve">בקונטרס תאיר נרי </w:t>
      </w:r>
      <w:r w:rsidRPr="006762EE">
        <w:rPr>
          <w:rFonts w:cs="Sfarady" w:hint="cs"/>
          <w:sz w:val="26"/>
          <w:szCs w:val="26"/>
          <w:rtl/>
        </w:rPr>
        <w:t>(</w:t>
      </w:r>
      <w:r w:rsidRPr="006762EE">
        <w:rPr>
          <w:rFonts w:cs="Sfarady"/>
          <w:sz w:val="26"/>
          <w:szCs w:val="26"/>
          <w:rtl/>
        </w:rPr>
        <w:t>תשע"ז עמ</w:t>
      </w:r>
      <w:r w:rsidRPr="006762EE">
        <w:rPr>
          <w:rFonts w:cs="Sfarady" w:hint="cs"/>
          <w:sz w:val="26"/>
          <w:szCs w:val="26"/>
          <w:rtl/>
        </w:rPr>
        <w:t>וד 17)</w:t>
      </w:r>
      <w:r w:rsidRPr="006762EE">
        <w:rPr>
          <w:rFonts w:cs="Sfarady"/>
          <w:sz w:val="26"/>
          <w:szCs w:val="26"/>
          <w:rtl/>
        </w:rPr>
        <w:t xml:space="preserve"> </w:t>
      </w:r>
      <w:r w:rsidRPr="006762EE">
        <w:rPr>
          <w:rFonts w:cs="Sfarady" w:hint="cs"/>
          <w:sz w:val="26"/>
          <w:szCs w:val="26"/>
          <w:rtl/>
        </w:rPr>
        <w:t>שכתב, מנהג</w:t>
      </w:r>
      <w:r w:rsidRPr="006762EE">
        <w:rPr>
          <w:rFonts w:cs="Sfarady"/>
          <w:sz w:val="26"/>
          <w:szCs w:val="26"/>
          <w:rtl/>
        </w:rPr>
        <w:t xml:space="preserve"> אבותיו ורבותיו</w:t>
      </w:r>
      <w:r w:rsidRPr="006762EE">
        <w:rPr>
          <w:rFonts w:cs="Sfarady" w:hint="cs"/>
          <w:sz w:val="26"/>
          <w:szCs w:val="26"/>
          <w:rtl/>
        </w:rPr>
        <w:t>,</w:t>
      </w:r>
      <w:r w:rsidRPr="006762EE">
        <w:rPr>
          <w:rFonts w:cs="Sfarady"/>
          <w:sz w:val="26"/>
          <w:szCs w:val="26"/>
          <w:rtl/>
        </w:rPr>
        <w:t xml:space="preserve"> להכין את נרות החנוכה </w:t>
      </w:r>
      <w:r w:rsidRPr="006762EE">
        <w:rPr>
          <w:rFonts w:cs="Sfarady" w:hint="cs"/>
          <w:sz w:val="26"/>
          <w:szCs w:val="26"/>
          <w:rtl/>
        </w:rPr>
        <w:t xml:space="preserve">שלשה </w:t>
      </w:r>
      <w:r w:rsidRPr="006762EE">
        <w:rPr>
          <w:rFonts w:cs="Sfarady"/>
          <w:sz w:val="26"/>
          <w:szCs w:val="26"/>
          <w:rtl/>
        </w:rPr>
        <w:t>ימים לפני חנוכה</w:t>
      </w:r>
      <w:r w:rsidRPr="006762EE">
        <w:rPr>
          <w:rFonts w:cs="Sfarady" w:hint="cs"/>
          <w:sz w:val="26"/>
          <w:szCs w:val="26"/>
          <w:rtl/>
        </w:rPr>
        <w:t>,</w:t>
      </w:r>
      <w:r w:rsidRPr="006762EE">
        <w:rPr>
          <w:rFonts w:cs="Sfarady"/>
          <w:sz w:val="26"/>
          <w:szCs w:val="26"/>
          <w:rtl/>
        </w:rPr>
        <w:t xml:space="preserve"> ואין </w:t>
      </w:r>
      <w:r w:rsidRPr="006762EE">
        <w:rPr>
          <w:rFonts w:cs="Sfarady"/>
          <w:sz w:val="26"/>
          <w:szCs w:val="26"/>
          <w:rtl/>
        </w:rPr>
        <w:t xml:space="preserve">מסירים </w:t>
      </w:r>
      <w:proofErr w:type="spellStart"/>
      <w:r w:rsidRPr="006762EE">
        <w:rPr>
          <w:rFonts w:cs="Sfarady"/>
          <w:sz w:val="26"/>
          <w:szCs w:val="26"/>
          <w:rtl/>
        </w:rPr>
        <w:t>החנוכיה</w:t>
      </w:r>
      <w:proofErr w:type="spellEnd"/>
      <w:r w:rsidRPr="006762EE">
        <w:rPr>
          <w:rFonts w:cs="Sfarady"/>
          <w:sz w:val="26"/>
          <w:szCs w:val="26"/>
          <w:rtl/>
        </w:rPr>
        <w:t xml:space="preserve"> רק לאחר </w:t>
      </w:r>
      <w:r w:rsidRPr="006762EE">
        <w:rPr>
          <w:rFonts w:cs="Sfarady" w:hint="cs"/>
          <w:sz w:val="26"/>
          <w:szCs w:val="26"/>
          <w:rtl/>
        </w:rPr>
        <w:t>שלשה</w:t>
      </w:r>
      <w:r w:rsidRPr="006762EE">
        <w:rPr>
          <w:rFonts w:cs="Sfarady"/>
          <w:sz w:val="26"/>
          <w:szCs w:val="26"/>
          <w:rtl/>
        </w:rPr>
        <w:t xml:space="preserve"> ימים אחרי חנוכה</w:t>
      </w:r>
      <w:r w:rsidRPr="006762EE">
        <w:rPr>
          <w:rFonts w:cs="Sfarady" w:hint="cs"/>
          <w:sz w:val="26"/>
          <w:szCs w:val="26"/>
          <w:rtl/>
        </w:rPr>
        <w:t>.</w:t>
      </w:r>
      <w:r w:rsidRPr="006762EE">
        <w:rPr>
          <w:rFonts w:cs="Sfarady"/>
          <w:sz w:val="26"/>
          <w:szCs w:val="26"/>
          <w:rtl/>
        </w:rPr>
        <w:t xml:space="preserve"> אך לא כתבו לזה שום טעם וברוך היודע</w:t>
      </w:r>
      <w:r w:rsidRPr="006762EE">
        <w:rPr>
          <w:rFonts w:cs="Sfarady" w:hint="cs"/>
          <w:sz w:val="26"/>
          <w:szCs w:val="26"/>
          <w:rtl/>
        </w:rPr>
        <w:t xml:space="preserve">. ע"ש. ואשר אני אחזה לי בס"ד, כי שלשה ימים קודם, הוי משום מצות פרישה שעבדו ישראל הכנה למתן תורה בשלשת ימי הגבלה, שמע מינה </w:t>
      </w:r>
      <w:proofErr w:type="spellStart"/>
      <w:r w:rsidRPr="006762EE">
        <w:rPr>
          <w:rFonts w:cs="Sfarady" w:hint="cs"/>
          <w:sz w:val="26"/>
          <w:szCs w:val="26"/>
          <w:rtl/>
        </w:rPr>
        <w:t>דהכנת</w:t>
      </w:r>
      <w:proofErr w:type="spellEnd"/>
      <w:r w:rsidRPr="006762EE">
        <w:rPr>
          <w:rFonts w:cs="Sfarady" w:hint="cs"/>
          <w:sz w:val="26"/>
          <w:szCs w:val="26"/>
          <w:rtl/>
        </w:rPr>
        <w:t xml:space="preserve"> מצוה נמשכת שלשה ימים. </w:t>
      </w:r>
    </w:p>
    <w:p w14:paraId="01B3E093" w14:textId="77777777" w:rsidR="006762EE" w:rsidRPr="006762EE" w:rsidRDefault="006762EE" w:rsidP="0018575F">
      <w:pPr>
        <w:jc w:val="both"/>
        <w:rPr>
          <w:rFonts w:cs="Sfarady"/>
          <w:b/>
          <w:bCs/>
          <w:sz w:val="26"/>
          <w:szCs w:val="26"/>
          <w:rtl/>
        </w:rPr>
      </w:pPr>
      <w:r w:rsidRPr="006762EE">
        <w:rPr>
          <w:rFonts w:cs="Sfarady" w:hint="cs"/>
          <w:b/>
          <w:bCs/>
          <w:sz w:val="26"/>
          <w:szCs w:val="26"/>
          <w:rtl/>
        </w:rPr>
        <w:t xml:space="preserve">ג) והאיר </w:t>
      </w:r>
      <w:r w:rsidRPr="006762EE">
        <w:rPr>
          <w:rFonts w:cs="Sfarady" w:hint="cs"/>
          <w:sz w:val="26"/>
          <w:szCs w:val="26"/>
          <w:rtl/>
        </w:rPr>
        <w:t xml:space="preserve">ה' את עיני, ומצאתי </w:t>
      </w:r>
      <w:proofErr w:type="spellStart"/>
      <w:r w:rsidRPr="006762EE">
        <w:rPr>
          <w:rFonts w:cs="Sfarady" w:hint="cs"/>
          <w:sz w:val="26"/>
          <w:szCs w:val="26"/>
          <w:rtl/>
        </w:rPr>
        <w:t>להגאון</w:t>
      </w:r>
      <w:proofErr w:type="spellEnd"/>
      <w:r w:rsidRPr="006762EE">
        <w:rPr>
          <w:rFonts w:cs="Sfarady" w:hint="cs"/>
          <w:sz w:val="26"/>
          <w:szCs w:val="26"/>
          <w:rtl/>
        </w:rPr>
        <w:t xml:space="preserve"> רבי </w:t>
      </w:r>
      <w:r w:rsidRPr="006762EE">
        <w:rPr>
          <w:rFonts w:cs="Sfarady" w:hint="cs"/>
          <w:b/>
          <w:bCs/>
          <w:sz w:val="26"/>
          <w:szCs w:val="26"/>
          <w:rtl/>
        </w:rPr>
        <w:t xml:space="preserve">דוד זכות </w:t>
      </w:r>
      <w:proofErr w:type="spellStart"/>
      <w:r w:rsidRPr="006762EE">
        <w:rPr>
          <w:rFonts w:cs="Sfarady" w:hint="cs"/>
          <w:b/>
          <w:bCs/>
          <w:sz w:val="26"/>
          <w:szCs w:val="26"/>
          <w:rtl/>
        </w:rPr>
        <w:t>מודינא</w:t>
      </w:r>
      <w:proofErr w:type="spellEnd"/>
      <w:r w:rsidRPr="006762EE">
        <w:rPr>
          <w:rFonts w:cs="Sfarady" w:hint="cs"/>
          <w:sz w:val="26"/>
          <w:szCs w:val="26"/>
          <w:rtl/>
        </w:rPr>
        <w:t xml:space="preserve"> זצ"ל, מגדולי הרבנים </w:t>
      </w:r>
      <w:proofErr w:type="spellStart"/>
      <w:r w:rsidRPr="006762EE">
        <w:rPr>
          <w:rFonts w:cs="Sfarady" w:hint="cs"/>
          <w:sz w:val="26"/>
          <w:szCs w:val="26"/>
          <w:rtl/>
        </w:rPr>
        <w:t>במודינא</w:t>
      </w:r>
      <w:proofErr w:type="spellEnd"/>
      <w:r w:rsidRPr="006762EE">
        <w:rPr>
          <w:rFonts w:cs="Sfarady" w:hint="cs"/>
          <w:sz w:val="26"/>
          <w:szCs w:val="26"/>
          <w:rtl/>
        </w:rPr>
        <w:t xml:space="preserve"> שבאיטליה, בספרו זכר דוד מאמר שלישי (חנוכה עמוד </w:t>
      </w:r>
      <w:proofErr w:type="spellStart"/>
      <w:r w:rsidRPr="006762EE">
        <w:rPr>
          <w:rFonts w:cs="Sfarady" w:hint="cs"/>
          <w:sz w:val="26"/>
          <w:szCs w:val="26"/>
          <w:rtl/>
        </w:rPr>
        <w:t>תרנה</w:t>
      </w:r>
      <w:proofErr w:type="spellEnd"/>
      <w:r w:rsidRPr="006762EE">
        <w:rPr>
          <w:rFonts w:cs="Sfarady" w:hint="cs"/>
          <w:sz w:val="26"/>
          <w:szCs w:val="26"/>
          <w:rtl/>
        </w:rPr>
        <w:t>) וזה לשונו: "</w:t>
      </w:r>
      <w:r w:rsidRPr="006762EE">
        <w:rPr>
          <w:rFonts w:cs="Sfarady"/>
          <w:sz w:val="26"/>
          <w:szCs w:val="26"/>
          <w:rtl/>
        </w:rPr>
        <w:t>נשאר בידינו לרגל המלאכה אשר לפנינו</w:t>
      </w:r>
      <w:r w:rsidRPr="006762EE">
        <w:rPr>
          <w:rFonts w:cs="Sfarady" w:hint="cs"/>
          <w:sz w:val="26"/>
          <w:szCs w:val="26"/>
          <w:rtl/>
        </w:rPr>
        <w:t>,</w:t>
      </w:r>
      <w:r w:rsidRPr="006762EE">
        <w:rPr>
          <w:rFonts w:cs="Sfarady"/>
          <w:sz w:val="26"/>
          <w:szCs w:val="26"/>
          <w:rtl/>
        </w:rPr>
        <w:t xml:space="preserve"> לי</w:t>
      </w:r>
      <w:r w:rsidRPr="006762EE">
        <w:rPr>
          <w:rFonts w:cs="Sfarady" w:hint="cs"/>
          <w:sz w:val="26"/>
          <w:szCs w:val="26"/>
          <w:rtl/>
        </w:rPr>
        <w:t>ת</w:t>
      </w:r>
      <w:r w:rsidRPr="006762EE">
        <w:rPr>
          <w:rFonts w:cs="Sfarady"/>
          <w:sz w:val="26"/>
          <w:szCs w:val="26"/>
          <w:rtl/>
        </w:rPr>
        <w:t>ן טעם למנהגן של ישראל</w:t>
      </w:r>
      <w:r w:rsidRPr="006762EE">
        <w:rPr>
          <w:rFonts w:cs="Sfarady" w:hint="cs"/>
          <w:sz w:val="26"/>
          <w:szCs w:val="26"/>
          <w:rtl/>
        </w:rPr>
        <w:t>,</w:t>
      </w:r>
      <w:r w:rsidRPr="006762EE">
        <w:rPr>
          <w:rFonts w:cs="Sfarady"/>
          <w:sz w:val="26"/>
          <w:szCs w:val="26"/>
          <w:rtl/>
        </w:rPr>
        <w:t xml:space="preserve"> שמקדימים להזמין החנוכה במקומה </w:t>
      </w:r>
      <w:r w:rsidRPr="006762EE">
        <w:rPr>
          <w:rFonts w:cs="Sfarady" w:hint="cs"/>
          <w:sz w:val="26"/>
          <w:szCs w:val="26"/>
          <w:rtl/>
        </w:rPr>
        <w:t>שלשה</w:t>
      </w:r>
      <w:r w:rsidRPr="006762EE">
        <w:rPr>
          <w:rFonts w:cs="Sfarady"/>
          <w:sz w:val="26"/>
          <w:szCs w:val="26"/>
          <w:rtl/>
        </w:rPr>
        <w:t xml:space="preserve"> ימים קודם חנוכה</w:t>
      </w:r>
      <w:r w:rsidRPr="006762EE">
        <w:rPr>
          <w:rFonts w:cs="Sfarady" w:hint="cs"/>
          <w:sz w:val="26"/>
          <w:szCs w:val="26"/>
          <w:rtl/>
        </w:rPr>
        <w:t>,</w:t>
      </w:r>
      <w:r w:rsidRPr="006762EE">
        <w:rPr>
          <w:rFonts w:cs="Sfarady"/>
          <w:sz w:val="26"/>
          <w:szCs w:val="26"/>
          <w:rtl/>
        </w:rPr>
        <w:t xml:space="preserve"> וגם אינם מסירים אותה משם כי אם ביום ה</w:t>
      </w:r>
      <w:r w:rsidRPr="006762EE">
        <w:rPr>
          <w:rFonts w:cs="Sfarady" w:hint="cs"/>
          <w:sz w:val="26"/>
          <w:szCs w:val="26"/>
          <w:rtl/>
        </w:rPr>
        <w:t xml:space="preserve">שלישי </w:t>
      </w:r>
      <w:r w:rsidRPr="006762EE">
        <w:rPr>
          <w:rFonts w:cs="Sfarady"/>
          <w:sz w:val="26"/>
          <w:szCs w:val="26"/>
          <w:rtl/>
        </w:rPr>
        <w:t xml:space="preserve">אחרי </w:t>
      </w:r>
      <w:r w:rsidRPr="006762EE">
        <w:rPr>
          <w:rFonts w:cs="Sfarady" w:hint="cs"/>
          <w:sz w:val="26"/>
          <w:szCs w:val="26"/>
          <w:rtl/>
        </w:rPr>
        <w:t>ע</w:t>
      </w:r>
      <w:r w:rsidRPr="006762EE">
        <w:rPr>
          <w:rFonts w:cs="Sfarady"/>
          <w:sz w:val="26"/>
          <w:szCs w:val="26"/>
          <w:rtl/>
        </w:rPr>
        <w:t>בור ימי חנוכה</w:t>
      </w:r>
      <w:r w:rsidRPr="006762EE">
        <w:rPr>
          <w:rFonts w:cs="Sfarady" w:hint="cs"/>
          <w:sz w:val="26"/>
          <w:szCs w:val="26"/>
          <w:rtl/>
        </w:rPr>
        <w:t>.</w:t>
      </w:r>
      <w:r w:rsidRPr="006762EE">
        <w:rPr>
          <w:rFonts w:cs="Sfarady"/>
          <w:sz w:val="26"/>
          <w:szCs w:val="26"/>
          <w:rtl/>
        </w:rPr>
        <w:t xml:space="preserve"> </w:t>
      </w:r>
      <w:r w:rsidRPr="006762EE">
        <w:rPr>
          <w:rFonts w:cs="Sfarady" w:hint="cs"/>
          <w:sz w:val="26"/>
          <w:szCs w:val="26"/>
          <w:rtl/>
        </w:rPr>
        <w:t>ו</w:t>
      </w:r>
      <w:r w:rsidRPr="006762EE">
        <w:rPr>
          <w:rFonts w:cs="Sfarady"/>
          <w:sz w:val="26"/>
          <w:szCs w:val="26"/>
          <w:rtl/>
        </w:rPr>
        <w:t>אולי הוא לרמוז</w:t>
      </w:r>
      <w:r w:rsidRPr="006762EE">
        <w:rPr>
          <w:rFonts w:cs="Sfarady" w:hint="cs"/>
          <w:sz w:val="26"/>
          <w:szCs w:val="26"/>
          <w:rtl/>
        </w:rPr>
        <w:t>,</w:t>
      </w:r>
      <w:r w:rsidRPr="006762EE">
        <w:rPr>
          <w:rFonts w:cs="Sfarady"/>
          <w:sz w:val="26"/>
          <w:szCs w:val="26"/>
          <w:rtl/>
        </w:rPr>
        <w:t xml:space="preserve"> </w:t>
      </w:r>
      <w:proofErr w:type="spellStart"/>
      <w:r w:rsidRPr="006762EE">
        <w:rPr>
          <w:rFonts w:cs="Sfarady"/>
          <w:sz w:val="26"/>
          <w:szCs w:val="26"/>
          <w:rtl/>
        </w:rPr>
        <w:t>דהגם</w:t>
      </w:r>
      <w:proofErr w:type="spellEnd"/>
      <w:r w:rsidRPr="006762EE">
        <w:rPr>
          <w:rFonts w:cs="Sfarady"/>
          <w:sz w:val="26"/>
          <w:szCs w:val="26"/>
          <w:rtl/>
        </w:rPr>
        <w:t xml:space="preserve"> שהיו אבותינו בימי היוונים נתונים בצרה</w:t>
      </w:r>
      <w:r w:rsidRPr="006762EE">
        <w:rPr>
          <w:rFonts w:cs="Sfarady" w:hint="cs"/>
          <w:sz w:val="26"/>
          <w:szCs w:val="26"/>
          <w:rtl/>
        </w:rPr>
        <w:t>,</w:t>
      </w:r>
      <w:r w:rsidRPr="006762EE">
        <w:rPr>
          <w:rFonts w:cs="Sfarady"/>
          <w:sz w:val="26"/>
          <w:szCs w:val="26"/>
          <w:rtl/>
        </w:rPr>
        <w:t xml:space="preserve"> ובראשם בני </w:t>
      </w:r>
      <w:proofErr w:type="spellStart"/>
      <w:r w:rsidRPr="006762EE">
        <w:rPr>
          <w:rFonts w:cs="Sfarady" w:hint="cs"/>
          <w:sz w:val="26"/>
          <w:szCs w:val="26"/>
          <w:rtl/>
        </w:rPr>
        <w:t>ח</w:t>
      </w:r>
      <w:r w:rsidRPr="006762EE">
        <w:rPr>
          <w:rFonts w:cs="Sfarady"/>
          <w:sz w:val="26"/>
          <w:szCs w:val="26"/>
          <w:rtl/>
        </w:rPr>
        <w:t>שמונים</w:t>
      </w:r>
      <w:proofErr w:type="spellEnd"/>
      <w:r w:rsidRPr="006762EE">
        <w:rPr>
          <w:rFonts w:cs="Sfarady"/>
          <w:sz w:val="26"/>
          <w:szCs w:val="26"/>
          <w:rtl/>
        </w:rPr>
        <w:t xml:space="preserve"> כהני ה</w:t>
      </w:r>
      <w:r w:rsidRPr="006762EE">
        <w:rPr>
          <w:rFonts w:cs="Sfarady" w:hint="cs"/>
          <w:sz w:val="26"/>
          <w:szCs w:val="26"/>
          <w:rtl/>
        </w:rPr>
        <w:t>שם</w:t>
      </w:r>
      <w:r w:rsidRPr="006762EE">
        <w:rPr>
          <w:rFonts w:cs="Sfarady"/>
          <w:sz w:val="26"/>
          <w:szCs w:val="26"/>
          <w:rtl/>
        </w:rPr>
        <w:t xml:space="preserve"> הצדיקים</w:t>
      </w:r>
      <w:r w:rsidRPr="006762EE">
        <w:rPr>
          <w:rFonts w:cs="Sfarady" w:hint="cs"/>
          <w:sz w:val="26"/>
          <w:szCs w:val="26"/>
          <w:rtl/>
        </w:rPr>
        <w:t>,</w:t>
      </w:r>
      <w:r w:rsidRPr="006762EE">
        <w:rPr>
          <w:rFonts w:cs="Sfarady"/>
          <w:sz w:val="26"/>
          <w:szCs w:val="26"/>
          <w:rtl/>
        </w:rPr>
        <w:t xml:space="preserve"> מ"מ לא התמידו בצרתם</w:t>
      </w:r>
      <w:r w:rsidRPr="006762EE">
        <w:rPr>
          <w:rFonts w:cs="Sfarady" w:hint="cs"/>
          <w:sz w:val="26"/>
          <w:szCs w:val="26"/>
          <w:rtl/>
        </w:rPr>
        <w:t>,</w:t>
      </w:r>
      <w:r w:rsidRPr="006762EE">
        <w:rPr>
          <w:rFonts w:cs="Sfarady"/>
          <w:sz w:val="26"/>
          <w:szCs w:val="26"/>
          <w:rtl/>
        </w:rPr>
        <w:t xml:space="preserve"> וכן יהיה לעתיד לעת הקץ</w:t>
      </w:r>
      <w:r w:rsidRPr="006762EE">
        <w:rPr>
          <w:rFonts w:cs="Sfarady" w:hint="cs"/>
          <w:sz w:val="26"/>
          <w:szCs w:val="26"/>
          <w:rtl/>
        </w:rPr>
        <w:t>,</w:t>
      </w:r>
      <w:r w:rsidRPr="006762EE">
        <w:rPr>
          <w:rFonts w:cs="Sfarady"/>
          <w:sz w:val="26"/>
          <w:szCs w:val="26"/>
          <w:rtl/>
        </w:rPr>
        <w:t xml:space="preserve"> שצרותינו לא ימשכו זמן הרבה</w:t>
      </w:r>
      <w:r w:rsidRPr="006762EE">
        <w:rPr>
          <w:rFonts w:cs="Sfarady" w:hint="cs"/>
          <w:sz w:val="26"/>
          <w:szCs w:val="26"/>
          <w:rtl/>
        </w:rPr>
        <w:t>,</w:t>
      </w:r>
      <w:r w:rsidRPr="006762EE">
        <w:rPr>
          <w:rFonts w:cs="Sfarady"/>
          <w:sz w:val="26"/>
          <w:szCs w:val="26"/>
          <w:rtl/>
        </w:rPr>
        <w:t xml:space="preserve"> כדרך שאמרו רז"ל בבראשית רבה </w:t>
      </w:r>
      <w:r w:rsidRPr="006762EE">
        <w:rPr>
          <w:rFonts w:cs="Sfarady" w:hint="cs"/>
          <w:sz w:val="26"/>
          <w:szCs w:val="26"/>
          <w:rtl/>
        </w:rPr>
        <w:t>(פרק צא</w:t>
      </w:r>
      <w:r w:rsidRPr="006762EE">
        <w:rPr>
          <w:rFonts w:cs="Sfarady"/>
          <w:sz w:val="26"/>
          <w:szCs w:val="26"/>
          <w:rtl/>
        </w:rPr>
        <w:t xml:space="preserve"> </w:t>
      </w:r>
      <w:r w:rsidRPr="006762EE">
        <w:rPr>
          <w:rFonts w:cs="Sfarady" w:hint="cs"/>
          <w:sz w:val="26"/>
          <w:szCs w:val="26"/>
          <w:rtl/>
        </w:rPr>
        <w:t>ס</w:t>
      </w:r>
      <w:r w:rsidRPr="006762EE">
        <w:rPr>
          <w:rFonts w:cs="Sfarady"/>
          <w:sz w:val="26"/>
          <w:szCs w:val="26"/>
          <w:rtl/>
        </w:rPr>
        <w:t>ימן ט</w:t>
      </w:r>
      <w:r w:rsidRPr="006762EE">
        <w:rPr>
          <w:rFonts w:cs="Sfarady" w:hint="cs"/>
          <w:sz w:val="26"/>
          <w:szCs w:val="26"/>
          <w:rtl/>
        </w:rPr>
        <w:t>)</w:t>
      </w:r>
      <w:r w:rsidRPr="006762EE">
        <w:rPr>
          <w:rFonts w:cs="Sfarady"/>
          <w:sz w:val="26"/>
          <w:szCs w:val="26"/>
          <w:rtl/>
        </w:rPr>
        <w:t xml:space="preserve"> על </w:t>
      </w:r>
      <w:r w:rsidRPr="006762EE">
        <w:rPr>
          <w:rFonts w:cs="Sfarady" w:hint="cs"/>
          <w:sz w:val="26"/>
          <w:szCs w:val="26"/>
          <w:rtl/>
        </w:rPr>
        <w:t>ה</w:t>
      </w:r>
      <w:r w:rsidRPr="006762EE">
        <w:rPr>
          <w:rFonts w:cs="Sfarady"/>
          <w:sz w:val="26"/>
          <w:szCs w:val="26"/>
          <w:rtl/>
        </w:rPr>
        <w:t>פסוק</w:t>
      </w:r>
      <w:r w:rsidRPr="006762EE">
        <w:rPr>
          <w:rFonts w:cs="Sfarady" w:hint="cs"/>
          <w:sz w:val="26"/>
          <w:szCs w:val="26"/>
          <w:rtl/>
        </w:rPr>
        <w:t>:</w:t>
      </w:r>
      <w:r w:rsidRPr="006762EE">
        <w:rPr>
          <w:rFonts w:cs="Sfarady"/>
          <w:sz w:val="26"/>
          <w:szCs w:val="26"/>
          <w:rtl/>
        </w:rPr>
        <w:t xml:space="preserve"> </w:t>
      </w:r>
      <w:r w:rsidRPr="006762EE">
        <w:rPr>
          <w:rFonts w:cs="Sfarady" w:hint="cs"/>
          <w:sz w:val="26"/>
          <w:szCs w:val="26"/>
          <w:rtl/>
        </w:rPr>
        <w:t>"</w:t>
      </w:r>
      <w:r w:rsidRPr="006762EE">
        <w:rPr>
          <w:rFonts w:cs="Sfarady"/>
          <w:sz w:val="26"/>
          <w:szCs w:val="26"/>
          <w:rtl/>
        </w:rPr>
        <w:t>ויאסוף אותם אל משמר שלשת ימים</w:t>
      </w:r>
      <w:r w:rsidRPr="006762EE">
        <w:rPr>
          <w:rFonts w:cs="Sfarady" w:hint="cs"/>
          <w:sz w:val="26"/>
          <w:szCs w:val="26"/>
          <w:rtl/>
        </w:rPr>
        <w:t>",</w:t>
      </w:r>
      <w:r w:rsidRPr="006762EE">
        <w:rPr>
          <w:rFonts w:cs="Sfarady"/>
          <w:sz w:val="26"/>
          <w:szCs w:val="26"/>
          <w:rtl/>
        </w:rPr>
        <w:t xml:space="preserve"> ל</w:t>
      </w:r>
      <w:r w:rsidRPr="006762EE">
        <w:rPr>
          <w:rFonts w:cs="Sfarady" w:hint="cs"/>
          <w:sz w:val="26"/>
          <w:szCs w:val="26"/>
          <w:rtl/>
        </w:rPr>
        <w:t>ע</w:t>
      </w:r>
      <w:r w:rsidRPr="006762EE">
        <w:rPr>
          <w:rFonts w:cs="Sfarady"/>
          <w:sz w:val="26"/>
          <w:szCs w:val="26"/>
          <w:rtl/>
        </w:rPr>
        <w:t xml:space="preserve">ולם אין הקב"ה מניח את הצדיקים בצרה </w:t>
      </w:r>
      <w:r w:rsidRPr="006762EE">
        <w:rPr>
          <w:rFonts w:cs="Sfarady" w:hint="cs"/>
          <w:sz w:val="26"/>
          <w:szCs w:val="26"/>
          <w:rtl/>
        </w:rPr>
        <w:t>שלשה</w:t>
      </w:r>
      <w:r w:rsidRPr="006762EE">
        <w:rPr>
          <w:rFonts w:cs="Sfarady"/>
          <w:sz w:val="26"/>
          <w:szCs w:val="26"/>
          <w:rtl/>
        </w:rPr>
        <w:t xml:space="preserve"> ימים שלמים</w:t>
      </w:r>
      <w:r w:rsidRPr="006762EE">
        <w:rPr>
          <w:rFonts w:cs="Sfarady" w:hint="cs"/>
          <w:sz w:val="26"/>
          <w:szCs w:val="26"/>
          <w:rtl/>
        </w:rPr>
        <w:t>,</w:t>
      </w:r>
      <w:r w:rsidRPr="006762EE">
        <w:rPr>
          <w:rFonts w:cs="Sfarady"/>
          <w:sz w:val="26"/>
          <w:szCs w:val="26"/>
          <w:rtl/>
        </w:rPr>
        <w:t xml:space="preserve"> </w:t>
      </w:r>
      <w:r w:rsidRPr="006762EE">
        <w:rPr>
          <w:rFonts w:cs="Sfarady"/>
          <w:b/>
          <w:bCs/>
          <w:sz w:val="26"/>
          <w:szCs w:val="26"/>
          <w:rtl/>
        </w:rPr>
        <w:t>אלא ביום ה</w:t>
      </w:r>
      <w:r w:rsidRPr="006762EE">
        <w:rPr>
          <w:rFonts w:cs="Sfarady" w:hint="cs"/>
          <w:b/>
          <w:bCs/>
          <w:sz w:val="26"/>
          <w:szCs w:val="26"/>
          <w:rtl/>
        </w:rPr>
        <w:t xml:space="preserve">שלישי </w:t>
      </w:r>
      <w:r w:rsidRPr="006762EE">
        <w:rPr>
          <w:rFonts w:cs="Sfarady"/>
          <w:b/>
          <w:bCs/>
          <w:sz w:val="26"/>
          <w:szCs w:val="26"/>
          <w:rtl/>
        </w:rPr>
        <w:t>יענם ויצילם ויפ</w:t>
      </w:r>
      <w:r w:rsidRPr="006762EE">
        <w:rPr>
          <w:rFonts w:cs="Sfarady" w:hint="cs"/>
          <w:b/>
          <w:bCs/>
          <w:sz w:val="26"/>
          <w:szCs w:val="26"/>
          <w:rtl/>
        </w:rPr>
        <w:t>ד</w:t>
      </w:r>
      <w:r w:rsidRPr="006762EE">
        <w:rPr>
          <w:rFonts w:cs="Sfarady"/>
          <w:b/>
          <w:bCs/>
          <w:sz w:val="26"/>
          <w:szCs w:val="26"/>
          <w:rtl/>
        </w:rPr>
        <w:t>ם ויגאלם</w:t>
      </w:r>
      <w:r w:rsidRPr="006762EE">
        <w:rPr>
          <w:rFonts w:cs="Sfarady" w:hint="cs"/>
          <w:sz w:val="26"/>
          <w:szCs w:val="26"/>
          <w:rtl/>
        </w:rPr>
        <w:t>.</w:t>
      </w:r>
      <w:r w:rsidRPr="006762EE">
        <w:rPr>
          <w:rFonts w:cs="Sfarady"/>
          <w:sz w:val="26"/>
          <w:szCs w:val="26"/>
          <w:rtl/>
        </w:rPr>
        <w:t xml:space="preserve"> ועל כן יוסף ודאי מחשבתו </w:t>
      </w:r>
      <w:proofErr w:type="spellStart"/>
      <w:r w:rsidRPr="006762EE">
        <w:rPr>
          <w:rFonts w:cs="Sfarady"/>
          <w:sz w:val="26"/>
          <w:szCs w:val="26"/>
          <w:rtl/>
        </w:rPr>
        <w:t>היתה</w:t>
      </w:r>
      <w:proofErr w:type="spellEnd"/>
      <w:r w:rsidRPr="006762EE">
        <w:rPr>
          <w:rFonts w:cs="Sfarady"/>
          <w:sz w:val="26"/>
          <w:szCs w:val="26"/>
          <w:rtl/>
        </w:rPr>
        <w:t xml:space="preserve"> להניחם במשמר ג' ימים שלמים</w:t>
      </w:r>
      <w:r w:rsidRPr="006762EE">
        <w:rPr>
          <w:rFonts w:cs="Sfarady" w:hint="cs"/>
          <w:sz w:val="26"/>
          <w:szCs w:val="26"/>
          <w:rtl/>
        </w:rPr>
        <w:t>,</w:t>
      </w:r>
      <w:r w:rsidRPr="006762EE">
        <w:rPr>
          <w:rFonts w:cs="Sfarady"/>
          <w:sz w:val="26"/>
          <w:szCs w:val="26"/>
          <w:rtl/>
        </w:rPr>
        <w:t xml:space="preserve"> אלא כשהיה היום השלישי הידוע כבר</w:t>
      </w:r>
      <w:r w:rsidRPr="006762EE">
        <w:rPr>
          <w:rFonts w:cs="Sfarady" w:hint="cs"/>
          <w:sz w:val="26"/>
          <w:szCs w:val="26"/>
          <w:rtl/>
        </w:rPr>
        <w:t>,</w:t>
      </w:r>
      <w:r w:rsidRPr="006762EE">
        <w:rPr>
          <w:rFonts w:cs="Sfarady"/>
          <w:sz w:val="26"/>
          <w:szCs w:val="26"/>
          <w:rtl/>
        </w:rPr>
        <w:t xml:space="preserve"> שלא יניח האל יתברך בו את הצדיקים בצרה</w:t>
      </w:r>
      <w:r w:rsidRPr="006762EE">
        <w:rPr>
          <w:rFonts w:cs="Sfarady" w:hint="cs"/>
          <w:sz w:val="26"/>
          <w:szCs w:val="26"/>
          <w:rtl/>
        </w:rPr>
        <w:t>,</w:t>
      </w:r>
      <w:r w:rsidRPr="006762EE">
        <w:rPr>
          <w:rFonts w:cs="Sfarady"/>
          <w:sz w:val="26"/>
          <w:szCs w:val="26"/>
          <w:rtl/>
        </w:rPr>
        <w:t xml:space="preserve"> אז היה מהשגחת האל יתברך שש</w:t>
      </w:r>
      <w:r w:rsidRPr="006762EE">
        <w:rPr>
          <w:rFonts w:cs="Sfarady" w:hint="cs"/>
          <w:sz w:val="26"/>
          <w:szCs w:val="26"/>
          <w:rtl/>
        </w:rPr>
        <w:t>י</w:t>
      </w:r>
      <w:r w:rsidRPr="006762EE">
        <w:rPr>
          <w:rFonts w:cs="Sfarady"/>
          <w:sz w:val="26"/>
          <w:szCs w:val="26"/>
          <w:rtl/>
        </w:rPr>
        <w:t>נה את רצונו והוציאם</w:t>
      </w:r>
      <w:r w:rsidRPr="006762EE">
        <w:rPr>
          <w:rFonts w:cs="Sfarady" w:hint="cs"/>
          <w:sz w:val="26"/>
          <w:szCs w:val="26"/>
          <w:rtl/>
        </w:rPr>
        <w:t>,</w:t>
      </w:r>
      <w:r w:rsidRPr="006762EE">
        <w:rPr>
          <w:rFonts w:cs="Sfarady"/>
          <w:sz w:val="26"/>
          <w:szCs w:val="26"/>
          <w:rtl/>
        </w:rPr>
        <w:t xml:space="preserve"> וזהו שאמר</w:t>
      </w:r>
      <w:r w:rsidRPr="006762EE">
        <w:rPr>
          <w:rFonts w:cs="Sfarady" w:hint="cs"/>
          <w:sz w:val="26"/>
          <w:szCs w:val="26"/>
          <w:rtl/>
        </w:rPr>
        <w:t>:</w:t>
      </w:r>
      <w:r w:rsidRPr="006762EE">
        <w:rPr>
          <w:rFonts w:cs="Sfarady"/>
          <w:sz w:val="26"/>
          <w:szCs w:val="26"/>
          <w:rtl/>
        </w:rPr>
        <w:t xml:space="preserve"> ויהי ביום השלישי</w:t>
      </w:r>
      <w:r w:rsidRPr="006762EE">
        <w:rPr>
          <w:rFonts w:cs="Sfarady" w:hint="cs"/>
          <w:sz w:val="26"/>
          <w:szCs w:val="26"/>
          <w:rtl/>
        </w:rPr>
        <w:t xml:space="preserve">. </w:t>
      </w:r>
      <w:r w:rsidRPr="006762EE">
        <w:rPr>
          <w:rFonts w:cs="Sfarady"/>
          <w:sz w:val="26"/>
          <w:szCs w:val="26"/>
          <w:rtl/>
        </w:rPr>
        <w:t xml:space="preserve">ועיין עוד בספר נזר הקודש </w:t>
      </w:r>
      <w:r w:rsidRPr="006762EE">
        <w:rPr>
          <w:rFonts w:cs="Sfarady" w:hint="cs"/>
          <w:sz w:val="26"/>
          <w:szCs w:val="26"/>
          <w:rtl/>
        </w:rPr>
        <w:t>(</w:t>
      </w:r>
      <w:r w:rsidRPr="006762EE">
        <w:rPr>
          <w:rFonts w:cs="Sfarady"/>
          <w:sz w:val="26"/>
          <w:szCs w:val="26"/>
          <w:rtl/>
        </w:rPr>
        <w:t>שם</w:t>
      </w:r>
      <w:r w:rsidRPr="006762EE">
        <w:rPr>
          <w:rFonts w:cs="Sfarady" w:hint="cs"/>
          <w:sz w:val="26"/>
          <w:szCs w:val="26"/>
          <w:rtl/>
        </w:rPr>
        <w:t>) ש</w:t>
      </w:r>
      <w:r w:rsidRPr="006762EE">
        <w:rPr>
          <w:rFonts w:cs="Sfarady"/>
          <w:sz w:val="26"/>
          <w:szCs w:val="26"/>
          <w:rtl/>
        </w:rPr>
        <w:t>כתב</w:t>
      </w:r>
      <w:r w:rsidRPr="006762EE">
        <w:rPr>
          <w:rFonts w:cs="Sfarady" w:hint="cs"/>
          <w:sz w:val="26"/>
          <w:szCs w:val="26"/>
          <w:rtl/>
        </w:rPr>
        <w:t>,</w:t>
      </w:r>
      <w:r w:rsidRPr="006762EE">
        <w:rPr>
          <w:rFonts w:cs="Sfarady"/>
          <w:sz w:val="26"/>
          <w:szCs w:val="26"/>
          <w:rtl/>
        </w:rPr>
        <w:t xml:space="preserve"> </w:t>
      </w:r>
      <w:r w:rsidRPr="006762EE">
        <w:rPr>
          <w:rFonts w:cs="Sfarady" w:hint="cs"/>
          <w:sz w:val="26"/>
          <w:szCs w:val="26"/>
          <w:rtl/>
        </w:rPr>
        <w:t>ש</w:t>
      </w:r>
      <w:r w:rsidRPr="006762EE">
        <w:rPr>
          <w:rFonts w:cs="Sfarady"/>
          <w:sz w:val="26"/>
          <w:szCs w:val="26"/>
          <w:rtl/>
        </w:rPr>
        <w:t xml:space="preserve">אף במקום שהצרה </w:t>
      </w:r>
      <w:r w:rsidRPr="006762EE">
        <w:rPr>
          <w:rFonts w:cs="Sfarady" w:hint="cs"/>
          <w:sz w:val="26"/>
          <w:szCs w:val="26"/>
          <w:rtl/>
        </w:rPr>
        <w:t>שלשה</w:t>
      </w:r>
      <w:r w:rsidRPr="006762EE">
        <w:rPr>
          <w:rFonts w:cs="Sfarady"/>
          <w:sz w:val="26"/>
          <w:szCs w:val="26"/>
          <w:rtl/>
        </w:rPr>
        <w:t xml:space="preserve"> ימים</w:t>
      </w:r>
      <w:r w:rsidRPr="006762EE">
        <w:rPr>
          <w:rFonts w:cs="Sfarady" w:hint="cs"/>
          <w:sz w:val="26"/>
          <w:szCs w:val="26"/>
          <w:rtl/>
        </w:rPr>
        <w:t>,</w:t>
      </w:r>
      <w:r w:rsidRPr="006762EE">
        <w:rPr>
          <w:rFonts w:cs="Sfarady"/>
          <w:sz w:val="26"/>
          <w:szCs w:val="26"/>
          <w:rtl/>
        </w:rPr>
        <w:t xml:space="preserve"> מ"מ כבר נקרע הגזר דין למעלה בתוך היום ה</w:t>
      </w:r>
      <w:r w:rsidRPr="006762EE">
        <w:rPr>
          <w:rFonts w:cs="Sfarady" w:hint="cs"/>
          <w:sz w:val="26"/>
          <w:szCs w:val="26"/>
          <w:rtl/>
        </w:rPr>
        <w:t>שלישי,</w:t>
      </w:r>
      <w:r w:rsidRPr="006762EE">
        <w:rPr>
          <w:rFonts w:cs="Sfarady"/>
          <w:sz w:val="26"/>
          <w:szCs w:val="26"/>
          <w:rtl/>
        </w:rPr>
        <w:t xml:space="preserve"> שהוא תח</w:t>
      </w:r>
      <w:r w:rsidRPr="006762EE">
        <w:rPr>
          <w:rFonts w:cs="Sfarady" w:hint="cs"/>
          <w:sz w:val="26"/>
          <w:szCs w:val="26"/>
          <w:rtl/>
        </w:rPr>
        <w:t>י</w:t>
      </w:r>
      <w:r w:rsidRPr="006762EE">
        <w:rPr>
          <w:rFonts w:cs="Sfarady"/>
          <w:sz w:val="26"/>
          <w:szCs w:val="26"/>
          <w:rtl/>
        </w:rPr>
        <w:t>לת הישועה</w:t>
      </w:r>
      <w:r w:rsidRPr="006762EE">
        <w:rPr>
          <w:rFonts w:cs="Sfarady" w:hint="cs"/>
          <w:sz w:val="26"/>
          <w:szCs w:val="26"/>
          <w:rtl/>
        </w:rPr>
        <w:t>.</w:t>
      </w:r>
      <w:r w:rsidRPr="006762EE">
        <w:rPr>
          <w:rFonts w:cs="Sfarady"/>
          <w:sz w:val="26"/>
          <w:szCs w:val="26"/>
          <w:rtl/>
        </w:rPr>
        <w:t xml:space="preserve"> אלא שאינו יוצא מן </w:t>
      </w:r>
      <w:proofErr w:type="spellStart"/>
      <w:r w:rsidRPr="006762EE">
        <w:rPr>
          <w:rFonts w:cs="Sfarady"/>
          <w:sz w:val="26"/>
          <w:szCs w:val="26"/>
          <w:rtl/>
        </w:rPr>
        <w:t>הכח</w:t>
      </w:r>
      <w:proofErr w:type="spellEnd"/>
      <w:r w:rsidRPr="006762EE">
        <w:rPr>
          <w:rFonts w:cs="Sfarady"/>
          <w:sz w:val="26"/>
          <w:szCs w:val="26"/>
          <w:rtl/>
        </w:rPr>
        <w:t xml:space="preserve"> אל הפועל עד </w:t>
      </w:r>
      <w:proofErr w:type="spellStart"/>
      <w:r w:rsidRPr="006762EE">
        <w:rPr>
          <w:rFonts w:cs="Sfarady"/>
          <w:sz w:val="26"/>
          <w:szCs w:val="26"/>
          <w:rtl/>
        </w:rPr>
        <w:t>למחרתו</w:t>
      </w:r>
      <w:proofErr w:type="spellEnd"/>
      <w:r w:rsidRPr="006762EE">
        <w:rPr>
          <w:rFonts w:cs="Sfarady" w:hint="cs"/>
          <w:sz w:val="26"/>
          <w:szCs w:val="26"/>
          <w:rtl/>
        </w:rPr>
        <w:t>,</w:t>
      </w:r>
      <w:r w:rsidRPr="006762EE">
        <w:rPr>
          <w:rFonts w:cs="Sfarady"/>
          <w:sz w:val="26"/>
          <w:szCs w:val="26"/>
          <w:rtl/>
        </w:rPr>
        <w:t xml:space="preserve"> ולפעמים נגמרה התשועה בו ביום</w:t>
      </w:r>
      <w:r w:rsidRPr="006762EE">
        <w:rPr>
          <w:rFonts w:cs="Sfarady" w:hint="cs"/>
          <w:sz w:val="26"/>
          <w:szCs w:val="26"/>
          <w:rtl/>
        </w:rPr>
        <w:t>. ע"ש.</w:t>
      </w:r>
      <w:r w:rsidRPr="006762EE">
        <w:rPr>
          <w:rFonts w:cs="Sfarady"/>
          <w:sz w:val="26"/>
          <w:szCs w:val="26"/>
          <w:rtl/>
        </w:rPr>
        <w:t xml:space="preserve"> ולרמז זה</w:t>
      </w:r>
      <w:r w:rsidRPr="006762EE">
        <w:rPr>
          <w:rFonts w:cs="Sfarady" w:hint="cs"/>
          <w:sz w:val="26"/>
          <w:szCs w:val="26"/>
          <w:rtl/>
        </w:rPr>
        <w:t>,</w:t>
      </w:r>
      <w:r w:rsidRPr="006762EE">
        <w:rPr>
          <w:rFonts w:cs="Sfarady"/>
          <w:sz w:val="26"/>
          <w:szCs w:val="26"/>
          <w:rtl/>
        </w:rPr>
        <w:t xml:space="preserve"> מסירים החנוכה תוך יום ה</w:t>
      </w:r>
      <w:r w:rsidRPr="006762EE">
        <w:rPr>
          <w:rFonts w:cs="Sfarady" w:hint="cs"/>
          <w:sz w:val="26"/>
          <w:szCs w:val="26"/>
          <w:rtl/>
        </w:rPr>
        <w:t>שלישי</w:t>
      </w:r>
      <w:r w:rsidRPr="006762EE">
        <w:rPr>
          <w:rFonts w:cs="Sfarady"/>
          <w:sz w:val="26"/>
          <w:szCs w:val="26"/>
          <w:rtl/>
        </w:rPr>
        <w:t xml:space="preserve"> למר כדאית ליה ולמר כדאית ליה</w:t>
      </w:r>
      <w:r w:rsidRPr="006762EE">
        <w:rPr>
          <w:rFonts w:cs="Sfarady" w:hint="cs"/>
          <w:sz w:val="26"/>
          <w:szCs w:val="26"/>
          <w:rtl/>
        </w:rPr>
        <w:t>,</w:t>
      </w:r>
      <w:r w:rsidRPr="006762EE">
        <w:rPr>
          <w:rFonts w:cs="Sfarady"/>
          <w:sz w:val="26"/>
          <w:szCs w:val="26"/>
          <w:rtl/>
        </w:rPr>
        <w:t xml:space="preserve"> שבו ביום ינצלו מן הצרה</w:t>
      </w:r>
      <w:r w:rsidRPr="006762EE">
        <w:rPr>
          <w:rFonts w:cs="Sfarady" w:hint="cs"/>
          <w:sz w:val="26"/>
          <w:szCs w:val="26"/>
          <w:rtl/>
        </w:rPr>
        <w:t>,</w:t>
      </w:r>
      <w:r w:rsidRPr="006762EE">
        <w:rPr>
          <w:rFonts w:cs="Sfarady"/>
          <w:sz w:val="26"/>
          <w:szCs w:val="26"/>
          <w:rtl/>
        </w:rPr>
        <w:t xml:space="preserve"> וליהודים </w:t>
      </w:r>
      <w:proofErr w:type="spellStart"/>
      <w:r w:rsidRPr="006762EE">
        <w:rPr>
          <w:rFonts w:cs="Sfarady"/>
          <w:sz w:val="26"/>
          <w:szCs w:val="26"/>
          <w:rtl/>
        </w:rPr>
        <w:t>היתה</w:t>
      </w:r>
      <w:proofErr w:type="spellEnd"/>
      <w:r w:rsidRPr="006762EE">
        <w:rPr>
          <w:rFonts w:cs="Sfarady"/>
          <w:sz w:val="26"/>
          <w:szCs w:val="26"/>
          <w:rtl/>
        </w:rPr>
        <w:t xml:space="preserve"> אורה</w:t>
      </w:r>
      <w:r w:rsidRPr="006762EE">
        <w:rPr>
          <w:rFonts w:cs="Sfarady" w:hint="cs"/>
          <w:sz w:val="26"/>
          <w:szCs w:val="26"/>
          <w:rtl/>
        </w:rPr>
        <w:t>". ע"ש.</w:t>
      </w:r>
      <w:r w:rsidRPr="006762EE">
        <w:rPr>
          <w:rFonts w:cs="Sfarady" w:hint="cs"/>
          <w:b/>
          <w:bCs/>
          <w:sz w:val="26"/>
          <w:szCs w:val="26"/>
          <w:rtl/>
        </w:rPr>
        <w:t xml:space="preserve"> </w:t>
      </w:r>
    </w:p>
    <w:p w14:paraId="6CBB0FC9" w14:textId="77777777" w:rsidR="006762EE" w:rsidRPr="006762EE" w:rsidRDefault="006762EE" w:rsidP="0018575F">
      <w:pPr>
        <w:jc w:val="both"/>
        <w:rPr>
          <w:rFonts w:cs="Sfarady"/>
          <w:b/>
          <w:bCs/>
          <w:sz w:val="26"/>
          <w:szCs w:val="26"/>
          <w:rtl/>
        </w:rPr>
      </w:pPr>
      <w:r w:rsidRPr="006762EE">
        <w:rPr>
          <w:rFonts w:cs="Sfarady" w:hint="cs"/>
          <w:b/>
          <w:bCs/>
          <w:sz w:val="26"/>
          <w:szCs w:val="26"/>
          <w:rtl/>
        </w:rPr>
        <w:t xml:space="preserve">ד) ובני </w:t>
      </w:r>
      <w:r w:rsidRPr="006762EE">
        <w:rPr>
          <w:rFonts w:cs="Sfarady" w:hint="cs"/>
          <w:sz w:val="26"/>
          <w:szCs w:val="26"/>
          <w:rtl/>
        </w:rPr>
        <w:t xml:space="preserve">בכורי </w:t>
      </w:r>
      <w:proofErr w:type="spellStart"/>
      <w:r w:rsidRPr="006762EE">
        <w:rPr>
          <w:rFonts w:cs="Sfarady" w:hint="cs"/>
          <w:b/>
          <w:bCs/>
          <w:sz w:val="26"/>
          <w:szCs w:val="26"/>
          <w:rtl/>
        </w:rPr>
        <w:t>יש"א</w:t>
      </w:r>
      <w:proofErr w:type="spellEnd"/>
      <w:r w:rsidRPr="006762EE">
        <w:rPr>
          <w:rFonts w:cs="Sfarady" w:hint="cs"/>
          <w:b/>
          <w:bCs/>
          <w:sz w:val="26"/>
          <w:szCs w:val="26"/>
          <w:rtl/>
        </w:rPr>
        <w:t xml:space="preserve"> ברכה </w:t>
      </w:r>
      <w:proofErr w:type="spellStart"/>
      <w:r w:rsidRPr="006762EE">
        <w:rPr>
          <w:rFonts w:cs="Sfarady" w:hint="cs"/>
          <w:sz w:val="26"/>
          <w:szCs w:val="26"/>
          <w:rtl/>
        </w:rPr>
        <w:t>נר"ו</w:t>
      </w:r>
      <w:proofErr w:type="spellEnd"/>
      <w:r w:rsidRPr="006762EE">
        <w:rPr>
          <w:rFonts w:cs="Sfarady" w:hint="cs"/>
          <w:sz w:val="26"/>
          <w:szCs w:val="26"/>
          <w:rtl/>
        </w:rPr>
        <w:t xml:space="preserve">, הוסיף נופך ספיר ויהלום, כי זה הטעם שאין ברכת הגומל אלא על חולה ששכב על </w:t>
      </w:r>
      <w:proofErr w:type="spellStart"/>
      <w:r w:rsidRPr="006762EE">
        <w:rPr>
          <w:rFonts w:cs="Sfarady" w:hint="cs"/>
          <w:sz w:val="26"/>
          <w:szCs w:val="26"/>
          <w:rtl/>
        </w:rPr>
        <w:t>מטתו</w:t>
      </w:r>
      <w:proofErr w:type="spellEnd"/>
      <w:r w:rsidRPr="006762EE">
        <w:rPr>
          <w:rFonts w:cs="Sfarady" w:hint="cs"/>
          <w:sz w:val="26"/>
          <w:szCs w:val="26"/>
          <w:rtl/>
        </w:rPr>
        <w:t xml:space="preserve"> שלשה ימים שלמים, משום שחולה שאין בו סכנה כבר נרפא ביום השלישי כנ"ל. וכן ברית מילה, הנימול הוי כחולה  שיש בו סכנה רק שלשה ימים, ומחללים עליו את השבת, אבל אחר שלשה ימים יצא מכלל סכנה. וכאמור שאין הסכנה  והצרה  נמשכת יותר משלשה ימים וכמ"ש בגמרא בבא קמא (</w:t>
      </w:r>
      <w:proofErr w:type="spellStart"/>
      <w:r w:rsidRPr="006762EE">
        <w:rPr>
          <w:rFonts w:cs="Sfarady" w:hint="cs"/>
          <w:sz w:val="26"/>
          <w:szCs w:val="26"/>
          <w:rtl/>
        </w:rPr>
        <w:t>פב</w:t>
      </w:r>
      <w:proofErr w:type="spellEnd"/>
      <w:r w:rsidRPr="006762EE">
        <w:rPr>
          <w:rFonts w:cs="Sfarady" w:hint="cs"/>
          <w:sz w:val="26"/>
          <w:szCs w:val="26"/>
          <w:rtl/>
        </w:rPr>
        <w:t xml:space="preserve">.) על הפסוק: "וילכו שלשת ימים במדבר ולא מצאו מים". ועל זה תיקנו קריאת ספר תורה בשני ובחמישי ומנחה. שמע מינה דאין הצרה  של </w:t>
      </w:r>
      <w:proofErr w:type="spellStart"/>
      <w:r w:rsidRPr="006762EE">
        <w:rPr>
          <w:rFonts w:cs="Sfarady" w:hint="cs"/>
          <w:sz w:val="26"/>
          <w:szCs w:val="26"/>
          <w:rtl/>
        </w:rPr>
        <w:t>צמאון</w:t>
      </w:r>
      <w:proofErr w:type="spellEnd"/>
      <w:r w:rsidRPr="006762EE">
        <w:rPr>
          <w:rFonts w:cs="Sfarady" w:hint="cs"/>
          <w:sz w:val="26"/>
          <w:szCs w:val="26"/>
          <w:rtl/>
        </w:rPr>
        <w:t xml:space="preserve"> אשר אין מים (או תורה הנמשלה למים) יותר משלשה ימים. עכ"ד </w:t>
      </w:r>
      <w:proofErr w:type="spellStart"/>
      <w:r w:rsidRPr="006762EE">
        <w:rPr>
          <w:rFonts w:cs="Sfarady" w:hint="cs"/>
          <w:sz w:val="26"/>
          <w:szCs w:val="26"/>
          <w:rtl/>
        </w:rPr>
        <w:t>ודפח"ח</w:t>
      </w:r>
      <w:proofErr w:type="spellEnd"/>
      <w:r w:rsidRPr="006762EE">
        <w:rPr>
          <w:rFonts w:cs="Sfarady" w:hint="cs"/>
          <w:sz w:val="26"/>
          <w:szCs w:val="26"/>
          <w:rtl/>
        </w:rPr>
        <w:t xml:space="preserve">.    </w:t>
      </w:r>
    </w:p>
    <w:p w14:paraId="5F598E8D" w14:textId="77777777" w:rsidR="006762EE" w:rsidRPr="006762EE" w:rsidRDefault="006762EE" w:rsidP="0018575F">
      <w:pPr>
        <w:jc w:val="both"/>
        <w:rPr>
          <w:rFonts w:cs="Sfarady"/>
          <w:b/>
          <w:bCs/>
          <w:sz w:val="26"/>
          <w:szCs w:val="26"/>
          <w:rtl/>
        </w:rPr>
      </w:pPr>
      <w:r w:rsidRPr="006762EE">
        <w:rPr>
          <w:rFonts w:cs="Sfarady" w:hint="cs"/>
          <w:b/>
          <w:bCs/>
          <w:sz w:val="26"/>
          <w:szCs w:val="26"/>
          <w:rtl/>
        </w:rPr>
        <w:t xml:space="preserve">ה) ודברי </w:t>
      </w:r>
      <w:r w:rsidRPr="006762EE">
        <w:rPr>
          <w:rFonts w:cs="Sfarady" w:hint="cs"/>
          <w:sz w:val="26"/>
          <w:szCs w:val="26"/>
          <w:rtl/>
        </w:rPr>
        <w:t xml:space="preserve">הרב זכר דוד הובאו בכמה אחרונים, הרב נטעי גבריאל (פרק א אות יא) יקדים להכין הנרות ג' ימים קודם חנוכה.  וכ"כ הרב אור צדיקים (סימן כד). ע"ש. ומנהג זה </w:t>
      </w:r>
      <w:r w:rsidRPr="006762EE">
        <w:rPr>
          <w:rFonts w:cs="Sfarady" w:hint="cs"/>
          <w:sz w:val="26"/>
          <w:szCs w:val="26"/>
          <w:rtl/>
        </w:rPr>
        <w:lastRenderedPageBreak/>
        <w:t xml:space="preserve">נהג גם הגאון רבי </w:t>
      </w:r>
      <w:r w:rsidRPr="006762EE">
        <w:rPr>
          <w:rFonts w:cs="Sfarady" w:hint="cs"/>
          <w:b/>
          <w:bCs/>
          <w:sz w:val="26"/>
          <w:szCs w:val="26"/>
          <w:rtl/>
        </w:rPr>
        <w:t>יעקב ישראל</w:t>
      </w:r>
      <w:r w:rsidRPr="006762EE">
        <w:rPr>
          <w:rFonts w:cs="Sfarady" w:hint="cs"/>
          <w:sz w:val="26"/>
          <w:szCs w:val="26"/>
          <w:rtl/>
        </w:rPr>
        <w:t xml:space="preserve"> </w:t>
      </w:r>
      <w:proofErr w:type="spellStart"/>
      <w:r w:rsidRPr="006762EE">
        <w:rPr>
          <w:rFonts w:cs="Sfarady" w:hint="cs"/>
          <w:b/>
          <w:bCs/>
          <w:sz w:val="26"/>
          <w:szCs w:val="26"/>
          <w:rtl/>
        </w:rPr>
        <w:t>קנייבסקי</w:t>
      </w:r>
      <w:proofErr w:type="spellEnd"/>
      <w:r w:rsidRPr="006762EE">
        <w:rPr>
          <w:rFonts w:cs="Sfarady" w:hint="cs"/>
          <w:sz w:val="26"/>
          <w:szCs w:val="26"/>
          <w:rtl/>
        </w:rPr>
        <w:t xml:space="preserve"> זצ"ל, שהוציא והכין את </w:t>
      </w:r>
      <w:proofErr w:type="spellStart"/>
      <w:r w:rsidRPr="006762EE">
        <w:rPr>
          <w:rFonts w:cs="Sfarady" w:hint="cs"/>
          <w:sz w:val="26"/>
          <w:szCs w:val="26"/>
          <w:rtl/>
        </w:rPr>
        <w:t>החנוכיה</w:t>
      </w:r>
      <w:proofErr w:type="spellEnd"/>
      <w:r w:rsidRPr="006762EE">
        <w:rPr>
          <w:rFonts w:cs="Sfarady" w:hint="cs"/>
          <w:sz w:val="26"/>
          <w:szCs w:val="26"/>
          <w:rtl/>
        </w:rPr>
        <w:t xml:space="preserve"> בחדר שהוא מדליק כמה ימים לפני חנוכה, כמובא בספר </w:t>
      </w:r>
      <w:proofErr w:type="spellStart"/>
      <w:r w:rsidRPr="006762EE">
        <w:rPr>
          <w:rFonts w:cs="Sfarady" w:hint="cs"/>
          <w:sz w:val="26"/>
          <w:szCs w:val="26"/>
          <w:rtl/>
        </w:rPr>
        <w:t>ארחות</w:t>
      </w:r>
      <w:proofErr w:type="spellEnd"/>
      <w:r w:rsidRPr="006762EE">
        <w:rPr>
          <w:rFonts w:cs="Sfarady" w:hint="cs"/>
          <w:sz w:val="26"/>
          <w:szCs w:val="26"/>
          <w:rtl/>
        </w:rPr>
        <w:t xml:space="preserve"> רבנו </w:t>
      </w:r>
      <w:proofErr w:type="spellStart"/>
      <w:r w:rsidRPr="006762EE">
        <w:rPr>
          <w:rFonts w:cs="Sfarady" w:hint="cs"/>
          <w:sz w:val="26"/>
          <w:szCs w:val="26"/>
          <w:rtl/>
        </w:rPr>
        <w:t>ח"ג</w:t>
      </w:r>
      <w:proofErr w:type="spellEnd"/>
      <w:r w:rsidRPr="006762EE">
        <w:rPr>
          <w:rFonts w:cs="Sfarady" w:hint="cs"/>
          <w:sz w:val="26"/>
          <w:szCs w:val="26"/>
          <w:rtl/>
        </w:rPr>
        <w:t xml:space="preserve"> (עמוד </w:t>
      </w:r>
      <w:proofErr w:type="spellStart"/>
      <w:r w:rsidRPr="006762EE">
        <w:rPr>
          <w:rFonts w:cs="Sfarady" w:hint="cs"/>
          <w:sz w:val="26"/>
          <w:szCs w:val="26"/>
          <w:rtl/>
        </w:rPr>
        <w:t>קכג</w:t>
      </w:r>
      <w:proofErr w:type="spellEnd"/>
      <w:r w:rsidRPr="006762EE">
        <w:rPr>
          <w:rFonts w:cs="Sfarady" w:hint="cs"/>
          <w:sz w:val="26"/>
          <w:szCs w:val="26"/>
          <w:rtl/>
        </w:rPr>
        <w:t xml:space="preserve"> אות א) ע"ש.  </w:t>
      </w:r>
    </w:p>
    <w:p w14:paraId="09BEA3CC" w14:textId="77777777" w:rsidR="006762EE" w:rsidRPr="006762EE" w:rsidRDefault="006762EE" w:rsidP="0018575F">
      <w:pPr>
        <w:jc w:val="both"/>
        <w:rPr>
          <w:rFonts w:cs="Sfarady"/>
          <w:b/>
          <w:bCs/>
          <w:sz w:val="26"/>
          <w:szCs w:val="26"/>
          <w:rtl/>
        </w:rPr>
      </w:pPr>
      <w:r w:rsidRPr="006762EE">
        <w:rPr>
          <w:rFonts w:cs="Sfarady" w:hint="cs"/>
          <w:b/>
          <w:bCs/>
          <w:sz w:val="26"/>
          <w:szCs w:val="26"/>
          <w:rtl/>
        </w:rPr>
        <w:t xml:space="preserve">ו) ומבואר </w:t>
      </w:r>
      <w:r w:rsidRPr="006762EE">
        <w:rPr>
          <w:rFonts w:cs="Sfarady" w:hint="cs"/>
          <w:sz w:val="26"/>
          <w:szCs w:val="26"/>
          <w:rtl/>
        </w:rPr>
        <w:t xml:space="preserve">יוצא מדברי הרב זכר דוד, </w:t>
      </w:r>
      <w:r w:rsidRPr="006762EE">
        <w:rPr>
          <w:rFonts w:cs="Sfarady"/>
          <w:sz w:val="26"/>
          <w:szCs w:val="26"/>
          <w:rtl/>
        </w:rPr>
        <w:t>טעם למנהג זה הוא כדי לרמוז</w:t>
      </w:r>
      <w:r w:rsidRPr="006762EE">
        <w:rPr>
          <w:rFonts w:cs="Sfarady" w:hint="cs"/>
          <w:sz w:val="26"/>
          <w:szCs w:val="26"/>
          <w:rtl/>
        </w:rPr>
        <w:t>,</w:t>
      </w:r>
      <w:r w:rsidRPr="006762EE">
        <w:rPr>
          <w:rFonts w:cs="Sfarady"/>
          <w:sz w:val="26"/>
          <w:szCs w:val="26"/>
          <w:rtl/>
        </w:rPr>
        <w:t xml:space="preserve"> שלמרות שהיו אבותינו בימי היוונים בצרה</w:t>
      </w:r>
      <w:r w:rsidRPr="006762EE">
        <w:rPr>
          <w:rFonts w:cs="Sfarady" w:hint="cs"/>
          <w:sz w:val="26"/>
          <w:szCs w:val="26"/>
          <w:rtl/>
        </w:rPr>
        <w:t xml:space="preserve">, </w:t>
      </w:r>
      <w:r w:rsidRPr="006762EE">
        <w:rPr>
          <w:rFonts w:cs="Sfarady"/>
          <w:sz w:val="26"/>
          <w:szCs w:val="26"/>
          <w:rtl/>
        </w:rPr>
        <w:t>לא התמידו בצרתם</w:t>
      </w:r>
      <w:r w:rsidRPr="006762EE">
        <w:rPr>
          <w:rFonts w:cs="Sfarady" w:hint="cs"/>
          <w:sz w:val="26"/>
          <w:szCs w:val="26"/>
          <w:rtl/>
        </w:rPr>
        <w:t>,</w:t>
      </w:r>
      <w:r w:rsidRPr="006762EE">
        <w:rPr>
          <w:rFonts w:cs="Sfarady"/>
          <w:sz w:val="26"/>
          <w:szCs w:val="26"/>
          <w:rtl/>
        </w:rPr>
        <w:t xml:space="preserve"> </w:t>
      </w:r>
      <w:r w:rsidRPr="006762EE">
        <w:rPr>
          <w:rFonts w:cs="Sfarady" w:hint="cs"/>
          <w:sz w:val="26"/>
          <w:szCs w:val="26"/>
          <w:rtl/>
        </w:rPr>
        <w:t xml:space="preserve">שגם אם נגזרה גזירה רעה על האדם במשך החיים, תוך שלשה ימים תתבטל, וכן יהיה לעתיד שצרותינו לא ימשכו זמן הרבה, כי </w:t>
      </w:r>
      <w:r w:rsidRPr="006762EE">
        <w:rPr>
          <w:rFonts w:cs="Sfarady"/>
          <w:sz w:val="26"/>
          <w:szCs w:val="26"/>
          <w:rtl/>
        </w:rPr>
        <w:t>הסיבה שיוסף השאיר אותם במשמר רק שלושה ימים</w:t>
      </w:r>
      <w:r w:rsidRPr="006762EE">
        <w:rPr>
          <w:rFonts w:cs="Sfarady" w:hint="cs"/>
          <w:sz w:val="26"/>
          <w:szCs w:val="26"/>
          <w:rtl/>
        </w:rPr>
        <w:t>,</w:t>
      </w:r>
      <w:r w:rsidRPr="006762EE">
        <w:rPr>
          <w:rFonts w:cs="Sfarady"/>
          <w:sz w:val="26"/>
          <w:szCs w:val="26"/>
          <w:rtl/>
        </w:rPr>
        <w:t xml:space="preserve"> </w:t>
      </w:r>
      <w:proofErr w:type="spellStart"/>
      <w:r w:rsidRPr="006762EE">
        <w:rPr>
          <w:rFonts w:cs="Sfarady"/>
          <w:sz w:val="26"/>
          <w:szCs w:val="26"/>
          <w:rtl/>
        </w:rPr>
        <w:t>אמרינן</w:t>
      </w:r>
      <w:proofErr w:type="spellEnd"/>
      <w:r w:rsidRPr="006762EE">
        <w:rPr>
          <w:rFonts w:cs="Sfarady"/>
          <w:sz w:val="26"/>
          <w:szCs w:val="26"/>
          <w:rtl/>
        </w:rPr>
        <w:t xml:space="preserve"> במדרש רבה בראשית </w:t>
      </w:r>
      <w:r w:rsidRPr="006762EE">
        <w:rPr>
          <w:rFonts w:cs="Sfarady" w:hint="cs"/>
          <w:sz w:val="26"/>
          <w:szCs w:val="26"/>
          <w:rtl/>
        </w:rPr>
        <w:t>(</w:t>
      </w:r>
      <w:r w:rsidRPr="006762EE">
        <w:rPr>
          <w:rFonts w:cs="Sfarady"/>
          <w:sz w:val="26"/>
          <w:szCs w:val="26"/>
          <w:rtl/>
        </w:rPr>
        <w:t>פרשה צא אות ז</w:t>
      </w:r>
      <w:r w:rsidRPr="006762EE">
        <w:rPr>
          <w:rFonts w:cs="Sfarady" w:hint="cs"/>
          <w:sz w:val="26"/>
          <w:szCs w:val="26"/>
          <w:rtl/>
        </w:rPr>
        <w:t>)</w:t>
      </w:r>
      <w:r w:rsidRPr="006762EE">
        <w:rPr>
          <w:rFonts w:cs="Sfarady"/>
          <w:sz w:val="26"/>
          <w:szCs w:val="26"/>
          <w:rtl/>
        </w:rPr>
        <w:t xml:space="preserve"> לעולם אין הקב"ה מניח את הצדיקים בצרה שלשת ימים</w:t>
      </w:r>
      <w:r w:rsidRPr="006762EE">
        <w:rPr>
          <w:rFonts w:cs="Sfarady" w:hint="cs"/>
          <w:sz w:val="26"/>
          <w:szCs w:val="26"/>
          <w:rtl/>
        </w:rPr>
        <w:t>,</w:t>
      </w:r>
      <w:r w:rsidRPr="006762EE">
        <w:rPr>
          <w:rFonts w:cs="Sfarady"/>
          <w:sz w:val="26"/>
          <w:szCs w:val="26"/>
          <w:rtl/>
        </w:rPr>
        <w:t xml:space="preserve"> וכן למדו ליוסף</w:t>
      </w:r>
      <w:r w:rsidRPr="006762EE">
        <w:rPr>
          <w:rFonts w:cs="Sfarady" w:hint="cs"/>
          <w:sz w:val="26"/>
          <w:szCs w:val="26"/>
          <w:rtl/>
        </w:rPr>
        <w:t>,</w:t>
      </w:r>
      <w:r w:rsidRPr="006762EE">
        <w:rPr>
          <w:rFonts w:cs="Sfarady"/>
          <w:sz w:val="26"/>
          <w:szCs w:val="26"/>
          <w:rtl/>
        </w:rPr>
        <w:t xml:space="preserve"> ליונה</w:t>
      </w:r>
      <w:r w:rsidRPr="006762EE">
        <w:rPr>
          <w:rFonts w:cs="Sfarady" w:hint="cs"/>
          <w:sz w:val="26"/>
          <w:szCs w:val="26"/>
          <w:rtl/>
        </w:rPr>
        <w:t>,</w:t>
      </w:r>
      <w:r w:rsidRPr="006762EE">
        <w:rPr>
          <w:rFonts w:cs="Sfarady"/>
          <w:sz w:val="26"/>
          <w:szCs w:val="26"/>
          <w:rtl/>
        </w:rPr>
        <w:t xml:space="preserve"> למרדכי</w:t>
      </w:r>
      <w:r w:rsidRPr="006762EE">
        <w:rPr>
          <w:rFonts w:cs="Sfarady" w:hint="cs"/>
          <w:sz w:val="26"/>
          <w:szCs w:val="26"/>
          <w:rtl/>
        </w:rPr>
        <w:t>,</w:t>
      </w:r>
      <w:r w:rsidRPr="006762EE">
        <w:rPr>
          <w:rFonts w:cs="Sfarady"/>
          <w:sz w:val="26"/>
          <w:szCs w:val="26"/>
          <w:rtl/>
        </w:rPr>
        <w:t xml:space="preserve"> לדוד</w:t>
      </w:r>
      <w:r w:rsidRPr="006762EE">
        <w:rPr>
          <w:rFonts w:cs="Sfarady" w:hint="cs"/>
          <w:sz w:val="26"/>
          <w:szCs w:val="26"/>
          <w:rtl/>
        </w:rPr>
        <w:t>.</w:t>
      </w:r>
      <w:r w:rsidRPr="006762EE">
        <w:rPr>
          <w:rFonts w:cs="Sfarady"/>
          <w:sz w:val="26"/>
          <w:szCs w:val="26"/>
          <w:rtl/>
        </w:rPr>
        <w:t xml:space="preserve"> וכן הוא אומר </w:t>
      </w:r>
      <w:r w:rsidRPr="006762EE">
        <w:rPr>
          <w:rFonts w:cs="Sfarady" w:hint="cs"/>
          <w:sz w:val="26"/>
          <w:szCs w:val="26"/>
          <w:rtl/>
        </w:rPr>
        <w:t>(</w:t>
      </w:r>
      <w:r w:rsidRPr="006762EE">
        <w:rPr>
          <w:rFonts w:cs="Sfarady"/>
          <w:sz w:val="26"/>
          <w:szCs w:val="26"/>
          <w:rtl/>
        </w:rPr>
        <w:t>הושע ו</w:t>
      </w:r>
      <w:r w:rsidRPr="006762EE">
        <w:rPr>
          <w:rFonts w:cs="Sfarady" w:hint="cs"/>
          <w:sz w:val="26"/>
          <w:szCs w:val="26"/>
          <w:rtl/>
        </w:rPr>
        <w:t>, ב): "</w:t>
      </w:r>
      <w:r w:rsidRPr="006762EE">
        <w:rPr>
          <w:rFonts w:cs="Sfarady"/>
          <w:sz w:val="26"/>
          <w:szCs w:val="26"/>
          <w:rtl/>
        </w:rPr>
        <w:t xml:space="preserve">יחיינו </w:t>
      </w:r>
      <w:proofErr w:type="spellStart"/>
      <w:r w:rsidRPr="006762EE">
        <w:rPr>
          <w:rFonts w:cs="Sfarady"/>
          <w:sz w:val="26"/>
          <w:szCs w:val="26"/>
          <w:rtl/>
        </w:rPr>
        <w:t>מיומים</w:t>
      </w:r>
      <w:proofErr w:type="spellEnd"/>
      <w:r w:rsidRPr="006762EE">
        <w:rPr>
          <w:rFonts w:cs="Sfarady"/>
          <w:sz w:val="26"/>
          <w:szCs w:val="26"/>
          <w:rtl/>
        </w:rPr>
        <w:t xml:space="preserve"> ביום השלישי</w:t>
      </w:r>
      <w:r w:rsidRPr="006762EE">
        <w:rPr>
          <w:rFonts w:cs="Sfarady" w:hint="cs"/>
          <w:sz w:val="26"/>
          <w:szCs w:val="26"/>
          <w:rtl/>
        </w:rPr>
        <w:t xml:space="preserve"> יקימנו ונחיה לפניו".</w:t>
      </w:r>
      <w:r w:rsidRPr="006762EE">
        <w:rPr>
          <w:rFonts w:cs="Sfarady"/>
          <w:sz w:val="26"/>
          <w:szCs w:val="26"/>
          <w:rtl/>
        </w:rPr>
        <w:t xml:space="preserve"> ע"כ</w:t>
      </w:r>
      <w:r w:rsidRPr="006762EE">
        <w:rPr>
          <w:rFonts w:cs="Sfarady" w:hint="cs"/>
          <w:sz w:val="26"/>
          <w:szCs w:val="26"/>
          <w:rtl/>
        </w:rPr>
        <w:t>.</w:t>
      </w:r>
      <w:r w:rsidRPr="006762EE">
        <w:rPr>
          <w:rFonts w:cs="Sfarady"/>
          <w:sz w:val="26"/>
          <w:szCs w:val="26"/>
          <w:rtl/>
        </w:rPr>
        <w:t xml:space="preserve"> </w:t>
      </w:r>
      <w:r w:rsidRPr="006762EE">
        <w:rPr>
          <w:rFonts w:cs="Sfarady" w:hint="cs"/>
          <w:sz w:val="26"/>
          <w:szCs w:val="26"/>
          <w:rtl/>
        </w:rPr>
        <w:t xml:space="preserve">כי לעולם אין הקדוש ברוך הוא מניח את הצדיקים בצרה שלשה ימים, כמו שכתוב: "ויאסוף אותם אל משמר שלשת ימים". ועוד נאמר ביום השלישי יקימנו ונחיה לפניו, ועושים כן שלשה ימים קודם חנוכה, ועוד שלשה ימים אחריה, בבחינת והסר השטן מלפנינו </w:t>
      </w:r>
      <w:proofErr w:type="spellStart"/>
      <w:r w:rsidRPr="006762EE">
        <w:rPr>
          <w:rFonts w:cs="Sfarady" w:hint="cs"/>
          <w:sz w:val="26"/>
          <w:szCs w:val="26"/>
          <w:rtl/>
        </w:rPr>
        <w:t>ומאחרינו</w:t>
      </w:r>
      <w:proofErr w:type="spellEnd"/>
      <w:r w:rsidRPr="006762EE">
        <w:rPr>
          <w:rFonts w:cs="Sfarady" w:hint="cs"/>
          <w:sz w:val="26"/>
          <w:szCs w:val="26"/>
          <w:rtl/>
        </w:rPr>
        <w:t>.</w:t>
      </w:r>
    </w:p>
    <w:p w14:paraId="719E8426" w14:textId="77777777" w:rsidR="006762EE" w:rsidRPr="006762EE" w:rsidRDefault="006762EE" w:rsidP="0018575F">
      <w:pPr>
        <w:jc w:val="both"/>
        <w:rPr>
          <w:rFonts w:cs="Sfarady"/>
          <w:b/>
          <w:bCs/>
          <w:sz w:val="26"/>
          <w:szCs w:val="26"/>
          <w:rtl/>
        </w:rPr>
      </w:pPr>
      <w:r w:rsidRPr="006762EE">
        <w:rPr>
          <w:rFonts w:cs="Sfarady" w:hint="cs"/>
          <w:b/>
          <w:bCs/>
          <w:sz w:val="26"/>
          <w:szCs w:val="26"/>
          <w:rtl/>
        </w:rPr>
        <w:t xml:space="preserve">ז) </w:t>
      </w:r>
      <w:r w:rsidRPr="006762EE">
        <w:rPr>
          <w:rFonts w:cs="Sfarady"/>
          <w:b/>
          <w:bCs/>
          <w:sz w:val="26"/>
          <w:szCs w:val="26"/>
          <w:rtl/>
        </w:rPr>
        <w:t>ולפ</w:t>
      </w:r>
      <w:r w:rsidRPr="006762EE">
        <w:rPr>
          <w:rFonts w:cs="Sfarady" w:hint="cs"/>
          <w:b/>
          <w:bCs/>
          <w:sz w:val="26"/>
          <w:szCs w:val="26"/>
          <w:rtl/>
        </w:rPr>
        <w:t xml:space="preserve">י </w:t>
      </w:r>
      <w:r w:rsidRPr="006762EE">
        <w:rPr>
          <w:rFonts w:cs="Sfarady" w:hint="cs"/>
          <w:sz w:val="26"/>
          <w:szCs w:val="26"/>
          <w:rtl/>
        </w:rPr>
        <w:t>זה</w:t>
      </w:r>
      <w:r w:rsidRPr="006762EE">
        <w:rPr>
          <w:rFonts w:cs="Sfarady"/>
          <w:sz w:val="26"/>
          <w:szCs w:val="26"/>
          <w:rtl/>
        </w:rPr>
        <w:t xml:space="preserve"> יש להסביר </w:t>
      </w:r>
      <w:proofErr w:type="spellStart"/>
      <w:r w:rsidRPr="006762EE">
        <w:rPr>
          <w:rFonts w:cs="Sfarady"/>
          <w:sz w:val="26"/>
          <w:szCs w:val="26"/>
          <w:rtl/>
        </w:rPr>
        <w:t>מ"ש</w:t>
      </w:r>
      <w:proofErr w:type="spellEnd"/>
      <w:r w:rsidRPr="006762EE">
        <w:rPr>
          <w:rFonts w:cs="Sfarady"/>
          <w:sz w:val="26"/>
          <w:szCs w:val="26"/>
          <w:rtl/>
        </w:rPr>
        <w:t xml:space="preserve"> בגמ' </w:t>
      </w:r>
      <w:r w:rsidRPr="006762EE">
        <w:rPr>
          <w:rFonts w:cs="Sfarady" w:hint="cs"/>
          <w:sz w:val="26"/>
          <w:szCs w:val="26"/>
          <w:rtl/>
        </w:rPr>
        <w:t>(</w:t>
      </w:r>
      <w:r w:rsidRPr="006762EE">
        <w:rPr>
          <w:rFonts w:cs="Sfarady"/>
          <w:sz w:val="26"/>
          <w:szCs w:val="26"/>
          <w:rtl/>
        </w:rPr>
        <w:t>סנהדרין סד</w:t>
      </w:r>
      <w:r w:rsidRPr="006762EE">
        <w:rPr>
          <w:rFonts w:cs="Sfarady" w:hint="cs"/>
          <w:sz w:val="26"/>
          <w:szCs w:val="26"/>
          <w:rtl/>
        </w:rPr>
        <w:t>.)</w:t>
      </w:r>
      <w:r w:rsidRPr="006762EE">
        <w:rPr>
          <w:rFonts w:cs="Sfarady"/>
          <w:sz w:val="26"/>
          <w:szCs w:val="26"/>
          <w:rtl/>
        </w:rPr>
        <w:t xml:space="preserve"> </w:t>
      </w:r>
      <w:proofErr w:type="spellStart"/>
      <w:r w:rsidRPr="006762EE">
        <w:rPr>
          <w:rFonts w:cs="Sfarady"/>
          <w:sz w:val="26"/>
          <w:szCs w:val="26"/>
          <w:rtl/>
        </w:rPr>
        <w:t>יתבו</w:t>
      </w:r>
      <w:proofErr w:type="spellEnd"/>
      <w:r w:rsidRPr="006762EE">
        <w:rPr>
          <w:rFonts w:cs="Sfarady"/>
          <w:sz w:val="26"/>
          <w:szCs w:val="26"/>
          <w:rtl/>
        </w:rPr>
        <w:t xml:space="preserve"> </w:t>
      </w:r>
      <w:proofErr w:type="spellStart"/>
      <w:r w:rsidRPr="006762EE">
        <w:rPr>
          <w:rFonts w:cs="Sfarady"/>
          <w:sz w:val="26"/>
          <w:szCs w:val="26"/>
          <w:rtl/>
        </w:rPr>
        <w:t>תלתא</w:t>
      </w:r>
      <w:proofErr w:type="spellEnd"/>
      <w:r w:rsidRPr="006762EE">
        <w:rPr>
          <w:rFonts w:cs="Sfarady"/>
          <w:sz w:val="26"/>
          <w:szCs w:val="26"/>
          <w:rtl/>
        </w:rPr>
        <w:t xml:space="preserve"> יומא </w:t>
      </w:r>
      <w:proofErr w:type="spellStart"/>
      <w:r w:rsidRPr="006762EE">
        <w:rPr>
          <w:rFonts w:cs="Sfarady"/>
          <w:sz w:val="26"/>
          <w:szCs w:val="26"/>
          <w:rtl/>
        </w:rPr>
        <w:t>בתעניתא</w:t>
      </w:r>
      <w:proofErr w:type="spellEnd"/>
      <w:r w:rsidRPr="006762EE">
        <w:rPr>
          <w:rFonts w:cs="Sfarady" w:hint="cs"/>
          <w:sz w:val="26"/>
          <w:szCs w:val="26"/>
          <w:rtl/>
        </w:rPr>
        <w:t>,</w:t>
      </w:r>
      <w:r w:rsidRPr="006762EE">
        <w:rPr>
          <w:rFonts w:cs="Sfarady"/>
          <w:sz w:val="26"/>
          <w:szCs w:val="26"/>
          <w:rtl/>
        </w:rPr>
        <w:t xml:space="preserve"> </w:t>
      </w:r>
      <w:proofErr w:type="spellStart"/>
      <w:r w:rsidRPr="006762EE">
        <w:rPr>
          <w:rFonts w:cs="Sfarady"/>
          <w:sz w:val="26"/>
          <w:szCs w:val="26"/>
          <w:rtl/>
        </w:rPr>
        <w:t>בעו</w:t>
      </w:r>
      <w:proofErr w:type="spellEnd"/>
      <w:r w:rsidRPr="006762EE">
        <w:rPr>
          <w:rFonts w:cs="Sfarady"/>
          <w:sz w:val="26"/>
          <w:szCs w:val="26"/>
          <w:rtl/>
        </w:rPr>
        <w:t xml:space="preserve"> רחמי</w:t>
      </w:r>
      <w:r w:rsidRPr="006762EE">
        <w:rPr>
          <w:rFonts w:cs="Sfarady" w:hint="cs"/>
          <w:sz w:val="26"/>
          <w:szCs w:val="26"/>
          <w:rtl/>
        </w:rPr>
        <w:t>,</w:t>
      </w:r>
      <w:r w:rsidRPr="006762EE">
        <w:rPr>
          <w:rFonts w:cs="Sfarady"/>
          <w:sz w:val="26"/>
          <w:szCs w:val="26"/>
          <w:rtl/>
        </w:rPr>
        <w:t xml:space="preserve"> נפל להו </w:t>
      </w:r>
      <w:proofErr w:type="spellStart"/>
      <w:r w:rsidRPr="006762EE">
        <w:rPr>
          <w:rFonts w:cs="Sfarady"/>
          <w:sz w:val="26"/>
          <w:szCs w:val="26"/>
          <w:rtl/>
        </w:rPr>
        <w:t>פיתקא</w:t>
      </w:r>
      <w:proofErr w:type="spellEnd"/>
      <w:r w:rsidRPr="006762EE">
        <w:rPr>
          <w:rFonts w:cs="Sfarady"/>
          <w:sz w:val="26"/>
          <w:szCs w:val="26"/>
          <w:rtl/>
        </w:rPr>
        <w:t xml:space="preserve"> </w:t>
      </w:r>
      <w:proofErr w:type="spellStart"/>
      <w:r w:rsidRPr="006762EE">
        <w:rPr>
          <w:rFonts w:cs="Sfarady"/>
          <w:sz w:val="26"/>
          <w:szCs w:val="26"/>
          <w:rtl/>
        </w:rPr>
        <w:t>מרקיעא</w:t>
      </w:r>
      <w:proofErr w:type="spellEnd"/>
      <w:r w:rsidRPr="006762EE">
        <w:rPr>
          <w:rFonts w:cs="Sfarady"/>
          <w:sz w:val="26"/>
          <w:szCs w:val="26"/>
          <w:rtl/>
        </w:rPr>
        <w:t xml:space="preserve"> דהוה כתיב בה אמת</w:t>
      </w:r>
      <w:r w:rsidRPr="006762EE">
        <w:rPr>
          <w:rFonts w:cs="Sfarady" w:hint="cs"/>
          <w:sz w:val="26"/>
          <w:szCs w:val="26"/>
          <w:rtl/>
        </w:rPr>
        <w:t>.</w:t>
      </w:r>
      <w:r w:rsidRPr="006762EE">
        <w:rPr>
          <w:rFonts w:cs="Sfarady"/>
          <w:sz w:val="26"/>
          <w:szCs w:val="26"/>
          <w:rtl/>
        </w:rPr>
        <w:t xml:space="preserve"> ע"כ</w:t>
      </w:r>
      <w:r w:rsidRPr="006762EE">
        <w:rPr>
          <w:rFonts w:cs="Sfarady" w:hint="cs"/>
          <w:sz w:val="26"/>
          <w:szCs w:val="26"/>
          <w:rtl/>
        </w:rPr>
        <w:t>.</w:t>
      </w:r>
      <w:r w:rsidRPr="006762EE">
        <w:rPr>
          <w:rFonts w:cs="Sfarady"/>
          <w:sz w:val="26"/>
          <w:szCs w:val="26"/>
          <w:rtl/>
        </w:rPr>
        <w:t xml:space="preserve"> </w:t>
      </w:r>
      <w:r w:rsidRPr="006762EE">
        <w:rPr>
          <w:rFonts w:cs="Sfarady" w:hint="cs"/>
          <w:sz w:val="26"/>
          <w:szCs w:val="26"/>
          <w:rtl/>
        </w:rPr>
        <w:t xml:space="preserve">וכמו שכתוב בבא מציעא (פו.) נפל </w:t>
      </w:r>
      <w:proofErr w:type="spellStart"/>
      <w:r w:rsidRPr="006762EE">
        <w:rPr>
          <w:rFonts w:cs="Sfarady" w:hint="cs"/>
          <w:sz w:val="26"/>
          <w:szCs w:val="26"/>
          <w:rtl/>
        </w:rPr>
        <w:t>פתקא</w:t>
      </w:r>
      <w:proofErr w:type="spellEnd"/>
      <w:r w:rsidRPr="006762EE">
        <w:rPr>
          <w:rFonts w:cs="Sfarady" w:hint="cs"/>
          <w:sz w:val="26"/>
          <w:szCs w:val="26"/>
          <w:rtl/>
        </w:rPr>
        <w:t xml:space="preserve"> </w:t>
      </w:r>
      <w:proofErr w:type="spellStart"/>
      <w:r w:rsidRPr="006762EE">
        <w:rPr>
          <w:rFonts w:cs="Sfarady" w:hint="cs"/>
          <w:sz w:val="26"/>
          <w:szCs w:val="26"/>
          <w:rtl/>
        </w:rPr>
        <w:t>מרקיעא</w:t>
      </w:r>
      <w:proofErr w:type="spellEnd"/>
      <w:r w:rsidRPr="006762EE">
        <w:rPr>
          <w:rFonts w:cs="Sfarady" w:hint="cs"/>
          <w:sz w:val="26"/>
          <w:szCs w:val="26"/>
          <w:rtl/>
        </w:rPr>
        <w:t xml:space="preserve"> </w:t>
      </w:r>
      <w:proofErr w:type="spellStart"/>
      <w:r w:rsidRPr="006762EE">
        <w:rPr>
          <w:rFonts w:cs="Sfarady" w:hint="cs"/>
          <w:sz w:val="26"/>
          <w:szCs w:val="26"/>
          <w:rtl/>
        </w:rPr>
        <w:t>דפומבדיתא</w:t>
      </w:r>
      <w:proofErr w:type="spellEnd"/>
      <w:r w:rsidRPr="006762EE">
        <w:rPr>
          <w:rFonts w:cs="Sfarady" w:hint="cs"/>
          <w:sz w:val="26"/>
          <w:szCs w:val="26"/>
          <w:rtl/>
        </w:rPr>
        <w:t xml:space="preserve">, וספדוהו שלשה ימים ושלשה לילות. ע"ש. </w:t>
      </w:r>
      <w:r w:rsidRPr="006762EE">
        <w:rPr>
          <w:rFonts w:cs="Sfarady"/>
          <w:sz w:val="26"/>
          <w:szCs w:val="26"/>
          <w:rtl/>
        </w:rPr>
        <w:t xml:space="preserve">וכתב בספר תורת חיים </w:t>
      </w:r>
      <w:r w:rsidRPr="006762EE">
        <w:rPr>
          <w:rFonts w:cs="Sfarady" w:hint="cs"/>
          <w:sz w:val="26"/>
          <w:szCs w:val="26"/>
          <w:rtl/>
        </w:rPr>
        <w:t xml:space="preserve">(סנהדרין סד. </w:t>
      </w:r>
      <w:r w:rsidRPr="006762EE">
        <w:rPr>
          <w:rFonts w:cs="Sfarady"/>
          <w:sz w:val="26"/>
          <w:szCs w:val="26"/>
          <w:rtl/>
        </w:rPr>
        <w:t xml:space="preserve">ד"ה </w:t>
      </w:r>
      <w:proofErr w:type="spellStart"/>
      <w:r w:rsidRPr="006762EE">
        <w:rPr>
          <w:rFonts w:cs="Sfarady"/>
          <w:sz w:val="26"/>
          <w:szCs w:val="26"/>
          <w:rtl/>
        </w:rPr>
        <w:t>יתבו</w:t>
      </w:r>
      <w:proofErr w:type="spellEnd"/>
      <w:r w:rsidRPr="006762EE">
        <w:rPr>
          <w:rFonts w:cs="Sfarady" w:hint="cs"/>
          <w:sz w:val="26"/>
          <w:szCs w:val="26"/>
          <w:rtl/>
        </w:rPr>
        <w:t>)</w:t>
      </w:r>
      <w:r w:rsidRPr="006762EE">
        <w:rPr>
          <w:rFonts w:cs="Sfarady"/>
          <w:sz w:val="26"/>
          <w:szCs w:val="26"/>
          <w:rtl/>
        </w:rPr>
        <w:t xml:space="preserve"> שהטעם שישבו בתענית </w:t>
      </w:r>
      <w:proofErr w:type="spellStart"/>
      <w:r w:rsidRPr="006762EE">
        <w:rPr>
          <w:rFonts w:cs="Sfarady"/>
          <w:sz w:val="26"/>
          <w:szCs w:val="26"/>
          <w:rtl/>
        </w:rPr>
        <w:t>תלתא</w:t>
      </w:r>
      <w:proofErr w:type="spellEnd"/>
      <w:r w:rsidRPr="006762EE">
        <w:rPr>
          <w:rFonts w:cs="Sfarady"/>
          <w:sz w:val="26"/>
          <w:szCs w:val="26"/>
          <w:rtl/>
        </w:rPr>
        <w:t xml:space="preserve"> יומי</w:t>
      </w:r>
      <w:r w:rsidRPr="006762EE">
        <w:rPr>
          <w:rFonts w:cs="Sfarady" w:hint="cs"/>
          <w:sz w:val="26"/>
          <w:szCs w:val="26"/>
          <w:rtl/>
        </w:rPr>
        <w:t>,</w:t>
      </w:r>
      <w:r w:rsidRPr="006762EE">
        <w:rPr>
          <w:rFonts w:cs="Sfarady"/>
          <w:sz w:val="26"/>
          <w:szCs w:val="26"/>
          <w:rtl/>
        </w:rPr>
        <w:t xml:space="preserve"> משום </w:t>
      </w:r>
      <w:proofErr w:type="spellStart"/>
      <w:r w:rsidRPr="006762EE">
        <w:rPr>
          <w:rFonts w:cs="Sfarady"/>
          <w:sz w:val="26"/>
          <w:szCs w:val="26"/>
          <w:rtl/>
        </w:rPr>
        <w:t>דלעולם</w:t>
      </w:r>
      <w:proofErr w:type="spellEnd"/>
      <w:r w:rsidRPr="006762EE">
        <w:rPr>
          <w:rFonts w:cs="Sfarady"/>
          <w:sz w:val="26"/>
          <w:szCs w:val="26"/>
          <w:rtl/>
        </w:rPr>
        <w:t xml:space="preserve"> אין ישראל </w:t>
      </w:r>
      <w:proofErr w:type="spellStart"/>
      <w:r w:rsidRPr="006762EE">
        <w:rPr>
          <w:rFonts w:cs="Sfarady"/>
          <w:sz w:val="26"/>
          <w:szCs w:val="26"/>
          <w:rtl/>
        </w:rPr>
        <w:t>נתונין</w:t>
      </w:r>
      <w:proofErr w:type="spellEnd"/>
      <w:r w:rsidRPr="006762EE">
        <w:rPr>
          <w:rFonts w:cs="Sfarady"/>
          <w:sz w:val="26"/>
          <w:szCs w:val="26"/>
          <w:rtl/>
        </w:rPr>
        <w:t xml:space="preserve"> בצרה</w:t>
      </w:r>
      <w:r w:rsidRPr="006762EE">
        <w:rPr>
          <w:rFonts w:cs="Sfarady" w:hint="cs"/>
          <w:sz w:val="26"/>
          <w:szCs w:val="26"/>
          <w:rtl/>
        </w:rPr>
        <w:t>,</w:t>
      </w:r>
      <w:r w:rsidRPr="006762EE">
        <w:rPr>
          <w:rFonts w:cs="Sfarady"/>
          <w:sz w:val="26"/>
          <w:szCs w:val="26"/>
          <w:rtl/>
        </w:rPr>
        <w:t xml:space="preserve"> יותר משלשה ימים</w:t>
      </w:r>
      <w:r w:rsidRPr="006762EE">
        <w:rPr>
          <w:rFonts w:cs="Sfarady" w:hint="cs"/>
          <w:sz w:val="26"/>
          <w:szCs w:val="26"/>
          <w:rtl/>
        </w:rPr>
        <w:t>,</w:t>
      </w:r>
      <w:r w:rsidRPr="006762EE">
        <w:rPr>
          <w:rFonts w:cs="Sfarady"/>
          <w:sz w:val="26"/>
          <w:szCs w:val="26"/>
          <w:rtl/>
        </w:rPr>
        <w:t xml:space="preserve"> </w:t>
      </w:r>
      <w:proofErr w:type="spellStart"/>
      <w:r w:rsidRPr="006762EE">
        <w:rPr>
          <w:rFonts w:cs="Sfarady"/>
          <w:sz w:val="26"/>
          <w:szCs w:val="26"/>
          <w:rtl/>
        </w:rPr>
        <w:t>כדאיתא</w:t>
      </w:r>
      <w:proofErr w:type="spellEnd"/>
      <w:r w:rsidRPr="006762EE">
        <w:rPr>
          <w:rFonts w:cs="Sfarady"/>
          <w:sz w:val="26"/>
          <w:szCs w:val="26"/>
          <w:rtl/>
        </w:rPr>
        <w:t xml:space="preserve"> במדרש </w:t>
      </w:r>
      <w:r w:rsidRPr="006762EE">
        <w:rPr>
          <w:rFonts w:cs="Sfarady" w:hint="cs"/>
          <w:sz w:val="26"/>
          <w:szCs w:val="26"/>
          <w:rtl/>
        </w:rPr>
        <w:t>(</w:t>
      </w:r>
      <w:r w:rsidRPr="006762EE">
        <w:rPr>
          <w:rFonts w:cs="Sfarady"/>
          <w:sz w:val="26"/>
          <w:szCs w:val="26"/>
          <w:rtl/>
        </w:rPr>
        <w:t>אסתר פרשה ט אות ב</w:t>
      </w:r>
      <w:r w:rsidRPr="006762EE">
        <w:rPr>
          <w:rFonts w:cs="Sfarady" w:hint="cs"/>
          <w:sz w:val="26"/>
          <w:szCs w:val="26"/>
          <w:rtl/>
        </w:rPr>
        <w:t>)</w:t>
      </w:r>
      <w:r w:rsidRPr="006762EE">
        <w:rPr>
          <w:rFonts w:cs="Sfarady"/>
          <w:sz w:val="26"/>
          <w:szCs w:val="26"/>
          <w:rtl/>
        </w:rPr>
        <w:t xml:space="preserve"> באברהם כת</w:t>
      </w:r>
      <w:r w:rsidRPr="006762EE">
        <w:rPr>
          <w:rFonts w:cs="Sfarady" w:hint="cs"/>
          <w:sz w:val="26"/>
          <w:szCs w:val="26"/>
          <w:rtl/>
        </w:rPr>
        <w:t>ו</w:t>
      </w:r>
      <w:r w:rsidRPr="006762EE">
        <w:rPr>
          <w:rFonts w:cs="Sfarady"/>
          <w:sz w:val="26"/>
          <w:szCs w:val="26"/>
          <w:rtl/>
        </w:rPr>
        <w:t>ב</w:t>
      </w:r>
      <w:r w:rsidRPr="006762EE">
        <w:rPr>
          <w:rFonts w:cs="Sfarady" w:hint="cs"/>
          <w:sz w:val="26"/>
          <w:szCs w:val="26"/>
          <w:rtl/>
        </w:rPr>
        <w:t>,</w:t>
      </w:r>
      <w:r w:rsidRPr="006762EE">
        <w:rPr>
          <w:rFonts w:cs="Sfarady"/>
          <w:sz w:val="26"/>
          <w:szCs w:val="26"/>
          <w:rtl/>
        </w:rPr>
        <w:t xml:space="preserve"> </w:t>
      </w:r>
      <w:r w:rsidRPr="006762EE">
        <w:rPr>
          <w:rFonts w:cs="Sfarady" w:hint="cs"/>
          <w:sz w:val="26"/>
          <w:szCs w:val="26"/>
          <w:rtl/>
        </w:rPr>
        <w:t>"</w:t>
      </w:r>
      <w:r w:rsidRPr="006762EE">
        <w:rPr>
          <w:rFonts w:cs="Sfarady"/>
          <w:sz w:val="26"/>
          <w:szCs w:val="26"/>
          <w:rtl/>
        </w:rPr>
        <w:t xml:space="preserve">ביום השלישי </w:t>
      </w:r>
      <w:proofErr w:type="spellStart"/>
      <w:r w:rsidRPr="006762EE">
        <w:rPr>
          <w:rFonts w:cs="Sfarady"/>
          <w:sz w:val="26"/>
          <w:szCs w:val="26"/>
          <w:rtl/>
        </w:rPr>
        <w:t>וישא</w:t>
      </w:r>
      <w:proofErr w:type="spellEnd"/>
      <w:r w:rsidRPr="006762EE">
        <w:rPr>
          <w:rFonts w:cs="Sfarady"/>
          <w:sz w:val="26"/>
          <w:szCs w:val="26"/>
          <w:rtl/>
        </w:rPr>
        <w:t xml:space="preserve"> אברהם את עיניו</w:t>
      </w:r>
      <w:r w:rsidRPr="006762EE">
        <w:rPr>
          <w:rFonts w:cs="Sfarady" w:hint="cs"/>
          <w:sz w:val="26"/>
          <w:szCs w:val="26"/>
          <w:rtl/>
        </w:rPr>
        <w:t>",</w:t>
      </w:r>
      <w:r w:rsidRPr="006762EE">
        <w:rPr>
          <w:rFonts w:cs="Sfarady"/>
          <w:sz w:val="26"/>
          <w:szCs w:val="26"/>
          <w:rtl/>
        </w:rPr>
        <w:t xml:space="preserve"> </w:t>
      </w:r>
      <w:r w:rsidRPr="006762EE">
        <w:rPr>
          <w:rFonts w:cs="Sfarady" w:hint="cs"/>
          <w:sz w:val="26"/>
          <w:szCs w:val="26"/>
          <w:rtl/>
        </w:rPr>
        <w:t>ב</w:t>
      </w:r>
      <w:r w:rsidRPr="006762EE">
        <w:rPr>
          <w:rFonts w:cs="Sfarady"/>
          <w:sz w:val="26"/>
          <w:szCs w:val="26"/>
          <w:rtl/>
        </w:rPr>
        <w:t>שבטים</w:t>
      </w:r>
      <w:r w:rsidRPr="006762EE">
        <w:rPr>
          <w:rFonts w:cs="Sfarady" w:hint="cs"/>
          <w:sz w:val="26"/>
          <w:szCs w:val="26"/>
          <w:rtl/>
        </w:rPr>
        <w:t xml:space="preserve"> כתוב:</w:t>
      </w:r>
      <w:r w:rsidRPr="006762EE">
        <w:rPr>
          <w:rFonts w:cs="Sfarady"/>
          <w:sz w:val="26"/>
          <w:szCs w:val="26"/>
          <w:rtl/>
        </w:rPr>
        <w:t xml:space="preserve"> </w:t>
      </w:r>
      <w:r w:rsidRPr="006762EE">
        <w:rPr>
          <w:rFonts w:cs="Sfarady" w:hint="cs"/>
          <w:sz w:val="26"/>
          <w:szCs w:val="26"/>
          <w:rtl/>
        </w:rPr>
        <w:t>"</w:t>
      </w:r>
      <w:r w:rsidRPr="006762EE">
        <w:rPr>
          <w:rFonts w:cs="Sfarady"/>
          <w:sz w:val="26"/>
          <w:szCs w:val="26"/>
          <w:rtl/>
        </w:rPr>
        <w:t>ויאסוף אותם אל משמר שלשת ימים</w:t>
      </w:r>
      <w:r w:rsidRPr="006762EE">
        <w:rPr>
          <w:rFonts w:cs="Sfarady" w:hint="cs"/>
          <w:sz w:val="26"/>
          <w:szCs w:val="26"/>
          <w:rtl/>
        </w:rPr>
        <w:t>",</w:t>
      </w:r>
      <w:r w:rsidRPr="006762EE">
        <w:rPr>
          <w:rFonts w:cs="Sfarady"/>
          <w:sz w:val="26"/>
          <w:szCs w:val="26"/>
          <w:rtl/>
        </w:rPr>
        <w:t xml:space="preserve"> יונה שנאמר</w:t>
      </w:r>
      <w:r w:rsidRPr="006762EE">
        <w:rPr>
          <w:rFonts w:cs="Sfarady" w:hint="cs"/>
          <w:sz w:val="26"/>
          <w:szCs w:val="26"/>
          <w:rtl/>
        </w:rPr>
        <w:t>: "</w:t>
      </w:r>
      <w:r w:rsidRPr="006762EE">
        <w:rPr>
          <w:rFonts w:cs="Sfarady"/>
          <w:sz w:val="26"/>
          <w:szCs w:val="26"/>
          <w:rtl/>
        </w:rPr>
        <w:t>ויהי יונה במעי הדגה שלשה ימים</w:t>
      </w:r>
      <w:r w:rsidRPr="006762EE">
        <w:rPr>
          <w:rFonts w:cs="Sfarady" w:hint="cs"/>
          <w:sz w:val="26"/>
          <w:szCs w:val="26"/>
          <w:rtl/>
        </w:rPr>
        <w:t>",</w:t>
      </w:r>
      <w:r w:rsidRPr="006762EE">
        <w:rPr>
          <w:rFonts w:cs="Sfarady"/>
          <w:sz w:val="26"/>
          <w:szCs w:val="26"/>
          <w:rtl/>
        </w:rPr>
        <w:t xml:space="preserve"> וגם הנס </w:t>
      </w:r>
      <w:r w:rsidRPr="006762EE">
        <w:rPr>
          <w:rFonts w:cs="Sfarady" w:hint="cs"/>
          <w:sz w:val="26"/>
          <w:szCs w:val="26"/>
          <w:rtl/>
        </w:rPr>
        <w:t xml:space="preserve">של </w:t>
      </w:r>
      <w:r w:rsidRPr="006762EE">
        <w:rPr>
          <w:rFonts w:cs="Sfarady"/>
          <w:sz w:val="26"/>
          <w:szCs w:val="26"/>
          <w:rtl/>
        </w:rPr>
        <w:t>אסתר נעשה בסוף שלשה ימים לתעניתם</w:t>
      </w:r>
      <w:r w:rsidRPr="006762EE">
        <w:rPr>
          <w:rFonts w:cs="Sfarady" w:hint="cs"/>
          <w:sz w:val="26"/>
          <w:szCs w:val="26"/>
          <w:rtl/>
        </w:rPr>
        <w:t>.</w:t>
      </w:r>
      <w:r w:rsidRPr="006762EE">
        <w:rPr>
          <w:rFonts w:cs="Sfarady"/>
          <w:sz w:val="26"/>
          <w:szCs w:val="26"/>
          <w:rtl/>
        </w:rPr>
        <w:t xml:space="preserve"> ע"ש</w:t>
      </w:r>
      <w:r w:rsidRPr="006762EE">
        <w:rPr>
          <w:rFonts w:cs="Sfarady" w:hint="cs"/>
          <w:sz w:val="26"/>
          <w:szCs w:val="26"/>
          <w:rtl/>
        </w:rPr>
        <w:t>.</w:t>
      </w:r>
      <w:r w:rsidRPr="006762EE">
        <w:rPr>
          <w:rFonts w:cs="Sfarady"/>
          <w:sz w:val="26"/>
          <w:szCs w:val="26"/>
          <w:rtl/>
        </w:rPr>
        <w:t xml:space="preserve"> המדרש מלמד</w:t>
      </w:r>
      <w:r w:rsidRPr="006762EE">
        <w:rPr>
          <w:rFonts w:cs="Sfarady" w:hint="cs"/>
          <w:sz w:val="26"/>
          <w:szCs w:val="26"/>
          <w:rtl/>
        </w:rPr>
        <w:t>,</w:t>
      </w:r>
      <w:r w:rsidRPr="006762EE">
        <w:rPr>
          <w:rFonts w:cs="Sfarady"/>
          <w:sz w:val="26"/>
          <w:szCs w:val="26"/>
          <w:rtl/>
        </w:rPr>
        <w:t xml:space="preserve"> שאין הקב"ה מניח את בריותיו בצרה יותר משלושה ימים</w:t>
      </w:r>
      <w:r w:rsidRPr="006762EE">
        <w:rPr>
          <w:rFonts w:cs="Sfarady" w:hint="cs"/>
          <w:sz w:val="26"/>
          <w:szCs w:val="26"/>
          <w:rtl/>
        </w:rPr>
        <w:t>,</w:t>
      </w:r>
      <w:r w:rsidRPr="006762EE">
        <w:rPr>
          <w:rFonts w:cs="Sfarady"/>
          <w:sz w:val="26"/>
          <w:szCs w:val="26"/>
          <w:rtl/>
        </w:rPr>
        <w:t xml:space="preserve"> ומי שנמצא בצרה וזקוק לישועה</w:t>
      </w:r>
      <w:r w:rsidRPr="006762EE">
        <w:rPr>
          <w:rFonts w:cs="Sfarady" w:hint="cs"/>
          <w:sz w:val="26"/>
          <w:szCs w:val="26"/>
          <w:rtl/>
        </w:rPr>
        <w:t>,</w:t>
      </w:r>
      <w:r w:rsidRPr="006762EE">
        <w:rPr>
          <w:rFonts w:cs="Sfarady"/>
          <w:sz w:val="26"/>
          <w:szCs w:val="26"/>
          <w:rtl/>
        </w:rPr>
        <w:t xml:space="preserve"> הקב"ה ממציאה לו ביום השלישי</w:t>
      </w:r>
      <w:r w:rsidRPr="006762EE">
        <w:rPr>
          <w:rFonts w:cs="Sfarady" w:hint="cs"/>
          <w:sz w:val="26"/>
          <w:szCs w:val="26"/>
          <w:rtl/>
        </w:rPr>
        <w:t xml:space="preserve">. וזה גם לפני שלשה ימים, וגם אחרי חנוכה שלשה ימים, בבחינת והסר השטן מלפנינו </w:t>
      </w:r>
      <w:proofErr w:type="spellStart"/>
      <w:r w:rsidRPr="006762EE">
        <w:rPr>
          <w:rFonts w:cs="Sfarady" w:hint="cs"/>
          <w:sz w:val="26"/>
          <w:szCs w:val="26"/>
          <w:rtl/>
        </w:rPr>
        <w:t>ומאחרינו</w:t>
      </w:r>
      <w:proofErr w:type="spellEnd"/>
      <w:r w:rsidRPr="006762EE">
        <w:rPr>
          <w:rFonts w:cs="Sfarady" w:hint="cs"/>
          <w:sz w:val="26"/>
          <w:szCs w:val="26"/>
          <w:rtl/>
        </w:rPr>
        <w:t>. והסוד של שלשה ימים לבטל כל צרה , לעורר זכות שלשה אבות בהנהגת חסד דין ורחמים.</w:t>
      </w:r>
      <w:r w:rsidRPr="006762EE">
        <w:rPr>
          <w:rFonts w:cs="Sfarady" w:hint="cs"/>
          <w:b/>
          <w:bCs/>
          <w:sz w:val="26"/>
          <w:szCs w:val="26"/>
          <w:rtl/>
        </w:rPr>
        <w:t xml:space="preserve">  </w:t>
      </w:r>
    </w:p>
    <w:p w14:paraId="6940AB1A" w14:textId="77777777" w:rsidR="006762EE" w:rsidRDefault="006762EE" w:rsidP="0018575F">
      <w:pPr>
        <w:jc w:val="both"/>
        <w:rPr>
          <w:rFonts w:cs="Sfarady"/>
          <w:sz w:val="26"/>
          <w:szCs w:val="26"/>
          <w:rtl/>
        </w:rPr>
      </w:pPr>
      <w:r w:rsidRPr="006762EE">
        <w:rPr>
          <w:rFonts w:cs="Sfarady" w:hint="cs"/>
          <w:b/>
          <w:bCs/>
          <w:sz w:val="26"/>
          <w:szCs w:val="26"/>
          <w:rtl/>
        </w:rPr>
        <w:t xml:space="preserve">ח) גם </w:t>
      </w:r>
      <w:r w:rsidRPr="006762EE">
        <w:rPr>
          <w:rFonts w:cs="Sfarady" w:hint="cs"/>
          <w:sz w:val="26"/>
          <w:szCs w:val="26"/>
          <w:rtl/>
        </w:rPr>
        <w:t xml:space="preserve">מצאתי לאבי הקבלה, שזכה לגילוי אליהו הנביא, קדוש עליון, רבי </w:t>
      </w:r>
      <w:r w:rsidRPr="006762EE">
        <w:rPr>
          <w:rFonts w:cs="Sfarady" w:hint="cs"/>
          <w:b/>
          <w:bCs/>
          <w:sz w:val="26"/>
          <w:szCs w:val="26"/>
          <w:rtl/>
        </w:rPr>
        <w:t>יצחק סגי נהור</w:t>
      </w:r>
      <w:r w:rsidRPr="006762EE">
        <w:rPr>
          <w:rFonts w:cs="Sfarady" w:hint="cs"/>
          <w:sz w:val="26"/>
          <w:szCs w:val="26"/>
          <w:rtl/>
        </w:rPr>
        <w:t xml:space="preserve"> (בנו של </w:t>
      </w:r>
      <w:proofErr w:type="spellStart"/>
      <w:r w:rsidRPr="006762EE">
        <w:rPr>
          <w:rFonts w:cs="Sfarady" w:hint="cs"/>
          <w:sz w:val="26"/>
          <w:szCs w:val="26"/>
          <w:rtl/>
        </w:rPr>
        <w:t>הראב"ד</w:t>
      </w:r>
      <w:proofErr w:type="spellEnd"/>
      <w:r w:rsidRPr="006762EE">
        <w:rPr>
          <w:rFonts w:cs="Sfarady" w:hint="cs"/>
          <w:sz w:val="26"/>
          <w:szCs w:val="26"/>
          <w:rtl/>
        </w:rPr>
        <w:t xml:space="preserve">) </w:t>
      </w:r>
      <w:r w:rsidRPr="006762EE">
        <w:rPr>
          <w:rFonts w:cs="Sfarady"/>
          <w:sz w:val="26"/>
          <w:szCs w:val="26"/>
          <w:rtl/>
        </w:rPr>
        <w:t>בקו</w:t>
      </w:r>
      <w:r w:rsidRPr="006762EE">
        <w:rPr>
          <w:rFonts w:cs="Sfarady" w:hint="cs"/>
          <w:sz w:val="26"/>
          <w:szCs w:val="26"/>
          <w:rtl/>
        </w:rPr>
        <w:t>נטרס</w:t>
      </w:r>
      <w:r w:rsidRPr="006762EE">
        <w:rPr>
          <w:rFonts w:cs="Sfarady"/>
          <w:sz w:val="26"/>
          <w:szCs w:val="26"/>
          <w:rtl/>
        </w:rPr>
        <w:t xml:space="preserve"> </w:t>
      </w:r>
      <w:r w:rsidRPr="006762EE">
        <w:rPr>
          <w:rFonts w:cs="Sfarady" w:hint="cs"/>
          <w:sz w:val="26"/>
          <w:szCs w:val="26"/>
          <w:rtl/>
        </w:rPr>
        <w:t>"</w:t>
      </w:r>
      <w:r w:rsidRPr="006762EE">
        <w:rPr>
          <w:rFonts w:cs="Sfarady"/>
          <w:b/>
          <w:bCs/>
          <w:sz w:val="26"/>
          <w:szCs w:val="26"/>
          <w:rtl/>
        </w:rPr>
        <w:t>סוד הדלקת נ</w:t>
      </w:r>
      <w:r w:rsidRPr="006762EE">
        <w:rPr>
          <w:rFonts w:cs="Sfarady" w:hint="cs"/>
          <w:b/>
          <w:bCs/>
          <w:sz w:val="26"/>
          <w:szCs w:val="26"/>
          <w:rtl/>
        </w:rPr>
        <w:t>רות חנוכה</w:t>
      </w:r>
      <w:r w:rsidRPr="006762EE">
        <w:rPr>
          <w:rFonts w:cs="Sfarady" w:hint="cs"/>
          <w:sz w:val="26"/>
          <w:szCs w:val="26"/>
          <w:rtl/>
        </w:rPr>
        <w:t>",</w:t>
      </w:r>
      <w:r w:rsidRPr="006762EE">
        <w:rPr>
          <w:rFonts w:cs="Sfarady"/>
          <w:sz w:val="26"/>
          <w:szCs w:val="26"/>
          <w:rtl/>
        </w:rPr>
        <w:t xml:space="preserve"> שקיבל מאליהו הנביא</w:t>
      </w:r>
      <w:r w:rsidRPr="006762EE">
        <w:rPr>
          <w:rFonts w:cs="Sfarady" w:hint="cs"/>
          <w:sz w:val="26"/>
          <w:szCs w:val="26"/>
          <w:rtl/>
        </w:rPr>
        <w:t xml:space="preserve"> זכור לטוב,</w:t>
      </w:r>
      <w:r w:rsidRPr="006762EE">
        <w:rPr>
          <w:rFonts w:cs="Sfarady"/>
          <w:sz w:val="26"/>
          <w:szCs w:val="26"/>
          <w:rtl/>
        </w:rPr>
        <w:t xml:space="preserve"> </w:t>
      </w:r>
      <w:r w:rsidRPr="006762EE">
        <w:rPr>
          <w:rFonts w:cs="Sfarady" w:hint="cs"/>
          <w:sz w:val="26"/>
          <w:szCs w:val="26"/>
          <w:rtl/>
        </w:rPr>
        <w:t>ש</w:t>
      </w:r>
      <w:r w:rsidRPr="006762EE">
        <w:rPr>
          <w:rFonts w:cs="Sfarady"/>
          <w:sz w:val="26"/>
          <w:szCs w:val="26"/>
          <w:rtl/>
        </w:rPr>
        <w:t>צריך</w:t>
      </w:r>
      <w:r w:rsidRPr="006762EE">
        <w:rPr>
          <w:rFonts w:cs="Sfarady" w:hint="cs"/>
          <w:sz w:val="26"/>
          <w:szCs w:val="26"/>
          <w:rtl/>
        </w:rPr>
        <w:t xml:space="preserve"> בנר חנוכה,</w:t>
      </w:r>
      <w:r w:rsidRPr="006762EE">
        <w:rPr>
          <w:rFonts w:cs="Sfarady"/>
          <w:sz w:val="26"/>
          <w:szCs w:val="26"/>
          <w:rtl/>
        </w:rPr>
        <w:t xml:space="preserve"> להקדים שני ימים קודם</w:t>
      </w:r>
      <w:r w:rsidRPr="006762EE">
        <w:rPr>
          <w:rFonts w:cs="Sfarady" w:hint="cs"/>
          <w:sz w:val="26"/>
          <w:szCs w:val="26"/>
          <w:rtl/>
        </w:rPr>
        <w:t>,</w:t>
      </w:r>
      <w:r w:rsidRPr="006762EE">
        <w:rPr>
          <w:rFonts w:cs="Sfarady"/>
          <w:sz w:val="26"/>
          <w:szCs w:val="26"/>
          <w:rtl/>
        </w:rPr>
        <w:t xml:space="preserve"> לתקן הנרות</w:t>
      </w:r>
      <w:r w:rsidRPr="006762EE">
        <w:rPr>
          <w:rFonts w:cs="Sfarady" w:hint="cs"/>
          <w:sz w:val="26"/>
          <w:szCs w:val="26"/>
          <w:rtl/>
        </w:rPr>
        <w:t>,</w:t>
      </w:r>
      <w:r w:rsidRPr="006762EE">
        <w:rPr>
          <w:rFonts w:cs="Sfarady"/>
          <w:sz w:val="26"/>
          <w:szCs w:val="26"/>
          <w:rtl/>
        </w:rPr>
        <w:t xml:space="preserve"> ולהזמין שמן זית זך להדלקה</w:t>
      </w:r>
      <w:r w:rsidRPr="006762EE">
        <w:rPr>
          <w:rFonts w:cs="Sfarady" w:hint="cs"/>
          <w:sz w:val="26"/>
          <w:szCs w:val="26"/>
          <w:rtl/>
        </w:rPr>
        <w:t xml:space="preserve">". והובא בספר </w:t>
      </w:r>
      <w:proofErr w:type="spellStart"/>
      <w:r w:rsidRPr="006762EE">
        <w:rPr>
          <w:rFonts w:cs="Sfarady" w:hint="cs"/>
          <w:sz w:val="26"/>
          <w:szCs w:val="26"/>
          <w:rtl/>
        </w:rPr>
        <w:t>זכרון</w:t>
      </w:r>
      <w:proofErr w:type="spellEnd"/>
      <w:r w:rsidRPr="006762EE">
        <w:rPr>
          <w:rFonts w:cs="Sfarady" w:hint="cs"/>
          <w:sz w:val="26"/>
          <w:szCs w:val="26"/>
          <w:rtl/>
        </w:rPr>
        <w:t xml:space="preserve"> </w:t>
      </w:r>
      <w:proofErr w:type="spellStart"/>
      <w:r w:rsidRPr="006762EE">
        <w:rPr>
          <w:rFonts w:cs="Sfarady" w:hint="cs"/>
          <w:sz w:val="26"/>
          <w:szCs w:val="26"/>
          <w:rtl/>
        </w:rPr>
        <w:t>להרב</w:t>
      </w:r>
      <w:proofErr w:type="spellEnd"/>
      <w:r w:rsidRPr="006762EE">
        <w:rPr>
          <w:rFonts w:cs="Sfarady" w:hint="cs"/>
          <w:sz w:val="26"/>
          <w:szCs w:val="26"/>
          <w:rtl/>
        </w:rPr>
        <w:t xml:space="preserve"> פחד יצחק </w:t>
      </w:r>
      <w:proofErr w:type="spellStart"/>
      <w:r w:rsidRPr="006762EE">
        <w:rPr>
          <w:rFonts w:cs="Sfarady" w:hint="cs"/>
          <w:sz w:val="26"/>
          <w:szCs w:val="26"/>
          <w:rtl/>
        </w:rPr>
        <w:t>הוטנר</w:t>
      </w:r>
      <w:proofErr w:type="spellEnd"/>
      <w:r w:rsidRPr="006762EE">
        <w:rPr>
          <w:rFonts w:cs="Sfarady" w:hint="cs"/>
          <w:sz w:val="26"/>
          <w:szCs w:val="26"/>
          <w:rtl/>
        </w:rPr>
        <w:t xml:space="preserve"> זצ"ל, עמוד תלה). ויש מי שכתב על דברי רבי יצחק סגי נהור הנ"ל: "לא </w:t>
      </w:r>
      <w:proofErr w:type="spellStart"/>
      <w:r w:rsidRPr="006762EE">
        <w:rPr>
          <w:rFonts w:cs="Sfarady" w:hint="cs"/>
          <w:sz w:val="26"/>
          <w:szCs w:val="26"/>
          <w:rtl/>
        </w:rPr>
        <w:t>נתברר</w:t>
      </w:r>
      <w:proofErr w:type="spellEnd"/>
      <w:r w:rsidRPr="006762EE">
        <w:rPr>
          <w:rFonts w:cs="Sfarady" w:hint="cs"/>
          <w:sz w:val="26"/>
          <w:szCs w:val="26"/>
          <w:rtl/>
        </w:rPr>
        <w:t xml:space="preserve"> לנו הטעם שצריך להקדים שני ימים לתקנו, ואולי טעמו על פי הסוד". ע"ש. </w:t>
      </w:r>
      <w:r w:rsidRPr="006762EE">
        <w:rPr>
          <w:rFonts w:cs="Sfarady" w:hint="cs"/>
          <w:sz w:val="26"/>
          <w:szCs w:val="26"/>
          <w:rtl/>
        </w:rPr>
        <w:t xml:space="preserve">ולפי האמור אתי שפיר. והטעם אפשר שאולי ב' ימים ומקצת יום שלישי ככולו, כמ"ש הקב"ה למשה: </w:t>
      </w:r>
      <w:proofErr w:type="spellStart"/>
      <w:r w:rsidRPr="006762EE">
        <w:rPr>
          <w:rFonts w:cs="Sfarady" w:hint="cs"/>
          <w:sz w:val="26"/>
          <w:szCs w:val="26"/>
          <w:rtl/>
        </w:rPr>
        <w:t>וקדשתם</w:t>
      </w:r>
      <w:proofErr w:type="spellEnd"/>
      <w:r w:rsidRPr="006762EE">
        <w:rPr>
          <w:rFonts w:cs="Sfarady" w:hint="cs"/>
          <w:sz w:val="26"/>
          <w:szCs w:val="26"/>
          <w:rtl/>
        </w:rPr>
        <w:t xml:space="preserve"> היום ומחר", והוסיף משה יום מדעתו. (וראה עוד </w:t>
      </w:r>
      <w:proofErr w:type="spellStart"/>
      <w:r w:rsidRPr="006762EE">
        <w:rPr>
          <w:rFonts w:cs="Sfarady" w:hint="cs"/>
          <w:sz w:val="26"/>
          <w:szCs w:val="26"/>
          <w:rtl/>
        </w:rPr>
        <w:t>למהר"ם</w:t>
      </w:r>
      <w:proofErr w:type="spellEnd"/>
      <w:r w:rsidRPr="006762EE">
        <w:rPr>
          <w:rFonts w:cs="Sfarady" w:hint="cs"/>
          <w:sz w:val="26"/>
          <w:szCs w:val="26"/>
          <w:rtl/>
        </w:rPr>
        <w:t xml:space="preserve"> </w:t>
      </w:r>
      <w:proofErr w:type="spellStart"/>
      <w:r w:rsidRPr="006762EE">
        <w:rPr>
          <w:rFonts w:cs="Sfarady" w:hint="cs"/>
          <w:sz w:val="26"/>
          <w:szCs w:val="26"/>
          <w:rtl/>
        </w:rPr>
        <w:t>חאגיז</w:t>
      </w:r>
      <w:proofErr w:type="spellEnd"/>
      <w:r w:rsidRPr="006762EE">
        <w:rPr>
          <w:rFonts w:cs="Sfarady" w:hint="cs"/>
          <w:sz w:val="26"/>
          <w:szCs w:val="26"/>
          <w:rtl/>
        </w:rPr>
        <w:t xml:space="preserve"> </w:t>
      </w:r>
      <w:proofErr w:type="spellStart"/>
      <w:r w:rsidRPr="006762EE">
        <w:rPr>
          <w:rFonts w:cs="Sfarady" w:hint="cs"/>
          <w:sz w:val="26"/>
          <w:szCs w:val="26"/>
          <w:rtl/>
        </w:rPr>
        <w:t>בשו"ת</w:t>
      </w:r>
      <w:proofErr w:type="spellEnd"/>
      <w:r w:rsidRPr="006762EE">
        <w:rPr>
          <w:rFonts w:cs="Sfarady" w:hint="cs"/>
          <w:sz w:val="26"/>
          <w:szCs w:val="26"/>
          <w:rtl/>
        </w:rPr>
        <w:t xml:space="preserve"> שתי הלחם (סימן מו) על אודות המנהג להכין שולחן לליל הסדר, שלשה ימים קודם הפסח. ע"ש). </w:t>
      </w:r>
      <w:proofErr w:type="spellStart"/>
      <w:r w:rsidRPr="006762EE">
        <w:rPr>
          <w:rFonts w:cs="Sfarady" w:hint="cs"/>
          <w:sz w:val="26"/>
          <w:szCs w:val="26"/>
          <w:rtl/>
        </w:rPr>
        <w:t>והנלע"ד</w:t>
      </w:r>
      <w:proofErr w:type="spellEnd"/>
      <w:r w:rsidRPr="006762EE">
        <w:rPr>
          <w:rFonts w:cs="Sfarady" w:hint="cs"/>
          <w:sz w:val="26"/>
          <w:szCs w:val="26"/>
          <w:rtl/>
        </w:rPr>
        <w:t xml:space="preserve"> כתבתי בס"ד.</w:t>
      </w:r>
    </w:p>
    <w:p w14:paraId="0EA04D19" w14:textId="3ED3B16B" w:rsidR="006762EE" w:rsidRPr="006762EE" w:rsidRDefault="006762EE" w:rsidP="00E22F6B">
      <w:pPr>
        <w:jc w:val="center"/>
        <w:rPr>
          <w:rFonts w:cs="Sfarady"/>
          <w:sz w:val="26"/>
          <w:szCs w:val="26"/>
          <w:rtl/>
        </w:rPr>
      </w:pPr>
      <w:r w:rsidRPr="00C65745">
        <w:rPr>
          <w:rFonts w:ascii="Arial" w:eastAsia="Times New Roman" w:hAnsi="Arial" w:cs="Sfarady"/>
          <w:noProof/>
          <w:sz w:val="26"/>
          <w:szCs w:val="26"/>
        </w:rPr>
        <w:drawing>
          <wp:inline distT="0" distB="0" distL="0" distR="0" wp14:anchorId="65F6F949" wp14:editId="4EC64354">
            <wp:extent cx="1610585" cy="368135"/>
            <wp:effectExtent l="0" t="0" r="0" b="0"/>
            <wp:docPr id="355012481" name="תמונה 355012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7538" cy="383439"/>
                    </a:xfrm>
                    <a:prstGeom prst="rect">
                      <a:avLst/>
                    </a:prstGeom>
                    <a:noFill/>
                    <a:ln>
                      <a:noFill/>
                    </a:ln>
                  </pic:spPr>
                </pic:pic>
              </a:graphicData>
            </a:graphic>
          </wp:inline>
        </w:drawing>
      </w:r>
    </w:p>
    <w:p w14:paraId="4515C096" w14:textId="77777777" w:rsidR="006762EE" w:rsidRPr="006762EE" w:rsidRDefault="006762EE" w:rsidP="0018575F">
      <w:pPr>
        <w:keepNext/>
        <w:keepLines/>
        <w:spacing w:after="0"/>
        <w:jc w:val="center"/>
        <w:outlineLvl w:val="0"/>
        <w:rPr>
          <w:rFonts w:ascii="Calibri Light" w:eastAsia="Times New Roman" w:hAnsi="Calibri Light" w:cs="Livorna"/>
          <w:bCs/>
          <w:color w:val="000000"/>
          <w:sz w:val="26"/>
          <w:szCs w:val="26"/>
          <w:rtl/>
        </w:rPr>
      </w:pPr>
      <w:bookmarkStart w:id="22" w:name="_Hlk216612084"/>
      <w:r w:rsidRPr="006762EE">
        <w:rPr>
          <w:rFonts w:ascii="Calibri Light" w:eastAsia="Times New Roman" w:hAnsi="Calibri Light" w:cs="Livorna" w:hint="cs"/>
          <w:bCs/>
          <w:color w:val="000000"/>
          <w:sz w:val="26"/>
          <w:szCs w:val="26"/>
          <w:rtl/>
        </w:rPr>
        <w:t xml:space="preserve">הרה"ג יוסף אביטבול </w:t>
      </w:r>
      <w:proofErr w:type="spellStart"/>
      <w:r w:rsidRPr="006762EE">
        <w:rPr>
          <w:rFonts w:ascii="Calibri Light" w:eastAsia="Times New Roman" w:hAnsi="Calibri Light" w:cs="Livorna" w:hint="cs"/>
          <w:bCs/>
          <w:color w:val="000000"/>
          <w:sz w:val="26"/>
          <w:szCs w:val="26"/>
          <w:rtl/>
        </w:rPr>
        <w:t>שליט"א</w:t>
      </w:r>
      <w:proofErr w:type="spellEnd"/>
    </w:p>
    <w:p w14:paraId="6E8A0545" w14:textId="77777777" w:rsidR="006762EE" w:rsidRPr="006762EE" w:rsidRDefault="006762EE" w:rsidP="0018575F">
      <w:pPr>
        <w:spacing w:after="0"/>
        <w:jc w:val="center"/>
        <w:rPr>
          <w:rFonts w:cs="Livorna"/>
          <w:bCs/>
          <w:sz w:val="26"/>
          <w:szCs w:val="26"/>
          <w:rtl/>
        </w:rPr>
      </w:pPr>
      <w:proofErr w:type="spellStart"/>
      <w:r w:rsidRPr="006762EE">
        <w:rPr>
          <w:rFonts w:cs="Livorna" w:hint="cs"/>
          <w:bCs/>
          <w:sz w:val="26"/>
          <w:szCs w:val="26"/>
          <w:rtl/>
        </w:rPr>
        <w:t>מח"ס</w:t>
      </w:r>
      <w:proofErr w:type="spellEnd"/>
      <w:r w:rsidRPr="006762EE">
        <w:rPr>
          <w:rFonts w:cs="Livorna" w:hint="cs"/>
          <w:bCs/>
          <w:sz w:val="26"/>
          <w:szCs w:val="26"/>
          <w:rtl/>
        </w:rPr>
        <w:t xml:space="preserve"> שע</w:t>
      </w:r>
      <w:r>
        <w:rPr>
          <w:rFonts w:cs="Livorna" w:hint="cs"/>
          <w:bCs/>
          <w:sz w:val="26"/>
          <w:szCs w:val="26"/>
          <w:rtl/>
        </w:rPr>
        <w:t>רי</w:t>
      </w:r>
      <w:r w:rsidRPr="006762EE">
        <w:rPr>
          <w:rFonts w:cs="Livorna" w:hint="cs"/>
          <w:bCs/>
          <w:sz w:val="26"/>
          <w:szCs w:val="26"/>
          <w:rtl/>
        </w:rPr>
        <w:t xml:space="preserve"> יוסף </w:t>
      </w:r>
      <w:proofErr w:type="spellStart"/>
      <w:r w:rsidRPr="006762EE">
        <w:rPr>
          <w:rFonts w:cs="Livorna" w:hint="cs"/>
          <w:bCs/>
          <w:sz w:val="26"/>
          <w:szCs w:val="26"/>
          <w:rtl/>
        </w:rPr>
        <w:t>ושא"ס</w:t>
      </w:r>
      <w:proofErr w:type="spellEnd"/>
    </w:p>
    <w:p w14:paraId="018421EA" w14:textId="057A0245" w:rsidR="006762EE" w:rsidRDefault="006762EE" w:rsidP="0018575F">
      <w:pPr>
        <w:spacing w:after="0"/>
        <w:jc w:val="center"/>
        <w:rPr>
          <w:rFonts w:cs="Livorna"/>
          <w:bCs/>
          <w:sz w:val="26"/>
          <w:szCs w:val="26"/>
          <w:rtl/>
        </w:rPr>
      </w:pPr>
      <w:r w:rsidRPr="006762EE">
        <w:rPr>
          <w:rFonts w:cs="Livorna" w:hint="cs"/>
          <w:bCs/>
          <w:sz w:val="26"/>
          <w:szCs w:val="26"/>
          <w:rtl/>
        </w:rPr>
        <w:t>בני ברק</w:t>
      </w:r>
    </w:p>
    <w:p w14:paraId="3A3C7173" w14:textId="77777777" w:rsidR="006762EE" w:rsidRPr="006762EE" w:rsidRDefault="006762EE" w:rsidP="0018575F">
      <w:pPr>
        <w:spacing w:after="0"/>
        <w:jc w:val="center"/>
        <w:rPr>
          <w:rFonts w:cs="Livorna"/>
          <w:bCs/>
          <w:sz w:val="26"/>
          <w:szCs w:val="26"/>
          <w:rtl/>
        </w:rPr>
      </w:pPr>
    </w:p>
    <w:p w14:paraId="36BA83D6" w14:textId="0A15CDC8" w:rsidR="006762EE" w:rsidRPr="006762EE" w:rsidRDefault="006762EE" w:rsidP="0018575F">
      <w:pPr>
        <w:keepNext/>
        <w:keepLines/>
        <w:spacing w:after="240"/>
        <w:jc w:val="center"/>
        <w:outlineLvl w:val="0"/>
        <w:rPr>
          <w:rFonts w:ascii="Calibri Light" w:eastAsia="Times New Roman" w:hAnsi="Calibri Light" w:cs="Livorna"/>
          <w:bCs/>
          <w:color w:val="000000"/>
          <w:sz w:val="26"/>
          <w:szCs w:val="26"/>
          <w:rtl/>
        </w:rPr>
      </w:pPr>
      <w:r w:rsidRPr="006762EE">
        <w:rPr>
          <w:rFonts w:ascii="Calibri Light" w:eastAsia="Times New Roman" w:hAnsi="Calibri Light" w:cs="Livorna" w:hint="cs"/>
          <w:bCs/>
          <w:color w:val="000000"/>
          <w:sz w:val="26"/>
          <w:szCs w:val="26"/>
          <w:rtl/>
        </w:rPr>
        <w:t>מקום ההדלקה לבחורי ישיבות מבני עדות המזרח שנמצאים בכלא הצבאי רחמנא ליצלן</w:t>
      </w:r>
    </w:p>
    <w:bookmarkEnd w:id="22"/>
    <w:p w14:paraId="2C6074B9" w14:textId="77777777" w:rsidR="006762EE" w:rsidRPr="006762EE" w:rsidRDefault="006762EE" w:rsidP="0018575F">
      <w:pPr>
        <w:spacing w:after="160" w:line="240" w:lineRule="auto"/>
        <w:jc w:val="both"/>
        <w:rPr>
          <w:rFonts w:cs="Sfarady"/>
          <w:sz w:val="26"/>
          <w:szCs w:val="26"/>
          <w:rtl/>
        </w:rPr>
      </w:pPr>
      <w:r w:rsidRPr="006762EE">
        <w:rPr>
          <w:rFonts w:cs="Sfarady" w:hint="cs"/>
          <w:sz w:val="26"/>
          <w:szCs w:val="26"/>
          <w:rtl/>
        </w:rPr>
        <w:t>בס"ד, ליל שישי פרשת וישב ה'תשפ"ו</w:t>
      </w:r>
    </w:p>
    <w:p w14:paraId="0B6A97BB" w14:textId="77777777" w:rsidR="006762EE" w:rsidRPr="006762EE" w:rsidRDefault="006762EE" w:rsidP="0018575F">
      <w:pPr>
        <w:spacing w:after="160" w:line="240" w:lineRule="auto"/>
        <w:jc w:val="both"/>
        <w:rPr>
          <w:rFonts w:cs="Sfarady"/>
          <w:sz w:val="26"/>
          <w:szCs w:val="26"/>
          <w:rtl/>
        </w:rPr>
      </w:pPr>
      <w:r w:rsidRPr="006762EE">
        <w:rPr>
          <w:rFonts w:cs="Sfarady" w:hint="cs"/>
          <w:sz w:val="26"/>
          <w:szCs w:val="26"/>
          <w:rtl/>
        </w:rPr>
        <w:t xml:space="preserve">לכבוד הרה"ג רפאל אלחנן </w:t>
      </w:r>
      <w:proofErr w:type="spellStart"/>
      <w:r w:rsidRPr="006762EE">
        <w:rPr>
          <w:rFonts w:cs="Sfarady" w:hint="cs"/>
          <w:sz w:val="26"/>
          <w:szCs w:val="26"/>
          <w:rtl/>
        </w:rPr>
        <w:t>רבינוביץ</w:t>
      </w:r>
      <w:proofErr w:type="spellEnd"/>
      <w:r w:rsidRPr="006762EE">
        <w:rPr>
          <w:rFonts w:cs="Sfarady" w:hint="cs"/>
          <w:sz w:val="26"/>
          <w:szCs w:val="26"/>
          <w:rtl/>
        </w:rPr>
        <w:t xml:space="preserve"> </w:t>
      </w:r>
      <w:proofErr w:type="spellStart"/>
      <w:r w:rsidRPr="006762EE">
        <w:rPr>
          <w:rFonts w:cs="Sfarady" w:hint="cs"/>
          <w:sz w:val="26"/>
          <w:szCs w:val="26"/>
          <w:rtl/>
        </w:rPr>
        <w:t>שליט"א</w:t>
      </w:r>
      <w:proofErr w:type="spellEnd"/>
      <w:r w:rsidRPr="006762EE">
        <w:rPr>
          <w:rFonts w:cs="Sfarady" w:hint="cs"/>
          <w:sz w:val="26"/>
          <w:szCs w:val="26"/>
          <w:rtl/>
        </w:rPr>
        <w:t xml:space="preserve"> </w:t>
      </w:r>
      <w:proofErr w:type="spellStart"/>
      <w:r w:rsidRPr="006762EE">
        <w:rPr>
          <w:rFonts w:cs="Sfarady" w:hint="cs"/>
          <w:sz w:val="26"/>
          <w:szCs w:val="26"/>
          <w:rtl/>
        </w:rPr>
        <w:t>במח"ס</w:t>
      </w:r>
      <w:proofErr w:type="spellEnd"/>
      <w:r w:rsidRPr="006762EE">
        <w:rPr>
          <w:rFonts w:cs="Sfarady" w:hint="cs"/>
          <w:sz w:val="26"/>
          <w:szCs w:val="26"/>
          <w:rtl/>
        </w:rPr>
        <w:t xml:space="preserve"> מאור יעקב, עפולה.</w:t>
      </w:r>
    </w:p>
    <w:p w14:paraId="134B8F18" w14:textId="77777777" w:rsidR="006762EE" w:rsidRPr="006762EE" w:rsidRDefault="006762EE" w:rsidP="0018575F">
      <w:pPr>
        <w:spacing w:after="160" w:line="240" w:lineRule="auto"/>
        <w:jc w:val="both"/>
        <w:rPr>
          <w:rFonts w:cs="Sfarady"/>
          <w:sz w:val="26"/>
          <w:szCs w:val="26"/>
          <w:rtl/>
        </w:rPr>
      </w:pPr>
      <w:r w:rsidRPr="006762EE">
        <w:rPr>
          <w:rFonts w:cs="Sfarady" w:hint="cs"/>
          <w:sz w:val="26"/>
          <w:szCs w:val="26"/>
          <w:rtl/>
        </w:rPr>
        <w:t>אודות השאלה לגבי חובת הדלקה לבחורי ישיבות שנמצאים בכלא, האם חייבים בהדלקה או לא.</w:t>
      </w:r>
    </w:p>
    <w:p w14:paraId="54BD3AFF" w14:textId="77777777" w:rsidR="006762EE" w:rsidRPr="006762EE" w:rsidRDefault="006762EE" w:rsidP="0018575F">
      <w:pPr>
        <w:spacing w:after="160" w:line="240" w:lineRule="auto"/>
        <w:jc w:val="both"/>
        <w:rPr>
          <w:rFonts w:ascii="Narkisim" w:hAnsi="Narkisim" w:cs="Sfarady"/>
          <w:color w:val="000000"/>
          <w:sz w:val="26"/>
          <w:szCs w:val="26"/>
          <w:rtl/>
        </w:rPr>
      </w:pPr>
      <w:r w:rsidRPr="006762EE">
        <w:rPr>
          <w:rFonts w:cs="Sfarady" w:hint="cs"/>
          <w:sz w:val="26"/>
          <w:szCs w:val="26"/>
          <w:rtl/>
        </w:rPr>
        <w:t xml:space="preserve">נראה פשוט שכיון שככלואים בכלא הצבאי, ואין להם שום חופש דת, אינם נקראים סמוכים על השולחן ההורים, אף לבני ספרד שפוטרים בחורי ישיבה, כיון שעיקר מקום ביתם, הוא הבית, [וכמו שנתבאר בארוכה בשערי יוסף הלכות חנוכה], אבל </w:t>
      </w:r>
      <w:proofErr w:type="spellStart"/>
      <w:r w:rsidRPr="006762EE">
        <w:rPr>
          <w:rFonts w:cs="Sfarady" w:hint="cs"/>
          <w:sz w:val="26"/>
          <w:szCs w:val="26"/>
          <w:rtl/>
        </w:rPr>
        <w:t>בנ"ד</w:t>
      </w:r>
      <w:proofErr w:type="spellEnd"/>
      <w:r w:rsidRPr="006762EE">
        <w:rPr>
          <w:rFonts w:cs="Sfarady" w:hint="cs"/>
          <w:sz w:val="26"/>
          <w:szCs w:val="26"/>
          <w:rtl/>
        </w:rPr>
        <w:t xml:space="preserve"> כיון שעתה לא סמוכים ולא יכולים לחזור הביתה, ונמצאים בכלא של הרשעים, וא"א לדעת כמה זמן יהיו שם, והוא יותר לזמן של שמונה ימים, [עי' פר"ח סי' תרע"ז, שנמדד בח' ימים, ונתבאר בספר בארוכה] לכן </w:t>
      </w:r>
      <w:proofErr w:type="spellStart"/>
      <w:r w:rsidRPr="006762EE">
        <w:rPr>
          <w:rFonts w:cs="Sfarady" w:hint="cs"/>
          <w:sz w:val="26"/>
          <w:szCs w:val="26"/>
          <w:rtl/>
        </w:rPr>
        <w:t>בודאי</w:t>
      </w:r>
      <w:proofErr w:type="spellEnd"/>
      <w:r w:rsidRPr="006762EE">
        <w:rPr>
          <w:rFonts w:cs="Sfarady" w:hint="cs"/>
          <w:sz w:val="26"/>
          <w:szCs w:val="26"/>
          <w:rtl/>
        </w:rPr>
        <w:t xml:space="preserve"> חייבים בהדלקה של נרות חנוכה בברכה, ואינם יכולים לסמוך על ההדלקה של ההורים. [</w:t>
      </w:r>
      <w:r w:rsidRPr="006762EE">
        <w:rPr>
          <w:rFonts w:ascii="Narkisim" w:hAnsi="Narkisim" w:cs="Sfarady" w:hint="cs"/>
          <w:color w:val="000000"/>
          <w:sz w:val="26"/>
          <w:szCs w:val="26"/>
          <w:rtl/>
        </w:rPr>
        <w:t xml:space="preserve">וכן מתבאר </w:t>
      </w:r>
      <w:proofErr w:type="spellStart"/>
      <w:r w:rsidRPr="006762EE">
        <w:rPr>
          <w:rFonts w:ascii="Narkisim" w:hAnsi="Narkisim" w:cs="Sfarady" w:hint="cs"/>
          <w:color w:val="000000"/>
          <w:sz w:val="26"/>
          <w:szCs w:val="26"/>
          <w:rtl/>
        </w:rPr>
        <w:t>ממש"כ</w:t>
      </w:r>
      <w:proofErr w:type="spellEnd"/>
      <w:r w:rsidRPr="006762EE">
        <w:rPr>
          <w:rFonts w:ascii="Narkisim" w:hAnsi="Narkisim" w:cs="Sfarady" w:hint="cs"/>
          <w:color w:val="000000"/>
          <w:sz w:val="26"/>
          <w:szCs w:val="26"/>
          <w:rtl/>
        </w:rPr>
        <w:t xml:space="preserve"> </w:t>
      </w:r>
      <w:proofErr w:type="spellStart"/>
      <w:r w:rsidRPr="006762EE">
        <w:rPr>
          <w:rFonts w:ascii="Narkisim" w:hAnsi="Narkisim" w:cs="Sfarady"/>
          <w:color w:val="000000"/>
          <w:sz w:val="26"/>
          <w:szCs w:val="26"/>
          <w:rtl/>
        </w:rPr>
        <w:t>בשו"ת</w:t>
      </w:r>
      <w:proofErr w:type="spellEnd"/>
      <w:r w:rsidRPr="006762EE">
        <w:rPr>
          <w:rFonts w:ascii="Narkisim" w:hAnsi="Narkisim" w:cs="Sfarady"/>
          <w:color w:val="000000"/>
          <w:sz w:val="26"/>
          <w:szCs w:val="26"/>
          <w:rtl/>
        </w:rPr>
        <w:t xml:space="preserve"> אור לציון </w:t>
      </w:r>
      <w:r w:rsidRPr="006762EE">
        <w:rPr>
          <w:rFonts w:ascii="Narkisim" w:hAnsi="Narkisim" w:cs="Sfarady" w:hint="cs"/>
          <w:color w:val="000000"/>
          <w:sz w:val="26"/>
          <w:szCs w:val="26"/>
          <w:rtl/>
        </w:rPr>
        <w:t>(</w:t>
      </w:r>
      <w:r w:rsidRPr="006762EE">
        <w:rPr>
          <w:rFonts w:ascii="Narkisim" w:hAnsi="Narkisim" w:cs="Sfarady"/>
          <w:color w:val="000000"/>
          <w:sz w:val="26"/>
          <w:szCs w:val="26"/>
          <w:rtl/>
        </w:rPr>
        <w:t>ח"ד פרק מזה תשובה ט' שאסיר בבית הסוהר שאין מדליקים עליו בביתו גם אם נאמר שאין דין בית לבית האסורים ואינו חייב במזוזה משום שאינו דירת כבוד או משום שהוא דירת עראי מ"מ יש לו דין בית לחיוב הדלקה ואין לפוטרו מדין אכסנאי שהרי אין כאן בעל הבית שהוא סמוך על שולחנו ולכן חייב להדליק בברכה ואם יש כמה אסירים ביחד בחדר ישתתפו ביחד ע</w:t>
      </w:r>
      <w:r w:rsidRPr="006762EE">
        <w:rPr>
          <w:rFonts w:ascii="Narkisim" w:hAnsi="Narkisim" w:cs="Sfarady" w:hint="cs"/>
          <w:color w:val="000000"/>
          <w:sz w:val="26"/>
          <w:szCs w:val="26"/>
          <w:rtl/>
        </w:rPr>
        <w:t>"ש].</w:t>
      </w:r>
    </w:p>
    <w:p w14:paraId="7A8D3A13" w14:textId="77777777" w:rsidR="006762EE" w:rsidRPr="006762EE" w:rsidRDefault="006762EE" w:rsidP="0018575F">
      <w:pPr>
        <w:spacing w:after="160" w:line="240" w:lineRule="auto"/>
        <w:jc w:val="both"/>
        <w:rPr>
          <w:rFonts w:ascii="Narkisim" w:hAnsi="Narkisim" w:cs="Sfarady"/>
          <w:color w:val="000000"/>
          <w:sz w:val="26"/>
          <w:szCs w:val="26"/>
          <w:rtl/>
        </w:rPr>
      </w:pPr>
      <w:r w:rsidRPr="006762EE">
        <w:rPr>
          <w:rFonts w:ascii="Narkisim" w:hAnsi="Narkisim" w:cs="Sfarady" w:hint="cs"/>
          <w:color w:val="000000"/>
          <w:sz w:val="26"/>
          <w:szCs w:val="26"/>
          <w:rtl/>
        </w:rPr>
        <w:t xml:space="preserve">ולגבי מקום ההדלקה, כיון שצריך שיהיה היכר לבני רה"ר, ובתוך הכלא נחשב כרה"י, יש להדליק על פתח הכניסה לכלא, [וכעין מה </w:t>
      </w:r>
      <w:proofErr w:type="spellStart"/>
      <w:r w:rsidRPr="006762EE">
        <w:rPr>
          <w:rFonts w:ascii="Narkisim" w:hAnsi="Narkisim" w:cs="Sfarady" w:hint="cs"/>
          <w:color w:val="000000"/>
          <w:sz w:val="26"/>
          <w:szCs w:val="26"/>
          <w:rtl/>
        </w:rPr>
        <w:t>שהו"ד</w:t>
      </w:r>
      <w:proofErr w:type="spellEnd"/>
      <w:r w:rsidRPr="006762EE">
        <w:rPr>
          <w:rFonts w:ascii="Narkisim" w:hAnsi="Narkisim" w:cs="Sfarady" w:hint="cs"/>
          <w:color w:val="000000"/>
          <w:sz w:val="26"/>
          <w:szCs w:val="26"/>
          <w:rtl/>
        </w:rPr>
        <w:t xml:space="preserve"> </w:t>
      </w:r>
      <w:proofErr w:type="spellStart"/>
      <w:r w:rsidRPr="006762EE">
        <w:rPr>
          <w:rFonts w:ascii="Narkisim" w:hAnsi="Narkisim" w:cs="Sfarady" w:hint="cs"/>
          <w:color w:val="000000"/>
          <w:sz w:val="26"/>
          <w:szCs w:val="26"/>
          <w:rtl/>
        </w:rPr>
        <w:t>הגריש"א</w:t>
      </w:r>
      <w:proofErr w:type="spellEnd"/>
      <w:r w:rsidRPr="006762EE">
        <w:rPr>
          <w:rFonts w:ascii="Narkisim" w:hAnsi="Narkisim" w:cs="Sfarady" w:hint="cs"/>
          <w:color w:val="000000"/>
          <w:sz w:val="26"/>
          <w:szCs w:val="26"/>
          <w:rtl/>
        </w:rPr>
        <w:t xml:space="preserve"> בתורת המועדים על השונה הלכות, שיש להדליק בפתח הראשי של בית חולים] אך יש לדון שדינו כמתחם של בית חולים, שיש בו הרבה בנינים, שמוגדר כרה"ר, כיון שיש בו עוברים ושבים, ולכן אם יכולים ידליקו על פתח התא.</w:t>
      </w:r>
    </w:p>
    <w:p w14:paraId="16F9EB42" w14:textId="77777777" w:rsidR="006762EE" w:rsidRPr="006762EE" w:rsidRDefault="006762EE" w:rsidP="0018575F">
      <w:pPr>
        <w:spacing w:after="160" w:line="240" w:lineRule="auto"/>
        <w:jc w:val="both"/>
        <w:rPr>
          <w:rFonts w:cs="Sfarady"/>
          <w:sz w:val="26"/>
          <w:szCs w:val="26"/>
          <w:rtl/>
        </w:rPr>
      </w:pPr>
      <w:r w:rsidRPr="006762EE">
        <w:rPr>
          <w:rFonts w:ascii="Narkisim" w:hAnsi="Narkisim" w:cs="Sfarady" w:hint="cs"/>
          <w:color w:val="000000"/>
          <w:sz w:val="26"/>
          <w:szCs w:val="26"/>
          <w:rtl/>
        </w:rPr>
        <w:t xml:space="preserve">ואם אי אפשר להם להדליק,  </w:t>
      </w:r>
      <w:r w:rsidRPr="006762EE">
        <w:rPr>
          <w:rFonts w:cs="Sfarady" w:hint="cs"/>
          <w:sz w:val="26"/>
          <w:szCs w:val="26"/>
          <w:rtl/>
        </w:rPr>
        <w:t xml:space="preserve">ימנו שליח להדליק מחוץ לבית הכלא ויזכו לכולם את הנרות חנוכה, כיון שדינם כהרבה בעלי בתים שגרים בחצר אחת, [וכמו שכתבתנו </w:t>
      </w:r>
      <w:r w:rsidRPr="006762EE">
        <w:rPr>
          <w:rFonts w:cs="Sfarady" w:hint="cs"/>
          <w:sz w:val="26"/>
          <w:szCs w:val="26"/>
          <w:rtl/>
        </w:rPr>
        <w:lastRenderedPageBreak/>
        <w:t>לגבי מקום ההדלקה בבתי חולים שלא נותנים להדליק שם] שכולם יכולים להשתתף ביחד.</w:t>
      </w:r>
    </w:p>
    <w:p w14:paraId="0CC2FC4D" w14:textId="77777777" w:rsidR="006762EE" w:rsidRPr="006762EE" w:rsidRDefault="006762EE" w:rsidP="0018575F">
      <w:pPr>
        <w:spacing w:after="160" w:line="240" w:lineRule="auto"/>
        <w:jc w:val="both"/>
        <w:rPr>
          <w:rFonts w:cs="Sfarady"/>
          <w:sz w:val="26"/>
          <w:szCs w:val="26"/>
          <w:rtl/>
        </w:rPr>
      </w:pPr>
      <w:r w:rsidRPr="006762EE">
        <w:rPr>
          <w:rFonts w:cs="Sfarady" w:hint="cs"/>
          <w:sz w:val="26"/>
          <w:szCs w:val="26"/>
          <w:rtl/>
        </w:rPr>
        <w:t>ויהי רצון שנזכה לגאולה קרובה במהרה בימינו אמן.</w:t>
      </w:r>
    </w:p>
    <w:p w14:paraId="2F55C7BA" w14:textId="77777777" w:rsidR="006762EE" w:rsidRPr="006762EE" w:rsidRDefault="006762EE" w:rsidP="0018575F">
      <w:pPr>
        <w:spacing w:after="0" w:line="240" w:lineRule="auto"/>
        <w:jc w:val="right"/>
        <w:rPr>
          <w:rFonts w:cs="Sfarady"/>
          <w:sz w:val="26"/>
          <w:szCs w:val="26"/>
          <w:rtl/>
        </w:rPr>
      </w:pPr>
      <w:r w:rsidRPr="006762EE">
        <w:rPr>
          <w:rFonts w:cs="Sfarady" w:hint="cs"/>
          <w:sz w:val="26"/>
          <w:szCs w:val="26"/>
          <w:rtl/>
        </w:rPr>
        <w:t>בברכת התורה</w:t>
      </w:r>
    </w:p>
    <w:p w14:paraId="08DBF56D" w14:textId="77777777" w:rsidR="006762EE" w:rsidRPr="006762EE" w:rsidRDefault="006762EE" w:rsidP="0018575F">
      <w:pPr>
        <w:spacing w:after="0" w:line="240" w:lineRule="auto"/>
        <w:jc w:val="right"/>
        <w:rPr>
          <w:rFonts w:cs="Sfarady"/>
          <w:sz w:val="26"/>
          <w:szCs w:val="26"/>
          <w:rtl/>
        </w:rPr>
      </w:pPr>
      <w:r w:rsidRPr="006762EE">
        <w:rPr>
          <w:rFonts w:cs="Sfarady" w:hint="cs"/>
          <w:sz w:val="26"/>
          <w:szCs w:val="26"/>
          <w:rtl/>
        </w:rPr>
        <w:t>יוסף אביטבול</w:t>
      </w:r>
    </w:p>
    <w:p w14:paraId="79631BAE" w14:textId="77777777" w:rsidR="006762EE" w:rsidRPr="006762EE" w:rsidRDefault="006762EE" w:rsidP="0018575F">
      <w:pPr>
        <w:spacing w:after="0" w:line="240" w:lineRule="auto"/>
        <w:jc w:val="right"/>
        <w:rPr>
          <w:rFonts w:cs="Sfarady"/>
          <w:sz w:val="26"/>
          <w:szCs w:val="26"/>
          <w:rtl/>
        </w:rPr>
      </w:pPr>
      <w:proofErr w:type="spellStart"/>
      <w:r w:rsidRPr="006762EE">
        <w:rPr>
          <w:rFonts w:cs="Sfarady" w:hint="cs"/>
          <w:sz w:val="26"/>
          <w:szCs w:val="26"/>
          <w:rtl/>
        </w:rPr>
        <w:t>מח"ס</w:t>
      </w:r>
      <w:proofErr w:type="spellEnd"/>
      <w:r w:rsidRPr="006762EE">
        <w:rPr>
          <w:rFonts w:cs="Sfarady" w:hint="cs"/>
          <w:sz w:val="26"/>
          <w:szCs w:val="26"/>
          <w:rtl/>
        </w:rPr>
        <w:t xml:space="preserve"> שערי יוסף </w:t>
      </w:r>
      <w:proofErr w:type="spellStart"/>
      <w:r w:rsidRPr="006762EE">
        <w:rPr>
          <w:rFonts w:cs="Sfarady" w:hint="cs"/>
          <w:sz w:val="26"/>
          <w:szCs w:val="26"/>
          <w:rtl/>
        </w:rPr>
        <w:t>ושא"ס</w:t>
      </w:r>
      <w:proofErr w:type="spellEnd"/>
    </w:p>
    <w:p w14:paraId="1B715C03" w14:textId="2FCBD86A" w:rsidR="00A75F4B" w:rsidRPr="006762EE" w:rsidRDefault="006762EE" w:rsidP="0018575F">
      <w:pPr>
        <w:spacing w:after="0" w:line="240" w:lineRule="auto"/>
        <w:jc w:val="right"/>
        <w:rPr>
          <w:rFonts w:cs="Sfarady"/>
          <w:sz w:val="26"/>
          <w:szCs w:val="26"/>
          <w:rtl/>
        </w:rPr>
      </w:pPr>
      <w:r w:rsidRPr="006762EE">
        <w:rPr>
          <w:rFonts w:cs="Sfarady" w:hint="cs"/>
          <w:sz w:val="26"/>
          <w:szCs w:val="26"/>
          <w:rtl/>
        </w:rPr>
        <w:t xml:space="preserve">החונה פה </w:t>
      </w:r>
      <w:proofErr w:type="spellStart"/>
      <w:r w:rsidRPr="006762EE">
        <w:rPr>
          <w:rFonts w:cs="Sfarady" w:hint="cs"/>
          <w:sz w:val="26"/>
          <w:szCs w:val="26"/>
          <w:rtl/>
        </w:rPr>
        <w:t>עיה"ת</w:t>
      </w:r>
      <w:proofErr w:type="spellEnd"/>
      <w:r w:rsidRPr="006762EE">
        <w:rPr>
          <w:rFonts w:cs="Sfarady" w:hint="cs"/>
          <w:sz w:val="26"/>
          <w:szCs w:val="26"/>
          <w:rtl/>
        </w:rPr>
        <w:t xml:space="preserve"> בני ברק</w:t>
      </w:r>
    </w:p>
    <w:bookmarkEnd w:id="18"/>
    <w:bookmarkEnd w:id="19"/>
    <w:bookmarkEnd w:id="20"/>
    <w:p w14:paraId="19110EA5" w14:textId="2B9658CA" w:rsidR="004F4F64" w:rsidRPr="00C65745" w:rsidRDefault="005D6A9C" w:rsidP="0018575F">
      <w:pPr>
        <w:spacing w:after="160" w:line="278" w:lineRule="auto"/>
        <w:jc w:val="center"/>
        <w:rPr>
          <w:rFonts w:ascii="Narkisim" w:eastAsia="Aptos" w:hAnsi="Narkisim" w:cs="Livorna"/>
          <w:b/>
          <w:bCs/>
          <w:kern w:val="2"/>
          <w:sz w:val="26"/>
          <w:szCs w:val="26"/>
          <w:rtl/>
        </w:rPr>
      </w:pPr>
      <w:r w:rsidRPr="00C65745">
        <w:rPr>
          <w:rFonts w:ascii="Arial" w:eastAsia="Times New Roman" w:hAnsi="Arial" w:cs="Sfarady"/>
          <w:noProof/>
          <w:sz w:val="26"/>
          <w:szCs w:val="26"/>
        </w:rPr>
        <w:drawing>
          <wp:inline distT="0" distB="0" distL="0" distR="0" wp14:anchorId="490D914D" wp14:editId="288C1C0D">
            <wp:extent cx="1610585" cy="368135"/>
            <wp:effectExtent l="0" t="0" r="0" b="0"/>
            <wp:docPr id="1527872766" name="תמונה 1527872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7538" cy="383439"/>
                    </a:xfrm>
                    <a:prstGeom prst="rect">
                      <a:avLst/>
                    </a:prstGeom>
                    <a:noFill/>
                    <a:ln>
                      <a:noFill/>
                    </a:ln>
                  </pic:spPr>
                </pic:pic>
              </a:graphicData>
            </a:graphic>
          </wp:inline>
        </w:drawing>
      </w:r>
      <w:bookmarkStart w:id="23" w:name="_Hlk214627268"/>
      <w:bookmarkStart w:id="24" w:name="_Hlk214021696"/>
      <w:bookmarkStart w:id="25" w:name="_Hlk213418032"/>
    </w:p>
    <w:p w14:paraId="30F6C814" w14:textId="170839A9" w:rsidR="00AA7FCC" w:rsidRPr="00C65745" w:rsidRDefault="00AA7FCC" w:rsidP="0018575F">
      <w:pPr>
        <w:spacing w:after="0"/>
        <w:jc w:val="center"/>
        <w:rPr>
          <w:rFonts w:ascii="Narkisim" w:eastAsia="Aptos" w:hAnsi="Narkisim" w:cs="Livorna"/>
          <w:b/>
          <w:bCs/>
          <w:kern w:val="2"/>
          <w:sz w:val="26"/>
          <w:szCs w:val="26"/>
          <w:rtl/>
        </w:rPr>
      </w:pPr>
      <w:bookmarkStart w:id="26" w:name="_Hlk215838131"/>
      <w:bookmarkStart w:id="27" w:name="_Hlk211001690"/>
      <w:bookmarkStart w:id="28" w:name="_Hlk213418061"/>
      <w:bookmarkStart w:id="29" w:name="_Hlk214627293"/>
      <w:bookmarkStart w:id="30" w:name="_Hlk214021758"/>
      <w:bookmarkStart w:id="31" w:name="_Hlk216441900"/>
      <w:bookmarkStart w:id="32" w:name="_Hlk216612099"/>
      <w:bookmarkEnd w:id="23"/>
      <w:bookmarkEnd w:id="24"/>
      <w:bookmarkEnd w:id="25"/>
      <w:r w:rsidRPr="00C65745">
        <w:rPr>
          <w:rFonts w:ascii="Narkisim" w:eastAsia="Aptos" w:hAnsi="Narkisim" w:cs="Livorna"/>
          <w:b/>
          <w:bCs/>
          <w:kern w:val="2"/>
          <w:sz w:val="26"/>
          <w:szCs w:val="26"/>
          <w:rtl/>
        </w:rPr>
        <w:t xml:space="preserve">הרה"ג אברהם דוד ברנד </w:t>
      </w:r>
      <w:proofErr w:type="spellStart"/>
      <w:r w:rsidRPr="00C65745">
        <w:rPr>
          <w:rFonts w:ascii="Narkisim" w:eastAsia="Aptos" w:hAnsi="Narkisim" w:cs="Livorna"/>
          <w:b/>
          <w:bCs/>
          <w:kern w:val="2"/>
          <w:sz w:val="26"/>
          <w:szCs w:val="26"/>
          <w:rtl/>
        </w:rPr>
        <w:t>שליט"א</w:t>
      </w:r>
      <w:proofErr w:type="spellEnd"/>
    </w:p>
    <w:p w14:paraId="23C842C0" w14:textId="70B8F318" w:rsidR="003357B8" w:rsidRDefault="00AA7FCC" w:rsidP="0018575F">
      <w:pPr>
        <w:spacing w:after="0"/>
        <w:jc w:val="center"/>
        <w:rPr>
          <w:rFonts w:ascii="Narkisim" w:eastAsia="Aptos" w:hAnsi="Narkisim" w:cs="Livorna"/>
          <w:b/>
          <w:bCs/>
          <w:kern w:val="2"/>
          <w:sz w:val="26"/>
          <w:szCs w:val="26"/>
          <w:rtl/>
        </w:rPr>
      </w:pPr>
      <w:r w:rsidRPr="00C65745">
        <w:rPr>
          <w:rFonts w:ascii="Narkisim" w:eastAsia="Aptos" w:hAnsi="Narkisim" w:cs="Livorna"/>
          <w:b/>
          <w:bCs/>
          <w:kern w:val="2"/>
          <w:sz w:val="26"/>
          <w:szCs w:val="26"/>
          <w:rtl/>
        </w:rPr>
        <w:t>אופקים</w:t>
      </w:r>
    </w:p>
    <w:p w14:paraId="6647F369" w14:textId="684CD760" w:rsidR="00B623AD" w:rsidRDefault="00B623AD" w:rsidP="0018575F">
      <w:pPr>
        <w:pBdr>
          <w:top w:val="nil"/>
          <w:left w:val="nil"/>
          <w:bottom w:val="nil"/>
          <w:right w:val="nil"/>
          <w:between w:val="nil"/>
          <w:bar w:val="nil"/>
        </w:pBdr>
        <w:spacing w:after="0"/>
        <w:rPr>
          <w:rFonts w:ascii="Corsiva Hebrew" w:eastAsia="Corsiva Hebrew" w:hAnsi="Corsiva Hebrew" w:cs="Livorna"/>
          <w:b/>
          <w:bCs/>
          <w:color w:val="000000"/>
          <w:sz w:val="26"/>
          <w:szCs w:val="26"/>
          <w:bdr w:val="nil"/>
          <w:rtl/>
          <w:lang w:val="he-IL"/>
        </w:rPr>
      </w:pPr>
      <w:bookmarkStart w:id="33" w:name="_Hlk214627321"/>
      <w:bookmarkStart w:id="34" w:name="_Hlk209306703"/>
      <w:bookmarkStart w:id="35" w:name="_Hlk211001709"/>
      <w:bookmarkStart w:id="36" w:name="_Hlk211601843"/>
      <w:bookmarkStart w:id="37" w:name="_Hlk212811339"/>
      <w:bookmarkEnd w:id="26"/>
      <w:bookmarkEnd w:id="27"/>
      <w:bookmarkEnd w:id="28"/>
      <w:bookmarkEnd w:id="29"/>
      <w:bookmarkEnd w:id="30"/>
      <w:bookmarkEnd w:id="31"/>
    </w:p>
    <w:p w14:paraId="372A4B46" w14:textId="77777777" w:rsidR="006008E2" w:rsidRPr="006008E2" w:rsidRDefault="006008E2" w:rsidP="0018575F">
      <w:pPr>
        <w:spacing w:after="160" w:line="278" w:lineRule="auto"/>
        <w:jc w:val="center"/>
        <w:rPr>
          <w:rFonts w:ascii="Narkisim" w:eastAsia="Aptos" w:hAnsi="Narkisim" w:cs="Livorna"/>
          <w:b/>
          <w:bCs/>
          <w:kern w:val="2"/>
          <w:sz w:val="26"/>
          <w:szCs w:val="26"/>
          <w:rtl/>
        </w:rPr>
      </w:pPr>
      <w:r w:rsidRPr="006008E2">
        <w:rPr>
          <w:rFonts w:ascii="Narkisim" w:eastAsia="Aptos" w:hAnsi="Narkisim" w:cs="Livorna" w:hint="cs"/>
          <w:b/>
          <w:bCs/>
          <w:kern w:val="2"/>
          <w:sz w:val="26"/>
          <w:szCs w:val="26"/>
          <w:rtl/>
        </w:rPr>
        <w:t>היאך הדליקו נרות בשמן נס</w:t>
      </w:r>
    </w:p>
    <w:bookmarkEnd w:id="32"/>
    <w:p w14:paraId="6577BCB2" w14:textId="3D60320B" w:rsidR="006008E2" w:rsidRPr="006008E2" w:rsidRDefault="006008E2" w:rsidP="0018575F">
      <w:pPr>
        <w:spacing w:after="160" w:line="278" w:lineRule="auto"/>
        <w:jc w:val="both"/>
        <w:rPr>
          <w:rFonts w:ascii="Narkisim" w:eastAsia="Aptos" w:hAnsi="Narkisim" w:cs="Sfarady"/>
          <w:kern w:val="2"/>
          <w:sz w:val="26"/>
          <w:szCs w:val="26"/>
          <w:rtl/>
        </w:rPr>
      </w:pPr>
      <w:r w:rsidRPr="006008E2">
        <w:rPr>
          <w:rFonts w:ascii="Narkisim" w:eastAsia="Aptos" w:hAnsi="Narkisim" w:cs="Sfarady" w:hint="cs"/>
          <w:kern w:val="2"/>
          <w:sz w:val="26"/>
          <w:szCs w:val="26"/>
          <w:rtl/>
        </w:rPr>
        <w:t xml:space="preserve">בעולם הישיבות מפורסמת </w:t>
      </w:r>
      <w:proofErr w:type="spellStart"/>
      <w:r w:rsidRPr="006008E2">
        <w:rPr>
          <w:rFonts w:ascii="Narkisim" w:eastAsia="Aptos" w:hAnsi="Narkisim" w:cs="Sfarady" w:hint="cs"/>
          <w:kern w:val="2"/>
          <w:sz w:val="26"/>
          <w:szCs w:val="26"/>
          <w:rtl/>
        </w:rPr>
        <w:t>הקושיא</w:t>
      </w:r>
      <w:proofErr w:type="spellEnd"/>
      <w:r w:rsidRPr="006008E2">
        <w:rPr>
          <w:rFonts w:ascii="Narkisim" w:eastAsia="Aptos" w:hAnsi="Narkisim" w:cs="Sfarady" w:hint="cs"/>
          <w:kern w:val="2"/>
          <w:sz w:val="26"/>
          <w:szCs w:val="26"/>
          <w:rtl/>
        </w:rPr>
        <w:t xml:space="preserve"> המיוחסת לרבינו חיים הלוי </w:t>
      </w:r>
      <w:proofErr w:type="spellStart"/>
      <w:r w:rsidRPr="006008E2">
        <w:rPr>
          <w:rFonts w:ascii="Narkisim" w:eastAsia="Aptos" w:hAnsi="Narkisim" w:cs="Sfarady" w:hint="cs"/>
          <w:kern w:val="2"/>
          <w:sz w:val="26"/>
          <w:szCs w:val="26"/>
          <w:rtl/>
        </w:rPr>
        <w:t>מבריסק</w:t>
      </w:r>
      <w:proofErr w:type="spellEnd"/>
      <w:r w:rsidRPr="006008E2">
        <w:rPr>
          <w:rFonts w:ascii="Narkisim" w:eastAsia="Aptos" w:hAnsi="Narkisim" w:cs="Sfarady"/>
          <w:kern w:val="2"/>
          <w:sz w:val="26"/>
          <w:szCs w:val="26"/>
          <w:vertAlign w:val="superscript"/>
          <w:rtl/>
        </w:rPr>
        <w:footnoteReference w:id="4"/>
      </w:r>
      <w:r w:rsidRPr="006008E2">
        <w:rPr>
          <w:rFonts w:ascii="Narkisim" w:eastAsia="Aptos" w:hAnsi="Narkisim" w:cs="Sfarady" w:hint="cs"/>
          <w:kern w:val="2"/>
          <w:sz w:val="26"/>
          <w:szCs w:val="26"/>
          <w:rtl/>
        </w:rPr>
        <w:t xml:space="preserve">, היאך יכולים היו להדליק נרות במקדש שמונה ימים מהשמן שהתרבה בדרך נס בפך השמן, והלא </w:t>
      </w:r>
      <w:proofErr w:type="spellStart"/>
      <w:r w:rsidRPr="006008E2">
        <w:rPr>
          <w:rFonts w:ascii="Narkisim" w:eastAsia="Aptos" w:hAnsi="Narkisim" w:cs="Sfarady" w:hint="cs"/>
          <w:kern w:val="2"/>
          <w:sz w:val="26"/>
          <w:szCs w:val="26"/>
          <w:rtl/>
        </w:rPr>
        <w:t>קי"ל</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דכל</w:t>
      </w:r>
      <w:proofErr w:type="spellEnd"/>
      <w:r w:rsidRPr="006008E2">
        <w:rPr>
          <w:rFonts w:ascii="Narkisim" w:eastAsia="Aptos" w:hAnsi="Narkisim" w:cs="Sfarady" w:hint="cs"/>
          <w:kern w:val="2"/>
          <w:sz w:val="26"/>
          <w:szCs w:val="26"/>
          <w:rtl/>
        </w:rPr>
        <w:t xml:space="preserve"> השמנים פסולים למנורה ואין כשר אלא שמן זית זך (מנחות פו, א), ושמן שהתרבה בדרך נס אינו שמן זית. ועיין בכלי חמדה (פר' </w:t>
      </w:r>
      <w:proofErr w:type="spellStart"/>
      <w:r w:rsidRPr="006008E2">
        <w:rPr>
          <w:rFonts w:ascii="Narkisim" w:eastAsia="Aptos" w:hAnsi="Narkisim" w:cs="Sfarady" w:hint="cs"/>
          <w:kern w:val="2"/>
          <w:sz w:val="26"/>
          <w:szCs w:val="26"/>
          <w:rtl/>
        </w:rPr>
        <w:t>ויקהל</w:t>
      </w:r>
      <w:proofErr w:type="spellEnd"/>
      <w:r w:rsidRPr="006008E2">
        <w:rPr>
          <w:rFonts w:ascii="Narkisim" w:eastAsia="Aptos" w:hAnsi="Narkisim" w:cs="Sfarady" w:hint="cs"/>
          <w:kern w:val="2"/>
          <w:sz w:val="26"/>
          <w:szCs w:val="26"/>
          <w:rtl/>
        </w:rPr>
        <w:t xml:space="preserve"> אות ד) שהביא כעין קושיא זו ממרן בעל החידושי </w:t>
      </w:r>
      <w:proofErr w:type="spellStart"/>
      <w:r w:rsidRPr="006008E2">
        <w:rPr>
          <w:rFonts w:ascii="Narkisim" w:eastAsia="Aptos" w:hAnsi="Narkisim" w:cs="Sfarady" w:hint="cs"/>
          <w:kern w:val="2"/>
          <w:sz w:val="26"/>
          <w:szCs w:val="26"/>
          <w:rtl/>
        </w:rPr>
        <w:t>הרי"ם</w:t>
      </w:r>
      <w:proofErr w:type="spellEnd"/>
      <w:r w:rsidRPr="006008E2">
        <w:rPr>
          <w:rFonts w:ascii="Narkisim" w:eastAsia="Aptos" w:hAnsi="Narkisim" w:cs="Sfarady"/>
          <w:kern w:val="2"/>
          <w:sz w:val="26"/>
          <w:szCs w:val="26"/>
          <w:vertAlign w:val="superscript"/>
          <w:rtl/>
        </w:rPr>
        <w:footnoteReference w:id="5"/>
      </w:r>
      <w:r w:rsidRPr="006008E2">
        <w:rPr>
          <w:rFonts w:ascii="Narkisim" w:eastAsia="Aptos" w:hAnsi="Narkisim" w:cs="Sfarady" w:hint="cs"/>
          <w:kern w:val="2"/>
          <w:sz w:val="26"/>
          <w:szCs w:val="26"/>
          <w:rtl/>
        </w:rPr>
        <w:t>.</w:t>
      </w:r>
    </w:p>
    <w:p w14:paraId="1AFCEAE9" w14:textId="77777777" w:rsidR="006008E2" w:rsidRPr="006008E2" w:rsidRDefault="006008E2" w:rsidP="0018575F">
      <w:pPr>
        <w:spacing w:after="160" w:line="278" w:lineRule="auto"/>
        <w:jc w:val="center"/>
        <w:rPr>
          <w:rFonts w:ascii="Narkisim" w:eastAsia="Aptos" w:hAnsi="Narkisim" w:cs="Livorna"/>
          <w:b/>
          <w:bCs/>
          <w:kern w:val="2"/>
          <w:sz w:val="26"/>
          <w:szCs w:val="26"/>
          <w:rtl/>
        </w:rPr>
      </w:pPr>
      <w:r w:rsidRPr="006008E2">
        <w:rPr>
          <w:rFonts w:ascii="Narkisim" w:eastAsia="Aptos" w:hAnsi="Narkisim" w:cs="Livorna" w:hint="cs"/>
          <w:b/>
          <w:bCs/>
          <w:kern w:val="2"/>
          <w:sz w:val="26"/>
          <w:szCs w:val="26"/>
          <w:rtl/>
        </w:rPr>
        <w:t>שמן שהביאו העננים</w:t>
      </w:r>
    </w:p>
    <w:p w14:paraId="73CCA4C3" w14:textId="77777777" w:rsidR="006008E2" w:rsidRPr="006008E2" w:rsidRDefault="006008E2" w:rsidP="0018575F">
      <w:pPr>
        <w:spacing w:after="160" w:line="278" w:lineRule="auto"/>
        <w:jc w:val="both"/>
        <w:rPr>
          <w:rFonts w:ascii="Narkisim" w:eastAsia="Aptos" w:hAnsi="Narkisim" w:cs="Sfarady"/>
          <w:kern w:val="2"/>
          <w:sz w:val="26"/>
          <w:szCs w:val="26"/>
          <w:rtl/>
        </w:rPr>
      </w:pPr>
      <w:r w:rsidRPr="006008E2">
        <w:rPr>
          <w:rFonts w:ascii="Narkisim" w:eastAsia="Aptos" w:hAnsi="Narkisim" w:cs="Sfarady" w:hint="cs"/>
          <w:kern w:val="2"/>
          <w:sz w:val="26"/>
          <w:szCs w:val="26"/>
          <w:rtl/>
        </w:rPr>
        <w:t xml:space="preserve">א] בכלי חמדה הוסיף והקשה, </w:t>
      </w:r>
      <w:proofErr w:type="spellStart"/>
      <w:r w:rsidRPr="006008E2">
        <w:rPr>
          <w:rFonts w:ascii="Narkisim" w:eastAsia="Aptos" w:hAnsi="Narkisim" w:cs="Sfarady" w:hint="cs"/>
          <w:kern w:val="2"/>
          <w:sz w:val="26"/>
          <w:szCs w:val="26"/>
          <w:rtl/>
        </w:rPr>
        <w:t>דהנה</w:t>
      </w:r>
      <w:proofErr w:type="spellEnd"/>
      <w:r w:rsidRPr="006008E2">
        <w:rPr>
          <w:rFonts w:ascii="Narkisim" w:eastAsia="Aptos" w:hAnsi="Narkisim" w:cs="Sfarady" w:hint="cs"/>
          <w:kern w:val="2"/>
          <w:sz w:val="26"/>
          <w:szCs w:val="26"/>
          <w:rtl/>
        </w:rPr>
        <w:t xml:space="preserve"> איתא בקרא פר' </w:t>
      </w:r>
      <w:proofErr w:type="spellStart"/>
      <w:r w:rsidRPr="006008E2">
        <w:rPr>
          <w:rFonts w:ascii="Narkisim" w:eastAsia="Aptos" w:hAnsi="Narkisim" w:cs="Sfarady" w:hint="cs"/>
          <w:kern w:val="2"/>
          <w:sz w:val="26"/>
          <w:szCs w:val="26"/>
          <w:rtl/>
        </w:rPr>
        <w:t>ויקהל</w:t>
      </w:r>
      <w:proofErr w:type="spellEnd"/>
      <w:r w:rsidRPr="006008E2">
        <w:rPr>
          <w:rFonts w:ascii="Narkisim" w:eastAsia="Aptos" w:hAnsi="Narkisim" w:cs="Sfarady" w:hint="cs"/>
          <w:kern w:val="2"/>
          <w:sz w:val="26"/>
          <w:szCs w:val="26"/>
          <w:rtl/>
        </w:rPr>
        <w:t xml:space="preserve"> (שמות לה, </w:t>
      </w:r>
      <w:proofErr w:type="spellStart"/>
      <w:r w:rsidRPr="006008E2">
        <w:rPr>
          <w:rFonts w:ascii="Narkisim" w:eastAsia="Aptos" w:hAnsi="Narkisim" w:cs="Sfarady" w:hint="cs"/>
          <w:kern w:val="2"/>
          <w:sz w:val="26"/>
          <w:szCs w:val="26"/>
          <w:rtl/>
        </w:rPr>
        <w:t>כז</w:t>
      </w:r>
      <w:proofErr w:type="spellEnd"/>
      <w:r w:rsidRPr="006008E2">
        <w:rPr>
          <w:rFonts w:ascii="Narkisim" w:eastAsia="Aptos" w:hAnsi="Narkisim" w:cs="Sfarady" w:hint="cs"/>
          <w:kern w:val="2"/>
          <w:sz w:val="26"/>
          <w:szCs w:val="26"/>
          <w:rtl/>
        </w:rPr>
        <w:t xml:space="preserve">-כח): "והנשיאים הביאו את אבני השהם ואת אבני </w:t>
      </w:r>
      <w:proofErr w:type="spellStart"/>
      <w:r w:rsidRPr="006008E2">
        <w:rPr>
          <w:rFonts w:ascii="Narkisim" w:eastAsia="Aptos" w:hAnsi="Narkisim" w:cs="Sfarady" w:hint="cs"/>
          <w:kern w:val="2"/>
          <w:sz w:val="26"/>
          <w:szCs w:val="26"/>
          <w:rtl/>
        </w:rPr>
        <w:t>המלואים</w:t>
      </w:r>
      <w:proofErr w:type="spellEnd"/>
      <w:r w:rsidRPr="006008E2">
        <w:rPr>
          <w:rFonts w:ascii="Narkisim" w:eastAsia="Aptos" w:hAnsi="Narkisim" w:cs="Sfarady" w:hint="cs"/>
          <w:kern w:val="2"/>
          <w:sz w:val="26"/>
          <w:szCs w:val="26"/>
          <w:rtl/>
        </w:rPr>
        <w:t xml:space="preserve"> לאפוד ולחושן. ואת הבושם ואת השמן למאור ולשמן המשחה ולקטורת הסמים". ובתרגום יונתן בן עוזיאל שם איתא: "וענני שמיא </w:t>
      </w:r>
      <w:proofErr w:type="spellStart"/>
      <w:r w:rsidRPr="006008E2">
        <w:rPr>
          <w:rFonts w:ascii="Narkisim" w:eastAsia="Aptos" w:hAnsi="Narkisim" w:cs="Sfarady" w:hint="cs"/>
          <w:kern w:val="2"/>
          <w:sz w:val="26"/>
          <w:szCs w:val="26"/>
          <w:rtl/>
        </w:rPr>
        <w:t>אזלין</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לפישון</w:t>
      </w:r>
      <w:proofErr w:type="spellEnd"/>
      <w:r w:rsidRPr="006008E2">
        <w:rPr>
          <w:rFonts w:ascii="Narkisim" w:eastAsia="Aptos" w:hAnsi="Narkisim" w:cs="Sfarady" w:hint="cs"/>
          <w:kern w:val="2"/>
          <w:sz w:val="26"/>
          <w:szCs w:val="26"/>
          <w:rtl/>
        </w:rPr>
        <w:t xml:space="preserve"> ודליין מתמן </w:t>
      </w:r>
      <w:proofErr w:type="spellStart"/>
      <w:r w:rsidRPr="006008E2">
        <w:rPr>
          <w:rFonts w:ascii="Narkisim" w:eastAsia="Aptos" w:hAnsi="Narkisim" w:cs="Sfarady" w:hint="cs"/>
          <w:kern w:val="2"/>
          <w:sz w:val="26"/>
          <w:szCs w:val="26"/>
          <w:rtl/>
        </w:rPr>
        <w:t>ית</w:t>
      </w:r>
      <w:proofErr w:type="spellEnd"/>
      <w:r w:rsidRPr="006008E2">
        <w:rPr>
          <w:rFonts w:ascii="Narkisim" w:eastAsia="Aptos" w:hAnsi="Narkisim" w:cs="Sfarady" w:hint="cs"/>
          <w:kern w:val="2"/>
          <w:sz w:val="26"/>
          <w:szCs w:val="26"/>
          <w:rtl/>
        </w:rPr>
        <w:t xml:space="preserve"> אבני </w:t>
      </w:r>
      <w:proofErr w:type="spellStart"/>
      <w:r w:rsidRPr="006008E2">
        <w:rPr>
          <w:rFonts w:ascii="Narkisim" w:eastAsia="Aptos" w:hAnsi="Narkisim" w:cs="Sfarady" w:hint="cs"/>
          <w:kern w:val="2"/>
          <w:sz w:val="26"/>
          <w:szCs w:val="26"/>
          <w:rtl/>
        </w:rPr>
        <w:t>בורלות</w:t>
      </w:r>
      <w:proofErr w:type="spellEnd"/>
      <w:r w:rsidRPr="006008E2">
        <w:rPr>
          <w:rFonts w:ascii="Narkisim" w:eastAsia="Aptos" w:hAnsi="Narkisim" w:cs="Sfarady" w:hint="cs"/>
          <w:kern w:val="2"/>
          <w:sz w:val="26"/>
          <w:szCs w:val="26"/>
          <w:rtl/>
        </w:rPr>
        <w:t xml:space="preserve"> חיל אוית אבני </w:t>
      </w:r>
      <w:proofErr w:type="spellStart"/>
      <w:r w:rsidRPr="006008E2">
        <w:rPr>
          <w:rFonts w:ascii="Narkisim" w:eastAsia="Aptos" w:hAnsi="Narkisim" w:cs="Sfarady" w:hint="cs"/>
          <w:kern w:val="2"/>
          <w:sz w:val="26"/>
          <w:szCs w:val="26"/>
          <w:rtl/>
        </w:rPr>
        <w:t>אשלמותא</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לשקעא</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באיפודא</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ובחושנא</w:t>
      </w:r>
      <w:proofErr w:type="spellEnd"/>
      <w:r w:rsidRPr="006008E2">
        <w:rPr>
          <w:rFonts w:ascii="Narkisim" w:eastAsia="Aptos" w:hAnsi="Narkisim" w:cs="Sfarady" w:hint="cs"/>
          <w:kern w:val="2"/>
          <w:sz w:val="26"/>
          <w:szCs w:val="26"/>
          <w:rtl/>
        </w:rPr>
        <w:t xml:space="preserve"> ומחתן יתהון באנפי </w:t>
      </w:r>
      <w:proofErr w:type="spellStart"/>
      <w:r w:rsidRPr="006008E2">
        <w:rPr>
          <w:rFonts w:ascii="Narkisim" w:eastAsia="Aptos" w:hAnsi="Narkisim" w:cs="Sfarady" w:hint="cs"/>
          <w:kern w:val="2"/>
          <w:sz w:val="26"/>
          <w:szCs w:val="26"/>
          <w:rtl/>
        </w:rPr>
        <w:t>מדברא</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אזלין</w:t>
      </w:r>
      <w:proofErr w:type="spellEnd"/>
      <w:r w:rsidRPr="006008E2">
        <w:rPr>
          <w:rFonts w:ascii="Narkisim" w:eastAsia="Aptos" w:hAnsi="Narkisim" w:cs="Sfarady" w:hint="cs"/>
          <w:kern w:val="2"/>
          <w:sz w:val="26"/>
          <w:szCs w:val="26"/>
          <w:rtl/>
        </w:rPr>
        <w:t xml:space="preserve"> רברבני ישראל </w:t>
      </w:r>
      <w:proofErr w:type="spellStart"/>
      <w:r w:rsidRPr="006008E2">
        <w:rPr>
          <w:rFonts w:ascii="Narkisim" w:eastAsia="Aptos" w:hAnsi="Narkisim" w:cs="Sfarady" w:hint="cs"/>
          <w:kern w:val="2"/>
          <w:sz w:val="26"/>
          <w:szCs w:val="26"/>
          <w:rtl/>
        </w:rPr>
        <w:t>ומייתן</w:t>
      </w:r>
      <w:proofErr w:type="spellEnd"/>
      <w:r w:rsidRPr="006008E2">
        <w:rPr>
          <w:rFonts w:ascii="Narkisim" w:eastAsia="Aptos" w:hAnsi="Narkisim" w:cs="Sfarady" w:hint="cs"/>
          <w:kern w:val="2"/>
          <w:sz w:val="26"/>
          <w:szCs w:val="26"/>
          <w:rtl/>
        </w:rPr>
        <w:t xml:space="preserve"> יתהון לצרוך </w:t>
      </w:r>
      <w:proofErr w:type="spellStart"/>
      <w:r w:rsidRPr="006008E2">
        <w:rPr>
          <w:rFonts w:ascii="Narkisim" w:eastAsia="Aptos" w:hAnsi="Narkisim" w:cs="Sfarady" w:hint="cs"/>
          <w:kern w:val="2"/>
          <w:sz w:val="26"/>
          <w:szCs w:val="26"/>
          <w:rtl/>
        </w:rPr>
        <w:t>עיבידתא</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ותיבין</w:t>
      </w:r>
      <w:proofErr w:type="spellEnd"/>
      <w:r w:rsidRPr="006008E2">
        <w:rPr>
          <w:rFonts w:ascii="Narkisim" w:eastAsia="Aptos" w:hAnsi="Narkisim" w:cs="Sfarady" w:hint="cs"/>
          <w:kern w:val="2"/>
          <w:sz w:val="26"/>
          <w:szCs w:val="26"/>
          <w:rtl/>
        </w:rPr>
        <w:t xml:space="preserve"> ענני שמיא </w:t>
      </w:r>
      <w:proofErr w:type="spellStart"/>
      <w:r w:rsidRPr="006008E2">
        <w:rPr>
          <w:rFonts w:ascii="Narkisim" w:eastAsia="Aptos" w:hAnsi="Narkisim" w:cs="Sfarady" w:hint="cs"/>
          <w:kern w:val="2"/>
          <w:sz w:val="26"/>
          <w:szCs w:val="26"/>
          <w:rtl/>
        </w:rPr>
        <w:t>ואזלין</w:t>
      </w:r>
      <w:proofErr w:type="spellEnd"/>
      <w:r w:rsidRPr="006008E2">
        <w:rPr>
          <w:rFonts w:ascii="Narkisim" w:eastAsia="Aptos" w:hAnsi="Narkisim" w:cs="Sfarady" w:hint="cs"/>
          <w:kern w:val="2"/>
          <w:sz w:val="26"/>
          <w:szCs w:val="26"/>
          <w:rtl/>
        </w:rPr>
        <w:t xml:space="preserve"> לגן עדן </w:t>
      </w:r>
      <w:proofErr w:type="spellStart"/>
      <w:r w:rsidRPr="006008E2">
        <w:rPr>
          <w:rFonts w:ascii="Narkisim" w:eastAsia="Aptos" w:hAnsi="Narkisim" w:cs="Sfarady" w:hint="cs"/>
          <w:kern w:val="2"/>
          <w:sz w:val="26"/>
          <w:szCs w:val="26"/>
          <w:rtl/>
        </w:rPr>
        <w:t>ונסבין</w:t>
      </w:r>
      <w:proofErr w:type="spellEnd"/>
      <w:r w:rsidRPr="006008E2">
        <w:rPr>
          <w:rFonts w:ascii="Narkisim" w:eastAsia="Aptos" w:hAnsi="Narkisim" w:cs="Sfarady" w:hint="cs"/>
          <w:kern w:val="2"/>
          <w:sz w:val="26"/>
          <w:szCs w:val="26"/>
          <w:rtl/>
        </w:rPr>
        <w:t xml:space="preserve"> מתמן </w:t>
      </w:r>
      <w:proofErr w:type="spellStart"/>
      <w:r w:rsidRPr="006008E2">
        <w:rPr>
          <w:rFonts w:ascii="Narkisim" w:eastAsia="Aptos" w:hAnsi="Narkisim" w:cs="Sfarady" w:hint="cs"/>
          <w:kern w:val="2"/>
          <w:sz w:val="26"/>
          <w:szCs w:val="26"/>
          <w:rtl/>
        </w:rPr>
        <w:t>ית</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בושמא</w:t>
      </w:r>
      <w:proofErr w:type="spellEnd"/>
      <w:r w:rsidRPr="006008E2">
        <w:rPr>
          <w:rFonts w:ascii="Narkisim" w:eastAsia="Aptos" w:hAnsi="Narkisim" w:cs="Sfarady" w:hint="cs"/>
          <w:kern w:val="2"/>
          <w:sz w:val="26"/>
          <w:szCs w:val="26"/>
          <w:rtl/>
        </w:rPr>
        <w:t xml:space="preserve"> בחיר אוית </w:t>
      </w:r>
      <w:proofErr w:type="spellStart"/>
      <w:r w:rsidRPr="006008E2">
        <w:rPr>
          <w:rFonts w:ascii="Narkisim" w:eastAsia="Aptos" w:hAnsi="Narkisim" w:cs="Sfarady" w:hint="cs"/>
          <w:kern w:val="2"/>
          <w:sz w:val="26"/>
          <w:szCs w:val="26"/>
          <w:rtl/>
        </w:rPr>
        <w:t>משחא</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דזיתא</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לאנהרותא</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וית</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אפרסמא</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דכיא</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למשח</w:t>
      </w:r>
      <w:proofErr w:type="spellEnd"/>
      <w:r w:rsidRPr="006008E2">
        <w:rPr>
          <w:rFonts w:ascii="Narkisim" w:eastAsia="Aptos" w:hAnsi="Narkisim" w:cs="Sfarady" w:hint="cs"/>
          <w:kern w:val="2"/>
          <w:sz w:val="26"/>
          <w:szCs w:val="26"/>
          <w:rtl/>
        </w:rPr>
        <w:t xml:space="preserve"> רבותא ולקטורת </w:t>
      </w:r>
      <w:proofErr w:type="spellStart"/>
      <w:r w:rsidRPr="006008E2">
        <w:rPr>
          <w:rFonts w:ascii="Narkisim" w:eastAsia="Aptos" w:hAnsi="Narkisim" w:cs="Sfarady" w:hint="cs"/>
          <w:kern w:val="2"/>
          <w:sz w:val="26"/>
          <w:szCs w:val="26"/>
          <w:rtl/>
        </w:rPr>
        <w:t>בוסמיא</w:t>
      </w:r>
      <w:proofErr w:type="spellEnd"/>
      <w:r w:rsidRPr="006008E2">
        <w:rPr>
          <w:rFonts w:ascii="Narkisim" w:eastAsia="Aptos" w:hAnsi="Narkisim" w:cs="Sfarady" w:hint="cs"/>
          <w:kern w:val="2"/>
          <w:sz w:val="26"/>
          <w:szCs w:val="26"/>
          <w:rtl/>
        </w:rPr>
        <w:t>".</w:t>
      </w:r>
    </w:p>
    <w:p w14:paraId="0CD9CEEB" w14:textId="77777777" w:rsidR="006008E2" w:rsidRPr="006008E2" w:rsidRDefault="006008E2" w:rsidP="0018575F">
      <w:pPr>
        <w:spacing w:after="160" w:line="278" w:lineRule="auto"/>
        <w:jc w:val="both"/>
        <w:rPr>
          <w:rFonts w:ascii="Narkisim" w:eastAsia="Aptos" w:hAnsi="Narkisim" w:cs="Sfarady"/>
          <w:kern w:val="2"/>
          <w:sz w:val="26"/>
          <w:szCs w:val="26"/>
          <w:rtl/>
        </w:rPr>
      </w:pPr>
      <w:r w:rsidRPr="006008E2">
        <w:rPr>
          <w:rFonts w:ascii="Narkisim" w:eastAsia="Aptos" w:hAnsi="Narkisim" w:cs="Sfarady" w:hint="cs"/>
          <w:kern w:val="2"/>
          <w:sz w:val="26"/>
          <w:szCs w:val="26"/>
          <w:rtl/>
        </w:rPr>
        <w:t>העולה מכאן אם כן, הוא שהעננים הם שהביאו את שמן המשחה מגן עדן. ואם כן איך היה שמן זה כשר להדלקה במשכן, והלא אין זה שמן זית אלא שמן של נס.</w:t>
      </w:r>
    </w:p>
    <w:p w14:paraId="1AE3CD70" w14:textId="77777777" w:rsidR="006008E2" w:rsidRPr="006008E2" w:rsidRDefault="006008E2" w:rsidP="0018575F">
      <w:pPr>
        <w:spacing w:after="160" w:line="278" w:lineRule="auto"/>
        <w:jc w:val="both"/>
        <w:rPr>
          <w:rFonts w:ascii="Narkisim" w:eastAsia="Aptos" w:hAnsi="Narkisim" w:cs="Sfarady"/>
          <w:kern w:val="2"/>
          <w:sz w:val="26"/>
          <w:szCs w:val="26"/>
          <w:rtl/>
        </w:rPr>
      </w:pPr>
      <w:r w:rsidRPr="006008E2">
        <w:rPr>
          <w:rFonts w:ascii="Narkisim" w:eastAsia="Aptos" w:hAnsi="Narkisim" w:cs="Sfarady" w:hint="cs"/>
          <w:kern w:val="2"/>
          <w:sz w:val="26"/>
          <w:szCs w:val="26"/>
          <w:rtl/>
        </w:rPr>
        <w:t xml:space="preserve">והנה, בגוף העניין, אי יוצאים ידי חובת מצוות בדבר הבא דרך נס, מצינו לכאורה דברים מפורשים בגמרא במנחות (סט, ב): "בעי ר' </w:t>
      </w:r>
      <w:proofErr w:type="spellStart"/>
      <w:r w:rsidRPr="006008E2">
        <w:rPr>
          <w:rFonts w:ascii="Narkisim" w:eastAsia="Aptos" w:hAnsi="Narkisim" w:cs="Sfarady" w:hint="cs"/>
          <w:kern w:val="2"/>
          <w:sz w:val="26"/>
          <w:szCs w:val="26"/>
          <w:rtl/>
        </w:rPr>
        <w:t>זירא</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חיטין</w:t>
      </w:r>
      <w:proofErr w:type="spellEnd"/>
      <w:r w:rsidRPr="006008E2">
        <w:rPr>
          <w:rFonts w:ascii="Narkisim" w:eastAsia="Aptos" w:hAnsi="Narkisim" w:cs="Sfarady" w:hint="cs"/>
          <w:kern w:val="2"/>
          <w:sz w:val="26"/>
          <w:szCs w:val="26"/>
          <w:rtl/>
        </w:rPr>
        <w:t xml:space="preserve"> שירדו בעבים מהו, למאי אי למנחות </w:t>
      </w:r>
      <w:proofErr w:type="spellStart"/>
      <w:r w:rsidRPr="006008E2">
        <w:rPr>
          <w:rFonts w:ascii="Narkisim" w:eastAsia="Aptos" w:hAnsi="Narkisim" w:cs="Sfarady" w:hint="cs"/>
          <w:kern w:val="2"/>
          <w:sz w:val="26"/>
          <w:szCs w:val="26"/>
          <w:rtl/>
        </w:rPr>
        <w:t>אמאי</w:t>
      </w:r>
      <w:proofErr w:type="spellEnd"/>
      <w:r w:rsidRPr="006008E2">
        <w:rPr>
          <w:rFonts w:ascii="Narkisim" w:eastAsia="Aptos" w:hAnsi="Narkisim" w:cs="Sfarady" w:hint="cs"/>
          <w:kern w:val="2"/>
          <w:sz w:val="26"/>
          <w:szCs w:val="26"/>
          <w:rtl/>
        </w:rPr>
        <w:t xml:space="preserve"> לא, אלא לשתי הלחם מאי, ממושבותיכם אמר רחמנא </w:t>
      </w:r>
      <w:proofErr w:type="spellStart"/>
      <w:r w:rsidRPr="006008E2">
        <w:rPr>
          <w:rFonts w:ascii="Narkisim" w:eastAsia="Aptos" w:hAnsi="Narkisim" w:cs="Sfarady" w:hint="cs"/>
          <w:kern w:val="2"/>
          <w:sz w:val="26"/>
          <w:szCs w:val="26"/>
          <w:rtl/>
        </w:rPr>
        <w:t>לאפוקי</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דחוצה</w:t>
      </w:r>
      <w:proofErr w:type="spellEnd"/>
      <w:r w:rsidRPr="006008E2">
        <w:rPr>
          <w:rFonts w:ascii="Narkisim" w:eastAsia="Aptos" w:hAnsi="Narkisim" w:cs="Sfarady" w:hint="cs"/>
          <w:kern w:val="2"/>
          <w:sz w:val="26"/>
          <w:szCs w:val="26"/>
          <w:rtl/>
        </w:rPr>
        <w:t xml:space="preserve"> לארץ דלא, אבל </w:t>
      </w:r>
      <w:proofErr w:type="spellStart"/>
      <w:r w:rsidRPr="006008E2">
        <w:rPr>
          <w:rFonts w:ascii="Narkisim" w:eastAsia="Aptos" w:hAnsi="Narkisim" w:cs="Sfarady" w:hint="cs"/>
          <w:kern w:val="2"/>
          <w:sz w:val="26"/>
          <w:szCs w:val="26"/>
          <w:rtl/>
        </w:rPr>
        <w:t>דעבים</w:t>
      </w:r>
      <w:proofErr w:type="spellEnd"/>
      <w:r w:rsidRPr="006008E2">
        <w:rPr>
          <w:rFonts w:ascii="Narkisim" w:eastAsia="Aptos" w:hAnsi="Narkisim" w:cs="Sfarady" w:hint="cs"/>
          <w:kern w:val="2"/>
          <w:sz w:val="26"/>
          <w:szCs w:val="26"/>
          <w:rtl/>
        </w:rPr>
        <w:t xml:space="preserve"> שפיר דמי, או </w:t>
      </w:r>
      <w:proofErr w:type="spellStart"/>
      <w:r w:rsidRPr="006008E2">
        <w:rPr>
          <w:rFonts w:ascii="Narkisim" w:eastAsia="Aptos" w:hAnsi="Narkisim" w:cs="Sfarady" w:hint="cs"/>
          <w:kern w:val="2"/>
          <w:sz w:val="26"/>
          <w:szCs w:val="26"/>
          <w:rtl/>
        </w:rPr>
        <w:t>דלמא</w:t>
      </w:r>
      <w:proofErr w:type="spellEnd"/>
      <w:r w:rsidRPr="006008E2">
        <w:rPr>
          <w:rFonts w:ascii="Narkisim" w:eastAsia="Aptos" w:hAnsi="Narkisim" w:cs="Sfarady" w:hint="cs"/>
          <w:kern w:val="2"/>
          <w:sz w:val="26"/>
          <w:szCs w:val="26"/>
          <w:rtl/>
        </w:rPr>
        <w:t xml:space="preserve"> ממושבותיכם דווקא ואפילו </w:t>
      </w:r>
      <w:proofErr w:type="spellStart"/>
      <w:r w:rsidRPr="006008E2">
        <w:rPr>
          <w:rFonts w:ascii="Narkisim" w:eastAsia="Aptos" w:hAnsi="Narkisim" w:cs="Sfarady" w:hint="cs"/>
          <w:kern w:val="2"/>
          <w:sz w:val="26"/>
          <w:szCs w:val="26"/>
          <w:rtl/>
        </w:rPr>
        <w:t>דעבים</w:t>
      </w:r>
      <w:proofErr w:type="spellEnd"/>
      <w:r w:rsidRPr="006008E2">
        <w:rPr>
          <w:rFonts w:ascii="Narkisim" w:eastAsia="Aptos" w:hAnsi="Narkisim" w:cs="Sfarady" w:hint="cs"/>
          <w:kern w:val="2"/>
          <w:sz w:val="26"/>
          <w:szCs w:val="26"/>
          <w:rtl/>
        </w:rPr>
        <w:t xml:space="preserve"> נמי לא".</w:t>
      </w:r>
    </w:p>
    <w:p w14:paraId="304D00C7" w14:textId="77777777" w:rsidR="006008E2" w:rsidRPr="006008E2" w:rsidRDefault="006008E2" w:rsidP="0018575F">
      <w:pPr>
        <w:spacing w:after="160" w:line="278" w:lineRule="auto"/>
        <w:jc w:val="both"/>
        <w:rPr>
          <w:rFonts w:ascii="Narkisim" w:eastAsia="Aptos" w:hAnsi="Narkisim" w:cs="Sfarady"/>
          <w:kern w:val="2"/>
          <w:sz w:val="26"/>
          <w:szCs w:val="26"/>
          <w:rtl/>
        </w:rPr>
      </w:pPr>
      <w:r w:rsidRPr="006008E2">
        <w:rPr>
          <w:rFonts w:ascii="Narkisim" w:eastAsia="Aptos" w:hAnsi="Narkisim" w:cs="Sfarady" w:hint="cs"/>
          <w:kern w:val="2"/>
          <w:sz w:val="26"/>
          <w:szCs w:val="26"/>
          <w:rtl/>
        </w:rPr>
        <w:t xml:space="preserve">והנה, בפירוש חיטים שירדו בעבים, פירש רש"י שם (ד"ה שירדו): "שירדו בעבים עם המטר, כששתו העבים באוקיינוס בלעו ספינה מליאה </w:t>
      </w:r>
      <w:proofErr w:type="spellStart"/>
      <w:r w:rsidRPr="006008E2">
        <w:rPr>
          <w:rFonts w:ascii="Narkisim" w:eastAsia="Aptos" w:hAnsi="Narkisim" w:cs="Sfarady" w:hint="cs"/>
          <w:kern w:val="2"/>
          <w:sz w:val="26"/>
          <w:szCs w:val="26"/>
          <w:rtl/>
        </w:rPr>
        <w:t>חטין</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וכעי"ז</w:t>
      </w:r>
      <w:proofErr w:type="spellEnd"/>
      <w:r w:rsidRPr="006008E2">
        <w:rPr>
          <w:rFonts w:ascii="Narkisim" w:eastAsia="Aptos" w:hAnsi="Narkisim" w:cs="Sfarady" w:hint="cs"/>
          <w:kern w:val="2"/>
          <w:sz w:val="26"/>
          <w:szCs w:val="26"/>
          <w:rtl/>
        </w:rPr>
        <w:t xml:space="preserve"> פירש רבינו גרשום. אמנם </w:t>
      </w:r>
      <w:proofErr w:type="spellStart"/>
      <w:r w:rsidRPr="006008E2">
        <w:rPr>
          <w:rFonts w:ascii="Narkisim" w:eastAsia="Aptos" w:hAnsi="Narkisim" w:cs="Sfarady" w:hint="cs"/>
          <w:kern w:val="2"/>
          <w:sz w:val="26"/>
          <w:szCs w:val="26"/>
          <w:rtl/>
        </w:rPr>
        <w:t>התוס</w:t>
      </w:r>
      <w:proofErr w:type="spellEnd"/>
      <w:r w:rsidRPr="006008E2">
        <w:rPr>
          <w:rFonts w:ascii="Narkisim" w:eastAsia="Aptos" w:hAnsi="Narkisim" w:cs="Sfarady" w:hint="cs"/>
          <w:kern w:val="2"/>
          <w:sz w:val="26"/>
          <w:szCs w:val="26"/>
          <w:rtl/>
        </w:rPr>
        <w:t xml:space="preserve">' פירשו (ד"ה </w:t>
      </w:r>
      <w:proofErr w:type="spellStart"/>
      <w:r w:rsidRPr="006008E2">
        <w:rPr>
          <w:rFonts w:ascii="Narkisim" w:eastAsia="Aptos" w:hAnsi="Narkisim" w:cs="Sfarady" w:hint="cs"/>
          <w:kern w:val="2"/>
          <w:sz w:val="26"/>
          <w:szCs w:val="26"/>
          <w:rtl/>
        </w:rPr>
        <w:t>חיטין</w:t>
      </w:r>
      <w:proofErr w:type="spellEnd"/>
      <w:r w:rsidRPr="006008E2">
        <w:rPr>
          <w:rFonts w:ascii="Narkisim" w:eastAsia="Aptos" w:hAnsi="Narkisim" w:cs="Sfarady" w:hint="cs"/>
          <w:kern w:val="2"/>
          <w:sz w:val="26"/>
          <w:szCs w:val="26"/>
          <w:rtl/>
        </w:rPr>
        <w:t>): "</w:t>
      </w:r>
      <w:proofErr w:type="spellStart"/>
      <w:r w:rsidRPr="006008E2">
        <w:rPr>
          <w:rFonts w:ascii="Narkisim" w:eastAsia="Aptos" w:hAnsi="Narkisim" w:cs="Sfarady" w:hint="cs"/>
          <w:kern w:val="2"/>
          <w:sz w:val="26"/>
          <w:szCs w:val="26"/>
          <w:rtl/>
        </w:rPr>
        <w:t>דעל</w:t>
      </w:r>
      <w:proofErr w:type="spellEnd"/>
      <w:r w:rsidRPr="006008E2">
        <w:rPr>
          <w:rFonts w:ascii="Narkisim" w:eastAsia="Aptos" w:hAnsi="Narkisim" w:cs="Sfarady" w:hint="cs"/>
          <w:kern w:val="2"/>
          <w:sz w:val="26"/>
          <w:szCs w:val="26"/>
          <w:rtl/>
        </w:rPr>
        <w:t xml:space="preserve"> ידי נס ירדו בעבים". וא"כ לשיטת </w:t>
      </w:r>
      <w:proofErr w:type="spellStart"/>
      <w:r w:rsidRPr="006008E2">
        <w:rPr>
          <w:rFonts w:ascii="Narkisim" w:eastAsia="Aptos" w:hAnsi="Narkisim" w:cs="Sfarady" w:hint="cs"/>
          <w:kern w:val="2"/>
          <w:sz w:val="26"/>
          <w:szCs w:val="26"/>
          <w:rtl/>
        </w:rPr>
        <w:t>התוס</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נסתפקה</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הגמ</w:t>
      </w:r>
      <w:proofErr w:type="spellEnd"/>
      <w:r w:rsidRPr="006008E2">
        <w:rPr>
          <w:rFonts w:ascii="Narkisim" w:eastAsia="Aptos" w:hAnsi="Narkisim" w:cs="Sfarady" w:hint="cs"/>
          <w:kern w:val="2"/>
          <w:sz w:val="26"/>
          <w:szCs w:val="26"/>
          <w:rtl/>
        </w:rPr>
        <w:t xml:space="preserve">' בהא ממש, אי באופן שבאו </w:t>
      </w:r>
      <w:proofErr w:type="spellStart"/>
      <w:r w:rsidRPr="006008E2">
        <w:rPr>
          <w:rFonts w:ascii="Narkisim" w:eastAsia="Aptos" w:hAnsi="Narkisim" w:cs="Sfarady" w:hint="cs"/>
          <w:kern w:val="2"/>
          <w:sz w:val="26"/>
          <w:szCs w:val="26"/>
          <w:rtl/>
        </w:rPr>
        <w:t>חטים</w:t>
      </w:r>
      <w:proofErr w:type="spellEnd"/>
      <w:r w:rsidRPr="006008E2">
        <w:rPr>
          <w:rFonts w:ascii="Narkisim" w:eastAsia="Aptos" w:hAnsi="Narkisim" w:cs="Sfarady" w:hint="cs"/>
          <w:kern w:val="2"/>
          <w:sz w:val="26"/>
          <w:szCs w:val="26"/>
          <w:rtl/>
        </w:rPr>
        <w:t xml:space="preserve"> ע"י נס, האם חשובות מושבותיכם. ולמעשה לא הוכרע ספק זה בגמ' (עיין רמב"ם פ"ח מהל' </w:t>
      </w:r>
      <w:proofErr w:type="spellStart"/>
      <w:r w:rsidRPr="006008E2">
        <w:rPr>
          <w:rFonts w:ascii="Narkisim" w:eastAsia="Aptos" w:hAnsi="Narkisim" w:cs="Sfarady" w:hint="cs"/>
          <w:kern w:val="2"/>
          <w:sz w:val="26"/>
          <w:szCs w:val="26"/>
          <w:rtl/>
        </w:rPr>
        <w:t>תמידין</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ומוספין</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ה"ג</w:t>
      </w:r>
      <w:proofErr w:type="spellEnd"/>
      <w:r w:rsidRPr="006008E2">
        <w:rPr>
          <w:rFonts w:ascii="Narkisim" w:eastAsia="Aptos" w:hAnsi="Narkisim" w:cs="Sfarady" w:hint="cs"/>
          <w:kern w:val="2"/>
          <w:sz w:val="26"/>
          <w:szCs w:val="26"/>
          <w:rtl/>
        </w:rPr>
        <w:t>)</w:t>
      </w:r>
      <w:r w:rsidRPr="006008E2">
        <w:rPr>
          <w:rFonts w:ascii="Narkisim" w:eastAsia="Aptos" w:hAnsi="Narkisim" w:cs="Sfarady"/>
          <w:kern w:val="2"/>
          <w:sz w:val="26"/>
          <w:szCs w:val="26"/>
          <w:vertAlign w:val="superscript"/>
          <w:rtl/>
        </w:rPr>
        <w:footnoteReference w:id="6"/>
      </w:r>
      <w:r w:rsidRPr="006008E2">
        <w:rPr>
          <w:rFonts w:ascii="Narkisim" w:eastAsia="Aptos" w:hAnsi="Narkisim" w:cs="Sfarady" w:hint="cs"/>
          <w:kern w:val="2"/>
          <w:sz w:val="26"/>
          <w:szCs w:val="26"/>
          <w:rtl/>
        </w:rPr>
        <w:t>.</w:t>
      </w:r>
    </w:p>
    <w:p w14:paraId="1523A9E3" w14:textId="77777777" w:rsidR="006008E2" w:rsidRPr="006008E2" w:rsidRDefault="006008E2" w:rsidP="0018575F">
      <w:pPr>
        <w:spacing w:after="160" w:line="278" w:lineRule="auto"/>
        <w:jc w:val="both"/>
        <w:rPr>
          <w:rFonts w:ascii="Narkisim" w:eastAsia="Aptos" w:hAnsi="Narkisim" w:cs="Sfarady"/>
          <w:kern w:val="2"/>
          <w:sz w:val="26"/>
          <w:szCs w:val="26"/>
          <w:rtl/>
        </w:rPr>
      </w:pPr>
      <w:r w:rsidRPr="006008E2">
        <w:rPr>
          <w:rFonts w:ascii="Narkisim" w:eastAsia="Aptos" w:hAnsi="Narkisim" w:cs="Sfarady" w:hint="cs"/>
          <w:kern w:val="2"/>
          <w:sz w:val="26"/>
          <w:szCs w:val="26"/>
          <w:rtl/>
        </w:rPr>
        <w:t xml:space="preserve">אמנם, כ' הכלי חמדה לחלק בין מקרה זה </w:t>
      </w:r>
      <w:proofErr w:type="spellStart"/>
      <w:r w:rsidRPr="006008E2">
        <w:rPr>
          <w:rFonts w:ascii="Narkisim" w:eastAsia="Aptos" w:hAnsi="Narkisim" w:cs="Sfarady" w:hint="cs"/>
          <w:kern w:val="2"/>
          <w:sz w:val="26"/>
          <w:szCs w:val="26"/>
          <w:rtl/>
        </w:rPr>
        <w:t>לנידו"ד</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דהתם</w:t>
      </w:r>
      <w:proofErr w:type="spellEnd"/>
      <w:r w:rsidRPr="006008E2">
        <w:rPr>
          <w:rFonts w:ascii="Narkisim" w:eastAsia="Aptos" w:hAnsi="Narkisim" w:cs="Sfarady" w:hint="cs"/>
          <w:kern w:val="2"/>
          <w:sz w:val="26"/>
          <w:szCs w:val="26"/>
          <w:rtl/>
        </w:rPr>
        <w:t xml:space="preserve"> הלא ירדו החיטים בעבים ורק </w:t>
      </w:r>
      <w:proofErr w:type="spellStart"/>
      <w:r w:rsidRPr="006008E2">
        <w:rPr>
          <w:rFonts w:ascii="Narkisim" w:eastAsia="Aptos" w:hAnsi="Narkisim" w:cs="Sfarady" w:hint="cs"/>
          <w:kern w:val="2"/>
          <w:sz w:val="26"/>
          <w:szCs w:val="26"/>
          <w:rtl/>
        </w:rPr>
        <w:t>לאחמ"כ</w:t>
      </w:r>
      <w:proofErr w:type="spellEnd"/>
      <w:r w:rsidRPr="006008E2">
        <w:rPr>
          <w:rFonts w:ascii="Narkisim" w:eastAsia="Aptos" w:hAnsi="Narkisim" w:cs="Sfarady" w:hint="cs"/>
          <w:kern w:val="2"/>
          <w:sz w:val="26"/>
          <w:szCs w:val="26"/>
          <w:rtl/>
        </w:rPr>
        <w:t xml:space="preserve"> עשו מהן מנחות, וא"כ </w:t>
      </w:r>
      <w:proofErr w:type="spellStart"/>
      <w:r w:rsidRPr="006008E2">
        <w:rPr>
          <w:rFonts w:ascii="Narkisim" w:eastAsia="Aptos" w:hAnsi="Narkisim" w:cs="Sfarady" w:hint="cs"/>
          <w:kern w:val="2"/>
          <w:sz w:val="26"/>
          <w:szCs w:val="26"/>
          <w:rtl/>
        </w:rPr>
        <w:t>אכתי</w:t>
      </w:r>
      <w:proofErr w:type="spellEnd"/>
      <w:r w:rsidRPr="006008E2">
        <w:rPr>
          <w:rFonts w:ascii="Narkisim" w:eastAsia="Aptos" w:hAnsi="Narkisim" w:cs="Sfarady" w:hint="cs"/>
          <w:kern w:val="2"/>
          <w:sz w:val="26"/>
          <w:szCs w:val="26"/>
          <w:rtl/>
        </w:rPr>
        <w:t xml:space="preserve"> הוי מנחת חיטים טובה. אך הכא, הלא איתא </w:t>
      </w:r>
      <w:proofErr w:type="spellStart"/>
      <w:r w:rsidRPr="006008E2">
        <w:rPr>
          <w:rFonts w:ascii="Narkisim" w:eastAsia="Aptos" w:hAnsi="Narkisim" w:cs="Sfarady" w:hint="cs"/>
          <w:kern w:val="2"/>
          <w:sz w:val="26"/>
          <w:szCs w:val="26"/>
          <w:rtl/>
        </w:rPr>
        <w:t>בת"י</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דירד</w:t>
      </w:r>
      <w:proofErr w:type="spellEnd"/>
      <w:r w:rsidRPr="006008E2">
        <w:rPr>
          <w:rFonts w:ascii="Narkisim" w:eastAsia="Aptos" w:hAnsi="Narkisim" w:cs="Sfarady" w:hint="cs"/>
          <w:kern w:val="2"/>
          <w:sz w:val="26"/>
          <w:szCs w:val="26"/>
          <w:rtl/>
        </w:rPr>
        <w:t xml:space="preserve"> השמן מגן עדן כמות שהוא, ולא שהורידו זיתים ועל ידיהם עשו שמן. וא"כ </w:t>
      </w:r>
      <w:proofErr w:type="spellStart"/>
      <w:r w:rsidRPr="006008E2">
        <w:rPr>
          <w:rFonts w:ascii="Narkisim" w:eastAsia="Aptos" w:hAnsi="Narkisim" w:cs="Sfarady" w:hint="cs"/>
          <w:kern w:val="2"/>
          <w:sz w:val="26"/>
          <w:szCs w:val="26"/>
          <w:rtl/>
        </w:rPr>
        <w:t>אכתי</w:t>
      </w:r>
      <w:proofErr w:type="spellEnd"/>
      <w:r w:rsidRPr="006008E2">
        <w:rPr>
          <w:rFonts w:ascii="Narkisim" w:eastAsia="Aptos" w:hAnsi="Narkisim" w:cs="Sfarady" w:hint="cs"/>
          <w:kern w:val="2"/>
          <w:sz w:val="26"/>
          <w:szCs w:val="26"/>
          <w:rtl/>
        </w:rPr>
        <w:t xml:space="preserve"> יש כאן שמן שאינו שמן זית אלא שמן נס.</w:t>
      </w:r>
    </w:p>
    <w:p w14:paraId="143929E8" w14:textId="77777777" w:rsidR="006008E2" w:rsidRPr="006008E2" w:rsidRDefault="006008E2" w:rsidP="0018575F">
      <w:pPr>
        <w:spacing w:after="160" w:line="278" w:lineRule="auto"/>
        <w:jc w:val="both"/>
        <w:rPr>
          <w:rFonts w:ascii="Narkisim" w:eastAsia="Aptos" w:hAnsi="Narkisim" w:cs="Sfarady"/>
          <w:kern w:val="2"/>
          <w:sz w:val="26"/>
          <w:szCs w:val="26"/>
          <w:rtl/>
        </w:rPr>
      </w:pPr>
      <w:r w:rsidRPr="006008E2">
        <w:rPr>
          <w:rFonts w:ascii="Narkisim" w:eastAsia="Aptos" w:hAnsi="Narkisim" w:cs="Sfarady" w:hint="cs"/>
          <w:kern w:val="2"/>
          <w:sz w:val="26"/>
          <w:szCs w:val="26"/>
          <w:rtl/>
        </w:rPr>
        <w:t xml:space="preserve">וכ' בכלי חמדה </w:t>
      </w:r>
      <w:proofErr w:type="spellStart"/>
      <w:r w:rsidRPr="006008E2">
        <w:rPr>
          <w:rFonts w:ascii="Narkisim" w:eastAsia="Aptos" w:hAnsi="Narkisim" w:cs="Sfarady" w:hint="cs"/>
          <w:kern w:val="2"/>
          <w:sz w:val="26"/>
          <w:szCs w:val="26"/>
          <w:rtl/>
        </w:rPr>
        <w:t>דע"כ</w:t>
      </w:r>
      <w:proofErr w:type="spellEnd"/>
      <w:r w:rsidRPr="006008E2">
        <w:rPr>
          <w:rFonts w:ascii="Narkisim" w:eastAsia="Aptos" w:hAnsi="Narkisim" w:cs="Sfarady" w:hint="cs"/>
          <w:kern w:val="2"/>
          <w:sz w:val="26"/>
          <w:szCs w:val="26"/>
          <w:rtl/>
        </w:rPr>
        <w:t xml:space="preserve"> משה יודע היה ברוה"ק </w:t>
      </w:r>
      <w:proofErr w:type="spellStart"/>
      <w:r w:rsidRPr="006008E2">
        <w:rPr>
          <w:rFonts w:ascii="Narkisim" w:eastAsia="Aptos" w:hAnsi="Narkisim" w:cs="Sfarady" w:hint="cs"/>
          <w:kern w:val="2"/>
          <w:sz w:val="26"/>
          <w:szCs w:val="26"/>
          <w:rtl/>
        </w:rPr>
        <w:t>דשמן</w:t>
      </w:r>
      <w:proofErr w:type="spellEnd"/>
      <w:r w:rsidRPr="006008E2">
        <w:rPr>
          <w:rFonts w:ascii="Narkisim" w:eastAsia="Aptos" w:hAnsi="Narkisim" w:cs="Sfarady" w:hint="cs"/>
          <w:kern w:val="2"/>
          <w:sz w:val="26"/>
          <w:szCs w:val="26"/>
          <w:rtl/>
        </w:rPr>
        <w:t xml:space="preserve"> זה הנו שמן זית</w:t>
      </w:r>
      <w:r w:rsidRPr="006008E2">
        <w:rPr>
          <w:rFonts w:ascii="Narkisim" w:eastAsia="Aptos" w:hAnsi="Narkisim" w:cs="Sfarady"/>
          <w:kern w:val="2"/>
          <w:sz w:val="26"/>
          <w:szCs w:val="26"/>
          <w:vertAlign w:val="superscript"/>
          <w:rtl/>
        </w:rPr>
        <w:footnoteReference w:id="7"/>
      </w:r>
      <w:r w:rsidRPr="006008E2">
        <w:rPr>
          <w:rFonts w:ascii="Narkisim" w:eastAsia="Aptos" w:hAnsi="Narkisim" w:cs="Sfarady" w:hint="cs"/>
          <w:kern w:val="2"/>
          <w:sz w:val="26"/>
          <w:szCs w:val="26"/>
          <w:rtl/>
        </w:rPr>
        <w:t xml:space="preserve">. ולדידי נראה להוכיח כן, </w:t>
      </w:r>
      <w:proofErr w:type="spellStart"/>
      <w:r w:rsidRPr="006008E2">
        <w:rPr>
          <w:rFonts w:ascii="Narkisim" w:eastAsia="Aptos" w:hAnsi="Narkisim" w:cs="Sfarady" w:hint="cs"/>
          <w:kern w:val="2"/>
          <w:sz w:val="26"/>
          <w:szCs w:val="26"/>
          <w:rtl/>
        </w:rPr>
        <w:t>דהנה</w:t>
      </w:r>
      <w:proofErr w:type="spellEnd"/>
      <w:r w:rsidRPr="006008E2">
        <w:rPr>
          <w:rFonts w:ascii="Narkisim" w:eastAsia="Aptos" w:hAnsi="Narkisim" w:cs="Sfarady" w:hint="cs"/>
          <w:kern w:val="2"/>
          <w:sz w:val="26"/>
          <w:szCs w:val="26"/>
          <w:rtl/>
        </w:rPr>
        <w:t xml:space="preserve"> איתא במדרש (בראשית רבה לג, ו) שעלה זית טרף שהביאה היונה לנח בפיה, היה מגן עדן. א"כ הרי מוכח </w:t>
      </w:r>
      <w:proofErr w:type="spellStart"/>
      <w:r w:rsidRPr="006008E2">
        <w:rPr>
          <w:rFonts w:ascii="Narkisim" w:eastAsia="Aptos" w:hAnsi="Narkisim" w:cs="Sfarady" w:hint="cs"/>
          <w:kern w:val="2"/>
          <w:sz w:val="26"/>
          <w:szCs w:val="26"/>
          <w:rtl/>
        </w:rPr>
        <w:t>בהדיא</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דאיכא</w:t>
      </w:r>
      <w:proofErr w:type="spellEnd"/>
      <w:r w:rsidRPr="006008E2">
        <w:rPr>
          <w:rFonts w:ascii="Narkisim" w:eastAsia="Aptos" w:hAnsi="Narkisim" w:cs="Sfarady" w:hint="cs"/>
          <w:kern w:val="2"/>
          <w:sz w:val="26"/>
          <w:szCs w:val="26"/>
          <w:rtl/>
        </w:rPr>
        <w:t xml:space="preserve"> בגן עדן עצי זית, וככל הנראה מעצים אלו הביאו העננים את השמן למשכן. וכן מצינו בפרקי דרבי אליעזר (</w:t>
      </w:r>
      <w:proofErr w:type="spellStart"/>
      <w:r w:rsidRPr="006008E2">
        <w:rPr>
          <w:rFonts w:ascii="Narkisim" w:eastAsia="Aptos" w:hAnsi="Narkisim" w:cs="Sfarady" w:hint="cs"/>
          <w:kern w:val="2"/>
          <w:sz w:val="26"/>
          <w:szCs w:val="26"/>
          <w:rtl/>
        </w:rPr>
        <w:t>פכ"ג</w:t>
      </w:r>
      <w:proofErr w:type="spellEnd"/>
      <w:r w:rsidRPr="006008E2">
        <w:rPr>
          <w:rFonts w:ascii="Narkisim" w:eastAsia="Aptos" w:hAnsi="Narkisim" w:cs="Sfarady" w:hint="cs"/>
          <w:kern w:val="2"/>
          <w:sz w:val="26"/>
          <w:szCs w:val="26"/>
          <w:rtl/>
        </w:rPr>
        <w:t xml:space="preserve">) שהביא נח הזמורה שממנה נטע הכרם מגן עדן. הרי </w:t>
      </w:r>
      <w:proofErr w:type="spellStart"/>
      <w:r w:rsidRPr="006008E2">
        <w:rPr>
          <w:rFonts w:ascii="Narkisim" w:eastAsia="Aptos" w:hAnsi="Narkisim" w:cs="Sfarady" w:hint="cs"/>
          <w:kern w:val="2"/>
          <w:sz w:val="26"/>
          <w:szCs w:val="26"/>
          <w:rtl/>
        </w:rPr>
        <w:t>דאיכא</w:t>
      </w:r>
      <w:proofErr w:type="spellEnd"/>
      <w:r w:rsidRPr="006008E2">
        <w:rPr>
          <w:rFonts w:ascii="Narkisim" w:eastAsia="Aptos" w:hAnsi="Narkisim" w:cs="Sfarady" w:hint="cs"/>
          <w:kern w:val="2"/>
          <w:sz w:val="26"/>
          <w:szCs w:val="26"/>
          <w:rtl/>
        </w:rPr>
        <w:t xml:space="preserve"> התם עצים (כמובן </w:t>
      </w:r>
      <w:proofErr w:type="spellStart"/>
      <w:r w:rsidRPr="006008E2">
        <w:rPr>
          <w:rFonts w:ascii="Narkisim" w:eastAsia="Aptos" w:hAnsi="Narkisim" w:cs="Sfarady" w:hint="cs"/>
          <w:kern w:val="2"/>
          <w:sz w:val="26"/>
          <w:szCs w:val="26"/>
          <w:rtl/>
        </w:rPr>
        <w:t>הכל</w:t>
      </w:r>
      <w:proofErr w:type="spellEnd"/>
      <w:r w:rsidRPr="006008E2">
        <w:rPr>
          <w:rFonts w:ascii="Narkisim" w:eastAsia="Aptos" w:hAnsi="Narkisim" w:cs="Sfarady" w:hint="cs"/>
          <w:kern w:val="2"/>
          <w:sz w:val="26"/>
          <w:szCs w:val="26"/>
          <w:rtl/>
        </w:rPr>
        <w:t xml:space="preserve"> לפי מיעוט השגתנו בעניינים אלו, והכל לפי הפשט הפשוט). </w:t>
      </w:r>
      <w:proofErr w:type="spellStart"/>
      <w:r w:rsidRPr="006008E2">
        <w:rPr>
          <w:rFonts w:ascii="Narkisim" w:eastAsia="Aptos" w:hAnsi="Narkisim" w:cs="Sfarady" w:hint="cs"/>
          <w:kern w:val="2"/>
          <w:sz w:val="26"/>
          <w:szCs w:val="26"/>
          <w:rtl/>
        </w:rPr>
        <w:t>ושו"ר</w:t>
      </w:r>
      <w:proofErr w:type="spellEnd"/>
      <w:r w:rsidRPr="006008E2">
        <w:rPr>
          <w:rFonts w:ascii="Narkisim" w:eastAsia="Aptos" w:hAnsi="Narkisim" w:cs="Sfarady" w:hint="cs"/>
          <w:kern w:val="2"/>
          <w:sz w:val="26"/>
          <w:szCs w:val="26"/>
          <w:rtl/>
        </w:rPr>
        <w:t xml:space="preserve"> שכבר קדמני בזה </w:t>
      </w:r>
      <w:proofErr w:type="spellStart"/>
      <w:r w:rsidRPr="006008E2">
        <w:rPr>
          <w:rFonts w:ascii="Narkisim" w:eastAsia="Aptos" w:hAnsi="Narkisim" w:cs="Sfarady" w:hint="cs"/>
          <w:kern w:val="2"/>
          <w:sz w:val="26"/>
          <w:szCs w:val="26"/>
          <w:rtl/>
        </w:rPr>
        <w:t>הגרצ"פ</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פראנק</w:t>
      </w:r>
      <w:proofErr w:type="spellEnd"/>
      <w:r w:rsidRPr="006008E2">
        <w:rPr>
          <w:rFonts w:ascii="Narkisim" w:eastAsia="Aptos" w:hAnsi="Narkisim" w:cs="Sfarady" w:hint="cs"/>
          <w:kern w:val="2"/>
          <w:sz w:val="26"/>
          <w:szCs w:val="26"/>
          <w:rtl/>
        </w:rPr>
        <w:t xml:space="preserve"> במקראי קודש (חנוכה סי' ג).</w:t>
      </w:r>
    </w:p>
    <w:p w14:paraId="700964D9" w14:textId="77777777" w:rsidR="006008E2" w:rsidRPr="006008E2" w:rsidRDefault="006008E2" w:rsidP="0018575F">
      <w:pPr>
        <w:spacing w:after="160" w:line="278" w:lineRule="auto"/>
        <w:jc w:val="center"/>
        <w:rPr>
          <w:rFonts w:ascii="Narkisim" w:eastAsia="Aptos" w:hAnsi="Narkisim" w:cs="Livorna"/>
          <w:b/>
          <w:bCs/>
          <w:kern w:val="2"/>
          <w:sz w:val="26"/>
          <w:szCs w:val="26"/>
          <w:rtl/>
        </w:rPr>
      </w:pPr>
      <w:r w:rsidRPr="006008E2">
        <w:rPr>
          <w:rFonts w:ascii="Narkisim" w:eastAsia="Aptos" w:hAnsi="Narkisim" w:cs="Livorna" w:hint="cs"/>
          <w:b/>
          <w:bCs/>
          <w:kern w:val="2"/>
          <w:sz w:val="26"/>
          <w:szCs w:val="26"/>
          <w:rtl/>
        </w:rPr>
        <w:t xml:space="preserve">תירוץ </w:t>
      </w:r>
      <w:proofErr w:type="spellStart"/>
      <w:r w:rsidRPr="006008E2">
        <w:rPr>
          <w:rFonts w:ascii="Narkisim" w:eastAsia="Aptos" w:hAnsi="Narkisim" w:cs="Livorna" w:hint="cs"/>
          <w:b/>
          <w:bCs/>
          <w:kern w:val="2"/>
          <w:sz w:val="26"/>
          <w:szCs w:val="26"/>
          <w:rtl/>
        </w:rPr>
        <w:t>הגר"ח</w:t>
      </w:r>
      <w:proofErr w:type="spellEnd"/>
    </w:p>
    <w:p w14:paraId="336EC22F" w14:textId="77777777" w:rsidR="006008E2" w:rsidRPr="006008E2" w:rsidRDefault="006008E2" w:rsidP="0018575F">
      <w:pPr>
        <w:spacing w:after="160" w:line="278" w:lineRule="auto"/>
        <w:jc w:val="both"/>
        <w:rPr>
          <w:rFonts w:ascii="Narkisim" w:eastAsia="Aptos" w:hAnsi="Narkisim" w:cs="Sfarady"/>
          <w:kern w:val="2"/>
          <w:sz w:val="26"/>
          <w:szCs w:val="26"/>
          <w:rtl/>
        </w:rPr>
      </w:pPr>
      <w:r w:rsidRPr="006008E2">
        <w:rPr>
          <w:rFonts w:ascii="Narkisim" w:eastAsia="Aptos" w:hAnsi="Narkisim" w:cs="Sfarady" w:hint="cs"/>
          <w:kern w:val="2"/>
          <w:sz w:val="26"/>
          <w:szCs w:val="26"/>
          <w:rtl/>
        </w:rPr>
        <w:t xml:space="preserve">ב] ומ"מ </w:t>
      </w:r>
      <w:proofErr w:type="spellStart"/>
      <w:r w:rsidRPr="006008E2">
        <w:rPr>
          <w:rFonts w:ascii="Narkisim" w:eastAsia="Aptos" w:hAnsi="Narkisim" w:cs="Sfarady" w:hint="cs"/>
          <w:kern w:val="2"/>
          <w:sz w:val="26"/>
          <w:szCs w:val="26"/>
          <w:rtl/>
        </w:rPr>
        <w:t>ניהדר</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לנידו"ד</w:t>
      </w:r>
      <w:proofErr w:type="spellEnd"/>
      <w:r w:rsidRPr="006008E2">
        <w:rPr>
          <w:rFonts w:ascii="Narkisim" w:eastAsia="Aptos" w:hAnsi="Narkisim" w:cs="Sfarady" w:hint="cs"/>
          <w:kern w:val="2"/>
          <w:sz w:val="26"/>
          <w:szCs w:val="26"/>
          <w:rtl/>
        </w:rPr>
        <w:t xml:space="preserve">, היאך הדליקו החשמונאים את המנורה, והלא היה זה שמן שנוצר בדרך נס ואינו שמן זית. ובשם </w:t>
      </w:r>
      <w:proofErr w:type="spellStart"/>
      <w:r w:rsidRPr="006008E2">
        <w:rPr>
          <w:rFonts w:ascii="Narkisim" w:eastAsia="Aptos" w:hAnsi="Narkisim" w:cs="Sfarady" w:hint="cs"/>
          <w:kern w:val="2"/>
          <w:sz w:val="26"/>
          <w:szCs w:val="26"/>
          <w:rtl/>
        </w:rPr>
        <w:t>הגר"ח</w:t>
      </w:r>
      <w:proofErr w:type="spellEnd"/>
      <w:r w:rsidRPr="006008E2">
        <w:rPr>
          <w:rFonts w:ascii="Narkisim" w:eastAsia="Aptos" w:hAnsi="Narkisim" w:cs="Sfarady" w:hint="cs"/>
          <w:kern w:val="2"/>
          <w:sz w:val="26"/>
          <w:szCs w:val="26"/>
          <w:rtl/>
        </w:rPr>
        <w:t xml:space="preserve"> מפורסם התירוץ, דמה שדלק השמן שמונה ימים, לא היה זה על ידי שהשמן התרבה, אלא </w:t>
      </w:r>
      <w:proofErr w:type="spellStart"/>
      <w:r w:rsidRPr="006008E2">
        <w:rPr>
          <w:rFonts w:ascii="Narkisim" w:eastAsia="Aptos" w:hAnsi="Narkisim" w:cs="Sfarady" w:hint="cs"/>
          <w:kern w:val="2"/>
          <w:sz w:val="26"/>
          <w:szCs w:val="26"/>
          <w:rtl/>
        </w:rPr>
        <w:t>דנוסף</w:t>
      </w:r>
      <w:proofErr w:type="spellEnd"/>
      <w:r w:rsidRPr="006008E2">
        <w:rPr>
          <w:rFonts w:ascii="Narkisim" w:eastAsia="Aptos" w:hAnsi="Narkisim" w:cs="Sfarady" w:hint="cs"/>
          <w:kern w:val="2"/>
          <w:sz w:val="26"/>
          <w:szCs w:val="26"/>
          <w:rtl/>
        </w:rPr>
        <w:t xml:space="preserve"> כח בשמן ועל ידו הוא דלק יותר זמן ממה שהיה דולק בדרך הטבע. </w:t>
      </w:r>
      <w:proofErr w:type="spellStart"/>
      <w:r w:rsidRPr="006008E2">
        <w:rPr>
          <w:rFonts w:ascii="Narkisim" w:eastAsia="Aptos" w:hAnsi="Narkisim" w:cs="Sfarady" w:hint="cs"/>
          <w:kern w:val="2"/>
          <w:sz w:val="26"/>
          <w:szCs w:val="26"/>
          <w:rtl/>
        </w:rPr>
        <w:t>ועפי"ז</w:t>
      </w:r>
      <w:proofErr w:type="spellEnd"/>
      <w:r w:rsidRPr="006008E2">
        <w:rPr>
          <w:rFonts w:ascii="Narkisim" w:eastAsia="Aptos" w:hAnsi="Narkisim" w:cs="Sfarady" w:hint="cs"/>
          <w:kern w:val="2"/>
          <w:sz w:val="26"/>
          <w:szCs w:val="26"/>
          <w:rtl/>
        </w:rPr>
        <w:t xml:space="preserve"> אמר </w:t>
      </w:r>
      <w:proofErr w:type="spellStart"/>
      <w:r w:rsidRPr="006008E2">
        <w:rPr>
          <w:rFonts w:ascii="Narkisim" w:eastAsia="Aptos" w:hAnsi="Narkisim" w:cs="Sfarady" w:hint="cs"/>
          <w:kern w:val="2"/>
          <w:sz w:val="26"/>
          <w:szCs w:val="26"/>
          <w:rtl/>
        </w:rPr>
        <w:t>הגר"ח</w:t>
      </w:r>
      <w:proofErr w:type="spellEnd"/>
      <w:r w:rsidRPr="006008E2">
        <w:rPr>
          <w:rFonts w:ascii="Narkisim" w:eastAsia="Aptos" w:hAnsi="Narkisim" w:cs="Sfarady" w:hint="cs"/>
          <w:kern w:val="2"/>
          <w:sz w:val="26"/>
          <w:szCs w:val="26"/>
          <w:rtl/>
        </w:rPr>
        <w:t xml:space="preserve"> ליישב את קושיית הבית יוסף המפורסמת (</w:t>
      </w:r>
      <w:proofErr w:type="spellStart"/>
      <w:r w:rsidRPr="006008E2">
        <w:rPr>
          <w:rFonts w:ascii="Narkisim" w:eastAsia="Aptos" w:hAnsi="Narkisim" w:cs="Sfarady" w:hint="cs"/>
          <w:kern w:val="2"/>
          <w:sz w:val="26"/>
          <w:szCs w:val="26"/>
          <w:rtl/>
        </w:rPr>
        <w:t>או"ח</w:t>
      </w:r>
      <w:proofErr w:type="spellEnd"/>
      <w:r w:rsidRPr="006008E2">
        <w:rPr>
          <w:rFonts w:ascii="Narkisim" w:eastAsia="Aptos" w:hAnsi="Narkisim" w:cs="Sfarady" w:hint="cs"/>
          <w:kern w:val="2"/>
          <w:sz w:val="26"/>
          <w:szCs w:val="26"/>
          <w:rtl/>
        </w:rPr>
        <w:t xml:space="preserve"> סי' </w:t>
      </w:r>
      <w:proofErr w:type="spellStart"/>
      <w:r w:rsidRPr="006008E2">
        <w:rPr>
          <w:rFonts w:ascii="Narkisim" w:eastAsia="Aptos" w:hAnsi="Narkisim" w:cs="Sfarady" w:hint="cs"/>
          <w:kern w:val="2"/>
          <w:sz w:val="26"/>
          <w:szCs w:val="26"/>
          <w:rtl/>
        </w:rPr>
        <w:t>עת"ר</w:t>
      </w:r>
      <w:proofErr w:type="spellEnd"/>
      <w:r w:rsidRPr="006008E2">
        <w:rPr>
          <w:rFonts w:ascii="Narkisim" w:eastAsia="Aptos" w:hAnsi="Narkisim" w:cs="Sfarady" w:hint="cs"/>
          <w:kern w:val="2"/>
          <w:sz w:val="26"/>
          <w:szCs w:val="26"/>
          <w:rtl/>
        </w:rPr>
        <w:t xml:space="preserve">) מדוע נקבע חנוכה שמונה </w:t>
      </w:r>
      <w:r w:rsidRPr="006008E2">
        <w:rPr>
          <w:rFonts w:ascii="Narkisim" w:eastAsia="Aptos" w:hAnsi="Narkisim" w:cs="Sfarady" w:hint="cs"/>
          <w:kern w:val="2"/>
          <w:sz w:val="26"/>
          <w:szCs w:val="26"/>
          <w:rtl/>
        </w:rPr>
        <w:lastRenderedPageBreak/>
        <w:t>ימים לזכר הנס, והלא לא היה הנס אלא שבעה ימים, שביום הראשון היה זה בדרך הטבע שדלקה המנורה. אמנם להנ"ל מובן היטב, שאף ביום הראשון היה זה נס שדלק השמן באופן שלא נגמר ונותר מספיק ליום הבא.</w:t>
      </w:r>
    </w:p>
    <w:p w14:paraId="286EF13D" w14:textId="20D2A556" w:rsidR="006008E2" w:rsidRPr="00B86227" w:rsidRDefault="006008E2" w:rsidP="0018575F">
      <w:pPr>
        <w:spacing w:after="160" w:line="278" w:lineRule="auto"/>
        <w:jc w:val="both"/>
        <w:rPr>
          <w:rFonts w:ascii="Narkisim" w:eastAsia="Aptos" w:hAnsi="Narkisim" w:cs="Sfarady"/>
          <w:kern w:val="2"/>
          <w:sz w:val="26"/>
          <w:szCs w:val="26"/>
          <w:rtl/>
        </w:rPr>
      </w:pPr>
      <w:r w:rsidRPr="006008E2">
        <w:rPr>
          <w:rFonts w:ascii="Narkisim" w:eastAsia="Aptos" w:hAnsi="Narkisim" w:cs="Sfarady" w:hint="cs"/>
          <w:kern w:val="2"/>
          <w:sz w:val="26"/>
          <w:szCs w:val="26"/>
          <w:rtl/>
        </w:rPr>
        <w:t xml:space="preserve">ובספר זכור לדוד </w:t>
      </w:r>
      <w:proofErr w:type="spellStart"/>
      <w:r w:rsidRPr="006008E2">
        <w:rPr>
          <w:rFonts w:ascii="Narkisim" w:eastAsia="Aptos" w:hAnsi="Narkisim" w:cs="Sfarady" w:hint="cs"/>
          <w:kern w:val="2"/>
          <w:sz w:val="26"/>
          <w:szCs w:val="26"/>
          <w:rtl/>
        </w:rPr>
        <w:t>עמ"ס</w:t>
      </w:r>
      <w:proofErr w:type="spellEnd"/>
      <w:r w:rsidRPr="006008E2">
        <w:rPr>
          <w:rFonts w:ascii="Narkisim" w:eastAsia="Aptos" w:hAnsi="Narkisim" w:cs="Sfarady" w:hint="cs"/>
          <w:kern w:val="2"/>
          <w:sz w:val="26"/>
          <w:szCs w:val="26"/>
          <w:rtl/>
        </w:rPr>
        <w:t xml:space="preserve"> הוריות (יא, ב) הביא בשם מרן </w:t>
      </w:r>
      <w:proofErr w:type="spellStart"/>
      <w:r w:rsidRPr="006008E2">
        <w:rPr>
          <w:rFonts w:ascii="Narkisim" w:eastAsia="Aptos" w:hAnsi="Narkisim" w:cs="Sfarady" w:hint="cs"/>
          <w:kern w:val="2"/>
          <w:sz w:val="26"/>
          <w:szCs w:val="26"/>
          <w:rtl/>
        </w:rPr>
        <w:t>הג"ר</w:t>
      </w:r>
      <w:proofErr w:type="spellEnd"/>
      <w:r w:rsidRPr="006008E2">
        <w:rPr>
          <w:rFonts w:ascii="Narkisim" w:eastAsia="Aptos" w:hAnsi="Narkisim" w:cs="Sfarady" w:hint="cs"/>
          <w:kern w:val="2"/>
          <w:sz w:val="26"/>
          <w:szCs w:val="26"/>
          <w:rtl/>
        </w:rPr>
        <w:t xml:space="preserve"> משה </w:t>
      </w:r>
      <w:proofErr w:type="spellStart"/>
      <w:r w:rsidRPr="006008E2">
        <w:rPr>
          <w:rFonts w:ascii="Narkisim" w:eastAsia="Aptos" w:hAnsi="Narkisim" w:cs="Sfarady" w:hint="cs"/>
          <w:kern w:val="2"/>
          <w:sz w:val="26"/>
          <w:szCs w:val="26"/>
          <w:rtl/>
        </w:rPr>
        <w:t>סולובייצ'יק</w:t>
      </w:r>
      <w:proofErr w:type="spellEnd"/>
      <w:r w:rsidRPr="006008E2">
        <w:rPr>
          <w:rFonts w:ascii="Narkisim" w:eastAsia="Aptos" w:hAnsi="Narkisim" w:cs="Sfarady" w:hint="cs"/>
          <w:kern w:val="2"/>
          <w:sz w:val="26"/>
          <w:szCs w:val="26"/>
          <w:rtl/>
        </w:rPr>
        <w:t xml:space="preserve"> להקשות על </w:t>
      </w:r>
      <w:proofErr w:type="spellStart"/>
      <w:r w:rsidRPr="006008E2">
        <w:rPr>
          <w:rFonts w:ascii="Narkisim" w:eastAsia="Aptos" w:hAnsi="Narkisim" w:cs="Sfarady" w:hint="cs"/>
          <w:kern w:val="2"/>
          <w:sz w:val="26"/>
          <w:szCs w:val="26"/>
          <w:rtl/>
        </w:rPr>
        <w:t>תי</w:t>
      </w:r>
      <w:proofErr w:type="spellEnd"/>
      <w:r w:rsidRPr="006008E2">
        <w:rPr>
          <w:rFonts w:ascii="Narkisim" w:eastAsia="Aptos" w:hAnsi="Narkisim" w:cs="Sfarady" w:hint="cs"/>
          <w:kern w:val="2"/>
          <w:sz w:val="26"/>
          <w:szCs w:val="26"/>
          <w:rtl/>
        </w:rPr>
        <w:t xml:space="preserve">' זה, מהא </w:t>
      </w:r>
      <w:proofErr w:type="spellStart"/>
      <w:r w:rsidRPr="006008E2">
        <w:rPr>
          <w:rFonts w:ascii="Narkisim" w:eastAsia="Aptos" w:hAnsi="Narkisim" w:cs="Sfarady" w:hint="cs"/>
          <w:kern w:val="2"/>
          <w:sz w:val="26"/>
          <w:szCs w:val="26"/>
          <w:rtl/>
        </w:rPr>
        <w:t>דאיתא</w:t>
      </w:r>
      <w:proofErr w:type="spellEnd"/>
      <w:r w:rsidRPr="006008E2">
        <w:rPr>
          <w:rFonts w:ascii="Narkisim" w:eastAsia="Aptos" w:hAnsi="Narkisim" w:cs="Sfarady" w:hint="cs"/>
          <w:kern w:val="2"/>
          <w:sz w:val="26"/>
          <w:szCs w:val="26"/>
          <w:rtl/>
        </w:rPr>
        <w:t xml:space="preserve"> התם </w:t>
      </w:r>
      <w:proofErr w:type="spellStart"/>
      <w:r w:rsidRPr="006008E2">
        <w:rPr>
          <w:rFonts w:ascii="Narkisim" w:eastAsia="Aptos" w:hAnsi="Narkisim" w:cs="Sfarady" w:hint="cs"/>
          <w:kern w:val="2"/>
          <w:sz w:val="26"/>
          <w:szCs w:val="26"/>
          <w:rtl/>
        </w:rPr>
        <w:t>דבשמן</w:t>
      </w:r>
      <w:proofErr w:type="spellEnd"/>
      <w:r w:rsidRPr="006008E2">
        <w:rPr>
          <w:rFonts w:ascii="Narkisim" w:eastAsia="Aptos" w:hAnsi="Narkisim" w:cs="Sfarady" w:hint="cs"/>
          <w:kern w:val="2"/>
          <w:sz w:val="26"/>
          <w:szCs w:val="26"/>
          <w:rtl/>
        </w:rPr>
        <w:t xml:space="preserve"> המשחה משחו מלכים וכהנים גדולים וכולו קיים לעתיד לבוא </w:t>
      </w:r>
      <w:proofErr w:type="spellStart"/>
      <w:r w:rsidRPr="006008E2">
        <w:rPr>
          <w:rFonts w:ascii="Narkisim" w:eastAsia="Aptos" w:hAnsi="Narkisim" w:cs="Sfarady" w:hint="cs"/>
          <w:kern w:val="2"/>
          <w:sz w:val="26"/>
          <w:szCs w:val="26"/>
          <w:rtl/>
        </w:rPr>
        <w:t>וכו</w:t>
      </w:r>
      <w:proofErr w:type="spellEnd"/>
      <w:r w:rsidRPr="006008E2">
        <w:rPr>
          <w:rFonts w:ascii="Narkisim" w:eastAsia="Aptos" w:hAnsi="Narkisim" w:cs="Sfarady" w:hint="cs"/>
          <w:kern w:val="2"/>
          <w:sz w:val="26"/>
          <w:szCs w:val="26"/>
          <w:rtl/>
        </w:rPr>
        <w:t xml:space="preserve">'. והתם הלא הוא בוודאי שמן המתרבה בעצמו ע"י נס. וא"כ היאך יהיה </w:t>
      </w:r>
      <w:proofErr w:type="spellStart"/>
      <w:r w:rsidRPr="006008E2">
        <w:rPr>
          <w:rFonts w:ascii="Narkisim" w:eastAsia="Aptos" w:hAnsi="Narkisim" w:cs="Sfarady" w:hint="cs"/>
          <w:kern w:val="2"/>
          <w:sz w:val="26"/>
          <w:szCs w:val="26"/>
          <w:rtl/>
        </w:rPr>
        <w:t>לעת"ל</w:t>
      </w:r>
      <w:proofErr w:type="spellEnd"/>
      <w:r w:rsidRPr="006008E2">
        <w:rPr>
          <w:rFonts w:ascii="Narkisim" w:eastAsia="Aptos" w:hAnsi="Narkisim" w:cs="Sfarady" w:hint="cs"/>
          <w:kern w:val="2"/>
          <w:sz w:val="26"/>
          <w:szCs w:val="26"/>
          <w:rtl/>
        </w:rPr>
        <w:t xml:space="preserve"> כשר, והלא נתרבה בדרך נס. </w:t>
      </w:r>
      <w:proofErr w:type="spellStart"/>
      <w:r w:rsidRPr="006008E2">
        <w:rPr>
          <w:rFonts w:ascii="Narkisim" w:eastAsia="Aptos" w:hAnsi="Narkisim" w:cs="Sfarady" w:hint="cs"/>
          <w:kern w:val="2"/>
          <w:sz w:val="26"/>
          <w:szCs w:val="26"/>
          <w:rtl/>
        </w:rPr>
        <w:t>ואפ"ל</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דמכיוון</w:t>
      </w:r>
      <w:proofErr w:type="spellEnd"/>
      <w:r w:rsidRPr="006008E2">
        <w:rPr>
          <w:rFonts w:ascii="Narkisim" w:eastAsia="Aptos" w:hAnsi="Narkisim" w:cs="Sfarady" w:hint="cs"/>
          <w:kern w:val="2"/>
          <w:sz w:val="26"/>
          <w:szCs w:val="26"/>
          <w:rtl/>
        </w:rPr>
        <w:t xml:space="preserve"> וכל פעם השתמשו רק מעט בשמן זה, ע"י שנטלו מעט ומשחו, א"כ </w:t>
      </w:r>
      <w:proofErr w:type="spellStart"/>
      <w:r w:rsidRPr="006008E2">
        <w:rPr>
          <w:rFonts w:ascii="Narkisim" w:eastAsia="Aptos" w:hAnsi="Narkisim" w:cs="Sfarady" w:hint="cs"/>
          <w:kern w:val="2"/>
          <w:sz w:val="26"/>
          <w:szCs w:val="26"/>
          <w:rtl/>
        </w:rPr>
        <w:t>י"ל</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דבכל</w:t>
      </w:r>
      <w:proofErr w:type="spellEnd"/>
      <w:r w:rsidRPr="006008E2">
        <w:rPr>
          <w:rFonts w:ascii="Narkisim" w:eastAsia="Aptos" w:hAnsi="Narkisim" w:cs="Sfarady" w:hint="cs"/>
          <w:kern w:val="2"/>
          <w:sz w:val="26"/>
          <w:szCs w:val="26"/>
          <w:rtl/>
        </w:rPr>
        <w:t xml:space="preserve"> פעם לאחר שמשחו, נתרבה מעט שמן כנגד מה שהוציאו </w:t>
      </w:r>
      <w:proofErr w:type="spellStart"/>
      <w:r w:rsidRPr="006008E2">
        <w:rPr>
          <w:rFonts w:ascii="Narkisim" w:eastAsia="Aptos" w:hAnsi="Narkisim" w:cs="Sfarady" w:hint="cs"/>
          <w:kern w:val="2"/>
          <w:sz w:val="26"/>
          <w:szCs w:val="26"/>
          <w:rtl/>
        </w:rPr>
        <w:t>ועי"ז</w:t>
      </w:r>
      <w:proofErr w:type="spellEnd"/>
      <w:r w:rsidRPr="006008E2">
        <w:rPr>
          <w:rFonts w:ascii="Narkisim" w:eastAsia="Aptos" w:hAnsi="Narkisim" w:cs="Sfarady" w:hint="cs"/>
          <w:kern w:val="2"/>
          <w:sz w:val="26"/>
          <w:szCs w:val="26"/>
          <w:rtl/>
        </w:rPr>
        <w:t xml:space="preserve"> כולו קיים </w:t>
      </w:r>
      <w:proofErr w:type="spellStart"/>
      <w:r w:rsidRPr="006008E2">
        <w:rPr>
          <w:rFonts w:ascii="Narkisim" w:eastAsia="Aptos" w:hAnsi="Narkisim" w:cs="Sfarady" w:hint="cs"/>
          <w:kern w:val="2"/>
          <w:sz w:val="26"/>
          <w:szCs w:val="26"/>
          <w:rtl/>
        </w:rPr>
        <w:t>לעת"ל</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ובכה"ג</w:t>
      </w:r>
      <w:proofErr w:type="spellEnd"/>
      <w:r w:rsidRPr="006008E2">
        <w:rPr>
          <w:rFonts w:ascii="Narkisim" w:eastAsia="Aptos" w:hAnsi="Narkisim" w:cs="Sfarady" w:hint="cs"/>
          <w:kern w:val="2"/>
          <w:sz w:val="26"/>
          <w:szCs w:val="26"/>
          <w:rtl/>
        </w:rPr>
        <w:t xml:space="preserve"> שפיר אמרי' קמא </w:t>
      </w:r>
      <w:proofErr w:type="spellStart"/>
      <w:r w:rsidRPr="006008E2">
        <w:rPr>
          <w:rFonts w:ascii="Narkisim" w:eastAsia="Aptos" w:hAnsi="Narkisim" w:cs="Sfarady" w:hint="cs"/>
          <w:kern w:val="2"/>
          <w:sz w:val="26"/>
          <w:szCs w:val="26"/>
          <w:rtl/>
        </w:rPr>
        <w:t>קמא</w:t>
      </w:r>
      <w:proofErr w:type="spellEnd"/>
      <w:r w:rsidRPr="006008E2">
        <w:rPr>
          <w:rFonts w:ascii="Narkisim" w:eastAsia="Aptos" w:hAnsi="Narkisim" w:cs="Sfarady" w:hint="cs"/>
          <w:kern w:val="2"/>
          <w:sz w:val="26"/>
          <w:szCs w:val="26"/>
          <w:rtl/>
        </w:rPr>
        <w:t xml:space="preserve"> בטיל וכולו שמן כשר. </w:t>
      </w:r>
      <w:proofErr w:type="spellStart"/>
      <w:r w:rsidRPr="006008E2">
        <w:rPr>
          <w:rFonts w:ascii="Narkisim" w:eastAsia="Aptos" w:hAnsi="Narkisim" w:cs="Sfarady" w:hint="cs"/>
          <w:kern w:val="2"/>
          <w:sz w:val="26"/>
          <w:szCs w:val="26"/>
          <w:rtl/>
        </w:rPr>
        <w:t>ושו"ר</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בשו"ת</w:t>
      </w:r>
      <w:proofErr w:type="spellEnd"/>
      <w:r w:rsidRPr="006008E2">
        <w:rPr>
          <w:rFonts w:ascii="Narkisim" w:eastAsia="Aptos" w:hAnsi="Narkisim" w:cs="Sfarady" w:hint="cs"/>
          <w:kern w:val="2"/>
          <w:sz w:val="26"/>
          <w:szCs w:val="26"/>
          <w:rtl/>
        </w:rPr>
        <w:t xml:space="preserve"> בן פורת למרן </w:t>
      </w:r>
      <w:proofErr w:type="spellStart"/>
      <w:r w:rsidRPr="006008E2">
        <w:rPr>
          <w:rFonts w:ascii="Narkisim" w:eastAsia="Aptos" w:hAnsi="Narkisim" w:cs="Sfarady" w:hint="cs"/>
          <w:kern w:val="2"/>
          <w:sz w:val="26"/>
          <w:szCs w:val="26"/>
          <w:rtl/>
        </w:rPr>
        <w:t>הגר"י</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ענגיל</w:t>
      </w:r>
      <w:proofErr w:type="spellEnd"/>
      <w:r w:rsidRPr="006008E2">
        <w:rPr>
          <w:rFonts w:ascii="Narkisim" w:eastAsia="Aptos" w:hAnsi="Narkisim" w:cs="Sfarady" w:hint="cs"/>
          <w:kern w:val="2"/>
          <w:sz w:val="26"/>
          <w:szCs w:val="26"/>
          <w:rtl/>
        </w:rPr>
        <w:t xml:space="preserve"> (סי' ב) שדן לומר </w:t>
      </w:r>
      <w:proofErr w:type="spellStart"/>
      <w:r w:rsidRPr="006008E2">
        <w:rPr>
          <w:rFonts w:ascii="Narkisim" w:eastAsia="Aptos" w:hAnsi="Narkisim" w:cs="Sfarady" w:hint="cs"/>
          <w:kern w:val="2"/>
          <w:sz w:val="26"/>
          <w:szCs w:val="26"/>
          <w:rtl/>
        </w:rPr>
        <w:t>דשמא</w:t>
      </w:r>
      <w:proofErr w:type="spellEnd"/>
      <w:r w:rsidRPr="006008E2">
        <w:rPr>
          <w:rFonts w:ascii="Narkisim" w:eastAsia="Aptos" w:hAnsi="Narkisim" w:cs="Sfarady" w:hint="cs"/>
          <w:kern w:val="2"/>
          <w:sz w:val="26"/>
          <w:szCs w:val="26"/>
          <w:rtl/>
        </w:rPr>
        <w:t xml:space="preserve"> בשמן המשחה לא התמעט כלל ע"י מה שנטלו ממנו, </w:t>
      </w:r>
      <w:proofErr w:type="spellStart"/>
      <w:r w:rsidRPr="006008E2">
        <w:rPr>
          <w:rFonts w:ascii="Narkisim" w:eastAsia="Aptos" w:hAnsi="Narkisim" w:cs="Sfarady" w:hint="cs"/>
          <w:kern w:val="2"/>
          <w:sz w:val="26"/>
          <w:szCs w:val="26"/>
          <w:rtl/>
        </w:rPr>
        <w:t>ולפי"ז</w:t>
      </w:r>
      <w:proofErr w:type="spellEnd"/>
      <w:r w:rsidRPr="006008E2">
        <w:rPr>
          <w:rFonts w:ascii="Narkisim" w:eastAsia="Aptos" w:hAnsi="Narkisim" w:cs="Sfarady" w:hint="cs"/>
          <w:kern w:val="2"/>
          <w:sz w:val="26"/>
          <w:szCs w:val="26"/>
          <w:rtl/>
        </w:rPr>
        <w:t xml:space="preserve"> לק"מ.</w:t>
      </w:r>
    </w:p>
    <w:p w14:paraId="1A8E771A" w14:textId="77777777" w:rsidR="006008E2" w:rsidRPr="006008E2" w:rsidRDefault="006008E2" w:rsidP="0018575F">
      <w:pPr>
        <w:spacing w:after="160" w:line="278" w:lineRule="auto"/>
        <w:jc w:val="center"/>
        <w:rPr>
          <w:rFonts w:ascii="Narkisim" w:eastAsia="Aptos" w:hAnsi="Narkisim" w:cs="Livorna"/>
          <w:b/>
          <w:bCs/>
          <w:kern w:val="2"/>
          <w:sz w:val="26"/>
          <w:szCs w:val="26"/>
          <w:rtl/>
        </w:rPr>
      </w:pPr>
      <w:r w:rsidRPr="006008E2">
        <w:rPr>
          <w:rFonts w:ascii="Narkisim" w:eastAsia="Aptos" w:hAnsi="Narkisim" w:cs="Livorna" w:hint="cs"/>
          <w:b/>
          <w:bCs/>
          <w:kern w:val="2"/>
          <w:sz w:val="26"/>
          <w:szCs w:val="26"/>
          <w:rtl/>
        </w:rPr>
        <w:t>החילוק בין ברכה לנס</w:t>
      </w:r>
    </w:p>
    <w:p w14:paraId="667BE407" w14:textId="77777777" w:rsidR="006008E2" w:rsidRPr="006008E2" w:rsidRDefault="006008E2" w:rsidP="0018575F">
      <w:pPr>
        <w:spacing w:after="160" w:line="278" w:lineRule="auto"/>
        <w:jc w:val="both"/>
        <w:rPr>
          <w:rFonts w:ascii="Narkisim" w:eastAsia="Aptos" w:hAnsi="Narkisim" w:cs="Sfarady"/>
          <w:kern w:val="2"/>
          <w:sz w:val="26"/>
          <w:szCs w:val="26"/>
          <w:rtl/>
        </w:rPr>
      </w:pPr>
      <w:r w:rsidRPr="006008E2">
        <w:rPr>
          <w:rFonts w:ascii="Narkisim" w:eastAsia="Aptos" w:hAnsi="Narkisim" w:cs="Sfarady" w:hint="cs"/>
          <w:kern w:val="2"/>
          <w:sz w:val="26"/>
          <w:szCs w:val="26"/>
          <w:rtl/>
        </w:rPr>
        <w:t xml:space="preserve">ג] והנה, בגוף קושיית </w:t>
      </w:r>
      <w:proofErr w:type="spellStart"/>
      <w:r w:rsidRPr="006008E2">
        <w:rPr>
          <w:rFonts w:ascii="Narkisim" w:eastAsia="Aptos" w:hAnsi="Narkisim" w:cs="Sfarady" w:hint="cs"/>
          <w:kern w:val="2"/>
          <w:sz w:val="26"/>
          <w:szCs w:val="26"/>
          <w:rtl/>
        </w:rPr>
        <w:t>הב"י</w:t>
      </w:r>
      <w:proofErr w:type="spellEnd"/>
      <w:r w:rsidRPr="006008E2">
        <w:rPr>
          <w:rFonts w:ascii="Narkisim" w:eastAsia="Aptos" w:hAnsi="Narkisim" w:cs="Sfarady" w:hint="cs"/>
          <w:kern w:val="2"/>
          <w:sz w:val="26"/>
          <w:szCs w:val="26"/>
          <w:rtl/>
        </w:rPr>
        <w:t xml:space="preserve"> כ' </w:t>
      </w:r>
      <w:proofErr w:type="spellStart"/>
      <w:r w:rsidRPr="006008E2">
        <w:rPr>
          <w:rFonts w:ascii="Narkisim" w:eastAsia="Aptos" w:hAnsi="Narkisim" w:cs="Sfarady" w:hint="cs"/>
          <w:kern w:val="2"/>
          <w:sz w:val="26"/>
          <w:szCs w:val="26"/>
          <w:rtl/>
        </w:rPr>
        <w:t>הט"ז</w:t>
      </w:r>
      <w:proofErr w:type="spellEnd"/>
      <w:r w:rsidRPr="006008E2">
        <w:rPr>
          <w:rFonts w:ascii="Narkisim" w:eastAsia="Aptos" w:hAnsi="Narkisim" w:cs="Sfarady" w:hint="cs"/>
          <w:kern w:val="2"/>
          <w:sz w:val="26"/>
          <w:szCs w:val="26"/>
          <w:rtl/>
        </w:rPr>
        <w:t xml:space="preserve"> (שם </w:t>
      </w:r>
      <w:proofErr w:type="spellStart"/>
      <w:r w:rsidRPr="006008E2">
        <w:rPr>
          <w:rFonts w:ascii="Narkisim" w:eastAsia="Aptos" w:hAnsi="Narkisim" w:cs="Sfarady" w:hint="cs"/>
          <w:kern w:val="2"/>
          <w:sz w:val="26"/>
          <w:szCs w:val="26"/>
          <w:rtl/>
        </w:rPr>
        <w:t>ס"ק</w:t>
      </w:r>
      <w:proofErr w:type="spellEnd"/>
      <w:r w:rsidRPr="006008E2">
        <w:rPr>
          <w:rFonts w:ascii="Narkisim" w:eastAsia="Aptos" w:hAnsi="Narkisim" w:cs="Sfarady" w:hint="cs"/>
          <w:kern w:val="2"/>
          <w:sz w:val="26"/>
          <w:szCs w:val="26"/>
          <w:rtl/>
        </w:rPr>
        <w:t xml:space="preserve"> א) לתרץ ע"פ דברי </w:t>
      </w:r>
      <w:proofErr w:type="spellStart"/>
      <w:r w:rsidRPr="006008E2">
        <w:rPr>
          <w:rFonts w:ascii="Narkisim" w:eastAsia="Aptos" w:hAnsi="Narkisim" w:cs="Sfarady" w:hint="cs"/>
          <w:kern w:val="2"/>
          <w:sz w:val="26"/>
          <w:szCs w:val="26"/>
          <w:rtl/>
        </w:rPr>
        <w:t>הזוה"ק</w:t>
      </w:r>
      <w:proofErr w:type="spellEnd"/>
      <w:r w:rsidRPr="006008E2">
        <w:rPr>
          <w:rFonts w:ascii="Narkisim" w:eastAsia="Aptos" w:hAnsi="Narkisim" w:cs="Sfarady" w:hint="cs"/>
          <w:kern w:val="2"/>
          <w:sz w:val="26"/>
          <w:szCs w:val="26"/>
          <w:rtl/>
        </w:rPr>
        <w:t xml:space="preserve"> (ח"א פח, א), דאין הברכה חלה על כלי ריקן. וא"כ, כאשר דלקו הנרות בלילה השני, </w:t>
      </w:r>
      <w:proofErr w:type="spellStart"/>
      <w:r w:rsidRPr="006008E2">
        <w:rPr>
          <w:rFonts w:ascii="Narkisim" w:eastAsia="Aptos" w:hAnsi="Narkisim" w:cs="Sfarady" w:hint="cs"/>
          <w:kern w:val="2"/>
          <w:sz w:val="26"/>
          <w:szCs w:val="26"/>
          <w:rtl/>
        </w:rPr>
        <w:t>איגלאי</w:t>
      </w:r>
      <w:proofErr w:type="spellEnd"/>
      <w:r w:rsidRPr="006008E2">
        <w:rPr>
          <w:rFonts w:ascii="Narkisim" w:eastAsia="Aptos" w:hAnsi="Narkisim" w:cs="Sfarady" w:hint="cs"/>
          <w:kern w:val="2"/>
          <w:sz w:val="26"/>
          <w:szCs w:val="26"/>
          <w:rtl/>
        </w:rPr>
        <w:t xml:space="preserve"> מילתא למפרע שאף בלילה הראשון חל הנס בשמן שלא נשרף כליל כשם שהיה אמור להיות בדרך הטבע, אלא התקיים קצת ממנו ועל ידי זה חלה בו הברכה שנוצר שמן נוסף. והביא הכלי חמדה לתמוה בשם בעל החידושי </w:t>
      </w:r>
      <w:proofErr w:type="spellStart"/>
      <w:r w:rsidRPr="006008E2">
        <w:rPr>
          <w:rFonts w:ascii="Narkisim" w:eastAsia="Aptos" w:hAnsi="Narkisim" w:cs="Sfarady" w:hint="cs"/>
          <w:kern w:val="2"/>
          <w:sz w:val="26"/>
          <w:szCs w:val="26"/>
          <w:rtl/>
        </w:rPr>
        <w:t>הרי"ם</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דדברי</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הזוה"ק</w:t>
      </w:r>
      <w:proofErr w:type="spellEnd"/>
      <w:r w:rsidRPr="006008E2">
        <w:rPr>
          <w:rFonts w:ascii="Narkisim" w:eastAsia="Aptos" w:hAnsi="Narkisim" w:cs="Sfarady" w:hint="cs"/>
          <w:kern w:val="2"/>
          <w:sz w:val="26"/>
          <w:szCs w:val="26"/>
          <w:rtl/>
        </w:rPr>
        <w:t xml:space="preserve"> דאין הברכה חלה על כלי ריקן, לא </w:t>
      </w:r>
      <w:proofErr w:type="spellStart"/>
      <w:r w:rsidRPr="006008E2">
        <w:rPr>
          <w:rFonts w:ascii="Narkisim" w:eastAsia="Aptos" w:hAnsi="Narkisim" w:cs="Sfarady" w:hint="cs"/>
          <w:kern w:val="2"/>
          <w:sz w:val="26"/>
          <w:szCs w:val="26"/>
          <w:rtl/>
        </w:rPr>
        <w:t>מיירו</w:t>
      </w:r>
      <w:proofErr w:type="spellEnd"/>
      <w:r w:rsidRPr="006008E2">
        <w:rPr>
          <w:rFonts w:ascii="Narkisim" w:eastAsia="Aptos" w:hAnsi="Narkisim" w:cs="Sfarady" w:hint="cs"/>
          <w:kern w:val="2"/>
          <w:sz w:val="26"/>
          <w:szCs w:val="26"/>
          <w:rtl/>
        </w:rPr>
        <w:t xml:space="preserve"> אלא בברכה, אך שאני נס דהוא דבר היוצא מדרך הטבע לגמרי וא"כ נראה </w:t>
      </w:r>
      <w:proofErr w:type="spellStart"/>
      <w:r w:rsidRPr="006008E2">
        <w:rPr>
          <w:rFonts w:ascii="Narkisim" w:eastAsia="Aptos" w:hAnsi="Narkisim" w:cs="Sfarady" w:hint="cs"/>
          <w:kern w:val="2"/>
          <w:sz w:val="26"/>
          <w:szCs w:val="26"/>
          <w:rtl/>
        </w:rPr>
        <w:t>דחל</w:t>
      </w:r>
      <w:proofErr w:type="spellEnd"/>
      <w:r w:rsidRPr="006008E2">
        <w:rPr>
          <w:rFonts w:ascii="Narkisim" w:eastAsia="Aptos" w:hAnsi="Narkisim" w:cs="Sfarady" w:hint="cs"/>
          <w:kern w:val="2"/>
          <w:sz w:val="26"/>
          <w:szCs w:val="26"/>
          <w:rtl/>
        </w:rPr>
        <w:t xml:space="preserve"> אף על כלי ריקן.</w:t>
      </w:r>
    </w:p>
    <w:p w14:paraId="39E7DA9A" w14:textId="77777777" w:rsidR="006008E2" w:rsidRPr="006008E2" w:rsidRDefault="006008E2" w:rsidP="0018575F">
      <w:pPr>
        <w:spacing w:after="160" w:line="278" w:lineRule="auto"/>
        <w:jc w:val="both"/>
        <w:rPr>
          <w:rFonts w:ascii="Narkisim" w:eastAsia="Aptos" w:hAnsi="Narkisim" w:cs="Sfarady"/>
          <w:kern w:val="2"/>
          <w:sz w:val="26"/>
          <w:szCs w:val="26"/>
          <w:rtl/>
        </w:rPr>
      </w:pPr>
      <w:r w:rsidRPr="006008E2">
        <w:rPr>
          <w:rFonts w:ascii="Narkisim" w:eastAsia="Aptos" w:hAnsi="Narkisim" w:cs="Sfarady" w:hint="cs"/>
          <w:kern w:val="2"/>
          <w:sz w:val="26"/>
          <w:szCs w:val="26"/>
          <w:rtl/>
        </w:rPr>
        <w:t xml:space="preserve">אמנם, אמר החידושי </w:t>
      </w:r>
      <w:proofErr w:type="spellStart"/>
      <w:r w:rsidRPr="006008E2">
        <w:rPr>
          <w:rFonts w:ascii="Narkisim" w:eastAsia="Aptos" w:hAnsi="Narkisim" w:cs="Sfarady" w:hint="cs"/>
          <w:kern w:val="2"/>
          <w:sz w:val="26"/>
          <w:szCs w:val="26"/>
          <w:rtl/>
        </w:rPr>
        <w:t>הרי"ם</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דבדווקא</w:t>
      </w:r>
      <w:proofErr w:type="spellEnd"/>
      <w:r w:rsidRPr="006008E2">
        <w:rPr>
          <w:rFonts w:ascii="Narkisim" w:eastAsia="Aptos" w:hAnsi="Narkisim" w:cs="Sfarady" w:hint="cs"/>
          <w:kern w:val="2"/>
          <w:sz w:val="26"/>
          <w:szCs w:val="26"/>
          <w:rtl/>
        </w:rPr>
        <w:t xml:space="preserve"> הוכרח </w:t>
      </w:r>
      <w:proofErr w:type="spellStart"/>
      <w:r w:rsidRPr="006008E2">
        <w:rPr>
          <w:rFonts w:ascii="Narkisim" w:eastAsia="Aptos" w:hAnsi="Narkisim" w:cs="Sfarady" w:hint="cs"/>
          <w:kern w:val="2"/>
          <w:sz w:val="26"/>
          <w:szCs w:val="26"/>
          <w:rtl/>
        </w:rPr>
        <w:t>הט"ז</w:t>
      </w:r>
      <w:proofErr w:type="spellEnd"/>
      <w:r w:rsidRPr="006008E2">
        <w:rPr>
          <w:rFonts w:ascii="Narkisim" w:eastAsia="Aptos" w:hAnsi="Narkisim" w:cs="Sfarady" w:hint="cs"/>
          <w:kern w:val="2"/>
          <w:sz w:val="26"/>
          <w:szCs w:val="26"/>
          <w:rtl/>
        </w:rPr>
        <w:t xml:space="preserve"> לומר שהייתה זו ברכה ולא היה זה נס, והוא משום </w:t>
      </w:r>
      <w:proofErr w:type="spellStart"/>
      <w:r w:rsidRPr="006008E2">
        <w:rPr>
          <w:rFonts w:ascii="Narkisim" w:eastAsia="Aptos" w:hAnsi="Narkisim" w:cs="Sfarady" w:hint="cs"/>
          <w:kern w:val="2"/>
          <w:sz w:val="26"/>
          <w:szCs w:val="26"/>
          <w:rtl/>
        </w:rPr>
        <w:t>הקושיא</w:t>
      </w:r>
      <w:proofErr w:type="spellEnd"/>
      <w:r w:rsidRPr="006008E2">
        <w:rPr>
          <w:rFonts w:ascii="Narkisim" w:eastAsia="Aptos" w:hAnsi="Narkisim" w:cs="Sfarady" w:hint="cs"/>
          <w:kern w:val="2"/>
          <w:sz w:val="26"/>
          <w:szCs w:val="26"/>
          <w:rtl/>
        </w:rPr>
        <w:t xml:space="preserve"> הנזכרת, דאם היה זה נס, א"כ היאך היו יכולים להדליק בו את הנרות והא ל"ה שמן זית. </w:t>
      </w:r>
      <w:proofErr w:type="spellStart"/>
      <w:r w:rsidRPr="006008E2">
        <w:rPr>
          <w:rFonts w:ascii="Narkisim" w:eastAsia="Aptos" w:hAnsi="Narkisim" w:cs="Sfarady" w:hint="cs"/>
          <w:kern w:val="2"/>
          <w:sz w:val="26"/>
          <w:szCs w:val="26"/>
          <w:rtl/>
        </w:rPr>
        <w:t>אע"כ</w:t>
      </w:r>
      <w:proofErr w:type="spellEnd"/>
      <w:r w:rsidRPr="006008E2">
        <w:rPr>
          <w:rFonts w:ascii="Narkisim" w:eastAsia="Aptos" w:hAnsi="Narkisim" w:cs="Sfarady" w:hint="cs"/>
          <w:kern w:val="2"/>
          <w:sz w:val="26"/>
          <w:szCs w:val="26"/>
          <w:rtl/>
        </w:rPr>
        <w:t xml:space="preserve"> דהייתה זו ברכה, והיינו </w:t>
      </w:r>
      <w:proofErr w:type="spellStart"/>
      <w:r w:rsidRPr="006008E2">
        <w:rPr>
          <w:rFonts w:ascii="Narkisim" w:eastAsia="Aptos" w:hAnsi="Narkisim" w:cs="Sfarady" w:hint="cs"/>
          <w:kern w:val="2"/>
          <w:sz w:val="26"/>
          <w:szCs w:val="26"/>
          <w:rtl/>
        </w:rPr>
        <w:t>דאותו</w:t>
      </w:r>
      <w:proofErr w:type="spellEnd"/>
      <w:r w:rsidRPr="006008E2">
        <w:rPr>
          <w:rFonts w:ascii="Narkisim" w:eastAsia="Aptos" w:hAnsi="Narkisim" w:cs="Sfarady" w:hint="cs"/>
          <w:kern w:val="2"/>
          <w:sz w:val="26"/>
          <w:szCs w:val="26"/>
          <w:rtl/>
        </w:rPr>
        <w:t xml:space="preserve"> שמן זית עצמו שהיה בפך התרבה ונוצר שמן זית נוסף</w:t>
      </w:r>
      <w:r w:rsidRPr="006008E2">
        <w:rPr>
          <w:rFonts w:ascii="Narkisim" w:eastAsia="Aptos" w:hAnsi="Narkisim" w:cs="Sfarady"/>
          <w:kern w:val="2"/>
          <w:sz w:val="26"/>
          <w:szCs w:val="26"/>
          <w:vertAlign w:val="superscript"/>
          <w:rtl/>
        </w:rPr>
        <w:footnoteReference w:id="8"/>
      </w:r>
      <w:r w:rsidRPr="006008E2">
        <w:rPr>
          <w:rFonts w:ascii="Narkisim" w:eastAsia="Aptos" w:hAnsi="Narkisim" w:cs="Sfarady" w:hint="cs"/>
          <w:kern w:val="2"/>
          <w:sz w:val="26"/>
          <w:szCs w:val="26"/>
          <w:rtl/>
        </w:rPr>
        <w:t xml:space="preserve">. ורק בלילה הראשון נעשה נס מה שלא נשרף שמן זה ועל ידי כן יכול היה להמשיך ולהתרבות. ובזה מובנים דברי </w:t>
      </w:r>
      <w:proofErr w:type="spellStart"/>
      <w:r w:rsidRPr="006008E2">
        <w:rPr>
          <w:rFonts w:ascii="Narkisim" w:eastAsia="Aptos" w:hAnsi="Narkisim" w:cs="Sfarady" w:hint="cs"/>
          <w:kern w:val="2"/>
          <w:sz w:val="26"/>
          <w:szCs w:val="26"/>
          <w:rtl/>
        </w:rPr>
        <w:t>הזוה"ק</w:t>
      </w:r>
      <w:proofErr w:type="spellEnd"/>
      <w:r w:rsidRPr="006008E2">
        <w:rPr>
          <w:rFonts w:ascii="Narkisim" w:eastAsia="Aptos" w:hAnsi="Narkisim" w:cs="Sfarady" w:hint="cs"/>
          <w:kern w:val="2"/>
          <w:sz w:val="26"/>
          <w:szCs w:val="26"/>
          <w:rtl/>
        </w:rPr>
        <w:t xml:space="preserve"> דאין הברכה שורה על כלי ריק, והיינו מכיוון שברכה עניינה להרבות דבר קיים, ואיך ניתן להרבות דבר שאינו קיים כלל.</w:t>
      </w:r>
    </w:p>
    <w:p w14:paraId="0EBA1BAB" w14:textId="77777777" w:rsidR="006008E2" w:rsidRPr="006008E2" w:rsidRDefault="006008E2" w:rsidP="0018575F">
      <w:pPr>
        <w:spacing w:after="160" w:line="278" w:lineRule="auto"/>
        <w:jc w:val="center"/>
        <w:rPr>
          <w:rFonts w:ascii="Narkisim" w:eastAsia="Aptos" w:hAnsi="Narkisim" w:cs="Livorna"/>
          <w:b/>
          <w:bCs/>
          <w:kern w:val="2"/>
          <w:sz w:val="26"/>
          <w:szCs w:val="26"/>
          <w:rtl/>
        </w:rPr>
      </w:pPr>
      <w:r w:rsidRPr="006008E2">
        <w:rPr>
          <w:rFonts w:ascii="Narkisim" w:eastAsia="Aptos" w:hAnsi="Narkisim" w:cs="Livorna" w:hint="cs"/>
          <w:b/>
          <w:bCs/>
          <w:kern w:val="2"/>
          <w:sz w:val="26"/>
          <w:szCs w:val="26"/>
          <w:rtl/>
        </w:rPr>
        <w:t>שמן אלישע</w:t>
      </w:r>
    </w:p>
    <w:p w14:paraId="14C41ACF" w14:textId="77777777" w:rsidR="006008E2" w:rsidRPr="006008E2" w:rsidRDefault="006008E2" w:rsidP="0018575F">
      <w:pPr>
        <w:spacing w:after="160" w:line="278" w:lineRule="auto"/>
        <w:jc w:val="both"/>
        <w:rPr>
          <w:rFonts w:ascii="Narkisim" w:eastAsia="Aptos" w:hAnsi="Narkisim" w:cs="Sfarady"/>
          <w:kern w:val="2"/>
          <w:sz w:val="26"/>
          <w:szCs w:val="26"/>
          <w:rtl/>
        </w:rPr>
      </w:pPr>
      <w:r w:rsidRPr="006008E2">
        <w:rPr>
          <w:rFonts w:ascii="Narkisim" w:eastAsia="Aptos" w:hAnsi="Narkisim" w:cs="Sfarady" w:hint="cs"/>
          <w:kern w:val="2"/>
          <w:sz w:val="26"/>
          <w:szCs w:val="26"/>
          <w:rtl/>
        </w:rPr>
        <w:t xml:space="preserve">ד] אלא </w:t>
      </w:r>
      <w:proofErr w:type="spellStart"/>
      <w:r w:rsidRPr="006008E2">
        <w:rPr>
          <w:rFonts w:ascii="Narkisim" w:eastAsia="Aptos" w:hAnsi="Narkisim" w:cs="Sfarady" w:hint="cs"/>
          <w:kern w:val="2"/>
          <w:sz w:val="26"/>
          <w:szCs w:val="26"/>
          <w:rtl/>
        </w:rPr>
        <w:t>דהכלי</w:t>
      </w:r>
      <w:proofErr w:type="spellEnd"/>
      <w:r w:rsidRPr="006008E2">
        <w:rPr>
          <w:rFonts w:ascii="Narkisim" w:eastAsia="Aptos" w:hAnsi="Narkisim" w:cs="Sfarady" w:hint="cs"/>
          <w:kern w:val="2"/>
          <w:sz w:val="26"/>
          <w:szCs w:val="26"/>
          <w:rtl/>
        </w:rPr>
        <w:t xml:space="preserve"> חמדה </w:t>
      </w:r>
      <w:proofErr w:type="spellStart"/>
      <w:r w:rsidRPr="006008E2">
        <w:rPr>
          <w:rFonts w:ascii="Narkisim" w:eastAsia="Aptos" w:hAnsi="Narkisim" w:cs="Sfarady" w:hint="cs"/>
          <w:kern w:val="2"/>
          <w:sz w:val="26"/>
          <w:szCs w:val="26"/>
          <w:rtl/>
        </w:rPr>
        <w:t>הק</w:t>
      </w:r>
      <w:proofErr w:type="spellEnd"/>
      <w:r w:rsidRPr="006008E2">
        <w:rPr>
          <w:rFonts w:ascii="Narkisim" w:eastAsia="Aptos" w:hAnsi="Narkisim" w:cs="Sfarady" w:hint="cs"/>
          <w:kern w:val="2"/>
          <w:sz w:val="26"/>
          <w:szCs w:val="26"/>
          <w:rtl/>
        </w:rPr>
        <w:t xml:space="preserve">' על </w:t>
      </w:r>
      <w:proofErr w:type="spellStart"/>
      <w:r w:rsidRPr="006008E2">
        <w:rPr>
          <w:rFonts w:ascii="Narkisim" w:eastAsia="Aptos" w:hAnsi="Narkisim" w:cs="Sfarady" w:hint="cs"/>
          <w:kern w:val="2"/>
          <w:sz w:val="26"/>
          <w:szCs w:val="26"/>
          <w:rtl/>
        </w:rPr>
        <w:t>סברא</w:t>
      </w:r>
      <w:proofErr w:type="spellEnd"/>
      <w:r w:rsidRPr="006008E2">
        <w:rPr>
          <w:rFonts w:ascii="Narkisim" w:eastAsia="Aptos" w:hAnsi="Narkisim" w:cs="Sfarady" w:hint="cs"/>
          <w:kern w:val="2"/>
          <w:sz w:val="26"/>
          <w:szCs w:val="26"/>
          <w:rtl/>
        </w:rPr>
        <w:t xml:space="preserve"> זו, </w:t>
      </w:r>
      <w:proofErr w:type="spellStart"/>
      <w:r w:rsidRPr="006008E2">
        <w:rPr>
          <w:rFonts w:ascii="Narkisim" w:eastAsia="Aptos" w:hAnsi="Narkisim" w:cs="Sfarady" w:hint="cs"/>
          <w:kern w:val="2"/>
          <w:sz w:val="26"/>
          <w:szCs w:val="26"/>
          <w:rtl/>
        </w:rPr>
        <w:t>דהנה</w:t>
      </w:r>
      <w:proofErr w:type="spellEnd"/>
      <w:r w:rsidRPr="006008E2">
        <w:rPr>
          <w:rFonts w:ascii="Narkisim" w:eastAsia="Aptos" w:hAnsi="Narkisim" w:cs="Sfarady" w:hint="cs"/>
          <w:kern w:val="2"/>
          <w:sz w:val="26"/>
          <w:szCs w:val="26"/>
          <w:rtl/>
        </w:rPr>
        <w:t xml:space="preserve"> לגבי המעשה המובא במלכים ב (פרק ד), גבי נס אלישע שנתרבה השמן, הביא </w:t>
      </w:r>
      <w:proofErr w:type="spellStart"/>
      <w:r w:rsidRPr="006008E2">
        <w:rPr>
          <w:rFonts w:ascii="Narkisim" w:eastAsia="Aptos" w:hAnsi="Narkisim" w:cs="Sfarady" w:hint="cs"/>
          <w:kern w:val="2"/>
          <w:sz w:val="26"/>
          <w:szCs w:val="26"/>
          <w:rtl/>
        </w:rPr>
        <w:t>הרד"ק</w:t>
      </w:r>
      <w:proofErr w:type="spellEnd"/>
      <w:r w:rsidRPr="006008E2">
        <w:rPr>
          <w:rFonts w:ascii="Narkisim" w:eastAsia="Aptos" w:hAnsi="Narkisim" w:cs="Sfarady" w:hint="cs"/>
          <w:kern w:val="2"/>
          <w:sz w:val="26"/>
          <w:szCs w:val="26"/>
          <w:rtl/>
        </w:rPr>
        <w:t xml:space="preserve"> דבר פלא בשם </w:t>
      </w:r>
      <w:proofErr w:type="spellStart"/>
      <w:r w:rsidRPr="006008E2">
        <w:rPr>
          <w:rFonts w:ascii="Narkisim" w:eastAsia="Aptos" w:hAnsi="Narkisim" w:cs="Sfarady" w:hint="cs"/>
          <w:kern w:val="2"/>
          <w:sz w:val="26"/>
          <w:szCs w:val="26"/>
          <w:rtl/>
        </w:rPr>
        <w:t>תוספתא</w:t>
      </w:r>
      <w:proofErr w:type="spellEnd"/>
      <w:r w:rsidRPr="006008E2">
        <w:rPr>
          <w:rFonts w:ascii="Narkisim" w:eastAsia="Aptos" w:hAnsi="Narkisim" w:cs="Sfarady" w:hint="cs"/>
          <w:kern w:val="2"/>
          <w:sz w:val="26"/>
          <w:szCs w:val="26"/>
          <w:rtl/>
        </w:rPr>
        <w:t xml:space="preserve">, וז"ל שם (פסוק ז): "וכד </w:t>
      </w:r>
      <w:proofErr w:type="spellStart"/>
      <w:r w:rsidRPr="006008E2">
        <w:rPr>
          <w:rFonts w:ascii="Narkisim" w:eastAsia="Aptos" w:hAnsi="Narkisim" w:cs="Sfarady" w:hint="cs"/>
          <w:kern w:val="2"/>
          <w:sz w:val="26"/>
          <w:szCs w:val="26"/>
          <w:rtl/>
        </w:rPr>
        <w:t>אתרחיש</w:t>
      </w:r>
      <w:proofErr w:type="spellEnd"/>
      <w:r w:rsidRPr="006008E2">
        <w:rPr>
          <w:rFonts w:ascii="Narkisim" w:eastAsia="Aptos" w:hAnsi="Narkisim" w:cs="Sfarady" w:hint="cs"/>
          <w:kern w:val="2"/>
          <w:sz w:val="26"/>
          <w:szCs w:val="26"/>
          <w:rtl/>
        </w:rPr>
        <w:t xml:space="preserve"> לה ההוא </w:t>
      </w:r>
      <w:proofErr w:type="spellStart"/>
      <w:r w:rsidRPr="006008E2">
        <w:rPr>
          <w:rFonts w:ascii="Narkisim" w:eastAsia="Aptos" w:hAnsi="Narkisim" w:cs="Sfarady" w:hint="cs"/>
          <w:kern w:val="2"/>
          <w:sz w:val="26"/>
          <w:szCs w:val="26"/>
          <w:rtl/>
        </w:rPr>
        <w:t>ניסא</w:t>
      </w:r>
      <w:proofErr w:type="spellEnd"/>
      <w:r w:rsidRPr="006008E2">
        <w:rPr>
          <w:rFonts w:ascii="Narkisim" w:eastAsia="Aptos" w:hAnsi="Narkisim" w:cs="Sfarady" w:hint="cs"/>
          <w:kern w:val="2"/>
          <w:sz w:val="26"/>
          <w:szCs w:val="26"/>
          <w:rtl/>
        </w:rPr>
        <w:t xml:space="preserve"> אמרת ליה לנביא דה' </w:t>
      </w:r>
      <w:proofErr w:type="spellStart"/>
      <w:r w:rsidRPr="006008E2">
        <w:rPr>
          <w:rFonts w:ascii="Narkisim" w:eastAsia="Aptos" w:hAnsi="Narkisim" w:cs="Sfarady" w:hint="cs"/>
          <w:kern w:val="2"/>
          <w:sz w:val="26"/>
          <w:szCs w:val="26"/>
          <w:rtl/>
        </w:rPr>
        <w:t>אית</w:t>
      </w:r>
      <w:proofErr w:type="spellEnd"/>
      <w:r w:rsidRPr="006008E2">
        <w:rPr>
          <w:rFonts w:ascii="Narkisim" w:eastAsia="Aptos" w:hAnsi="Narkisim" w:cs="Sfarady" w:hint="cs"/>
          <w:kern w:val="2"/>
          <w:sz w:val="26"/>
          <w:szCs w:val="26"/>
          <w:rtl/>
        </w:rPr>
        <w:t xml:space="preserve"> עלי </w:t>
      </w:r>
      <w:r w:rsidRPr="006008E2">
        <w:rPr>
          <w:rFonts w:ascii="Narkisim" w:eastAsia="Aptos" w:hAnsi="Narkisim" w:cs="Sfarady" w:hint="cs"/>
          <w:kern w:val="2"/>
          <w:sz w:val="26"/>
          <w:szCs w:val="26"/>
          <w:rtl/>
        </w:rPr>
        <w:t xml:space="preserve">עשור מהאי </w:t>
      </w:r>
      <w:proofErr w:type="spellStart"/>
      <w:r w:rsidRPr="006008E2">
        <w:rPr>
          <w:rFonts w:ascii="Narkisim" w:eastAsia="Aptos" w:hAnsi="Narkisim" w:cs="Sfarady" w:hint="cs"/>
          <w:kern w:val="2"/>
          <w:sz w:val="26"/>
          <w:szCs w:val="26"/>
          <w:rtl/>
        </w:rPr>
        <w:t>מישחא</w:t>
      </w:r>
      <w:proofErr w:type="spellEnd"/>
      <w:r w:rsidRPr="006008E2">
        <w:rPr>
          <w:rFonts w:ascii="Narkisim" w:eastAsia="Aptos" w:hAnsi="Narkisim" w:cs="Sfarady" w:hint="cs"/>
          <w:kern w:val="2"/>
          <w:sz w:val="26"/>
          <w:szCs w:val="26"/>
          <w:rtl/>
        </w:rPr>
        <w:t xml:space="preserve"> או לא, אמר לה בעליך זן </w:t>
      </w:r>
      <w:proofErr w:type="spellStart"/>
      <w:r w:rsidRPr="006008E2">
        <w:rPr>
          <w:rFonts w:ascii="Narkisim" w:eastAsia="Aptos" w:hAnsi="Narkisim" w:cs="Sfarady" w:hint="cs"/>
          <w:kern w:val="2"/>
          <w:sz w:val="26"/>
          <w:szCs w:val="26"/>
          <w:rtl/>
        </w:rPr>
        <w:t>נביאיא</w:t>
      </w:r>
      <w:proofErr w:type="spellEnd"/>
      <w:r w:rsidRPr="006008E2">
        <w:rPr>
          <w:rFonts w:ascii="Narkisim" w:eastAsia="Aptos" w:hAnsi="Narkisim" w:cs="Sfarady" w:hint="cs"/>
          <w:kern w:val="2"/>
          <w:sz w:val="26"/>
          <w:szCs w:val="26"/>
          <w:rtl/>
        </w:rPr>
        <w:t xml:space="preserve"> דה' במילתא </w:t>
      </w:r>
      <w:proofErr w:type="spellStart"/>
      <w:r w:rsidRPr="006008E2">
        <w:rPr>
          <w:rFonts w:ascii="Narkisim" w:eastAsia="Aptos" w:hAnsi="Narkisim" w:cs="Sfarady" w:hint="cs"/>
          <w:kern w:val="2"/>
          <w:sz w:val="26"/>
          <w:szCs w:val="26"/>
          <w:rtl/>
        </w:rPr>
        <w:t>דליכא</w:t>
      </w:r>
      <w:proofErr w:type="spellEnd"/>
      <w:r w:rsidRPr="006008E2">
        <w:rPr>
          <w:rFonts w:ascii="Narkisim" w:eastAsia="Aptos" w:hAnsi="Narkisim" w:cs="Sfarady" w:hint="cs"/>
          <w:kern w:val="2"/>
          <w:sz w:val="26"/>
          <w:szCs w:val="26"/>
          <w:rtl/>
        </w:rPr>
        <w:t xml:space="preserve"> עליה </w:t>
      </w:r>
      <w:proofErr w:type="spellStart"/>
      <w:r w:rsidRPr="006008E2">
        <w:rPr>
          <w:rFonts w:ascii="Narkisim" w:eastAsia="Aptos" w:hAnsi="Narkisim" w:cs="Sfarady" w:hint="cs"/>
          <w:kern w:val="2"/>
          <w:sz w:val="26"/>
          <w:szCs w:val="26"/>
          <w:rtl/>
        </w:rPr>
        <w:t>עשורא</w:t>
      </w:r>
      <w:proofErr w:type="spellEnd"/>
      <w:r w:rsidRPr="006008E2">
        <w:rPr>
          <w:rFonts w:ascii="Narkisim" w:eastAsia="Aptos" w:hAnsi="Narkisim" w:cs="Sfarady" w:hint="cs"/>
          <w:kern w:val="2"/>
          <w:sz w:val="26"/>
          <w:szCs w:val="26"/>
          <w:rtl/>
        </w:rPr>
        <w:t xml:space="preserve"> ואף את לית על משחך עשור, דמן </w:t>
      </w:r>
      <w:proofErr w:type="spellStart"/>
      <w:r w:rsidRPr="006008E2">
        <w:rPr>
          <w:rFonts w:ascii="Narkisim" w:eastAsia="Aptos" w:hAnsi="Narkisim" w:cs="Sfarady" w:hint="cs"/>
          <w:kern w:val="2"/>
          <w:sz w:val="26"/>
          <w:szCs w:val="26"/>
          <w:rtl/>
        </w:rPr>
        <w:t>ניסא</w:t>
      </w:r>
      <w:proofErr w:type="spellEnd"/>
      <w:r w:rsidRPr="006008E2">
        <w:rPr>
          <w:rFonts w:ascii="Narkisim" w:eastAsia="Aptos" w:hAnsi="Narkisim" w:cs="Sfarady" w:hint="cs"/>
          <w:kern w:val="2"/>
          <w:sz w:val="26"/>
          <w:szCs w:val="26"/>
          <w:rtl/>
        </w:rPr>
        <w:t xml:space="preserve"> הוא". הרי מבואר, </w:t>
      </w:r>
      <w:proofErr w:type="spellStart"/>
      <w:r w:rsidRPr="006008E2">
        <w:rPr>
          <w:rFonts w:ascii="Narkisim" w:eastAsia="Aptos" w:hAnsi="Narkisim" w:cs="Sfarady" w:hint="cs"/>
          <w:kern w:val="2"/>
          <w:sz w:val="26"/>
          <w:szCs w:val="26"/>
          <w:rtl/>
        </w:rPr>
        <w:t>דמכיוון</w:t>
      </w:r>
      <w:proofErr w:type="spellEnd"/>
      <w:r w:rsidRPr="006008E2">
        <w:rPr>
          <w:rFonts w:ascii="Narkisim" w:eastAsia="Aptos" w:hAnsi="Narkisim" w:cs="Sfarady" w:hint="cs"/>
          <w:kern w:val="2"/>
          <w:sz w:val="26"/>
          <w:szCs w:val="26"/>
          <w:rtl/>
        </w:rPr>
        <w:t xml:space="preserve"> ששמן זה התרבה בדרך נס, אין הוא חייב במעשרות. והתם, הלא היה ברכה. שכבר היה בביתה אסוך שמן אחד אלא שהתרבה מאוד. הרי מוכח </w:t>
      </w:r>
      <w:proofErr w:type="spellStart"/>
      <w:r w:rsidRPr="006008E2">
        <w:rPr>
          <w:rFonts w:ascii="Narkisim" w:eastAsia="Aptos" w:hAnsi="Narkisim" w:cs="Sfarady" w:hint="cs"/>
          <w:kern w:val="2"/>
          <w:sz w:val="26"/>
          <w:szCs w:val="26"/>
          <w:rtl/>
        </w:rPr>
        <w:t>בהדיא</w:t>
      </w:r>
      <w:proofErr w:type="spellEnd"/>
      <w:r w:rsidRPr="006008E2">
        <w:rPr>
          <w:rFonts w:ascii="Narkisim" w:eastAsia="Aptos" w:hAnsi="Narkisim" w:cs="Sfarady" w:hint="cs"/>
          <w:kern w:val="2"/>
          <w:sz w:val="26"/>
          <w:szCs w:val="26"/>
          <w:rtl/>
        </w:rPr>
        <w:t xml:space="preserve"> דאף דבר המתרבה ע"י ברכה לית ביה מצוות.</w:t>
      </w:r>
    </w:p>
    <w:p w14:paraId="424526B4" w14:textId="77777777" w:rsidR="006008E2" w:rsidRPr="006008E2" w:rsidRDefault="006008E2" w:rsidP="0018575F">
      <w:pPr>
        <w:spacing w:after="160" w:line="278" w:lineRule="auto"/>
        <w:jc w:val="both"/>
        <w:rPr>
          <w:rFonts w:ascii="Narkisim" w:eastAsia="Aptos" w:hAnsi="Narkisim" w:cs="Sfarady"/>
          <w:kern w:val="2"/>
          <w:sz w:val="26"/>
          <w:szCs w:val="26"/>
          <w:rtl/>
        </w:rPr>
      </w:pPr>
      <w:r w:rsidRPr="006008E2">
        <w:rPr>
          <w:rFonts w:ascii="Narkisim" w:eastAsia="Aptos" w:hAnsi="Narkisim" w:cs="Sfarady" w:hint="cs"/>
          <w:kern w:val="2"/>
          <w:sz w:val="26"/>
          <w:szCs w:val="26"/>
          <w:rtl/>
        </w:rPr>
        <w:t xml:space="preserve">וכ' הכלי חמדה </w:t>
      </w:r>
      <w:proofErr w:type="spellStart"/>
      <w:r w:rsidRPr="006008E2">
        <w:rPr>
          <w:rFonts w:ascii="Narkisim" w:eastAsia="Aptos" w:hAnsi="Narkisim" w:cs="Sfarady" w:hint="cs"/>
          <w:kern w:val="2"/>
          <w:sz w:val="26"/>
          <w:szCs w:val="26"/>
          <w:rtl/>
        </w:rPr>
        <w:t>דאדרבא</w:t>
      </w:r>
      <w:proofErr w:type="spellEnd"/>
      <w:r w:rsidRPr="006008E2">
        <w:rPr>
          <w:rFonts w:ascii="Narkisim" w:eastAsia="Aptos" w:hAnsi="Narkisim" w:cs="Sfarady" w:hint="cs"/>
          <w:kern w:val="2"/>
          <w:sz w:val="26"/>
          <w:szCs w:val="26"/>
          <w:rtl/>
        </w:rPr>
        <w:t xml:space="preserve">, מהתם איכא ראיה גדולה לדעת החידושי </w:t>
      </w:r>
      <w:proofErr w:type="spellStart"/>
      <w:r w:rsidRPr="006008E2">
        <w:rPr>
          <w:rFonts w:ascii="Narkisim" w:eastAsia="Aptos" w:hAnsi="Narkisim" w:cs="Sfarady" w:hint="cs"/>
          <w:kern w:val="2"/>
          <w:sz w:val="26"/>
          <w:szCs w:val="26"/>
          <w:rtl/>
        </w:rPr>
        <w:t>הרי"ם</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דהא</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דאמר</w:t>
      </w:r>
      <w:proofErr w:type="spellEnd"/>
      <w:r w:rsidRPr="006008E2">
        <w:rPr>
          <w:rFonts w:ascii="Narkisim" w:eastAsia="Aptos" w:hAnsi="Narkisim" w:cs="Sfarady" w:hint="cs"/>
          <w:kern w:val="2"/>
          <w:sz w:val="26"/>
          <w:szCs w:val="26"/>
          <w:rtl/>
        </w:rPr>
        <w:t xml:space="preserve"> לה אלישע שהשמן פטור ממעשר, אין זה מכיוון ששמן זה נוצר בדרך נס וע"כ אין בו מצוות, אלא משום </w:t>
      </w:r>
      <w:proofErr w:type="spellStart"/>
      <w:r w:rsidRPr="006008E2">
        <w:rPr>
          <w:rFonts w:ascii="Narkisim" w:eastAsia="Aptos" w:hAnsi="Narkisim" w:cs="Sfarady" w:hint="cs"/>
          <w:kern w:val="2"/>
          <w:sz w:val="26"/>
          <w:szCs w:val="26"/>
          <w:rtl/>
        </w:rPr>
        <w:t>דבוודאי</w:t>
      </w:r>
      <w:proofErr w:type="spellEnd"/>
      <w:r w:rsidRPr="006008E2">
        <w:rPr>
          <w:rFonts w:ascii="Narkisim" w:eastAsia="Aptos" w:hAnsi="Narkisim" w:cs="Sfarady" w:hint="cs"/>
          <w:kern w:val="2"/>
          <w:sz w:val="26"/>
          <w:szCs w:val="26"/>
          <w:rtl/>
        </w:rPr>
        <w:t xml:space="preserve"> אסוך השמן הראשון שממנו נתרבה כל שאר השמן היה מעושר (והכי מסתברא, דאין נראה שאשה מבני הנביאים תשאיר בביתה דבר שאינו מעושר). אמנם אותה </w:t>
      </w:r>
      <w:proofErr w:type="spellStart"/>
      <w:r w:rsidRPr="006008E2">
        <w:rPr>
          <w:rFonts w:ascii="Narkisim" w:eastAsia="Aptos" w:hAnsi="Narkisim" w:cs="Sfarady" w:hint="cs"/>
          <w:kern w:val="2"/>
          <w:sz w:val="26"/>
          <w:szCs w:val="26"/>
          <w:rtl/>
        </w:rPr>
        <w:t>אשה</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נסתפקה</w:t>
      </w:r>
      <w:proofErr w:type="spellEnd"/>
      <w:r w:rsidRPr="006008E2">
        <w:rPr>
          <w:rFonts w:ascii="Narkisim" w:eastAsia="Aptos" w:hAnsi="Narkisim" w:cs="Sfarady" w:hint="cs"/>
          <w:kern w:val="2"/>
          <w:sz w:val="26"/>
          <w:szCs w:val="26"/>
          <w:rtl/>
        </w:rPr>
        <w:t xml:space="preserve"> בספק זה גופא, האם מכיוון שהשמן נתרבה ע"י נס א"כ הוא שמן חדש וחייב במעשר, או </w:t>
      </w:r>
      <w:proofErr w:type="spellStart"/>
      <w:r w:rsidRPr="006008E2">
        <w:rPr>
          <w:rFonts w:ascii="Narkisim" w:eastAsia="Aptos" w:hAnsi="Narkisim" w:cs="Sfarady" w:hint="cs"/>
          <w:kern w:val="2"/>
          <w:sz w:val="26"/>
          <w:szCs w:val="26"/>
          <w:rtl/>
        </w:rPr>
        <w:t>דלמא</w:t>
      </w:r>
      <w:proofErr w:type="spellEnd"/>
      <w:r w:rsidRPr="006008E2">
        <w:rPr>
          <w:rFonts w:ascii="Narkisim" w:eastAsia="Aptos" w:hAnsi="Narkisim" w:cs="Sfarady" w:hint="cs"/>
          <w:kern w:val="2"/>
          <w:sz w:val="26"/>
          <w:szCs w:val="26"/>
          <w:rtl/>
        </w:rPr>
        <w:t xml:space="preserve"> מכיוון שהוא נמשך מדבר מעושר הרי גם השמן שנתרבה </w:t>
      </w:r>
      <w:proofErr w:type="spellStart"/>
      <w:r w:rsidRPr="006008E2">
        <w:rPr>
          <w:rFonts w:ascii="Narkisim" w:eastAsia="Aptos" w:hAnsi="Narkisim" w:cs="Sfarady" w:hint="cs"/>
          <w:kern w:val="2"/>
          <w:sz w:val="26"/>
          <w:szCs w:val="26"/>
          <w:rtl/>
        </w:rPr>
        <w:t>חשיב</w:t>
      </w:r>
      <w:proofErr w:type="spellEnd"/>
      <w:r w:rsidRPr="006008E2">
        <w:rPr>
          <w:rFonts w:ascii="Narkisim" w:eastAsia="Aptos" w:hAnsi="Narkisim" w:cs="Sfarady" w:hint="cs"/>
          <w:kern w:val="2"/>
          <w:sz w:val="26"/>
          <w:szCs w:val="26"/>
          <w:rtl/>
        </w:rPr>
        <w:t xml:space="preserve"> מעושר. וע"ז השיב לה אלישע </w:t>
      </w:r>
      <w:proofErr w:type="spellStart"/>
      <w:r w:rsidRPr="006008E2">
        <w:rPr>
          <w:rFonts w:ascii="Narkisim" w:eastAsia="Aptos" w:hAnsi="Narkisim" w:cs="Sfarady" w:hint="cs"/>
          <w:kern w:val="2"/>
          <w:sz w:val="26"/>
          <w:szCs w:val="26"/>
          <w:rtl/>
        </w:rPr>
        <w:t>דהשמן</w:t>
      </w:r>
      <w:proofErr w:type="spellEnd"/>
      <w:r w:rsidRPr="006008E2">
        <w:rPr>
          <w:rFonts w:ascii="Narkisim" w:eastAsia="Aptos" w:hAnsi="Narkisim" w:cs="Sfarady" w:hint="cs"/>
          <w:kern w:val="2"/>
          <w:sz w:val="26"/>
          <w:szCs w:val="26"/>
          <w:rtl/>
        </w:rPr>
        <w:t xml:space="preserve"> שנתרבה ע"י הנס הרי הוא ממש כאותו השמן הראשון </w:t>
      </w:r>
      <w:proofErr w:type="spellStart"/>
      <w:r w:rsidRPr="006008E2">
        <w:rPr>
          <w:rFonts w:ascii="Narkisim" w:eastAsia="Aptos" w:hAnsi="Narkisim" w:cs="Sfarady" w:hint="cs"/>
          <w:kern w:val="2"/>
          <w:sz w:val="26"/>
          <w:szCs w:val="26"/>
          <w:rtl/>
        </w:rPr>
        <w:t>וחשיב</w:t>
      </w:r>
      <w:proofErr w:type="spellEnd"/>
      <w:r w:rsidRPr="006008E2">
        <w:rPr>
          <w:rFonts w:ascii="Narkisim" w:eastAsia="Aptos" w:hAnsi="Narkisim" w:cs="Sfarady" w:hint="cs"/>
          <w:kern w:val="2"/>
          <w:sz w:val="26"/>
          <w:szCs w:val="26"/>
          <w:rtl/>
        </w:rPr>
        <w:t xml:space="preserve"> מעושר.</w:t>
      </w:r>
    </w:p>
    <w:p w14:paraId="71EAA75F" w14:textId="77777777" w:rsidR="006008E2" w:rsidRPr="006008E2" w:rsidRDefault="006008E2" w:rsidP="0018575F">
      <w:pPr>
        <w:spacing w:after="160" w:line="278" w:lineRule="auto"/>
        <w:jc w:val="both"/>
        <w:rPr>
          <w:rFonts w:ascii="Narkisim" w:eastAsia="Aptos" w:hAnsi="Narkisim" w:cs="Sfarady"/>
          <w:kern w:val="2"/>
          <w:sz w:val="26"/>
          <w:szCs w:val="26"/>
          <w:rtl/>
        </w:rPr>
      </w:pPr>
      <w:r w:rsidRPr="006008E2">
        <w:rPr>
          <w:rFonts w:ascii="Narkisim" w:eastAsia="Aptos" w:hAnsi="Narkisim" w:cs="Sfarady" w:hint="cs"/>
          <w:kern w:val="2"/>
          <w:sz w:val="26"/>
          <w:szCs w:val="26"/>
          <w:rtl/>
        </w:rPr>
        <w:t xml:space="preserve">ובקובץ יגדיל תורה אשר </w:t>
      </w:r>
      <w:proofErr w:type="spellStart"/>
      <w:r w:rsidRPr="006008E2">
        <w:rPr>
          <w:rFonts w:ascii="Narkisim" w:eastAsia="Aptos" w:hAnsi="Narkisim" w:cs="Sfarady" w:hint="cs"/>
          <w:kern w:val="2"/>
          <w:sz w:val="26"/>
          <w:szCs w:val="26"/>
          <w:rtl/>
        </w:rPr>
        <w:t>י"ל</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בסלוצק</w:t>
      </w:r>
      <w:proofErr w:type="spellEnd"/>
      <w:r w:rsidRPr="006008E2">
        <w:rPr>
          <w:rFonts w:ascii="Narkisim" w:eastAsia="Aptos" w:hAnsi="Narkisim" w:cs="Sfarady" w:hint="cs"/>
          <w:kern w:val="2"/>
          <w:sz w:val="26"/>
          <w:szCs w:val="26"/>
          <w:rtl/>
        </w:rPr>
        <w:t xml:space="preserve"> (שנה ב קונ' </w:t>
      </w:r>
      <w:proofErr w:type="spellStart"/>
      <w:r w:rsidRPr="006008E2">
        <w:rPr>
          <w:rFonts w:ascii="Narkisim" w:eastAsia="Aptos" w:hAnsi="Narkisim" w:cs="Sfarady" w:hint="cs"/>
          <w:kern w:val="2"/>
          <w:sz w:val="26"/>
          <w:szCs w:val="26"/>
          <w:rtl/>
        </w:rPr>
        <w:t>יג</w:t>
      </w:r>
      <w:proofErr w:type="spellEnd"/>
      <w:r w:rsidRPr="006008E2">
        <w:rPr>
          <w:rFonts w:ascii="Narkisim" w:eastAsia="Aptos" w:hAnsi="Narkisim" w:cs="Sfarady" w:hint="cs"/>
          <w:kern w:val="2"/>
          <w:sz w:val="26"/>
          <w:szCs w:val="26"/>
          <w:rtl/>
        </w:rPr>
        <w:t xml:space="preserve">, עמ' 156) ראיתי שהובא לתרץ באופן נוסף </w:t>
      </w:r>
      <w:proofErr w:type="spellStart"/>
      <w:r w:rsidRPr="006008E2">
        <w:rPr>
          <w:rFonts w:ascii="Narkisim" w:eastAsia="Aptos" w:hAnsi="Narkisim" w:cs="Sfarady" w:hint="cs"/>
          <w:kern w:val="2"/>
          <w:sz w:val="26"/>
          <w:szCs w:val="26"/>
          <w:rtl/>
        </w:rPr>
        <w:t>הקושיא</w:t>
      </w:r>
      <w:proofErr w:type="spellEnd"/>
      <w:r w:rsidRPr="006008E2">
        <w:rPr>
          <w:rFonts w:ascii="Narkisim" w:eastAsia="Aptos" w:hAnsi="Narkisim" w:cs="Sfarady" w:hint="cs"/>
          <w:kern w:val="2"/>
          <w:sz w:val="26"/>
          <w:szCs w:val="26"/>
          <w:rtl/>
        </w:rPr>
        <w:t xml:space="preserve"> מדברי </w:t>
      </w:r>
      <w:proofErr w:type="spellStart"/>
      <w:r w:rsidRPr="006008E2">
        <w:rPr>
          <w:rFonts w:ascii="Narkisim" w:eastAsia="Aptos" w:hAnsi="Narkisim" w:cs="Sfarady" w:hint="cs"/>
          <w:kern w:val="2"/>
          <w:sz w:val="26"/>
          <w:szCs w:val="26"/>
          <w:rtl/>
        </w:rPr>
        <w:t>הרד"ק</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די"ל</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דבנס</w:t>
      </w:r>
      <w:proofErr w:type="spellEnd"/>
      <w:r w:rsidRPr="006008E2">
        <w:rPr>
          <w:rFonts w:ascii="Narkisim" w:eastAsia="Aptos" w:hAnsi="Narkisim" w:cs="Sfarady" w:hint="cs"/>
          <w:kern w:val="2"/>
          <w:sz w:val="26"/>
          <w:szCs w:val="26"/>
          <w:rtl/>
        </w:rPr>
        <w:t xml:space="preserve"> חנוכה הכי </w:t>
      </w:r>
      <w:proofErr w:type="spellStart"/>
      <w:r w:rsidRPr="006008E2">
        <w:rPr>
          <w:rFonts w:ascii="Narkisim" w:eastAsia="Aptos" w:hAnsi="Narkisim" w:cs="Sfarady" w:hint="cs"/>
          <w:kern w:val="2"/>
          <w:sz w:val="26"/>
          <w:szCs w:val="26"/>
          <w:rtl/>
        </w:rPr>
        <w:t>הוה</w:t>
      </w:r>
      <w:proofErr w:type="spellEnd"/>
      <w:r w:rsidRPr="006008E2">
        <w:rPr>
          <w:rFonts w:ascii="Narkisim" w:eastAsia="Aptos" w:hAnsi="Narkisim" w:cs="Sfarady" w:hint="cs"/>
          <w:kern w:val="2"/>
          <w:sz w:val="26"/>
          <w:szCs w:val="26"/>
          <w:rtl/>
        </w:rPr>
        <w:t xml:space="preserve"> מעשה, דלא שפכו כל השמן שבפך למנורה </w:t>
      </w:r>
      <w:proofErr w:type="spellStart"/>
      <w:r w:rsidRPr="006008E2">
        <w:rPr>
          <w:rFonts w:ascii="Narkisim" w:eastAsia="Aptos" w:hAnsi="Narkisim" w:cs="Sfarady" w:hint="cs"/>
          <w:kern w:val="2"/>
          <w:sz w:val="26"/>
          <w:szCs w:val="26"/>
          <w:rtl/>
        </w:rPr>
        <w:t>ולאחמ"כ</w:t>
      </w:r>
      <w:proofErr w:type="spellEnd"/>
      <w:r w:rsidRPr="006008E2">
        <w:rPr>
          <w:rFonts w:ascii="Narkisim" w:eastAsia="Aptos" w:hAnsi="Narkisim" w:cs="Sfarady" w:hint="cs"/>
          <w:kern w:val="2"/>
          <w:sz w:val="26"/>
          <w:szCs w:val="26"/>
          <w:rtl/>
        </w:rPr>
        <w:t xml:space="preserve"> מדי יום נתמלא הפך מחדש (או המנורה עצמה), אלא </w:t>
      </w:r>
      <w:proofErr w:type="spellStart"/>
      <w:r w:rsidRPr="006008E2">
        <w:rPr>
          <w:rFonts w:ascii="Narkisim" w:eastAsia="Aptos" w:hAnsi="Narkisim" w:cs="Sfarady" w:hint="cs"/>
          <w:kern w:val="2"/>
          <w:sz w:val="26"/>
          <w:szCs w:val="26"/>
          <w:rtl/>
        </w:rPr>
        <w:t>דתוך</w:t>
      </w:r>
      <w:proofErr w:type="spellEnd"/>
      <w:r w:rsidRPr="006008E2">
        <w:rPr>
          <w:rFonts w:ascii="Narkisim" w:eastAsia="Aptos" w:hAnsi="Narkisim" w:cs="Sfarady" w:hint="cs"/>
          <w:kern w:val="2"/>
          <w:sz w:val="26"/>
          <w:szCs w:val="26"/>
          <w:rtl/>
        </w:rPr>
        <w:t xml:space="preserve"> כדי ששפכו מהפך אל המנורה הלך פך השמן והתמלא מיניה וביה, וא"כ אמרי' ביה קמא </w:t>
      </w:r>
      <w:proofErr w:type="spellStart"/>
      <w:r w:rsidRPr="006008E2">
        <w:rPr>
          <w:rFonts w:ascii="Narkisim" w:eastAsia="Aptos" w:hAnsi="Narkisim" w:cs="Sfarady" w:hint="cs"/>
          <w:kern w:val="2"/>
          <w:sz w:val="26"/>
          <w:szCs w:val="26"/>
          <w:rtl/>
        </w:rPr>
        <w:t>קמא</w:t>
      </w:r>
      <w:proofErr w:type="spellEnd"/>
      <w:r w:rsidRPr="006008E2">
        <w:rPr>
          <w:rFonts w:ascii="Narkisim" w:eastAsia="Aptos" w:hAnsi="Narkisim" w:cs="Sfarady" w:hint="cs"/>
          <w:kern w:val="2"/>
          <w:sz w:val="26"/>
          <w:szCs w:val="26"/>
          <w:rtl/>
        </w:rPr>
        <w:t xml:space="preserve"> בטיל.</w:t>
      </w:r>
    </w:p>
    <w:p w14:paraId="5223DB80" w14:textId="77777777" w:rsidR="006008E2" w:rsidRPr="006008E2" w:rsidRDefault="006008E2" w:rsidP="0018575F">
      <w:pPr>
        <w:spacing w:after="160" w:line="278" w:lineRule="auto"/>
        <w:jc w:val="both"/>
        <w:rPr>
          <w:rFonts w:ascii="Narkisim" w:eastAsia="Aptos" w:hAnsi="Narkisim" w:cs="Sfarady"/>
          <w:kern w:val="2"/>
          <w:sz w:val="26"/>
          <w:szCs w:val="26"/>
          <w:rtl/>
        </w:rPr>
      </w:pPr>
      <w:r w:rsidRPr="006008E2">
        <w:rPr>
          <w:rFonts w:ascii="Narkisim" w:eastAsia="Aptos" w:hAnsi="Narkisim" w:cs="Sfarady" w:hint="cs"/>
          <w:kern w:val="2"/>
          <w:sz w:val="26"/>
          <w:szCs w:val="26"/>
          <w:rtl/>
        </w:rPr>
        <w:t xml:space="preserve">ועוד ראיתי בס' נתן פריו (חנוכה מהד' תשע"ד עמ' עד) שכ' ליישב </w:t>
      </w:r>
      <w:proofErr w:type="spellStart"/>
      <w:r w:rsidRPr="006008E2">
        <w:rPr>
          <w:rFonts w:ascii="Narkisim" w:eastAsia="Aptos" w:hAnsi="Narkisim" w:cs="Sfarady" w:hint="cs"/>
          <w:kern w:val="2"/>
          <w:sz w:val="26"/>
          <w:szCs w:val="26"/>
          <w:rtl/>
        </w:rPr>
        <w:t>דפירות</w:t>
      </w:r>
      <w:proofErr w:type="spellEnd"/>
      <w:r w:rsidRPr="006008E2">
        <w:rPr>
          <w:rFonts w:ascii="Narkisim" w:eastAsia="Aptos" w:hAnsi="Narkisim" w:cs="Sfarady" w:hint="cs"/>
          <w:kern w:val="2"/>
          <w:sz w:val="26"/>
          <w:szCs w:val="26"/>
          <w:rtl/>
        </w:rPr>
        <w:t xml:space="preserve"> הבאים ע"י נס בוודאי פטורים ממעשר, </w:t>
      </w:r>
      <w:proofErr w:type="spellStart"/>
      <w:r w:rsidRPr="006008E2">
        <w:rPr>
          <w:rFonts w:ascii="Narkisim" w:eastAsia="Aptos" w:hAnsi="Narkisim" w:cs="Sfarady" w:hint="cs"/>
          <w:kern w:val="2"/>
          <w:sz w:val="26"/>
          <w:szCs w:val="26"/>
          <w:rtl/>
        </w:rPr>
        <w:t>דעכ"פ</w:t>
      </w:r>
      <w:proofErr w:type="spellEnd"/>
      <w:r w:rsidRPr="006008E2">
        <w:rPr>
          <w:rFonts w:ascii="Narkisim" w:eastAsia="Aptos" w:hAnsi="Narkisim" w:cs="Sfarady" w:hint="cs"/>
          <w:kern w:val="2"/>
          <w:sz w:val="26"/>
          <w:szCs w:val="26"/>
          <w:rtl/>
        </w:rPr>
        <w:t xml:space="preserve"> לא גרע מלקוח </w:t>
      </w:r>
      <w:proofErr w:type="spellStart"/>
      <w:r w:rsidRPr="006008E2">
        <w:rPr>
          <w:rFonts w:ascii="Narkisim" w:eastAsia="Aptos" w:hAnsi="Narkisim" w:cs="Sfarady" w:hint="cs"/>
          <w:kern w:val="2"/>
          <w:sz w:val="26"/>
          <w:szCs w:val="26"/>
          <w:rtl/>
        </w:rPr>
        <w:t>דפטור</w:t>
      </w:r>
      <w:proofErr w:type="spellEnd"/>
      <w:r w:rsidRPr="006008E2">
        <w:rPr>
          <w:rFonts w:ascii="Narkisim" w:eastAsia="Aptos" w:hAnsi="Narkisim" w:cs="Sfarady" w:hint="cs"/>
          <w:kern w:val="2"/>
          <w:sz w:val="26"/>
          <w:szCs w:val="26"/>
          <w:rtl/>
        </w:rPr>
        <w:t xml:space="preserve"> ממעשר.</w:t>
      </w:r>
    </w:p>
    <w:p w14:paraId="44A89E3C" w14:textId="77777777" w:rsidR="006008E2" w:rsidRPr="006008E2" w:rsidRDefault="006008E2" w:rsidP="0018575F">
      <w:pPr>
        <w:spacing w:after="160" w:line="278" w:lineRule="auto"/>
        <w:jc w:val="both"/>
        <w:rPr>
          <w:rFonts w:ascii="Narkisim" w:eastAsia="Aptos" w:hAnsi="Narkisim" w:cs="Sfarady"/>
          <w:kern w:val="2"/>
          <w:sz w:val="26"/>
          <w:szCs w:val="26"/>
          <w:rtl/>
        </w:rPr>
      </w:pPr>
      <w:r w:rsidRPr="006008E2">
        <w:rPr>
          <w:rFonts w:ascii="Narkisim" w:eastAsia="Aptos" w:hAnsi="Narkisim" w:cs="Sfarady" w:hint="cs"/>
          <w:kern w:val="2"/>
          <w:sz w:val="26"/>
          <w:szCs w:val="26"/>
          <w:rtl/>
        </w:rPr>
        <w:t xml:space="preserve">ובפרדס יוסף (פר' לך </w:t>
      </w:r>
      <w:proofErr w:type="spellStart"/>
      <w:r w:rsidRPr="006008E2">
        <w:rPr>
          <w:rFonts w:ascii="Narkisim" w:eastAsia="Aptos" w:hAnsi="Narkisim" w:cs="Sfarady" w:hint="cs"/>
          <w:kern w:val="2"/>
          <w:sz w:val="26"/>
          <w:szCs w:val="26"/>
          <w:rtl/>
        </w:rPr>
        <w:t>לך</w:t>
      </w:r>
      <w:proofErr w:type="spellEnd"/>
      <w:r w:rsidRPr="006008E2">
        <w:rPr>
          <w:rFonts w:ascii="Narkisim" w:eastAsia="Aptos" w:hAnsi="Narkisim" w:cs="Sfarady" w:hint="cs"/>
          <w:kern w:val="2"/>
          <w:sz w:val="26"/>
          <w:szCs w:val="26"/>
          <w:rtl/>
        </w:rPr>
        <w:t xml:space="preserve"> יד, </w:t>
      </w:r>
      <w:proofErr w:type="spellStart"/>
      <w:r w:rsidRPr="006008E2">
        <w:rPr>
          <w:rFonts w:ascii="Narkisim" w:eastAsia="Aptos" w:hAnsi="Narkisim" w:cs="Sfarady" w:hint="cs"/>
          <w:kern w:val="2"/>
          <w:sz w:val="26"/>
          <w:szCs w:val="26"/>
          <w:rtl/>
        </w:rPr>
        <w:t>כג</w:t>
      </w:r>
      <w:proofErr w:type="spellEnd"/>
      <w:r w:rsidRPr="006008E2">
        <w:rPr>
          <w:rFonts w:ascii="Narkisim" w:eastAsia="Aptos" w:hAnsi="Narkisim" w:cs="Sfarady" w:hint="cs"/>
          <w:kern w:val="2"/>
          <w:sz w:val="26"/>
          <w:szCs w:val="26"/>
          <w:rtl/>
        </w:rPr>
        <w:t xml:space="preserve">) הביא לתרץ קושיא זו דהוא דין מיוחד במעשר, </w:t>
      </w:r>
      <w:proofErr w:type="spellStart"/>
      <w:r w:rsidRPr="006008E2">
        <w:rPr>
          <w:rFonts w:ascii="Narkisim" w:eastAsia="Aptos" w:hAnsi="Narkisim" w:cs="Sfarady" w:hint="cs"/>
          <w:kern w:val="2"/>
          <w:sz w:val="26"/>
          <w:szCs w:val="26"/>
          <w:rtl/>
        </w:rPr>
        <w:t>דדבר</w:t>
      </w:r>
      <w:proofErr w:type="spellEnd"/>
      <w:r w:rsidRPr="006008E2">
        <w:rPr>
          <w:rFonts w:ascii="Narkisim" w:eastAsia="Aptos" w:hAnsi="Narkisim" w:cs="Sfarady" w:hint="cs"/>
          <w:kern w:val="2"/>
          <w:sz w:val="26"/>
          <w:szCs w:val="26"/>
          <w:rtl/>
        </w:rPr>
        <w:t xml:space="preserve"> הבא ע"י נס פטור מן המעשר, והוא משום שעיקר מצוות </w:t>
      </w:r>
      <w:proofErr w:type="spellStart"/>
      <w:r w:rsidRPr="006008E2">
        <w:rPr>
          <w:rFonts w:ascii="Narkisim" w:eastAsia="Aptos" w:hAnsi="Narkisim" w:cs="Sfarady" w:hint="cs"/>
          <w:kern w:val="2"/>
          <w:sz w:val="26"/>
          <w:szCs w:val="26"/>
          <w:rtl/>
        </w:rPr>
        <w:t>תרו"מ</w:t>
      </w:r>
      <w:proofErr w:type="spellEnd"/>
      <w:r w:rsidRPr="006008E2">
        <w:rPr>
          <w:rFonts w:ascii="Narkisim" w:eastAsia="Aptos" w:hAnsi="Narkisim" w:cs="Sfarady" w:hint="cs"/>
          <w:kern w:val="2"/>
          <w:sz w:val="26"/>
          <w:szCs w:val="26"/>
          <w:rtl/>
        </w:rPr>
        <w:t xml:space="preserve"> הוא משום תיקון </w:t>
      </w:r>
      <w:proofErr w:type="spellStart"/>
      <w:r w:rsidRPr="006008E2">
        <w:rPr>
          <w:rFonts w:ascii="Narkisim" w:eastAsia="Aptos" w:hAnsi="Narkisim" w:cs="Sfarady" w:hint="cs"/>
          <w:kern w:val="2"/>
          <w:sz w:val="26"/>
          <w:szCs w:val="26"/>
          <w:rtl/>
        </w:rPr>
        <w:t>שנתקללה</w:t>
      </w:r>
      <w:proofErr w:type="spellEnd"/>
      <w:r w:rsidRPr="006008E2">
        <w:rPr>
          <w:rFonts w:ascii="Narkisim" w:eastAsia="Aptos" w:hAnsi="Narkisim" w:cs="Sfarady" w:hint="cs"/>
          <w:kern w:val="2"/>
          <w:sz w:val="26"/>
          <w:szCs w:val="26"/>
          <w:rtl/>
        </w:rPr>
        <w:t xml:space="preserve"> האדמה בחטא אדם הראשון, וא"כ דבר הבא ע"י נס אין צריך תיקון.</w:t>
      </w:r>
    </w:p>
    <w:p w14:paraId="7D80C8A8" w14:textId="264DD41A" w:rsidR="006008E2" w:rsidRPr="00B86227" w:rsidRDefault="006008E2" w:rsidP="0018575F">
      <w:pPr>
        <w:spacing w:after="160" w:line="278" w:lineRule="auto"/>
        <w:jc w:val="both"/>
        <w:rPr>
          <w:rFonts w:ascii="Narkisim" w:eastAsia="Aptos" w:hAnsi="Narkisim" w:cs="Sfarady"/>
          <w:kern w:val="2"/>
          <w:sz w:val="26"/>
          <w:szCs w:val="26"/>
          <w:rtl/>
        </w:rPr>
      </w:pPr>
      <w:r w:rsidRPr="006008E2">
        <w:rPr>
          <w:rFonts w:ascii="Narkisim" w:eastAsia="Aptos" w:hAnsi="Narkisim" w:cs="Sfarady" w:hint="cs"/>
          <w:kern w:val="2"/>
          <w:sz w:val="26"/>
          <w:szCs w:val="26"/>
          <w:rtl/>
        </w:rPr>
        <w:t xml:space="preserve">וע"ע </w:t>
      </w:r>
      <w:proofErr w:type="spellStart"/>
      <w:r w:rsidRPr="006008E2">
        <w:rPr>
          <w:rFonts w:ascii="Narkisim" w:eastAsia="Aptos" w:hAnsi="Narkisim" w:cs="Sfarady" w:hint="cs"/>
          <w:kern w:val="2"/>
          <w:sz w:val="26"/>
          <w:szCs w:val="26"/>
          <w:rtl/>
        </w:rPr>
        <w:t>בשו"ת</w:t>
      </w:r>
      <w:proofErr w:type="spellEnd"/>
      <w:r w:rsidRPr="006008E2">
        <w:rPr>
          <w:rFonts w:ascii="Narkisim" w:eastAsia="Aptos" w:hAnsi="Narkisim" w:cs="Sfarady" w:hint="cs"/>
          <w:kern w:val="2"/>
          <w:sz w:val="26"/>
          <w:szCs w:val="26"/>
          <w:rtl/>
        </w:rPr>
        <w:t xml:space="preserve"> חת"ם סופר (</w:t>
      </w:r>
      <w:proofErr w:type="spellStart"/>
      <w:r w:rsidRPr="006008E2">
        <w:rPr>
          <w:rFonts w:ascii="Narkisim" w:eastAsia="Aptos" w:hAnsi="Narkisim" w:cs="Sfarady" w:hint="cs"/>
          <w:kern w:val="2"/>
          <w:sz w:val="26"/>
          <w:szCs w:val="26"/>
          <w:rtl/>
        </w:rPr>
        <w:t>או"ח</w:t>
      </w:r>
      <w:proofErr w:type="spellEnd"/>
      <w:r w:rsidRPr="006008E2">
        <w:rPr>
          <w:rFonts w:ascii="Narkisim" w:eastAsia="Aptos" w:hAnsi="Narkisim" w:cs="Sfarady" w:hint="cs"/>
          <w:kern w:val="2"/>
          <w:sz w:val="26"/>
          <w:szCs w:val="26"/>
          <w:rtl/>
        </w:rPr>
        <w:t xml:space="preserve"> סו"ס </w:t>
      </w:r>
      <w:proofErr w:type="spellStart"/>
      <w:r w:rsidRPr="006008E2">
        <w:rPr>
          <w:rFonts w:ascii="Narkisim" w:eastAsia="Aptos" w:hAnsi="Narkisim" w:cs="Sfarady" w:hint="cs"/>
          <w:kern w:val="2"/>
          <w:sz w:val="26"/>
          <w:szCs w:val="26"/>
          <w:rtl/>
        </w:rPr>
        <w:t>קצז</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מש"כ</w:t>
      </w:r>
      <w:proofErr w:type="spellEnd"/>
      <w:r w:rsidRPr="006008E2">
        <w:rPr>
          <w:rFonts w:ascii="Narkisim" w:eastAsia="Aptos" w:hAnsi="Narkisim" w:cs="Sfarady" w:hint="cs"/>
          <w:kern w:val="2"/>
          <w:sz w:val="26"/>
          <w:szCs w:val="26"/>
          <w:rtl/>
        </w:rPr>
        <w:t xml:space="preserve"> לגבי שמן אלישע.</w:t>
      </w:r>
    </w:p>
    <w:p w14:paraId="281E96F2" w14:textId="77777777" w:rsidR="006008E2" w:rsidRPr="006008E2" w:rsidRDefault="006008E2" w:rsidP="0018575F">
      <w:pPr>
        <w:spacing w:after="160" w:line="278" w:lineRule="auto"/>
        <w:jc w:val="center"/>
        <w:rPr>
          <w:rFonts w:ascii="Narkisim" w:eastAsia="Aptos" w:hAnsi="Narkisim" w:cs="Livorna"/>
          <w:b/>
          <w:bCs/>
          <w:kern w:val="2"/>
          <w:sz w:val="26"/>
          <w:szCs w:val="26"/>
          <w:rtl/>
        </w:rPr>
      </w:pPr>
      <w:r w:rsidRPr="006008E2">
        <w:rPr>
          <w:rFonts w:ascii="Narkisim" w:eastAsia="Aptos" w:hAnsi="Narkisim" w:cs="Livorna" w:hint="cs"/>
          <w:b/>
          <w:bCs/>
          <w:kern w:val="2"/>
          <w:sz w:val="26"/>
          <w:szCs w:val="26"/>
          <w:rtl/>
        </w:rPr>
        <w:t>עוד בחילוק בין ברכה לנס</w:t>
      </w:r>
    </w:p>
    <w:p w14:paraId="389193A9" w14:textId="77777777" w:rsidR="006008E2" w:rsidRPr="006008E2" w:rsidRDefault="006008E2" w:rsidP="0018575F">
      <w:pPr>
        <w:spacing w:after="160" w:line="278" w:lineRule="auto"/>
        <w:jc w:val="both"/>
        <w:rPr>
          <w:rFonts w:ascii="Narkisim" w:eastAsia="Aptos" w:hAnsi="Narkisim" w:cs="Sfarady"/>
          <w:kern w:val="2"/>
          <w:sz w:val="26"/>
          <w:szCs w:val="26"/>
          <w:rtl/>
        </w:rPr>
      </w:pPr>
      <w:r w:rsidRPr="006008E2">
        <w:rPr>
          <w:rFonts w:ascii="Narkisim" w:eastAsia="Aptos" w:hAnsi="Narkisim" w:cs="Sfarady" w:hint="cs"/>
          <w:kern w:val="2"/>
          <w:sz w:val="26"/>
          <w:szCs w:val="26"/>
          <w:rtl/>
        </w:rPr>
        <w:t xml:space="preserve">ה] והוסיף הכלי חמדה ראיה נוספת לדעת החידושי </w:t>
      </w:r>
      <w:proofErr w:type="spellStart"/>
      <w:r w:rsidRPr="006008E2">
        <w:rPr>
          <w:rFonts w:ascii="Narkisim" w:eastAsia="Aptos" w:hAnsi="Narkisim" w:cs="Sfarady" w:hint="cs"/>
          <w:kern w:val="2"/>
          <w:sz w:val="26"/>
          <w:szCs w:val="26"/>
          <w:rtl/>
        </w:rPr>
        <w:t>הרי"ם</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דדבר</w:t>
      </w:r>
      <w:proofErr w:type="spellEnd"/>
      <w:r w:rsidRPr="006008E2">
        <w:rPr>
          <w:rFonts w:ascii="Narkisim" w:eastAsia="Aptos" w:hAnsi="Narkisim" w:cs="Sfarady" w:hint="cs"/>
          <w:kern w:val="2"/>
          <w:sz w:val="26"/>
          <w:szCs w:val="26"/>
          <w:rtl/>
        </w:rPr>
        <w:t xml:space="preserve"> המתרבה ע"י ברכה יש בו מצוות, </w:t>
      </w:r>
      <w:proofErr w:type="spellStart"/>
      <w:r w:rsidRPr="006008E2">
        <w:rPr>
          <w:rFonts w:ascii="Narkisim" w:eastAsia="Aptos" w:hAnsi="Narkisim" w:cs="Sfarady" w:hint="cs"/>
          <w:kern w:val="2"/>
          <w:sz w:val="26"/>
          <w:szCs w:val="26"/>
          <w:rtl/>
        </w:rPr>
        <w:t>דהנה</w:t>
      </w:r>
      <w:proofErr w:type="spellEnd"/>
      <w:r w:rsidRPr="006008E2">
        <w:rPr>
          <w:rFonts w:ascii="Narkisim" w:eastAsia="Aptos" w:hAnsi="Narkisim" w:cs="Sfarady" w:hint="cs"/>
          <w:kern w:val="2"/>
          <w:sz w:val="26"/>
          <w:szCs w:val="26"/>
          <w:rtl/>
        </w:rPr>
        <w:t xml:space="preserve"> בגמ' בתענית (ח, ב) איתא </w:t>
      </w:r>
      <w:proofErr w:type="spellStart"/>
      <w:r w:rsidRPr="006008E2">
        <w:rPr>
          <w:rFonts w:ascii="Narkisim" w:eastAsia="Aptos" w:hAnsi="Narkisim" w:cs="Sfarady" w:hint="cs"/>
          <w:kern w:val="2"/>
          <w:sz w:val="26"/>
          <w:szCs w:val="26"/>
          <w:rtl/>
        </w:rPr>
        <w:t>דהנכנס</w:t>
      </w:r>
      <w:proofErr w:type="spellEnd"/>
      <w:r w:rsidRPr="006008E2">
        <w:rPr>
          <w:rFonts w:ascii="Narkisim" w:eastAsia="Aptos" w:hAnsi="Narkisim" w:cs="Sfarady" w:hint="cs"/>
          <w:kern w:val="2"/>
          <w:sz w:val="26"/>
          <w:szCs w:val="26"/>
          <w:rtl/>
        </w:rPr>
        <w:t xml:space="preserve"> למוד את גרנו אומר </w:t>
      </w:r>
      <w:proofErr w:type="spellStart"/>
      <w:r w:rsidRPr="006008E2">
        <w:rPr>
          <w:rFonts w:ascii="Narkisim" w:eastAsia="Aptos" w:hAnsi="Narkisim" w:cs="Sfarady" w:hint="cs"/>
          <w:kern w:val="2"/>
          <w:sz w:val="26"/>
          <w:szCs w:val="26"/>
          <w:rtl/>
        </w:rPr>
        <w:t>יהי"ר</w:t>
      </w:r>
      <w:proofErr w:type="spellEnd"/>
      <w:r w:rsidRPr="006008E2">
        <w:rPr>
          <w:rFonts w:ascii="Narkisim" w:eastAsia="Aptos" w:hAnsi="Narkisim" w:cs="Sfarady" w:hint="cs"/>
          <w:kern w:val="2"/>
          <w:sz w:val="26"/>
          <w:szCs w:val="26"/>
          <w:rtl/>
        </w:rPr>
        <w:t xml:space="preserve"> מלפניך וכו' שתשלח ברכה במעשה ידי, התחיל למוד אומר ברוך השולח ברכה בכרי הזה. ונפסק ברמב"ם (פ"י מהל' ברכות </w:t>
      </w:r>
      <w:proofErr w:type="spellStart"/>
      <w:r w:rsidRPr="006008E2">
        <w:rPr>
          <w:rFonts w:ascii="Narkisim" w:eastAsia="Aptos" w:hAnsi="Narkisim" w:cs="Sfarady" w:hint="cs"/>
          <w:kern w:val="2"/>
          <w:sz w:val="26"/>
          <w:szCs w:val="26"/>
          <w:rtl/>
        </w:rPr>
        <w:t>הכ"ב</w:t>
      </w:r>
      <w:proofErr w:type="spellEnd"/>
      <w:r w:rsidRPr="006008E2">
        <w:rPr>
          <w:rFonts w:ascii="Narkisim" w:eastAsia="Aptos" w:hAnsi="Narkisim" w:cs="Sfarady" w:hint="cs"/>
          <w:kern w:val="2"/>
          <w:sz w:val="26"/>
          <w:szCs w:val="26"/>
          <w:rtl/>
        </w:rPr>
        <w:t xml:space="preserve">). הרי </w:t>
      </w:r>
      <w:proofErr w:type="spellStart"/>
      <w:r w:rsidRPr="006008E2">
        <w:rPr>
          <w:rFonts w:ascii="Narkisim" w:eastAsia="Aptos" w:hAnsi="Narkisim" w:cs="Sfarady" w:hint="cs"/>
          <w:kern w:val="2"/>
          <w:sz w:val="26"/>
          <w:szCs w:val="26"/>
          <w:rtl/>
        </w:rPr>
        <w:t>דחלה</w:t>
      </w:r>
      <w:proofErr w:type="spellEnd"/>
      <w:r w:rsidRPr="006008E2">
        <w:rPr>
          <w:rFonts w:ascii="Narkisim" w:eastAsia="Aptos" w:hAnsi="Narkisim" w:cs="Sfarady" w:hint="cs"/>
          <w:kern w:val="2"/>
          <w:sz w:val="26"/>
          <w:szCs w:val="26"/>
          <w:rtl/>
        </w:rPr>
        <w:t xml:space="preserve"> ברכה בגורן, וא"כ היאך יכול אח"כ להפריש ממנו תרומות ומעשרות והלא מעורב בו גם תבואה הפטורה </w:t>
      </w:r>
      <w:r w:rsidRPr="006008E2">
        <w:rPr>
          <w:rFonts w:ascii="Narkisim" w:eastAsia="Aptos" w:hAnsi="Narkisim" w:cs="Sfarady" w:hint="cs"/>
          <w:kern w:val="2"/>
          <w:sz w:val="26"/>
          <w:szCs w:val="26"/>
          <w:rtl/>
        </w:rPr>
        <w:lastRenderedPageBreak/>
        <w:t xml:space="preserve">ממעשר מכיוון שבאה ע"י ברכה. </w:t>
      </w:r>
      <w:proofErr w:type="spellStart"/>
      <w:r w:rsidRPr="006008E2">
        <w:rPr>
          <w:rFonts w:ascii="Narkisim" w:eastAsia="Aptos" w:hAnsi="Narkisim" w:cs="Sfarady" w:hint="cs"/>
          <w:kern w:val="2"/>
          <w:sz w:val="26"/>
          <w:szCs w:val="26"/>
          <w:rtl/>
        </w:rPr>
        <w:t>אע"כ</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דדבר</w:t>
      </w:r>
      <w:proofErr w:type="spellEnd"/>
      <w:r w:rsidRPr="006008E2">
        <w:rPr>
          <w:rFonts w:ascii="Narkisim" w:eastAsia="Aptos" w:hAnsi="Narkisim" w:cs="Sfarady" w:hint="cs"/>
          <w:kern w:val="2"/>
          <w:sz w:val="26"/>
          <w:szCs w:val="26"/>
          <w:rtl/>
        </w:rPr>
        <w:t xml:space="preserve"> המתרבה ע"י ברכה מדבר שבעצמותו הוא כשר, אף המתרבה נידון כמוהו וכשר.</w:t>
      </w:r>
    </w:p>
    <w:p w14:paraId="43DA9AC1" w14:textId="77777777" w:rsidR="006008E2" w:rsidRPr="006008E2" w:rsidRDefault="006008E2" w:rsidP="0018575F">
      <w:pPr>
        <w:spacing w:after="160" w:line="278" w:lineRule="auto"/>
        <w:jc w:val="both"/>
        <w:rPr>
          <w:rFonts w:ascii="Narkisim" w:eastAsia="Aptos" w:hAnsi="Narkisim" w:cs="Sfarady"/>
          <w:kern w:val="2"/>
          <w:sz w:val="26"/>
          <w:szCs w:val="26"/>
          <w:rtl/>
        </w:rPr>
      </w:pPr>
      <w:r w:rsidRPr="006008E2">
        <w:rPr>
          <w:rFonts w:ascii="Narkisim" w:eastAsia="Aptos" w:hAnsi="Narkisim" w:cs="Sfarady" w:hint="cs"/>
          <w:kern w:val="2"/>
          <w:sz w:val="26"/>
          <w:szCs w:val="26"/>
          <w:rtl/>
        </w:rPr>
        <w:t xml:space="preserve">והנה, ע"פ יסוד זה, תתורץ גם קו' </w:t>
      </w:r>
      <w:proofErr w:type="spellStart"/>
      <w:r w:rsidRPr="006008E2">
        <w:rPr>
          <w:rFonts w:ascii="Narkisim" w:eastAsia="Aptos" w:hAnsi="Narkisim" w:cs="Sfarady" w:hint="cs"/>
          <w:kern w:val="2"/>
          <w:sz w:val="26"/>
          <w:szCs w:val="26"/>
          <w:rtl/>
        </w:rPr>
        <w:t>הגרמ"ס</w:t>
      </w:r>
      <w:proofErr w:type="spellEnd"/>
      <w:r w:rsidRPr="006008E2">
        <w:rPr>
          <w:rFonts w:ascii="Narkisim" w:eastAsia="Aptos" w:hAnsi="Narkisim" w:cs="Sfarady" w:hint="cs"/>
          <w:kern w:val="2"/>
          <w:sz w:val="26"/>
          <w:szCs w:val="26"/>
          <w:rtl/>
        </w:rPr>
        <w:t xml:space="preserve"> שהובאה לעיל משמן המשחה, </w:t>
      </w:r>
      <w:proofErr w:type="spellStart"/>
      <w:r w:rsidRPr="006008E2">
        <w:rPr>
          <w:rFonts w:ascii="Narkisim" w:eastAsia="Aptos" w:hAnsi="Narkisim" w:cs="Sfarady" w:hint="cs"/>
          <w:kern w:val="2"/>
          <w:sz w:val="26"/>
          <w:szCs w:val="26"/>
          <w:rtl/>
        </w:rPr>
        <w:t>דמכיוון</w:t>
      </w:r>
      <w:proofErr w:type="spellEnd"/>
      <w:r w:rsidRPr="006008E2">
        <w:rPr>
          <w:rFonts w:ascii="Narkisim" w:eastAsia="Aptos" w:hAnsi="Narkisim" w:cs="Sfarady" w:hint="cs"/>
          <w:kern w:val="2"/>
          <w:sz w:val="26"/>
          <w:szCs w:val="26"/>
          <w:rtl/>
        </w:rPr>
        <w:t xml:space="preserve"> שאינו מתרבה ע"י נס חדש אלא ע"י ברכה בשמן הקיים, הרי אף </w:t>
      </w:r>
      <w:proofErr w:type="spellStart"/>
      <w:r w:rsidRPr="006008E2">
        <w:rPr>
          <w:rFonts w:ascii="Narkisim" w:eastAsia="Aptos" w:hAnsi="Narkisim" w:cs="Sfarady" w:hint="cs"/>
          <w:kern w:val="2"/>
          <w:sz w:val="26"/>
          <w:szCs w:val="26"/>
          <w:rtl/>
        </w:rPr>
        <w:t>לעת"ל</w:t>
      </w:r>
      <w:proofErr w:type="spellEnd"/>
      <w:r w:rsidRPr="006008E2">
        <w:rPr>
          <w:rFonts w:ascii="Narkisim" w:eastAsia="Aptos" w:hAnsi="Narkisim" w:cs="Sfarady" w:hint="cs"/>
          <w:kern w:val="2"/>
          <w:sz w:val="26"/>
          <w:szCs w:val="26"/>
          <w:rtl/>
        </w:rPr>
        <w:t xml:space="preserve"> יהיה כשר.</w:t>
      </w:r>
    </w:p>
    <w:p w14:paraId="4BFE0F20" w14:textId="4C1D979A" w:rsidR="006008E2" w:rsidRPr="006008E2" w:rsidRDefault="006008E2" w:rsidP="0018575F">
      <w:pPr>
        <w:spacing w:after="160" w:line="278" w:lineRule="auto"/>
        <w:jc w:val="both"/>
        <w:rPr>
          <w:rFonts w:ascii="Narkisim" w:eastAsia="Aptos" w:hAnsi="Narkisim" w:cs="Sfarady"/>
          <w:kern w:val="2"/>
          <w:sz w:val="26"/>
          <w:szCs w:val="26"/>
          <w:rtl/>
        </w:rPr>
      </w:pPr>
      <w:r w:rsidRPr="006008E2">
        <w:rPr>
          <w:rFonts w:ascii="Narkisim" w:eastAsia="Aptos" w:hAnsi="Narkisim" w:cs="Sfarady" w:hint="cs"/>
          <w:kern w:val="2"/>
          <w:sz w:val="26"/>
          <w:szCs w:val="26"/>
          <w:rtl/>
        </w:rPr>
        <w:t>ולכאורה יש להביא ראיה נגד יסוד זה, מדברי המחזיק ברכה (</w:t>
      </w:r>
      <w:proofErr w:type="spellStart"/>
      <w:r w:rsidRPr="006008E2">
        <w:rPr>
          <w:rFonts w:ascii="Narkisim" w:eastAsia="Aptos" w:hAnsi="Narkisim" w:cs="Sfarady" w:hint="cs"/>
          <w:kern w:val="2"/>
          <w:sz w:val="26"/>
          <w:szCs w:val="26"/>
          <w:rtl/>
        </w:rPr>
        <w:t>או"ח</w:t>
      </w:r>
      <w:proofErr w:type="spellEnd"/>
      <w:r w:rsidRPr="006008E2">
        <w:rPr>
          <w:rFonts w:ascii="Narkisim" w:eastAsia="Aptos" w:hAnsi="Narkisim" w:cs="Sfarady" w:hint="cs"/>
          <w:kern w:val="2"/>
          <w:sz w:val="26"/>
          <w:szCs w:val="26"/>
          <w:rtl/>
        </w:rPr>
        <w:t xml:space="preserve"> סי' </w:t>
      </w:r>
      <w:proofErr w:type="spellStart"/>
      <w:r w:rsidRPr="006008E2">
        <w:rPr>
          <w:rFonts w:ascii="Narkisim" w:eastAsia="Aptos" w:hAnsi="Narkisim" w:cs="Sfarady" w:hint="cs"/>
          <w:kern w:val="2"/>
          <w:sz w:val="26"/>
          <w:szCs w:val="26"/>
          <w:rtl/>
        </w:rPr>
        <w:t>תרעז</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ס"ק</w:t>
      </w:r>
      <w:proofErr w:type="spellEnd"/>
      <w:r w:rsidRPr="006008E2">
        <w:rPr>
          <w:rFonts w:ascii="Narkisim" w:eastAsia="Aptos" w:hAnsi="Narkisim" w:cs="Sfarady" w:hint="cs"/>
          <w:kern w:val="2"/>
          <w:sz w:val="26"/>
          <w:szCs w:val="26"/>
          <w:rtl/>
        </w:rPr>
        <w:t xml:space="preserve"> ג) שנסתפק בשמן שנשאר מהדלקת נרות חנוכה, </w:t>
      </w:r>
      <w:proofErr w:type="spellStart"/>
      <w:r w:rsidRPr="006008E2">
        <w:rPr>
          <w:rFonts w:ascii="Narkisim" w:eastAsia="Aptos" w:hAnsi="Narkisim" w:cs="Sfarady" w:hint="cs"/>
          <w:kern w:val="2"/>
          <w:sz w:val="26"/>
          <w:szCs w:val="26"/>
          <w:rtl/>
        </w:rPr>
        <w:t>דקי"ל</w:t>
      </w:r>
      <w:proofErr w:type="spellEnd"/>
      <w:r w:rsidRPr="006008E2">
        <w:rPr>
          <w:rFonts w:ascii="Narkisim" w:eastAsia="Aptos" w:hAnsi="Narkisim" w:cs="Sfarady" w:hint="cs"/>
          <w:kern w:val="2"/>
          <w:sz w:val="26"/>
          <w:szCs w:val="26"/>
          <w:rtl/>
        </w:rPr>
        <w:t xml:space="preserve"> ששורפו כיוון שהוקצה למצוותו, היאך דינו היכי </w:t>
      </w:r>
      <w:proofErr w:type="spellStart"/>
      <w:r w:rsidRPr="006008E2">
        <w:rPr>
          <w:rFonts w:ascii="Narkisim" w:eastAsia="Aptos" w:hAnsi="Narkisim" w:cs="Sfarady" w:hint="cs"/>
          <w:kern w:val="2"/>
          <w:sz w:val="26"/>
          <w:szCs w:val="26"/>
          <w:rtl/>
        </w:rPr>
        <w:t>דנתרבה</w:t>
      </w:r>
      <w:proofErr w:type="spellEnd"/>
      <w:r w:rsidRPr="006008E2">
        <w:rPr>
          <w:rFonts w:ascii="Narkisim" w:eastAsia="Aptos" w:hAnsi="Narkisim" w:cs="Sfarady" w:hint="cs"/>
          <w:kern w:val="2"/>
          <w:sz w:val="26"/>
          <w:szCs w:val="26"/>
          <w:rtl/>
        </w:rPr>
        <w:t xml:space="preserve"> השמן בדרך נס, ומסיק דהוא כגידולי הקדש </w:t>
      </w:r>
      <w:proofErr w:type="spellStart"/>
      <w:r w:rsidRPr="006008E2">
        <w:rPr>
          <w:rFonts w:ascii="Narkisim" w:eastAsia="Aptos" w:hAnsi="Narkisim" w:cs="Sfarady" w:hint="cs"/>
          <w:kern w:val="2"/>
          <w:sz w:val="26"/>
          <w:szCs w:val="26"/>
          <w:rtl/>
        </w:rPr>
        <w:t>דהם</w:t>
      </w:r>
      <w:proofErr w:type="spellEnd"/>
      <w:r w:rsidRPr="006008E2">
        <w:rPr>
          <w:rFonts w:ascii="Narkisim" w:eastAsia="Aptos" w:hAnsi="Narkisim" w:cs="Sfarady" w:hint="cs"/>
          <w:kern w:val="2"/>
          <w:sz w:val="26"/>
          <w:szCs w:val="26"/>
          <w:rtl/>
        </w:rPr>
        <w:t xml:space="preserve"> חולין ומותרים בהנאה. ואי </w:t>
      </w:r>
      <w:proofErr w:type="spellStart"/>
      <w:r w:rsidRPr="006008E2">
        <w:rPr>
          <w:rFonts w:ascii="Narkisim" w:eastAsia="Aptos" w:hAnsi="Narkisim" w:cs="Sfarady" w:hint="cs"/>
          <w:kern w:val="2"/>
          <w:sz w:val="26"/>
          <w:szCs w:val="26"/>
          <w:rtl/>
        </w:rPr>
        <w:t>נימא</w:t>
      </w:r>
      <w:proofErr w:type="spellEnd"/>
      <w:r w:rsidRPr="006008E2">
        <w:rPr>
          <w:rFonts w:ascii="Narkisim" w:eastAsia="Aptos" w:hAnsi="Narkisim" w:cs="Sfarady" w:hint="cs"/>
          <w:kern w:val="2"/>
          <w:sz w:val="26"/>
          <w:szCs w:val="26"/>
          <w:rtl/>
        </w:rPr>
        <w:t xml:space="preserve"> דאכן דבר המתרבה בדרך ברכה מדבר קיים הרי הוא כאותו הדבר עצמו שממנו נתרבה, א"כ גם </w:t>
      </w:r>
      <w:proofErr w:type="spellStart"/>
      <w:r w:rsidRPr="006008E2">
        <w:rPr>
          <w:rFonts w:ascii="Narkisim" w:eastAsia="Aptos" w:hAnsi="Narkisim" w:cs="Sfarady" w:hint="cs"/>
          <w:kern w:val="2"/>
          <w:sz w:val="26"/>
          <w:szCs w:val="26"/>
          <w:rtl/>
        </w:rPr>
        <w:t>בנידו"ז</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לכאו</w:t>
      </w:r>
      <w:proofErr w:type="spellEnd"/>
      <w:r w:rsidRPr="006008E2">
        <w:rPr>
          <w:rFonts w:ascii="Narkisim" w:eastAsia="Aptos" w:hAnsi="Narkisim" w:cs="Sfarady" w:hint="cs"/>
          <w:kern w:val="2"/>
          <w:sz w:val="26"/>
          <w:szCs w:val="26"/>
          <w:rtl/>
        </w:rPr>
        <w:t>' צריך הדין להיות שיהיה השמן המתרבה אסור, וצ"ע.</w:t>
      </w:r>
    </w:p>
    <w:p w14:paraId="4BBF0473" w14:textId="77777777" w:rsidR="006008E2" w:rsidRPr="006008E2" w:rsidRDefault="006008E2" w:rsidP="0018575F">
      <w:pPr>
        <w:spacing w:after="160" w:line="278" w:lineRule="auto"/>
        <w:jc w:val="center"/>
        <w:rPr>
          <w:rFonts w:ascii="Narkisim" w:eastAsia="Aptos" w:hAnsi="Narkisim" w:cs="Livorna"/>
          <w:b/>
          <w:bCs/>
          <w:kern w:val="2"/>
          <w:sz w:val="26"/>
          <w:szCs w:val="26"/>
          <w:rtl/>
        </w:rPr>
      </w:pPr>
      <w:r w:rsidRPr="006008E2">
        <w:rPr>
          <w:rFonts w:ascii="Narkisim" w:eastAsia="Aptos" w:hAnsi="Narkisim" w:cs="Livorna" w:hint="cs"/>
          <w:b/>
          <w:bCs/>
          <w:kern w:val="2"/>
          <w:sz w:val="26"/>
          <w:szCs w:val="26"/>
          <w:rtl/>
        </w:rPr>
        <w:t xml:space="preserve">תירוצים נוספים לקושיית </w:t>
      </w:r>
      <w:proofErr w:type="spellStart"/>
      <w:r w:rsidRPr="006008E2">
        <w:rPr>
          <w:rFonts w:ascii="Narkisim" w:eastAsia="Aptos" w:hAnsi="Narkisim" w:cs="Livorna" w:hint="cs"/>
          <w:b/>
          <w:bCs/>
          <w:kern w:val="2"/>
          <w:sz w:val="26"/>
          <w:szCs w:val="26"/>
          <w:rtl/>
        </w:rPr>
        <w:t>הגר"ח</w:t>
      </w:r>
      <w:proofErr w:type="spellEnd"/>
    </w:p>
    <w:p w14:paraId="7A1A965A" w14:textId="77777777" w:rsidR="006008E2" w:rsidRPr="006008E2" w:rsidRDefault="006008E2" w:rsidP="0018575F">
      <w:pPr>
        <w:spacing w:after="160" w:line="278" w:lineRule="auto"/>
        <w:jc w:val="both"/>
        <w:rPr>
          <w:rFonts w:ascii="Narkisim" w:eastAsia="Aptos" w:hAnsi="Narkisim" w:cs="Sfarady"/>
          <w:kern w:val="2"/>
          <w:sz w:val="26"/>
          <w:szCs w:val="26"/>
          <w:rtl/>
        </w:rPr>
      </w:pPr>
      <w:r w:rsidRPr="006008E2">
        <w:rPr>
          <w:rFonts w:ascii="Narkisim" w:eastAsia="Aptos" w:hAnsi="Narkisim" w:cs="Sfarady" w:hint="cs"/>
          <w:kern w:val="2"/>
          <w:sz w:val="26"/>
          <w:szCs w:val="26"/>
          <w:rtl/>
        </w:rPr>
        <w:t xml:space="preserve">ו] במכתבי תורה ממרן האמרי אמת מגור (מכתב </w:t>
      </w:r>
      <w:proofErr w:type="spellStart"/>
      <w:r w:rsidRPr="006008E2">
        <w:rPr>
          <w:rFonts w:ascii="Narkisim" w:eastAsia="Aptos" w:hAnsi="Narkisim" w:cs="Sfarady" w:hint="cs"/>
          <w:kern w:val="2"/>
          <w:sz w:val="26"/>
          <w:szCs w:val="26"/>
          <w:rtl/>
        </w:rPr>
        <w:t>יב</w:t>
      </w:r>
      <w:proofErr w:type="spellEnd"/>
      <w:r w:rsidRPr="006008E2">
        <w:rPr>
          <w:rFonts w:ascii="Narkisim" w:eastAsia="Aptos" w:hAnsi="Narkisim" w:cs="Sfarady"/>
          <w:kern w:val="2"/>
          <w:sz w:val="26"/>
          <w:szCs w:val="26"/>
          <w:vertAlign w:val="superscript"/>
          <w:rtl/>
        </w:rPr>
        <w:footnoteReference w:id="9"/>
      </w:r>
      <w:r w:rsidRPr="006008E2">
        <w:rPr>
          <w:rFonts w:ascii="Narkisim" w:eastAsia="Aptos" w:hAnsi="Narkisim" w:cs="Sfarady" w:hint="cs"/>
          <w:kern w:val="2"/>
          <w:sz w:val="26"/>
          <w:szCs w:val="26"/>
          <w:rtl/>
        </w:rPr>
        <w:t xml:space="preserve">) הביא שהקשה לו קושיא זו "רב מפורסם </w:t>
      </w:r>
      <w:proofErr w:type="spellStart"/>
      <w:r w:rsidRPr="006008E2">
        <w:rPr>
          <w:rFonts w:ascii="Narkisim" w:eastAsia="Aptos" w:hAnsi="Narkisim" w:cs="Sfarady" w:hint="cs"/>
          <w:kern w:val="2"/>
          <w:sz w:val="26"/>
          <w:szCs w:val="26"/>
          <w:rtl/>
        </w:rPr>
        <w:t>מאונגרין</w:t>
      </w:r>
      <w:proofErr w:type="spellEnd"/>
      <w:r w:rsidRPr="006008E2">
        <w:rPr>
          <w:rFonts w:ascii="Narkisim" w:eastAsia="Aptos" w:hAnsi="Narkisim" w:cs="Sfarady" w:hint="cs"/>
          <w:kern w:val="2"/>
          <w:sz w:val="26"/>
          <w:szCs w:val="26"/>
          <w:rtl/>
        </w:rPr>
        <w:t>" (הונגריה). וכ' לתרץ בקיצור; "</w:t>
      </w:r>
      <w:proofErr w:type="spellStart"/>
      <w:r w:rsidRPr="006008E2">
        <w:rPr>
          <w:rFonts w:ascii="Narkisim" w:eastAsia="Aptos" w:hAnsi="Narkisim" w:cs="Sfarady" w:hint="cs"/>
          <w:kern w:val="2"/>
          <w:sz w:val="26"/>
          <w:szCs w:val="26"/>
          <w:rtl/>
        </w:rPr>
        <w:t>די"ל</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דבנס</w:t>
      </w:r>
      <w:proofErr w:type="spellEnd"/>
      <w:r w:rsidRPr="006008E2">
        <w:rPr>
          <w:rFonts w:ascii="Narkisim" w:eastAsia="Aptos" w:hAnsi="Narkisim" w:cs="Sfarady" w:hint="cs"/>
          <w:kern w:val="2"/>
          <w:sz w:val="26"/>
          <w:szCs w:val="26"/>
          <w:rtl/>
        </w:rPr>
        <w:t xml:space="preserve"> חנוכה היה הנס שבפך היה בו מידת מועט המחזיק את המרובה, והיה באמת הרבה שמן זית, נמצא גם בלילה הראשון משמן שעמד בנס". </w:t>
      </w:r>
    </w:p>
    <w:p w14:paraId="6906EE15" w14:textId="77777777" w:rsidR="006008E2" w:rsidRPr="006008E2" w:rsidRDefault="006008E2" w:rsidP="0018575F">
      <w:pPr>
        <w:spacing w:after="160" w:line="278" w:lineRule="auto"/>
        <w:jc w:val="both"/>
        <w:rPr>
          <w:rFonts w:ascii="Narkisim" w:eastAsia="Aptos" w:hAnsi="Narkisim" w:cs="Sfarady"/>
          <w:kern w:val="2"/>
          <w:sz w:val="26"/>
          <w:szCs w:val="26"/>
          <w:rtl/>
        </w:rPr>
      </w:pPr>
      <w:r w:rsidRPr="006008E2">
        <w:rPr>
          <w:rFonts w:ascii="Narkisim" w:eastAsia="Aptos" w:hAnsi="Narkisim" w:cs="Sfarady" w:hint="cs"/>
          <w:kern w:val="2"/>
          <w:sz w:val="26"/>
          <w:szCs w:val="26"/>
          <w:rtl/>
        </w:rPr>
        <w:t xml:space="preserve">ובהערות שם הביאו מכתבי חסידים לבאר יותר תירוץ זה, והיינו </w:t>
      </w:r>
      <w:proofErr w:type="spellStart"/>
      <w:r w:rsidRPr="006008E2">
        <w:rPr>
          <w:rFonts w:ascii="Narkisim" w:eastAsia="Aptos" w:hAnsi="Narkisim" w:cs="Sfarady" w:hint="cs"/>
          <w:kern w:val="2"/>
          <w:sz w:val="26"/>
          <w:szCs w:val="26"/>
          <w:rtl/>
        </w:rPr>
        <w:t>דכך</w:t>
      </w:r>
      <w:proofErr w:type="spellEnd"/>
      <w:r w:rsidRPr="006008E2">
        <w:rPr>
          <w:rFonts w:ascii="Narkisim" w:eastAsia="Aptos" w:hAnsi="Narkisim" w:cs="Sfarady" w:hint="cs"/>
          <w:kern w:val="2"/>
          <w:sz w:val="26"/>
          <w:szCs w:val="26"/>
          <w:rtl/>
        </w:rPr>
        <w:t xml:space="preserve"> היה מעשה, </w:t>
      </w:r>
      <w:proofErr w:type="spellStart"/>
      <w:r w:rsidRPr="006008E2">
        <w:rPr>
          <w:rFonts w:ascii="Narkisim" w:eastAsia="Aptos" w:hAnsi="Narkisim" w:cs="Sfarady" w:hint="cs"/>
          <w:kern w:val="2"/>
          <w:sz w:val="26"/>
          <w:szCs w:val="26"/>
          <w:rtl/>
        </w:rPr>
        <w:t>דכאשר</w:t>
      </w:r>
      <w:proofErr w:type="spellEnd"/>
      <w:r w:rsidRPr="006008E2">
        <w:rPr>
          <w:rFonts w:ascii="Narkisim" w:eastAsia="Aptos" w:hAnsi="Narkisim" w:cs="Sfarady" w:hint="cs"/>
          <w:kern w:val="2"/>
          <w:sz w:val="26"/>
          <w:szCs w:val="26"/>
          <w:rtl/>
        </w:rPr>
        <w:t xml:space="preserve"> מלכתחילה מילאו </w:t>
      </w:r>
      <w:proofErr w:type="spellStart"/>
      <w:r w:rsidRPr="006008E2">
        <w:rPr>
          <w:rFonts w:ascii="Narkisim" w:eastAsia="Aptos" w:hAnsi="Narkisim" w:cs="Sfarady" w:hint="cs"/>
          <w:kern w:val="2"/>
          <w:sz w:val="26"/>
          <w:szCs w:val="26"/>
          <w:rtl/>
        </w:rPr>
        <w:t>הכהנים</w:t>
      </w:r>
      <w:proofErr w:type="spellEnd"/>
      <w:r w:rsidRPr="006008E2">
        <w:rPr>
          <w:rFonts w:ascii="Narkisim" w:eastAsia="Aptos" w:hAnsi="Narkisim" w:cs="Sfarady" w:hint="cs"/>
          <w:kern w:val="2"/>
          <w:sz w:val="26"/>
          <w:szCs w:val="26"/>
          <w:rtl/>
        </w:rPr>
        <w:t xml:space="preserve"> פך זה בשמן, מילאו אותו פעם אחת וראו שאינו מתמלא, והוסיפו ומילאו אותו שמונה פעמים עד שהיה מועט המחזיק את המרובה. וכאשר הגיע פך זה לידי החשמונאים, נראה להם כפך רגיל אשר יש בו מעט שמן, אולם באמת היה בו שמן מרובה המספיק לח' ימים. </w:t>
      </w:r>
      <w:proofErr w:type="spellStart"/>
      <w:r w:rsidRPr="006008E2">
        <w:rPr>
          <w:rFonts w:ascii="Narkisim" w:eastAsia="Aptos" w:hAnsi="Narkisim" w:cs="Sfarady" w:hint="cs"/>
          <w:kern w:val="2"/>
          <w:sz w:val="26"/>
          <w:szCs w:val="26"/>
          <w:rtl/>
        </w:rPr>
        <w:t>ולפי"ז</w:t>
      </w:r>
      <w:proofErr w:type="spellEnd"/>
      <w:r w:rsidRPr="006008E2">
        <w:rPr>
          <w:rFonts w:ascii="Narkisim" w:eastAsia="Aptos" w:hAnsi="Narkisim" w:cs="Sfarady" w:hint="cs"/>
          <w:kern w:val="2"/>
          <w:sz w:val="26"/>
          <w:szCs w:val="26"/>
          <w:rtl/>
        </w:rPr>
        <w:t xml:space="preserve"> לא היה נס כלל בשמן אלא בפך. ועל פי זה אמר האמרי אמת לתרץ עוד ב' קושיות, הראשונה היא קושיית הבית יוסף, </w:t>
      </w:r>
      <w:proofErr w:type="spellStart"/>
      <w:r w:rsidRPr="006008E2">
        <w:rPr>
          <w:rFonts w:ascii="Narkisim" w:eastAsia="Aptos" w:hAnsi="Narkisim" w:cs="Sfarady" w:hint="cs"/>
          <w:kern w:val="2"/>
          <w:sz w:val="26"/>
          <w:szCs w:val="26"/>
          <w:rtl/>
        </w:rPr>
        <w:t>דלפי"ז</w:t>
      </w:r>
      <w:proofErr w:type="spellEnd"/>
      <w:r w:rsidRPr="006008E2">
        <w:rPr>
          <w:rFonts w:ascii="Narkisim" w:eastAsia="Aptos" w:hAnsi="Narkisim" w:cs="Sfarady" w:hint="cs"/>
          <w:kern w:val="2"/>
          <w:sz w:val="26"/>
          <w:szCs w:val="26"/>
          <w:rtl/>
        </w:rPr>
        <w:t xml:space="preserve"> שפיר מובן שאף בלילה הראשון היה נס, </w:t>
      </w:r>
      <w:proofErr w:type="spellStart"/>
      <w:r w:rsidRPr="006008E2">
        <w:rPr>
          <w:rFonts w:ascii="Narkisim" w:eastAsia="Aptos" w:hAnsi="Narkisim" w:cs="Sfarady" w:hint="cs"/>
          <w:kern w:val="2"/>
          <w:sz w:val="26"/>
          <w:szCs w:val="26"/>
          <w:rtl/>
        </w:rPr>
        <w:t>דהא</w:t>
      </w:r>
      <w:proofErr w:type="spellEnd"/>
      <w:r w:rsidRPr="006008E2">
        <w:rPr>
          <w:rFonts w:ascii="Narkisim" w:eastAsia="Aptos" w:hAnsi="Narkisim" w:cs="Sfarady" w:hint="cs"/>
          <w:kern w:val="2"/>
          <w:sz w:val="26"/>
          <w:szCs w:val="26"/>
          <w:rtl/>
        </w:rPr>
        <w:t xml:space="preserve"> מעיקרא היה נס בכך שפך זה החזיק את המרובה. ועוד מובן מדוע חתמו פך זה בחותמו של </w:t>
      </w:r>
      <w:proofErr w:type="spellStart"/>
      <w:r w:rsidRPr="006008E2">
        <w:rPr>
          <w:rFonts w:ascii="Narkisim" w:eastAsia="Aptos" w:hAnsi="Narkisim" w:cs="Sfarady" w:hint="cs"/>
          <w:kern w:val="2"/>
          <w:sz w:val="26"/>
          <w:szCs w:val="26"/>
          <w:rtl/>
        </w:rPr>
        <w:t>כה"ג</w:t>
      </w:r>
      <w:proofErr w:type="spellEnd"/>
      <w:r w:rsidRPr="006008E2">
        <w:rPr>
          <w:rFonts w:ascii="Narkisim" w:eastAsia="Aptos" w:hAnsi="Narkisim" w:cs="Sfarady" w:hint="cs"/>
          <w:kern w:val="2"/>
          <w:sz w:val="26"/>
          <w:szCs w:val="26"/>
          <w:rtl/>
        </w:rPr>
        <w:t xml:space="preserve"> ומה ראו על ככה, ולהנ"ל הוא מובן </w:t>
      </w:r>
      <w:proofErr w:type="spellStart"/>
      <w:r w:rsidRPr="006008E2">
        <w:rPr>
          <w:rFonts w:ascii="Narkisim" w:eastAsia="Aptos" w:hAnsi="Narkisim" w:cs="Sfarady" w:hint="cs"/>
          <w:kern w:val="2"/>
          <w:sz w:val="26"/>
          <w:szCs w:val="26"/>
          <w:rtl/>
        </w:rPr>
        <w:t>דמכיוון</w:t>
      </w:r>
      <w:proofErr w:type="spellEnd"/>
      <w:r w:rsidRPr="006008E2">
        <w:rPr>
          <w:rFonts w:ascii="Narkisim" w:eastAsia="Aptos" w:hAnsi="Narkisim" w:cs="Sfarady" w:hint="cs"/>
          <w:kern w:val="2"/>
          <w:sz w:val="26"/>
          <w:szCs w:val="26"/>
          <w:rtl/>
        </w:rPr>
        <w:t xml:space="preserve"> שהוא בכך דבר פלא שהפך אינו מתמלא, נצרו את הדבר ושמרו פך זה במיוחד.</w:t>
      </w:r>
    </w:p>
    <w:p w14:paraId="6AB7E1E7" w14:textId="1C63CDEE" w:rsidR="007F231E" w:rsidRPr="006008E2" w:rsidRDefault="006008E2" w:rsidP="0018575F">
      <w:pPr>
        <w:spacing w:after="160" w:line="278" w:lineRule="auto"/>
        <w:jc w:val="both"/>
        <w:rPr>
          <w:rFonts w:ascii="Narkisim" w:eastAsia="Aptos" w:hAnsi="Narkisim" w:cs="Sfarady"/>
          <w:kern w:val="2"/>
          <w:sz w:val="26"/>
          <w:szCs w:val="26"/>
          <w:rtl/>
        </w:rPr>
      </w:pPr>
      <w:r w:rsidRPr="006008E2">
        <w:rPr>
          <w:rFonts w:ascii="Narkisim" w:eastAsia="Aptos" w:hAnsi="Narkisim" w:cs="Sfarady" w:hint="cs"/>
          <w:kern w:val="2"/>
          <w:sz w:val="26"/>
          <w:szCs w:val="26"/>
          <w:rtl/>
        </w:rPr>
        <w:t>ושוב מצאתי שכעין דברים אלו כתב גם בשואל ומשיב (</w:t>
      </w:r>
      <w:proofErr w:type="spellStart"/>
      <w:r w:rsidRPr="006008E2">
        <w:rPr>
          <w:rFonts w:ascii="Narkisim" w:eastAsia="Aptos" w:hAnsi="Narkisim" w:cs="Sfarady" w:hint="cs"/>
          <w:kern w:val="2"/>
          <w:sz w:val="26"/>
          <w:szCs w:val="26"/>
          <w:rtl/>
        </w:rPr>
        <w:t>רביעאה</w:t>
      </w:r>
      <w:proofErr w:type="spellEnd"/>
      <w:r w:rsidRPr="006008E2">
        <w:rPr>
          <w:rFonts w:ascii="Narkisim" w:eastAsia="Aptos" w:hAnsi="Narkisim" w:cs="Sfarady" w:hint="cs"/>
          <w:kern w:val="2"/>
          <w:sz w:val="26"/>
          <w:szCs w:val="26"/>
          <w:rtl/>
        </w:rPr>
        <w:t xml:space="preserve"> </w:t>
      </w:r>
      <w:proofErr w:type="spellStart"/>
      <w:r w:rsidRPr="006008E2">
        <w:rPr>
          <w:rFonts w:ascii="Narkisim" w:eastAsia="Aptos" w:hAnsi="Narkisim" w:cs="Sfarady" w:hint="cs"/>
          <w:kern w:val="2"/>
          <w:sz w:val="26"/>
          <w:szCs w:val="26"/>
          <w:rtl/>
        </w:rPr>
        <w:t>ח"ב</w:t>
      </w:r>
      <w:proofErr w:type="spellEnd"/>
      <w:r w:rsidRPr="006008E2">
        <w:rPr>
          <w:rFonts w:ascii="Narkisim" w:eastAsia="Aptos" w:hAnsi="Narkisim" w:cs="Sfarady" w:hint="cs"/>
          <w:kern w:val="2"/>
          <w:sz w:val="26"/>
          <w:szCs w:val="26"/>
          <w:rtl/>
        </w:rPr>
        <w:t xml:space="preserve"> סי' קד) </w:t>
      </w:r>
      <w:proofErr w:type="spellStart"/>
      <w:r w:rsidRPr="006008E2">
        <w:rPr>
          <w:rFonts w:ascii="Narkisim" w:eastAsia="Aptos" w:hAnsi="Narkisim" w:cs="Sfarady" w:hint="cs"/>
          <w:kern w:val="2"/>
          <w:sz w:val="26"/>
          <w:szCs w:val="26"/>
          <w:rtl/>
        </w:rPr>
        <w:t>דמלכתחילה</w:t>
      </w:r>
      <w:proofErr w:type="spellEnd"/>
      <w:r w:rsidRPr="006008E2">
        <w:rPr>
          <w:rFonts w:ascii="Narkisim" w:eastAsia="Aptos" w:hAnsi="Narkisim" w:cs="Sfarady" w:hint="cs"/>
          <w:kern w:val="2"/>
          <w:sz w:val="26"/>
          <w:szCs w:val="26"/>
          <w:rtl/>
        </w:rPr>
        <w:t xml:space="preserve"> החזיק הפך שמן המספיק לח' ימים, אמנם היה שמן הנס בלוע בתוך השמן הטבעי </w:t>
      </w:r>
      <w:proofErr w:type="spellStart"/>
      <w:r w:rsidRPr="006008E2">
        <w:rPr>
          <w:rFonts w:ascii="Narkisim" w:eastAsia="Aptos" w:hAnsi="Narkisim" w:cs="Sfarady" w:hint="cs"/>
          <w:kern w:val="2"/>
          <w:sz w:val="26"/>
          <w:szCs w:val="26"/>
          <w:rtl/>
        </w:rPr>
        <w:t>עי"ש</w:t>
      </w:r>
      <w:proofErr w:type="spellEnd"/>
      <w:r w:rsidRPr="006008E2">
        <w:rPr>
          <w:rFonts w:ascii="Narkisim" w:eastAsia="Aptos" w:hAnsi="Narkisim" w:cs="Sfarady"/>
          <w:kern w:val="2"/>
          <w:sz w:val="26"/>
          <w:szCs w:val="26"/>
          <w:vertAlign w:val="superscript"/>
          <w:rtl/>
        </w:rPr>
        <w:footnoteReference w:id="10"/>
      </w:r>
      <w:r w:rsidRPr="006008E2">
        <w:rPr>
          <w:rFonts w:ascii="Narkisim" w:eastAsia="Aptos" w:hAnsi="Narkisim" w:cs="Sfarady" w:hint="cs"/>
          <w:kern w:val="2"/>
          <w:sz w:val="26"/>
          <w:szCs w:val="26"/>
          <w:rtl/>
        </w:rPr>
        <w:t>.</w:t>
      </w:r>
    </w:p>
    <w:p w14:paraId="633C352E" w14:textId="47123226" w:rsidR="00DC017C" w:rsidRDefault="00551CD9" w:rsidP="00E22F6B">
      <w:pPr>
        <w:spacing w:after="0" w:line="240" w:lineRule="auto"/>
        <w:jc w:val="center"/>
        <w:rPr>
          <w:rFonts w:cs="Livorna"/>
          <w:b/>
          <w:bCs/>
          <w:sz w:val="26"/>
          <w:szCs w:val="26"/>
          <w:rtl/>
        </w:rPr>
      </w:pPr>
      <w:r w:rsidRPr="00C65745">
        <w:rPr>
          <w:rFonts w:ascii="Arial" w:eastAsia="Times New Roman" w:hAnsi="Arial" w:cs="Sfarady"/>
          <w:noProof/>
          <w:sz w:val="26"/>
          <w:szCs w:val="26"/>
        </w:rPr>
        <w:drawing>
          <wp:inline distT="0" distB="0" distL="0" distR="0" wp14:anchorId="7599E47D" wp14:editId="2BDF9229">
            <wp:extent cx="1610585" cy="368135"/>
            <wp:effectExtent l="0" t="0" r="0" b="0"/>
            <wp:docPr id="1327020295" name="תמונה 1327020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7538" cy="383439"/>
                    </a:xfrm>
                    <a:prstGeom prst="rect">
                      <a:avLst/>
                    </a:prstGeom>
                    <a:noFill/>
                    <a:ln>
                      <a:noFill/>
                    </a:ln>
                  </pic:spPr>
                </pic:pic>
              </a:graphicData>
            </a:graphic>
          </wp:inline>
        </w:drawing>
      </w:r>
    </w:p>
    <w:p w14:paraId="3BCCAA31" w14:textId="7D4F389F" w:rsidR="00860705" w:rsidRPr="00C65745" w:rsidRDefault="004469F5" w:rsidP="0018575F">
      <w:pPr>
        <w:spacing w:after="0" w:line="240" w:lineRule="auto"/>
        <w:jc w:val="center"/>
        <w:rPr>
          <w:rFonts w:cs="Livorna"/>
          <w:b/>
          <w:bCs/>
          <w:sz w:val="26"/>
          <w:szCs w:val="26"/>
          <w:rtl/>
        </w:rPr>
      </w:pPr>
      <w:bookmarkStart w:id="38" w:name="_Hlk216612132"/>
      <w:proofErr w:type="spellStart"/>
      <w:r w:rsidRPr="00C65745">
        <w:rPr>
          <w:rFonts w:cs="Livorna" w:hint="cs"/>
          <w:b/>
          <w:bCs/>
          <w:sz w:val="26"/>
          <w:szCs w:val="26"/>
          <w:rtl/>
        </w:rPr>
        <w:t>ריחמ"א</w:t>
      </w:r>
      <w:proofErr w:type="spellEnd"/>
      <w:r w:rsidRPr="00C65745">
        <w:rPr>
          <w:rFonts w:cs="Livorna" w:hint="cs"/>
          <w:b/>
          <w:bCs/>
          <w:sz w:val="26"/>
          <w:szCs w:val="26"/>
          <w:rtl/>
        </w:rPr>
        <w:t xml:space="preserve"> ס"ט </w:t>
      </w:r>
    </w:p>
    <w:p w14:paraId="194E903A" w14:textId="78840863" w:rsidR="004469F5" w:rsidRPr="00C65745" w:rsidRDefault="004469F5" w:rsidP="0018575F">
      <w:pPr>
        <w:spacing w:after="0" w:line="240" w:lineRule="auto"/>
        <w:jc w:val="center"/>
        <w:rPr>
          <w:rFonts w:cs="Livorna"/>
          <w:b/>
          <w:bCs/>
          <w:sz w:val="26"/>
          <w:szCs w:val="26"/>
          <w:rtl/>
        </w:rPr>
      </w:pPr>
      <w:r w:rsidRPr="00C65745">
        <w:rPr>
          <w:rFonts w:cs="Livorna" w:hint="cs"/>
          <w:b/>
          <w:bCs/>
          <w:sz w:val="26"/>
          <w:szCs w:val="26"/>
          <w:rtl/>
        </w:rPr>
        <w:t xml:space="preserve">עורך ומחבר </w:t>
      </w:r>
      <w:proofErr w:type="spellStart"/>
      <w:r w:rsidRPr="00C65745">
        <w:rPr>
          <w:rFonts w:cs="Livorna" w:hint="cs"/>
          <w:b/>
          <w:bCs/>
          <w:sz w:val="26"/>
          <w:szCs w:val="26"/>
          <w:rtl/>
        </w:rPr>
        <w:t>גליון</w:t>
      </w:r>
      <w:proofErr w:type="spellEnd"/>
      <w:r w:rsidRPr="00C65745">
        <w:rPr>
          <w:rFonts w:cs="Livorna" w:hint="cs"/>
          <w:b/>
          <w:bCs/>
          <w:sz w:val="26"/>
          <w:szCs w:val="26"/>
          <w:rtl/>
        </w:rPr>
        <w:t xml:space="preserve"> מריח ניחוח</w:t>
      </w:r>
    </w:p>
    <w:p w14:paraId="26163FC6" w14:textId="3CAAC979" w:rsidR="00B513DC" w:rsidRDefault="004469F5" w:rsidP="0018575F">
      <w:pPr>
        <w:spacing w:after="0" w:line="240" w:lineRule="auto"/>
        <w:jc w:val="center"/>
        <w:rPr>
          <w:rFonts w:cs="Livorna"/>
          <w:b/>
          <w:bCs/>
          <w:sz w:val="26"/>
          <w:szCs w:val="26"/>
          <w:rtl/>
        </w:rPr>
      </w:pPr>
      <w:r w:rsidRPr="00C65745">
        <w:rPr>
          <w:rFonts w:cs="Livorna" w:hint="cs"/>
          <w:b/>
          <w:bCs/>
          <w:sz w:val="26"/>
          <w:szCs w:val="26"/>
          <w:rtl/>
        </w:rPr>
        <w:t>עפולה ת"ו</w:t>
      </w:r>
    </w:p>
    <w:p w14:paraId="48AC0D1A" w14:textId="77777777" w:rsidR="00DC017C" w:rsidRDefault="00DC017C" w:rsidP="0018575F">
      <w:pPr>
        <w:spacing w:after="0" w:line="240" w:lineRule="auto"/>
        <w:jc w:val="center"/>
        <w:rPr>
          <w:rFonts w:cs="Livorna"/>
          <w:b/>
          <w:bCs/>
          <w:sz w:val="26"/>
          <w:szCs w:val="26"/>
          <w:rtl/>
        </w:rPr>
      </w:pPr>
    </w:p>
    <w:p w14:paraId="5B9FE0E7" w14:textId="77777777" w:rsidR="00DC017C" w:rsidRPr="00DC017C" w:rsidRDefault="00DC017C" w:rsidP="0018575F">
      <w:pPr>
        <w:spacing w:after="160"/>
        <w:jc w:val="center"/>
        <w:rPr>
          <w:rFonts w:ascii="David" w:hAnsi="David" w:cs="Livorna"/>
          <w:b/>
          <w:bCs/>
          <w:kern w:val="2"/>
          <w:sz w:val="26"/>
          <w:szCs w:val="26"/>
          <w:rtl/>
        </w:rPr>
      </w:pPr>
      <w:r w:rsidRPr="00DC017C">
        <w:rPr>
          <w:rFonts w:ascii="David" w:hAnsi="David" w:cs="Livorna" w:hint="cs"/>
          <w:b/>
          <w:bCs/>
          <w:kern w:val="2"/>
          <w:sz w:val="26"/>
          <w:szCs w:val="26"/>
          <w:rtl/>
        </w:rPr>
        <w:t>לשחק בסביבון בחנוכה על כסף האם מותר או אסור</w:t>
      </w:r>
    </w:p>
    <w:bookmarkEnd w:id="38"/>
    <w:p w14:paraId="1F83DC2E" w14:textId="77777777" w:rsidR="00DC017C" w:rsidRPr="00DC017C" w:rsidRDefault="00DC017C" w:rsidP="0018575F">
      <w:pPr>
        <w:spacing w:after="160"/>
        <w:jc w:val="both"/>
        <w:rPr>
          <w:rFonts w:ascii="David" w:hAnsi="David" w:cs="Sfarady"/>
          <w:kern w:val="2"/>
          <w:sz w:val="26"/>
          <w:szCs w:val="26"/>
          <w:rtl/>
        </w:rPr>
      </w:pPr>
      <w:r w:rsidRPr="00DC017C">
        <w:rPr>
          <w:rFonts w:ascii="David" w:hAnsi="David" w:cs="Sfarady" w:hint="cs"/>
          <w:kern w:val="2"/>
          <w:sz w:val="26"/>
          <w:szCs w:val="26"/>
          <w:rtl/>
        </w:rPr>
        <w:t>בס"ד</w:t>
      </w:r>
    </w:p>
    <w:p w14:paraId="20A29785" w14:textId="77777777" w:rsidR="00DC017C" w:rsidRPr="00DC017C" w:rsidRDefault="00DC017C" w:rsidP="0018575F">
      <w:pPr>
        <w:spacing w:after="160"/>
        <w:jc w:val="both"/>
        <w:rPr>
          <w:rFonts w:ascii="David" w:hAnsi="David" w:cs="Sfarady"/>
          <w:kern w:val="2"/>
          <w:sz w:val="26"/>
          <w:szCs w:val="26"/>
          <w:rtl/>
        </w:rPr>
      </w:pPr>
      <w:r w:rsidRPr="00DC017C">
        <w:rPr>
          <w:rFonts w:ascii="David" w:hAnsi="David" w:cs="Sfarady" w:hint="cs"/>
          <w:kern w:val="2"/>
          <w:sz w:val="26"/>
          <w:szCs w:val="26"/>
          <w:rtl/>
        </w:rPr>
        <w:t>י"ז כסלו ה'תשפ"ו</w:t>
      </w:r>
    </w:p>
    <w:p w14:paraId="189B95BF" w14:textId="77777777" w:rsidR="00DC017C" w:rsidRPr="00DC017C" w:rsidRDefault="00DC017C" w:rsidP="0018575F">
      <w:pPr>
        <w:spacing w:after="160"/>
        <w:jc w:val="both"/>
        <w:rPr>
          <w:rFonts w:ascii="David" w:hAnsi="David" w:cs="Sfarady"/>
          <w:kern w:val="2"/>
          <w:sz w:val="26"/>
          <w:szCs w:val="26"/>
          <w:rtl/>
        </w:rPr>
      </w:pPr>
      <w:r w:rsidRPr="00DC017C">
        <w:rPr>
          <w:rFonts w:ascii="David" w:hAnsi="David" w:cs="Sfarady" w:hint="cs"/>
          <w:kern w:val="2"/>
          <w:sz w:val="26"/>
          <w:szCs w:val="26"/>
          <w:rtl/>
        </w:rPr>
        <w:t xml:space="preserve">לכבוד הרה"ג עקיבא משה </w:t>
      </w:r>
      <w:proofErr w:type="spellStart"/>
      <w:r w:rsidRPr="00DC017C">
        <w:rPr>
          <w:rFonts w:ascii="David" w:hAnsi="David" w:cs="Sfarady" w:hint="cs"/>
          <w:kern w:val="2"/>
          <w:sz w:val="26"/>
          <w:szCs w:val="26"/>
          <w:rtl/>
        </w:rPr>
        <w:t>סילבר</w:t>
      </w:r>
      <w:proofErr w:type="spellEnd"/>
      <w:r w:rsidRPr="00DC017C">
        <w:rPr>
          <w:rFonts w:ascii="David" w:hAnsi="David" w:cs="Sfarady" w:hint="cs"/>
          <w:kern w:val="2"/>
          <w:sz w:val="26"/>
          <w:szCs w:val="26"/>
          <w:rtl/>
        </w:rPr>
        <w:t xml:space="preserve"> </w:t>
      </w:r>
      <w:proofErr w:type="spellStart"/>
      <w:r w:rsidRPr="00DC017C">
        <w:rPr>
          <w:rFonts w:ascii="David" w:hAnsi="David" w:cs="Sfarady" w:hint="cs"/>
          <w:kern w:val="2"/>
          <w:sz w:val="26"/>
          <w:szCs w:val="26"/>
          <w:rtl/>
        </w:rPr>
        <w:t>שליט"א</w:t>
      </w:r>
      <w:proofErr w:type="spellEnd"/>
      <w:r w:rsidRPr="00DC017C">
        <w:rPr>
          <w:rFonts w:ascii="David" w:hAnsi="David" w:cs="Sfarady" w:hint="cs"/>
          <w:kern w:val="2"/>
          <w:sz w:val="26"/>
          <w:szCs w:val="26"/>
          <w:rtl/>
        </w:rPr>
        <w:t xml:space="preserve"> שלום וברכה </w:t>
      </w:r>
      <w:proofErr w:type="spellStart"/>
      <w:r w:rsidRPr="00DC017C">
        <w:rPr>
          <w:rFonts w:ascii="David" w:hAnsi="David" w:cs="Sfarady" w:hint="cs"/>
          <w:kern w:val="2"/>
          <w:sz w:val="26"/>
          <w:szCs w:val="26"/>
          <w:rtl/>
        </w:rPr>
        <w:t>וכט"ס</w:t>
      </w:r>
      <w:proofErr w:type="spellEnd"/>
      <w:r w:rsidRPr="00DC017C">
        <w:rPr>
          <w:rFonts w:ascii="David" w:hAnsi="David" w:cs="Sfarady" w:hint="cs"/>
          <w:kern w:val="2"/>
          <w:sz w:val="26"/>
          <w:szCs w:val="26"/>
          <w:rtl/>
        </w:rPr>
        <w:t>!</w:t>
      </w:r>
    </w:p>
    <w:p w14:paraId="23CC7E5B" w14:textId="77777777" w:rsidR="00DC017C" w:rsidRPr="00DC017C" w:rsidRDefault="00DC017C" w:rsidP="0018575F">
      <w:pPr>
        <w:spacing w:after="160"/>
        <w:jc w:val="both"/>
        <w:rPr>
          <w:rFonts w:ascii="David" w:hAnsi="David" w:cs="Sfarady"/>
          <w:kern w:val="2"/>
          <w:sz w:val="26"/>
          <w:szCs w:val="26"/>
          <w:rtl/>
        </w:rPr>
      </w:pPr>
      <w:proofErr w:type="spellStart"/>
      <w:r w:rsidRPr="00DC017C">
        <w:rPr>
          <w:rFonts w:ascii="David" w:hAnsi="David" w:cs="Sfarady" w:hint="cs"/>
          <w:kern w:val="2"/>
          <w:sz w:val="26"/>
          <w:szCs w:val="26"/>
          <w:rtl/>
        </w:rPr>
        <w:t>אחדשה"ט</w:t>
      </w:r>
      <w:proofErr w:type="spellEnd"/>
      <w:r w:rsidRPr="00DC017C">
        <w:rPr>
          <w:rFonts w:ascii="David" w:hAnsi="David" w:cs="Sfarady" w:hint="cs"/>
          <w:kern w:val="2"/>
          <w:sz w:val="26"/>
          <w:szCs w:val="26"/>
          <w:rtl/>
        </w:rPr>
        <w:t xml:space="preserve"> כנאה וכיאה באהבה רבה!</w:t>
      </w:r>
    </w:p>
    <w:p w14:paraId="771824D9" w14:textId="77777777" w:rsidR="00DC017C" w:rsidRPr="00DC017C" w:rsidRDefault="00DC017C" w:rsidP="0018575F">
      <w:pPr>
        <w:spacing w:after="160"/>
        <w:jc w:val="both"/>
        <w:rPr>
          <w:rFonts w:ascii="David" w:hAnsi="David" w:cs="Sfarady"/>
          <w:kern w:val="2"/>
          <w:sz w:val="26"/>
          <w:szCs w:val="26"/>
          <w:rtl/>
        </w:rPr>
      </w:pPr>
      <w:r w:rsidRPr="00DC017C">
        <w:rPr>
          <w:rFonts w:ascii="David" w:hAnsi="David" w:cs="Sfarady" w:hint="cs"/>
          <w:kern w:val="2"/>
          <w:sz w:val="26"/>
          <w:szCs w:val="26"/>
          <w:rtl/>
        </w:rPr>
        <w:t xml:space="preserve">נשאלתי ע"י </w:t>
      </w:r>
      <w:proofErr w:type="spellStart"/>
      <w:r w:rsidRPr="00DC017C">
        <w:rPr>
          <w:rFonts w:ascii="David" w:hAnsi="David" w:cs="Sfarady" w:hint="cs"/>
          <w:kern w:val="2"/>
          <w:sz w:val="26"/>
          <w:szCs w:val="26"/>
          <w:rtl/>
        </w:rPr>
        <w:t>אשה</w:t>
      </w:r>
      <w:proofErr w:type="spellEnd"/>
      <w:r w:rsidRPr="00DC017C">
        <w:rPr>
          <w:rFonts w:ascii="David" w:hAnsi="David" w:cs="Sfarady" w:hint="cs"/>
          <w:kern w:val="2"/>
          <w:sz w:val="26"/>
          <w:szCs w:val="26"/>
          <w:rtl/>
        </w:rPr>
        <w:t xml:space="preserve"> שרוצה בימי חנוכה לשחק עם בנותיה או חברותיה במשחק הסביבון או כל משחק אחר כדי להנות ולהנעים את הזמן, משחק שכל אחת מבנותיה שמה כמה שקלים 3 עד 7 שקלים, וכל אחת בוחרת אות אחת מד' אותיות הכתובות על הסביבון </w:t>
      </w:r>
      <w:proofErr w:type="spellStart"/>
      <w:r w:rsidRPr="00DC017C">
        <w:rPr>
          <w:rFonts w:ascii="David" w:hAnsi="David" w:cs="Sfarady" w:hint="cs"/>
          <w:kern w:val="2"/>
          <w:sz w:val="26"/>
          <w:szCs w:val="26"/>
          <w:rtl/>
        </w:rPr>
        <w:t>נהג"ש</w:t>
      </w:r>
      <w:proofErr w:type="spellEnd"/>
      <w:r w:rsidRPr="00DC017C">
        <w:rPr>
          <w:rFonts w:ascii="David" w:hAnsi="David" w:cs="Sfarady" w:hint="cs"/>
          <w:kern w:val="2"/>
          <w:sz w:val="26"/>
          <w:szCs w:val="26"/>
          <w:rtl/>
        </w:rPr>
        <w:t>, ומסובבים את הסביבון, ומי שסביבון נעצר באות שהיא בחרה, היא זוכה בכל הסכום ששמו הבנות או החברות האחרות, ושואלת אם מותר לשחק באופן כזה.</w:t>
      </w:r>
    </w:p>
    <w:p w14:paraId="744A9715" w14:textId="77777777" w:rsidR="00DC017C" w:rsidRPr="00DC017C" w:rsidRDefault="00DC017C" w:rsidP="0018575F">
      <w:pPr>
        <w:spacing w:after="160"/>
        <w:jc w:val="both"/>
        <w:rPr>
          <w:rFonts w:ascii="David" w:hAnsi="David" w:cs="Sfarady"/>
          <w:kern w:val="2"/>
          <w:sz w:val="26"/>
          <w:szCs w:val="26"/>
          <w:rtl/>
        </w:rPr>
      </w:pPr>
      <w:r w:rsidRPr="00DC017C">
        <w:rPr>
          <w:rFonts w:ascii="David" w:hAnsi="David" w:cs="Sfarady" w:hint="cs"/>
          <w:kern w:val="2"/>
          <w:sz w:val="26"/>
          <w:szCs w:val="26"/>
          <w:rtl/>
        </w:rPr>
        <w:t xml:space="preserve">ועוד שואלת האם מותר לעשות כן בשאר ימות השנה לאו דווקא בחנוכה, כאשר משחקים משחקי חברה, האם מותר שיהיה על כמה שקלים, כאשר משחקת עם חברותיה או בנותיה. </w:t>
      </w:r>
    </w:p>
    <w:p w14:paraId="6C930360" w14:textId="77777777" w:rsidR="00DC017C" w:rsidRPr="00DC017C" w:rsidRDefault="00DC017C" w:rsidP="0018575F">
      <w:pPr>
        <w:spacing w:after="160"/>
        <w:jc w:val="both"/>
        <w:rPr>
          <w:rFonts w:ascii="David" w:hAnsi="David" w:cs="Sfarady"/>
          <w:kern w:val="2"/>
          <w:sz w:val="26"/>
          <w:szCs w:val="26"/>
          <w:rtl/>
        </w:rPr>
      </w:pPr>
      <w:r w:rsidRPr="00DC017C">
        <w:rPr>
          <w:rFonts w:ascii="David" w:hAnsi="David" w:cs="Sfarady" w:hint="cs"/>
          <w:kern w:val="2"/>
          <w:sz w:val="26"/>
          <w:szCs w:val="26"/>
          <w:rtl/>
        </w:rPr>
        <w:t>ב</w:t>
      </w:r>
      <w:r w:rsidRPr="00DC017C">
        <w:rPr>
          <w:rFonts w:ascii="David" w:hAnsi="David" w:cs="Sfarady"/>
          <w:kern w:val="2"/>
          <w:sz w:val="26"/>
          <w:szCs w:val="26"/>
          <w:rtl/>
        </w:rPr>
        <w:t xml:space="preserve">משנה מסכת ראש השנה </w:t>
      </w:r>
      <w:r w:rsidRPr="00DC017C">
        <w:rPr>
          <w:rFonts w:ascii="David" w:hAnsi="David" w:cs="Sfarady" w:hint="cs"/>
          <w:kern w:val="2"/>
          <w:sz w:val="26"/>
          <w:szCs w:val="26"/>
          <w:rtl/>
        </w:rPr>
        <w:t>(</w:t>
      </w:r>
      <w:r w:rsidRPr="00DC017C">
        <w:rPr>
          <w:rFonts w:ascii="David" w:hAnsi="David" w:cs="Sfarady"/>
          <w:kern w:val="2"/>
          <w:sz w:val="26"/>
          <w:szCs w:val="26"/>
          <w:rtl/>
        </w:rPr>
        <w:t>פרק א</w:t>
      </w:r>
      <w:r w:rsidRPr="00DC017C">
        <w:rPr>
          <w:rFonts w:ascii="David" w:hAnsi="David" w:cs="Sfarady" w:hint="cs"/>
          <w:kern w:val="2"/>
          <w:sz w:val="26"/>
          <w:szCs w:val="26"/>
          <w:rtl/>
        </w:rPr>
        <w:t xml:space="preserve">, משנה </w:t>
      </w:r>
      <w:r w:rsidRPr="00DC017C">
        <w:rPr>
          <w:rFonts w:ascii="David" w:hAnsi="David" w:cs="Sfarady"/>
          <w:kern w:val="2"/>
          <w:sz w:val="26"/>
          <w:szCs w:val="26"/>
          <w:rtl/>
        </w:rPr>
        <w:t xml:space="preserve">ח) </w:t>
      </w:r>
      <w:r w:rsidRPr="00A76E66">
        <w:rPr>
          <w:rFonts w:ascii="David" w:hAnsi="David" w:cs="David"/>
          <w:kern w:val="2"/>
          <w:sz w:val="26"/>
          <w:szCs w:val="26"/>
          <w:rtl/>
        </w:rPr>
        <w:t xml:space="preserve">אֵלּוּ הֵן </w:t>
      </w:r>
      <w:proofErr w:type="spellStart"/>
      <w:r w:rsidRPr="00A76E66">
        <w:rPr>
          <w:rFonts w:ascii="David" w:hAnsi="David" w:cs="David"/>
          <w:kern w:val="2"/>
          <w:sz w:val="26"/>
          <w:szCs w:val="26"/>
          <w:rtl/>
        </w:rPr>
        <w:t>הַפְּסוּלִין</w:t>
      </w:r>
      <w:proofErr w:type="spellEnd"/>
      <w:r w:rsidRPr="00A76E66">
        <w:rPr>
          <w:rFonts w:ascii="David" w:hAnsi="David" w:cs="David"/>
          <w:kern w:val="2"/>
          <w:sz w:val="26"/>
          <w:szCs w:val="26"/>
          <w:rtl/>
        </w:rPr>
        <w:t xml:space="preserve">, הַמְשַׂחֵק </w:t>
      </w:r>
      <w:proofErr w:type="spellStart"/>
      <w:r w:rsidRPr="00A76E66">
        <w:rPr>
          <w:rFonts w:ascii="David" w:hAnsi="David" w:cs="David"/>
          <w:kern w:val="2"/>
          <w:sz w:val="26"/>
          <w:szCs w:val="26"/>
          <w:rtl/>
        </w:rPr>
        <w:t>בַּקֻּבְיָא</w:t>
      </w:r>
      <w:proofErr w:type="spellEnd"/>
      <w:r w:rsidRPr="00A76E66">
        <w:rPr>
          <w:rFonts w:ascii="David" w:hAnsi="David" w:cs="David"/>
          <w:kern w:val="2"/>
          <w:sz w:val="26"/>
          <w:szCs w:val="26"/>
          <w:rtl/>
        </w:rPr>
        <w:t xml:space="preserve">, וּמַלְוֵי </w:t>
      </w:r>
      <w:proofErr w:type="spellStart"/>
      <w:r w:rsidRPr="00A76E66">
        <w:rPr>
          <w:rFonts w:ascii="David" w:hAnsi="David" w:cs="David"/>
          <w:kern w:val="2"/>
          <w:sz w:val="26"/>
          <w:szCs w:val="26"/>
          <w:rtl/>
        </w:rPr>
        <w:t>בְּרִבִּית</w:t>
      </w:r>
      <w:proofErr w:type="spellEnd"/>
      <w:r w:rsidRPr="00A76E66">
        <w:rPr>
          <w:rFonts w:ascii="David" w:hAnsi="David" w:cs="David"/>
          <w:kern w:val="2"/>
          <w:sz w:val="26"/>
          <w:szCs w:val="26"/>
          <w:rtl/>
        </w:rPr>
        <w:t xml:space="preserve">, וּמַפְרִיחֵי יוֹנִים, וְסוֹחֲרֵי שְׁבִיעִית, וַעֲבָדִים. זֶה הַכְּלָל, כָּל עֵדוּת שֶׁאֵין </w:t>
      </w:r>
      <w:proofErr w:type="spellStart"/>
      <w:r w:rsidRPr="00A76E66">
        <w:rPr>
          <w:rFonts w:ascii="David" w:hAnsi="David" w:cs="David"/>
          <w:kern w:val="2"/>
          <w:sz w:val="26"/>
          <w:szCs w:val="26"/>
          <w:rtl/>
        </w:rPr>
        <w:t>הָאִשָּׁה</w:t>
      </w:r>
      <w:proofErr w:type="spellEnd"/>
      <w:r w:rsidRPr="00A76E66">
        <w:rPr>
          <w:rFonts w:ascii="David" w:hAnsi="David" w:cs="David"/>
          <w:kern w:val="2"/>
          <w:sz w:val="26"/>
          <w:szCs w:val="26"/>
          <w:rtl/>
        </w:rPr>
        <w:t xml:space="preserve"> כְשֵׁרָה לָהּ, אַף הֵן אֵינָן כְּשֵׁרִים לָהּ</w:t>
      </w:r>
      <w:r w:rsidRPr="00DC017C">
        <w:rPr>
          <w:rFonts w:ascii="David" w:hAnsi="David" w:cs="Sfarady" w:hint="cs"/>
          <w:kern w:val="2"/>
          <w:sz w:val="26"/>
          <w:szCs w:val="26"/>
          <w:rtl/>
        </w:rPr>
        <w:t xml:space="preserve">. ע"כ. </w:t>
      </w:r>
    </w:p>
    <w:p w14:paraId="5EF578BA" w14:textId="77777777" w:rsidR="00DC017C" w:rsidRPr="00DC017C" w:rsidRDefault="00DC017C" w:rsidP="0018575F">
      <w:pPr>
        <w:spacing w:after="160"/>
        <w:jc w:val="both"/>
        <w:rPr>
          <w:rFonts w:ascii="David" w:hAnsi="David" w:cs="Sfarady"/>
          <w:kern w:val="2"/>
          <w:sz w:val="26"/>
          <w:szCs w:val="26"/>
          <w:rtl/>
        </w:rPr>
      </w:pPr>
      <w:r w:rsidRPr="00DC017C">
        <w:rPr>
          <w:rFonts w:ascii="David" w:hAnsi="David" w:cs="Sfarady" w:hint="cs"/>
          <w:kern w:val="2"/>
          <w:sz w:val="26"/>
          <w:szCs w:val="26"/>
          <w:rtl/>
        </w:rPr>
        <w:t xml:space="preserve">רבי עובדיה </w:t>
      </w:r>
      <w:proofErr w:type="spellStart"/>
      <w:r w:rsidRPr="00DC017C">
        <w:rPr>
          <w:rFonts w:ascii="David" w:hAnsi="David" w:cs="Sfarady" w:hint="cs"/>
          <w:kern w:val="2"/>
          <w:sz w:val="26"/>
          <w:szCs w:val="26"/>
          <w:rtl/>
        </w:rPr>
        <w:t>מברטנורא</w:t>
      </w:r>
      <w:proofErr w:type="spellEnd"/>
      <w:r w:rsidRPr="00DC017C">
        <w:rPr>
          <w:rFonts w:ascii="David" w:hAnsi="David" w:cs="Sfarady" w:hint="cs"/>
          <w:kern w:val="2"/>
          <w:sz w:val="26"/>
          <w:szCs w:val="26"/>
          <w:rtl/>
        </w:rPr>
        <w:t xml:space="preserve"> כתב (שם) טעם פסול משחק </w:t>
      </w:r>
      <w:proofErr w:type="spellStart"/>
      <w:r w:rsidRPr="00DC017C">
        <w:rPr>
          <w:rFonts w:ascii="David" w:hAnsi="David" w:cs="Sfarady" w:hint="cs"/>
          <w:kern w:val="2"/>
          <w:sz w:val="26"/>
          <w:szCs w:val="26"/>
          <w:rtl/>
        </w:rPr>
        <w:t>בקוביא</w:t>
      </w:r>
      <w:proofErr w:type="spellEnd"/>
      <w:r w:rsidRPr="00DC017C">
        <w:rPr>
          <w:rFonts w:ascii="David" w:hAnsi="David" w:cs="Sfarady" w:hint="cs"/>
          <w:kern w:val="2"/>
          <w:sz w:val="26"/>
          <w:szCs w:val="26"/>
          <w:rtl/>
        </w:rPr>
        <w:t xml:space="preserve">, וז"ל: </w:t>
      </w:r>
      <w:r w:rsidRPr="00DC017C">
        <w:rPr>
          <w:rFonts w:ascii="David" w:hAnsi="David" w:cs="Sfarady"/>
          <w:kern w:val="2"/>
          <w:sz w:val="26"/>
          <w:szCs w:val="26"/>
          <w:rtl/>
        </w:rPr>
        <w:t xml:space="preserve">משחק </w:t>
      </w:r>
      <w:proofErr w:type="spellStart"/>
      <w:r w:rsidRPr="00DC017C">
        <w:rPr>
          <w:rFonts w:ascii="David" w:hAnsi="David" w:cs="Sfarady"/>
          <w:kern w:val="2"/>
          <w:sz w:val="26"/>
          <w:szCs w:val="26"/>
          <w:rtl/>
        </w:rPr>
        <w:t>בקוביא</w:t>
      </w:r>
      <w:proofErr w:type="spellEnd"/>
      <w:r w:rsidRPr="00DC017C">
        <w:rPr>
          <w:rFonts w:ascii="David" w:hAnsi="David" w:cs="Sfarady" w:hint="cs"/>
          <w:kern w:val="2"/>
          <w:sz w:val="26"/>
          <w:szCs w:val="26"/>
          <w:rtl/>
        </w:rPr>
        <w:t xml:space="preserve">. </w:t>
      </w:r>
      <w:r w:rsidRPr="00DC017C">
        <w:rPr>
          <w:rFonts w:ascii="David" w:hAnsi="David" w:cs="Sfarady"/>
          <w:kern w:val="2"/>
          <w:sz w:val="26"/>
          <w:szCs w:val="26"/>
          <w:rtl/>
        </w:rPr>
        <w:t xml:space="preserve">עצמות שמשחקים בהן בערבון. ואמור רבנן אסמכתא לא קניא, והרי הן </w:t>
      </w:r>
      <w:proofErr w:type="spellStart"/>
      <w:r w:rsidRPr="00DC017C">
        <w:rPr>
          <w:rFonts w:ascii="David" w:hAnsi="David" w:cs="Sfarady"/>
          <w:kern w:val="2"/>
          <w:sz w:val="26"/>
          <w:szCs w:val="26"/>
          <w:rtl/>
        </w:rPr>
        <w:t>גזלנין</w:t>
      </w:r>
      <w:proofErr w:type="spellEnd"/>
      <w:r w:rsidRPr="00DC017C">
        <w:rPr>
          <w:rFonts w:ascii="David" w:hAnsi="David" w:cs="Sfarady"/>
          <w:kern w:val="2"/>
          <w:sz w:val="26"/>
          <w:szCs w:val="26"/>
          <w:rtl/>
        </w:rPr>
        <w:t xml:space="preserve"> מדרבנן</w:t>
      </w:r>
      <w:r w:rsidRPr="00DC017C">
        <w:rPr>
          <w:rFonts w:ascii="David" w:hAnsi="David" w:cs="Sfarady" w:hint="cs"/>
          <w:kern w:val="2"/>
          <w:sz w:val="26"/>
          <w:szCs w:val="26"/>
          <w:rtl/>
        </w:rPr>
        <w:t xml:space="preserve">. עכ"ל. </w:t>
      </w:r>
    </w:p>
    <w:p w14:paraId="0A256558" w14:textId="77777777" w:rsidR="00DC017C" w:rsidRPr="00DC017C" w:rsidRDefault="00DC017C" w:rsidP="0018575F">
      <w:pPr>
        <w:spacing w:after="160"/>
        <w:jc w:val="both"/>
        <w:rPr>
          <w:rFonts w:ascii="David" w:hAnsi="David" w:cs="Sfarady"/>
          <w:kern w:val="2"/>
          <w:sz w:val="26"/>
          <w:szCs w:val="26"/>
          <w:rtl/>
        </w:rPr>
      </w:pPr>
      <w:r w:rsidRPr="00DC017C">
        <w:rPr>
          <w:rFonts w:ascii="David" w:hAnsi="David" w:cs="Sfarady" w:hint="cs"/>
          <w:kern w:val="2"/>
          <w:sz w:val="26"/>
          <w:szCs w:val="26"/>
          <w:rtl/>
        </w:rPr>
        <w:t>ב</w:t>
      </w:r>
      <w:r w:rsidRPr="00DC017C">
        <w:rPr>
          <w:rFonts w:ascii="David" w:hAnsi="David" w:cs="Sfarady"/>
          <w:kern w:val="2"/>
          <w:sz w:val="26"/>
          <w:szCs w:val="26"/>
          <w:rtl/>
        </w:rPr>
        <w:t>תו</w:t>
      </w:r>
      <w:r w:rsidRPr="00DC017C">
        <w:rPr>
          <w:rFonts w:ascii="David" w:hAnsi="David" w:cs="Sfarady" w:hint="cs"/>
          <w:kern w:val="2"/>
          <w:sz w:val="26"/>
          <w:szCs w:val="26"/>
          <w:rtl/>
        </w:rPr>
        <w:t xml:space="preserve">ספת </w:t>
      </w:r>
      <w:r w:rsidRPr="00DC017C">
        <w:rPr>
          <w:rFonts w:ascii="David" w:hAnsi="David" w:cs="Sfarady"/>
          <w:kern w:val="2"/>
          <w:sz w:val="26"/>
          <w:szCs w:val="26"/>
          <w:rtl/>
        </w:rPr>
        <w:t>י</w:t>
      </w:r>
      <w:r w:rsidRPr="00DC017C">
        <w:rPr>
          <w:rFonts w:ascii="David" w:hAnsi="David" w:cs="Sfarady" w:hint="cs"/>
          <w:kern w:val="2"/>
          <w:sz w:val="26"/>
          <w:szCs w:val="26"/>
          <w:rtl/>
        </w:rPr>
        <w:t>ו</w:t>
      </w:r>
      <w:r w:rsidRPr="00DC017C">
        <w:rPr>
          <w:rFonts w:ascii="David" w:hAnsi="David" w:cs="Sfarady"/>
          <w:kern w:val="2"/>
          <w:sz w:val="26"/>
          <w:szCs w:val="26"/>
          <w:rtl/>
        </w:rPr>
        <w:t xml:space="preserve">"ט </w:t>
      </w:r>
      <w:r w:rsidRPr="00DC017C">
        <w:rPr>
          <w:rFonts w:ascii="David" w:hAnsi="David" w:cs="Sfarady" w:hint="cs"/>
          <w:kern w:val="2"/>
          <w:sz w:val="26"/>
          <w:szCs w:val="26"/>
          <w:rtl/>
        </w:rPr>
        <w:t xml:space="preserve">(שם) כתב, וז"ל: </w:t>
      </w:r>
      <w:r w:rsidRPr="00DC017C">
        <w:rPr>
          <w:rFonts w:ascii="David" w:hAnsi="David" w:cs="Sfarady"/>
          <w:kern w:val="2"/>
          <w:sz w:val="26"/>
          <w:szCs w:val="26"/>
          <w:rtl/>
        </w:rPr>
        <w:t xml:space="preserve">המשחק </w:t>
      </w:r>
      <w:proofErr w:type="spellStart"/>
      <w:r w:rsidRPr="00DC017C">
        <w:rPr>
          <w:rFonts w:ascii="David" w:hAnsi="David" w:cs="Sfarady"/>
          <w:kern w:val="2"/>
          <w:sz w:val="26"/>
          <w:szCs w:val="26"/>
          <w:rtl/>
        </w:rPr>
        <w:t>בקוביא</w:t>
      </w:r>
      <w:proofErr w:type="spellEnd"/>
      <w:r w:rsidRPr="00DC017C">
        <w:rPr>
          <w:rFonts w:ascii="David" w:hAnsi="David" w:cs="Sfarady" w:hint="cs"/>
          <w:kern w:val="2"/>
          <w:sz w:val="26"/>
          <w:szCs w:val="26"/>
          <w:rtl/>
        </w:rPr>
        <w:t>.</w:t>
      </w:r>
      <w:r w:rsidRPr="00DC017C">
        <w:rPr>
          <w:rFonts w:ascii="David" w:hAnsi="David" w:cs="Sfarady"/>
          <w:kern w:val="2"/>
          <w:sz w:val="26"/>
          <w:szCs w:val="26"/>
          <w:rtl/>
        </w:rPr>
        <w:t xml:space="preserve"> פירש </w:t>
      </w:r>
      <w:proofErr w:type="spellStart"/>
      <w:r w:rsidRPr="00DC017C">
        <w:rPr>
          <w:rFonts w:ascii="David" w:hAnsi="David" w:cs="Sfarady"/>
          <w:kern w:val="2"/>
          <w:sz w:val="26"/>
          <w:szCs w:val="26"/>
          <w:rtl/>
        </w:rPr>
        <w:t>הר"ב</w:t>
      </w:r>
      <w:proofErr w:type="spellEnd"/>
      <w:r w:rsidRPr="00DC017C">
        <w:rPr>
          <w:rFonts w:ascii="David" w:hAnsi="David" w:cs="Sfarady"/>
          <w:kern w:val="2"/>
          <w:sz w:val="26"/>
          <w:szCs w:val="26"/>
          <w:rtl/>
        </w:rPr>
        <w:t xml:space="preserve"> מטעם אסמכתא דלא קניא והרי הן גזלנים מדרבנן </w:t>
      </w:r>
      <w:proofErr w:type="spellStart"/>
      <w:r w:rsidRPr="00DC017C">
        <w:rPr>
          <w:rFonts w:ascii="David" w:hAnsi="David" w:cs="Sfarady"/>
          <w:kern w:val="2"/>
          <w:sz w:val="26"/>
          <w:szCs w:val="26"/>
          <w:rtl/>
        </w:rPr>
        <w:t>דמדאורייתא</w:t>
      </w:r>
      <w:proofErr w:type="spellEnd"/>
      <w:r w:rsidRPr="00DC017C">
        <w:rPr>
          <w:rFonts w:ascii="David" w:hAnsi="David" w:cs="Sfarady"/>
          <w:kern w:val="2"/>
          <w:sz w:val="26"/>
          <w:szCs w:val="26"/>
          <w:rtl/>
        </w:rPr>
        <w:t xml:space="preserve"> אינו קרוי גזלן אלא החוטף מיד איש </w:t>
      </w:r>
      <w:proofErr w:type="spellStart"/>
      <w:r w:rsidRPr="00DC017C">
        <w:rPr>
          <w:rFonts w:ascii="David" w:hAnsi="David" w:cs="Sfarady"/>
          <w:kern w:val="2"/>
          <w:sz w:val="26"/>
          <w:szCs w:val="26"/>
          <w:rtl/>
        </w:rPr>
        <w:t>כדכתיב</w:t>
      </w:r>
      <w:proofErr w:type="spellEnd"/>
      <w:r w:rsidRPr="00DC017C">
        <w:rPr>
          <w:rFonts w:ascii="David" w:hAnsi="David" w:cs="Sfarady"/>
          <w:kern w:val="2"/>
          <w:sz w:val="26"/>
          <w:szCs w:val="26"/>
          <w:rtl/>
        </w:rPr>
        <w:t xml:space="preserve"> (שמואל ב' כ"ג) ויגזול את החנית מיד המצרי. כ"כ רש"י. ולפסק הלכה שזכרתי </w:t>
      </w:r>
      <w:proofErr w:type="spellStart"/>
      <w:r w:rsidRPr="00DC017C">
        <w:rPr>
          <w:rFonts w:ascii="David" w:hAnsi="David" w:cs="Sfarady"/>
          <w:kern w:val="2"/>
          <w:sz w:val="26"/>
          <w:szCs w:val="26"/>
          <w:rtl/>
        </w:rPr>
        <w:t>דכל</w:t>
      </w:r>
      <w:proofErr w:type="spellEnd"/>
      <w:r w:rsidRPr="00DC017C">
        <w:rPr>
          <w:rFonts w:ascii="David" w:hAnsi="David" w:cs="Sfarady"/>
          <w:kern w:val="2"/>
          <w:sz w:val="26"/>
          <w:szCs w:val="26"/>
          <w:rtl/>
        </w:rPr>
        <w:t xml:space="preserve"> עובר עבירה </w:t>
      </w:r>
      <w:proofErr w:type="spellStart"/>
      <w:r w:rsidRPr="00DC017C">
        <w:rPr>
          <w:rFonts w:ascii="David" w:hAnsi="David" w:cs="Sfarady"/>
          <w:kern w:val="2"/>
          <w:sz w:val="26"/>
          <w:szCs w:val="26"/>
          <w:rtl/>
        </w:rPr>
        <w:t>כו</w:t>
      </w:r>
      <w:proofErr w:type="spellEnd"/>
      <w:r w:rsidRPr="00DC017C">
        <w:rPr>
          <w:rFonts w:ascii="David" w:hAnsi="David" w:cs="Sfarady"/>
          <w:kern w:val="2"/>
          <w:sz w:val="26"/>
          <w:szCs w:val="26"/>
          <w:rtl/>
        </w:rPr>
        <w:t xml:space="preserve">' פסול </w:t>
      </w:r>
      <w:proofErr w:type="spellStart"/>
      <w:r w:rsidRPr="00DC017C">
        <w:rPr>
          <w:rFonts w:ascii="David" w:hAnsi="David" w:cs="Sfarady"/>
          <w:kern w:val="2"/>
          <w:sz w:val="26"/>
          <w:szCs w:val="26"/>
          <w:rtl/>
        </w:rPr>
        <w:t>י"ל</w:t>
      </w:r>
      <w:proofErr w:type="spellEnd"/>
      <w:r w:rsidRPr="00DC017C">
        <w:rPr>
          <w:rFonts w:ascii="David" w:hAnsi="David" w:cs="Sfarady"/>
          <w:kern w:val="2"/>
          <w:sz w:val="26"/>
          <w:szCs w:val="26"/>
          <w:rtl/>
        </w:rPr>
        <w:t xml:space="preserve"> כמ"ש </w:t>
      </w:r>
      <w:proofErr w:type="spellStart"/>
      <w:r w:rsidRPr="00DC017C">
        <w:rPr>
          <w:rFonts w:ascii="David" w:hAnsi="David" w:cs="Sfarady"/>
          <w:kern w:val="2"/>
          <w:sz w:val="26"/>
          <w:szCs w:val="26"/>
          <w:rtl/>
        </w:rPr>
        <w:t>התוס</w:t>
      </w:r>
      <w:proofErr w:type="spellEnd"/>
      <w:r w:rsidRPr="00DC017C">
        <w:rPr>
          <w:rFonts w:ascii="David" w:hAnsi="David" w:cs="Sfarady"/>
          <w:kern w:val="2"/>
          <w:sz w:val="26"/>
          <w:szCs w:val="26"/>
          <w:rtl/>
        </w:rPr>
        <w:t xml:space="preserve">' </w:t>
      </w:r>
      <w:proofErr w:type="spellStart"/>
      <w:r w:rsidRPr="00DC017C">
        <w:rPr>
          <w:rFonts w:ascii="David" w:hAnsi="David" w:cs="Sfarady"/>
          <w:kern w:val="2"/>
          <w:sz w:val="26"/>
          <w:szCs w:val="26"/>
          <w:rtl/>
        </w:rPr>
        <w:t>דכיון</w:t>
      </w:r>
      <w:proofErr w:type="spellEnd"/>
      <w:r w:rsidRPr="00DC017C">
        <w:rPr>
          <w:rFonts w:ascii="David" w:hAnsi="David" w:cs="Sfarady"/>
          <w:kern w:val="2"/>
          <w:sz w:val="26"/>
          <w:szCs w:val="26"/>
          <w:rtl/>
        </w:rPr>
        <w:t xml:space="preserve"> </w:t>
      </w:r>
      <w:proofErr w:type="spellStart"/>
      <w:r w:rsidRPr="00DC017C">
        <w:rPr>
          <w:rFonts w:ascii="David" w:hAnsi="David" w:cs="Sfarady"/>
          <w:kern w:val="2"/>
          <w:sz w:val="26"/>
          <w:szCs w:val="26"/>
          <w:rtl/>
        </w:rPr>
        <w:t>דמדעתו</w:t>
      </w:r>
      <w:proofErr w:type="spellEnd"/>
      <w:r w:rsidRPr="00DC017C">
        <w:rPr>
          <w:rFonts w:ascii="David" w:hAnsi="David" w:cs="Sfarady"/>
          <w:kern w:val="2"/>
          <w:sz w:val="26"/>
          <w:szCs w:val="26"/>
          <w:rtl/>
        </w:rPr>
        <w:t xml:space="preserve"> נותן לא נחשב בעיניו כגזל. ע"כ. </w:t>
      </w:r>
      <w:proofErr w:type="spellStart"/>
      <w:r w:rsidRPr="00DC017C">
        <w:rPr>
          <w:rFonts w:ascii="David" w:hAnsi="David" w:cs="Sfarady"/>
          <w:kern w:val="2"/>
          <w:sz w:val="26"/>
          <w:szCs w:val="26"/>
          <w:rtl/>
        </w:rPr>
        <w:t>ובפ"ג</w:t>
      </w:r>
      <w:proofErr w:type="spellEnd"/>
      <w:r w:rsidRPr="00DC017C">
        <w:rPr>
          <w:rFonts w:ascii="David" w:hAnsi="David" w:cs="Sfarady"/>
          <w:kern w:val="2"/>
          <w:sz w:val="26"/>
          <w:szCs w:val="26"/>
          <w:rtl/>
        </w:rPr>
        <w:t xml:space="preserve"> </w:t>
      </w:r>
      <w:proofErr w:type="spellStart"/>
      <w:r w:rsidRPr="00DC017C">
        <w:rPr>
          <w:rFonts w:ascii="David" w:hAnsi="David" w:cs="Sfarady"/>
          <w:kern w:val="2"/>
          <w:sz w:val="26"/>
          <w:szCs w:val="26"/>
          <w:rtl/>
        </w:rPr>
        <w:t>דסנהדרין</w:t>
      </w:r>
      <w:proofErr w:type="spellEnd"/>
      <w:r w:rsidRPr="00DC017C">
        <w:rPr>
          <w:rFonts w:ascii="David" w:hAnsi="David" w:cs="Sfarady"/>
          <w:kern w:val="2"/>
          <w:sz w:val="26"/>
          <w:szCs w:val="26"/>
          <w:rtl/>
        </w:rPr>
        <w:t xml:space="preserve"> כתב </w:t>
      </w:r>
      <w:proofErr w:type="spellStart"/>
      <w:r w:rsidRPr="00DC017C">
        <w:rPr>
          <w:rFonts w:ascii="David" w:hAnsi="David" w:cs="Sfarady"/>
          <w:kern w:val="2"/>
          <w:sz w:val="26"/>
          <w:szCs w:val="26"/>
          <w:rtl/>
        </w:rPr>
        <w:t>הר"ב</w:t>
      </w:r>
      <w:proofErr w:type="spellEnd"/>
      <w:r w:rsidRPr="00DC017C">
        <w:rPr>
          <w:rFonts w:ascii="David" w:hAnsi="David" w:cs="Sfarady"/>
          <w:kern w:val="2"/>
          <w:sz w:val="26"/>
          <w:szCs w:val="26"/>
          <w:rtl/>
        </w:rPr>
        <w:t xml:space="preserve"> טעם אחר שכן שם בגמרא חולק רב ששת על זה הטעם </w:t>
      </w:r>
      <w:proofErr w:type="spellStart"/>
      <w:r w:rsidRPr="00DC017C">
        <w:rPr>
          <w:rFonts w:ascii="David" w:hAnsi="David" w:cs="Sfarady"/>
          <w:kern w:val="2"/>
          <w:sz w:val="26"/>
          <w:szCs w:val="26"/>
          <w:rtl/>
        </w:rPr>
        <w:t>דהכא</w:t>
      </w:r>
      <w:proofErr w:type="spellEnd"/>
      <w:r w:rsidRPr="00DC017C">
        <w:rPr>
          <w:rFonts w:ascii="David" w:hAnsi="David" w:cs="Sfarady"/>
          <w:kern w:val="2"/>
          <w:sz w:val="26"/>
          <w:szCs w:val="26"/>
          <w:rtl/>
        </w:rPr>
        <w:t xml:space="preserve"> וסובר </w:t>
      </w:r>
      <w:proofErr w:type="spellStart"/>
      <w:r w:rsidRPr="00DC017C">
        <w:rPr>
          <w:rFonts w:ascii="David" w:hAnsi="David" w:cs="Sfarady"/>
          <w:kern w:val="2"/>
          <w:sz w:val="26"/>
          <w:szCs w:val="26"/>
          <w:rtl/>
        </w:rPr>
        <w:t>דכל</w:t>
      </w:r>
      <w:proofErr w:type="spellEnd"/>
      <w:r w:rsidRPr="00DC017C">
        <w:rPr>
          <w:rFonts w:ascii="David" w:hAnsi="David" w:cs="Sfarady"/>
          <w:kern w:val="2"/>
          <w:sz w:val="26"/>
          <w:szCs w:val="26"/>
          <w:rtl/>
        </w:rPr>
        <w:t xml:space="preserve"> </w:t>
      </w:r>
      <w:proofErr w:type="spellStart"/>
      <w:r w:rsidRPr="00DC017C">
        <w:rPr>
          <w:rFonts w:ascii="David" w:hAnsi="David" w:cs="Sfarady"/>
          <w:kern w:val="2"/>
          <w:sz w:val="26"/>
          <w:szCs w:val="26"/>
          <w:rtl/>
        </w:rPr>
        <w:t>כה"ג</w:t>
      </w:r>
      <w:proofErr w:type="spellEnd"/>
      <w:r w:rsidRPr="00DC017C">
        <w:rPr>
          <w:rFonts w:ascii="David" w:hAnsi="David" w:cs="Sfarady"/>
          <w:kern w:val="2"/>
          <w:sz w:val="26"/>
          <w:szCs w:val="26"/>
          <w:rtl/>
        </w:rPr>
        <w:t xml:space="preserve"> לאו אסמכתא היא ואיכא </w:t>
      </w:r>
      <w:proofErr w:type="spellStart"/>
      <w:r w:rsidRPr="00DC017C">
        <w:rPr>
          <w:rFonts w:ascii="David" w:hAnsi="David" w:cs="Sfarady"/>
          <w:kern w:val="2"/>
          <w:sz w:val="26"/>
          <w:szCs w:val="26"/>
          <w:rtl/>
        </w:rPr>
        <w:t>בינייהו</w:t>
      </w:r>
      <w:proofErr w:type="spellEnd"/>
      <w:r w:rsidRPr="00DC017C">
        <w:rPr>
          <w:rFonts w:ascii="David" w:hAnsi="David" w:cs="Sfarady"/>
          <w:kern w:val="2"/>
          <w:sz w:val="26"/>
          <w:szCs w:val="26"/>
          <w:rtl/>
        </w:rPr>
        <w:t xml:space="preserve"> </w:t>
      </w:r>
      <w:proofErr w:type="spellStart"/>
      <w:r w:rsidRPr="00DC017C">
        <w:rPr>
          <w:rFonts w:ascii="David" w:hAnsi="David" w:cs="Sfarady"/>
          <w:kern w:val="2"/>
          <w:sz w:val="26"/>
          <w:szCs w:val="26"/>
          <w:rtl/>
        </w:rPr>
        <w:t>דגמר</w:t>
      </w:r>
      <w:proofErr w:type="spellEnd"/>
      <w:r w:rsidRPr="00DC017C">
        <w:rPr>
          <w:rFonts w:ascii="David" w:hAnsi="David" w:cs="Sfarady"/>
          <w:kern w:val="2"/>
          <w:sz w:val="26"/>
          <w:szCs w:val="26"/>
          <w:rtl/>
        </w:rPr>
        <w:t xml:space="preserve"> אומנות אחריתי. ושם פסק </w:t>
      </w:r>
      <w:proofErr w:type="spellStart"/>
      <w:r w:rsidRPr="00DC017C">
        <w:rPr>
          <w:rFonts w:ascii="David" w:hAnsi="David" w:cs="Sfarady"/>
          <w:kern w:val="2"/>
          <w:sz w:val="26"/>
          <w:szCs w:val="26"/>
          <w:rtl/>
        </w:rPr>
        <w:t>הר"ב</w:t>
      </w:r>
      <w:proofErr w:type="spellEnd"/>
      <w:r w:rsidRPr="00DC017C">
        <w:rPr>
          <w:rFonts w:ascii="David" w:hAnsi="David" w:cs="Sfarady"/>
          <w:kern w:val="2"/>
          <w:sz w:val="26"/>
          <w:szCs w:val="26"/>
          <w:rtl/>
        </w:rPr>
        <w:t xml:space="preserve"> כרב ששת</w:t>
      </w:r>
      <w:r w:rsidRPr="00DC017C">
        <w:rPr>
          <w:rFonts w:ascii="David" w:hAnsi="David" w:cs="Sfarady" w:hint="cs"/>
          <w:kern w:val="2"/>
          <w:sz w:val="26"/>
          <w:szCs w:val="26"/>
          <w:rtl/>
        </w:rPr>
        <w:t>. עכ"ל.</w:t>
      </w:r>
    </w:p>
    <w:p w14:paraId="57AD986A" w14:textId="77777777" w:rsidR="00DC017C" w:rsidRPr="00DC017C" w:rsidRDefault="00DC017C" w:rsidP="0018575F">
      <w:pPr>
        <w:spacing w:after="160"/>
        <w:jc w:val="both"/>
        <w:rPr>
          <w:rFonts w:ascii="David" w:hAnsi="David" w:cs="Sfarady"/>
          <w:kern w:val="2"/>
          <w:sz w:val="26"/>
          <w:szCs w:val="26"/>
          <w:rtl/>
        </w:rPr>
      </w:pPr>
      <w:r w:rsidRPr="00DC017C">
        <w:rPr>
          <w:rFonts w:ascii="David" w:hAnsi="David" w:cs="Sfarady" w:hint="cs"/>
          <w:kern w:val="2"/>
          <w:sz w:val="26"/>
          <w:szCs w:val="26"/>
          <w:rtl/>
        </w:rPr>
        <w:t>ולכאורה לפי זה יהיה מותר לשחק עם מעט שקלים ואין בזה משום גזל כי כל אחת מוחלת על הפרוטות ששמה והעיקר אצלה הוא להעביר מעט את הזמן בנעימים.</w:t>
      </w:r>
    </w:p>
    <w:p w14:paraId="39BD043B" w14:textId="77777777" w:rsidR="00DC017C" w:rsidRPr="00DC017C" w:rsidRDefault="00DC017C" w:rsidP="0018575F">
      <w:pPr>
        <w:spacing w:after="160"/>
        <w:jc w:val="both"/>
        <w:rPr>
          <w:rFonts w:ascii="David" w:hAnsi="David" w:cs="Sfarady"/>
          <w:kern w:val="2"/>
          <w:sz w:val="26"/>
          <w:szCs w:val="26"/>
          <w:rtl/>
        </w:rPr>
      </w:pPr>
      <w:r w:rsidRPr="00DC017C">
        <w:rPr>
          <w:rFonts w:ascii="David" w:hAnsi="David" w:cs="Sfarady" w:hint="cs"/>
          <w:kern w:val="2"/>
          <w:sz w:val="26"/>
          <w:szCs w:val="26"/>
          <w:rtl/>
        </w:rPr>
        <w:lastRenderedPageBreak/>
        <w:t>ו</w:t>
      </w:r>
      <w:r w:rsidRPr="00DC017C">
        <w:rPr>
          <w:rFonts w:ascii="David" w:hAnsi="David" w:cs="Sfarady"/>
          <w:kern w:val="2"/>
          <w:sz w:val="26"/>
          <w:szCs w:val="26"/>
          <w:rtl/>
        </w:rPr>
        <w:t xml:space="preserve">תפארת ישראל </w:t>
      </w:r>
      <w:r w:rsidRPr="00DC017C">
        <w:rPr>
          <w:rFonts w:ascii="David" w:hAnsi="David" w:cs="Sfarady" w:hint="cs"/>
          <w:kern w:val="2"/>
          <w:sz w:val="26"/>
          <w:szCs w:val="26"/>
          <w:rtl/>
        </w:rPr>
        <w:t>(</w:t>
      </w:r>
      <w:r w:rsidRPr="00DC017C">
        <w:rPr>
          <w:rFonts w:ascii="David" w:hAnsi="David" w:cs="Sfarady"/>
          <w:kern w:val="2"/>
          <w:sz w:val="26"/>
          <w:szCs w:val="26"/>
          <w:rtl/>
        </w:rPr>
        <w:t>יכין</w:t>
      </w:r>
      <w:r w:rsidRPr="00DC017C">
        <w:rPr>
          <w:rFonts w:ascii="David" w:hAnsi="David" w:cs="Sfarady" w:hint="cs"/>
          <w:kern w:val="2"/>
          <w:sz w:val="26"/>
          <w:szCs w:val="26"/>
          <w:rtl/>
        </w:rPr>
        <w:t xml:space="preserve"> אות </w:t>
      </w:r>
      <w:r w:rsidRPr="00DC017C">
        <w:rPr>
          <w:rFonts w:ascii="David" w:hAnsi="David" w:cs="Sfarady"/>
          <w:kern w:val="2"/>
          <w:sz w:val="26"/>
          <w:szCs w:val="26"/>
          <w:rtl/>
        </w:rPr>
        <w:t>ל</w:t>
      </w:r>
      <w:r w:rsidRPr="00DC017C">
        <w:rPr>
          <w:rFonts w:ascii="David" w:hAnsi="David" w:cs="Sfarady" w:hint="cs"/>
          <w:kern w:val="2"/>
          <w:sz w:val="26"/>
          <w:szCs w:val="26"/>
          <w:rtl/>
        </w:rPr>
        <w:t>"</w:t>
      </w:r>
      <w:r w:rsidRPr="00DC017C">
        <w:rPr>
          <w:rFonts w:ascii="David" w:hAnsi="David" w:cs="Sfarady"/>
          <w:kern w:val="2"/>
          <w:sz w:val="26"/>
          <w:szCs w:val="26"/>
          <w:rtl/>
        </w:rPr>
        <w:t>ו</w:t>
      </w:r>
      <w:r w:rsidRPr="00DC017C">
        <w:rPr>
          <w:rFonts w:ascii="David" w:hAnsi="David" w:cs="Sfarady" w:hint="cs"/>
          <w:kern w:val="2"/>
          <w:sz w:val="26"/>
          <w:szCs w:val="26"/>
          <w:rtl/>
        </w:rPr>
        <w:t>) כתב, וז"ל:</w:t>
      </w:r>
      <w:r w:rsidRPr="00DC017C">
        <w:rPr>
          <w:rFonts w:ascii="David" w:hAnsi="David" w:cs="Sfarady"/>
          <w:kern w:val="2"/>
          <w:sz w:val="26"/>
          <w:szCs w:val="26"/>
          <w:rtl/>
        </w:rPr>
        <w:t xml:space="preserve"> </w:t>
      </w:r>
      <w:proofErr w:type="spellStart"/>
      <w:r w:rsidRPr="00DC017C">
        <w:rPr>
          <w:rFonts w:ascii="David" w:hAnsi="David" w:cs="Sfarady"/>
          <w:kern w:val="2"/>
          <w:sz w:val="26"/>
          <w:szCs w:val="26"/>
          <w:rtl/>
        </w:rPr>
        <w:t>בקוביא</w:t>
      </w:r>
      <w:proofErr w:type="spellEnd"/>
      <w:r w:rsidRPr="00DC017C">
        <w:rPr>
          <w:rFonts w:ascii="David" w:hAnsi="David" w:cs="Sfarady" w:hint="cs"/>
          <w:kern w:val="2"/>
          <w:sz w:val="26"/>
          <w:szCs w:val="26"/>
          <w:rtl/>
        </w:rPr>
        <w:t xml:space="preserve">. </w:t>
      </w:r>
      <w:r w:rsidRPr="00DC017C">
        <w:rPr>
          <w:rFonts w:ascii="David" w:hAnsi="David" w:cs="Sfarady"/>
          <w:kern w:val="2"/>
          <w:sz w:val="26"/>
          <w:szCs w:val="26"/>
          <w:rtl/>
        </w:rPr>
        <w:t>[</w:t>
      </w:r>
      <w:proofErr w:type="spellStart"/>
      <w:r w:rsidRPr="00DC017C">
        <w:rPr>
          <w:rFonts w:ascii="David" w:hAnsi="David" w:cs="Sfarady"/>
          <w:kern w:val="2"/>
          <w:sz w:val="26"/>
          <w:szCs w:val="26"/>
          <w:rtl/>
        </w:rPr>
        <w:t>קובאס</w:t>
      </w:r>
      <w:proofErr w:type="spellEnd"/>
      <w:r w:rsidRPr="00DC017C">
        <w:rPr>
          <w:rFonts w:ascii="David" w:hAnsi="David" w:cs="Sfarady"/>
          <w:kern w:val="2"/>
          <w:sz w:val="26"/>
          <w:szCs w:val="26"/>
          <w:rtl/>
        </w:rPr>
        <w:t>] בל"י [</w:t>
      </w:r>
      <w:proofErr w:type="spellStart"/>
      <w:r w:rsidRPr="00DC017C">
        <w:rPr>
          <w:rFonts w:ascii="David" w:hAnsi="David" w:cs="Sfarady"/>
          <w:kern w:val="2"/>
          <w:sz w:val="26"/>
          <w:szCs w:val="26"/>
          <w:rtl/>
        </w:rPr>
        <w:t>ווירפעל</w:t>
      </w:r>
      <w:proofErr w:type="spellEnd"/>
      <w:r w:rsidRPr="00DC017C">
        <w:rPr>
          <w:rFonts w:ascii="David" w:hAnsi="David" w:cs="Sfarady"/>
          <w:kern w:val="2"/>
          <w:sz w:val="26"/>
          <w:szCs w:val="26"/>
          <w:rtl/>
        </w:rPr>
        <w:t xml:space="preserve">], וה"ה שאר מיני שחוק </w:t>
      </w:r>
      <w:proofErr w:type="spellStart"/>
      <w:r w:rsidRPr="00DC017C">
        <w:rPr>
          <w:rFonts w:ascii="David" w:hAnsi="David" w:cs="Sfarady"/>
          <w:kern w:val="2"/>
          <w:sz w:val="26"/>
          <w:szCs w:val="26"/>
          <w:rtl/>
        </w:rPr>
        <w:t>ודוקא</w:t>
      </w:r>
      <w:proofErr w:type="spellEnd"/>
      <w:r w:rsidRPr="00DC017C">
        <w:rPr>
          <w:rFonts w:ascii="David" w:hAnsi="David" w:cs="Sfarady"/>
          <w:kern w:val="2"/>
          <w:sz w:val="26"/>
          <w:szCs w:val="26"/>
          <w:rtl/>
        </w:rPr>
        <w:t xml:space="preserve"> שזה אומנתו [שם </w:t>
      </w:r>
      <w:proofErr w:type="spellStart"/>
      <w:r w:rsidRPr="00DC017C">
        <w:rPr>
          <w:rFonts w:ascii="David" w:hAnsi="David" w:cs="Sfarady"/>
          <w:kern w:val="2"/>
          <w:sz w:val="26"/>
          <w:szCs w:val="26"/>
          <w:rtl/>
        </w:rPr>
        <w:t>סט"ז</w:t>
      </w:r>
      <w:proofErr w:type="spellEnd"/>
      <w:r w:rsidRPr="00DC017C">
        <w:rPr>
          <w:rFonts w:ascii="David" w:hAnsi="David" w:cs="Sfarady"/>
          <w:kern w:val="2"/>
          <w:sz w:val="26"/>
          <w:szCs w:val="26"/>
          <w:rtl/>
        </w:rPr>
        <w:t>]</w:t>
      </w:r>
      <w:r w:rsidRPr="00DC017C">
        <w:rPr>
          <w:rFonts w:ascii="David" w:hAnsi="David" w:cs="Sfarady" w:hint="cs"/>
          <w:kern w:val="2"/>
          <w:sz w:val="26"/>
          <w:szCs w:val="26"/>
          <w:rtl/>
        </w:rPr>
        <w:t xml:space="preserve">. עכ"ל. </w:t>
      </w:r>
    </w:p>
    <w:p w14:paraId="23583097" w14:textId="77777777" w:rsidR="00DC017C" w:rsidRPr="00DC017C" w:rsidRDefault="00DC017C" w:rsidP="0018575F">
      <w:pPr>
        <w:spacing w:after="160"/>
        <w:jc w:val="both"/>
        <w:rPr>
          <w:rFonts w:ascii="David" w:hAnsi="David" w:cs="Sfarady"/>
          <w:kern w:val="2"/>
          <w:sz w:val="26"/>
          <w:szCs w:val="26"/>
          <w:rtl/>
        </w:rPr>
      </w:pPr>
      <w:r w:rsidRPr="00DC017C">
        <w:rPr>
          <w:rFonts w:ascii="David" w:hAnsi="David" w:cs="Sfarady" w:hint="cs"/>
          <w:kern w:val="2"/>
          <w:sz w:val="26"/>
          <w:szCs w:val="26"/>
          <w:rtl/>
        </w:rPr>
        <w:t xml:space="preserve">וכאן אין זה האומנות של הנשים אלא משחקות מפעם לפעם כדי להעביר את זמנם ולא לפרנסתם. </w:t>
      </w:r>
    </w:p>
    <w:p w14:paraId="094CCC94" w14:textId="77777777" w:rsidR="00DC017C" w:rsidRPr="00DC017C" w:rsidRDefault="00DC017C" w:rsidP="0018575F">
      <w:pPr>
        <w:spacing w:after="160"/>
        <w:jc w:val="both"/>
        <w:rPr>
          <w:rFonts w:ascii="David" w:hAnsi="David" w:cs="Sfarady"/>
          <w:kern w:val="2"/>
          <w:sz w:val="26"/>
          <w:szCs w:val="26"/>
          <w:rtl/>
        </w:rPr>
      </w:pPr>
      <w:proofErr w:type="spellStart"/>
      <w:r w:rsidRPr="00DC017C">
        <w:rPr>
          <w:rFonts w:ascii="David" w:hAnsi="David" w:cs="Sfarady" w:hint="cs"/>
          <w:kern w:val="2"/>
          <w:sz w:val="26"/>
          <w:szCs w:val="26"/>
          <w:rtl/>
        </w:rPr>
        <w:t>ב</w:t>
      </w:r>
      <w:r w:rsidRPr="00DC017C">
        <w:rPr>
          <w:rFonts w:ascii="David" w:hAnsi="David" w:cs="Sfarady"/>
          <w:kern w:val="2"/>
          <w:sz w:val="26"/>
          <w:szCs w:val="26"/>
          <w:rtl/>
        </w:rPr>
        <w:t>שו"ע</w:t>
      </w:r>
      <w:proofErr w:type="spellEnd"/>
      <w:r w:rsidRPr="00DC017C">
        <w:rPr>
          <w:rFonts w:ascii="David" w:hAnsi="David" w:cs="Sfarady"/>
          <w:kern w:val="2"/>
          <w:sz w:val="26"/>
          <w:szCs w:val="26"/>
          <w:rtl/>
        </w:rPr>
        <w:t xml:space="preserve"> </w:t>
      </w:r>
      <w:proofErr w:type="spellStart"/>
      <w:r w:rsidRPr="00DC017C">
        <w:rPr>
          <w:rFonts w:ascii="David" w:hAnsi="David" w:cs="Sfarady"/>
          <w:kern w:val="2"/>
          <w:sz w:val="26"/>
          <w:szCs w:val="26"/>
          <w:rtl/>
        </w:rPr>
        <w:t>חו"מ</w:t>
      </w:r>
      <w:proofErr w:type="spellEnd"/>
      <w:r w:rsidRPr="00DC017C">
        <w:rPr>
          <w:rFonts w:ascii="David" w:hAnsi="David" w:cs="Sfarady"/>
          <w:kern w:val="2"/>
          <w:sz w:val="26"/>
          <w:szCs w:val="26"/>
          <w:rtl/>
        </w:rPr>
        <w:t xml:space="preserve"> סימן ל</w:t>
      </w:r>
      <w:r w:rsidRPr="00DC017C">
        <w:rPr>
          <w:rFonts w:ascii="David" w:hAnsi="David" w:cs="Sfarady" w:hint="cs"/>
          <w:kern w:val="2"/>
          <w:sz w:val="26"/>
          <w:szCs w:val="26"/>
          <w:rtl/>
        </w:rPr>
        <w:t>"</w:t>
      </w:r>
      <w:r w:rsidRPr="00DC017C">
        <w:rPr>
          <w:rFonts w:ascii="David" w:hAnsi="David" w:cs="Sfarady"/>
          <w:kern w:val="2"/>
          <w:sz w:val="26"/>
          <w:szCs w:val="26"/>
          <w:rtl/>
        </w:rPr>
        <w:t>ד</w:t>
      </w:r>
      <w:r w:rsidRPr="00DC017C">
        <w:rPr>
          <w:rFonts w:ascii="David" w:hAnsi="David" w:cs="Sfarady" w:hint="cs"/>
          <w:kern w:val="2"/>
          <w:sz w:val="26"/>
          <w:szCs w:val="26"/>
          <w:rtl/>
        </w:rPr>
        <w:t>, בהלכות "</w:t>
      </w:r>
      <w:r w:rsidRPr="00DC017C">
        <w:rPr>
          <w:rFonts w:ascii="David" w:hAnsi="David" w:cs="Sfarady"/>
          <w:kern w:val="2"/>
          <w:sz w:val="26"/>
          <w:szCs w:val="26"/>
          <w:rtl/>
        </w:rPr>
        <w:t>עדים הפסולים מחמת עבירה</w:t>
      </w:r>
      <w:r w:rsidRPr="00DC017C">
        <w:rPr>
          <w:rFonts w:ascii="David" w:hAnsi="David" w:cs="Sfarady" w:hint="cs"/>
          <w:kern w:val="2"/>
          <w:sz w:val="26"/>
          <w:szCs w:val="26"/>
          <w:rtl/>
        </w:rPr>
        <w:t xml:space="preserve">" (סעיף </w:t>
      </w:r>
      <w:r w:rsidRPr="00DC017C">
        <w:rPr>
          <w:rFonts w:ascii="David" w:hAnsi="David" w:cs="Sfarady"/>
          <w:kern w:val="2"/>
          <w:sz w:val="26"/>
          <w:szCs w:val="26"/>
          <w:rtl/>
        </w:rPr>
        <w:t>ט</w:t>
      </w:r>
      <w:r w:rsidRPr="00DC017C">
        <w:rPr>
          <w:rFonts w:ascii="David" w:hAnsi="David" w:cs="Sfarady" w:hint="cs"/>
          <w:kern w:val="2"/>
          <w:sz w:val="26"/>
          <w:szCs w:val="26"/>
          <w:rtl/>
        </w:rPr>
        <w:t>"</w:t>
      </w:r>
      <w:r w:rsidRPr="00DC017C">
        <w:rPr>
          <w:rFonts w:ascii="David" w:hAnsi="David" w:cs="Sfarady"/>
          <w:kern w:val="2"/>
          <w:sz w:val="26"/>
          <w:szCs w:val="26"/>
          <w:rtl/>
        </w:rPr>
        <w:t>ז</w:t>
      </w:r>
      <w:r w:rsidRPr="00DC017C">
        <w:rPr>
          <w:rFonts w:ascii="David" w:hAnsi="David" w:cs="Sfarady" w:hint="cs"/>
          <w:kern w:val="2"/>
          <w:sz w:val="26"/>
          <w:szCs w:val="26"/>
          <w:rtl/>
        </w:rPr>
        <w:t xml:space="preserve">) כתב, וז"ל: </w:t>
      </w:r>
      <w:r w:rsidRPr="00DC017C">
        <w:rPr>
          <w:rFonts w:ascii="David" w:hAnsi="David" w:cs="Sfarady"/>
          <w:kern w:val="2"/>
          <w:sz w:val="26"/>
          <w:szCs w:val="26"/>
          <w:rtl/>
        </w:rPr>
        <w:t xml:space="preserve"> מפריחי יונים (פי' שמלמדים אותם להביא יונים משובך הזולת) בישוב, פסולים, מפני שחזקתן שגוזלים יונים של אחרים. וכן סוחרי שביעית, והם בני אדם שיושבים בטלים, וכיון שבאה שביעית פושטים ידיהם ומתחילים </w:t>
      </w:r>
      <w:proofErr w:type="spellStart"/>
      <w:r w:rsidRPr="00DC017C">
        <w:rPr>
          <w:rFonts w:ascii="David" w:hAnsi="David" w:cs="Sfarady"/>
          <w:kern w:val="2"/>
          <w:sz w:val="26"/>
          <w:szCs w:val="26"/>
          <w:rtl/>
        </w:rPr>
        <w:t>לישא</w:t>
      </w:r>
      <w:proofErr w:type="spellEnd"/>
      <w:r w:rsidRPr="00DC017C">
        <w:rPr>
          <w:rFonts w:ascii="David" w:hAnsi="David" w:cs="Sfarady"/>
          <w:kern w:val="2"/>
          <w:sz w:val="26"/>
          <w:szCs w:val="26"/>
          <w:rtl/>
        </w:rPr>
        <w:t xml:space="preserve"> וליתן בפירות, שחזקת אלו שהם אוספים פירות שביעית ועושים בהן סחורה, וכן משחק </w:t>
      </w:r>
      <w:proofErr w:type="spellStart"/>
      <w:r w:rsidRPr="00DC017C">
        <w:rPr>
          <w:rFonts w:ascii="David" w:hAnsi="David" w:cs="Sfarady"/>
          <w:kern w:val="2"/>
          <w:sz w:val="26"/>
          <w:szCs w:val="26"/>
          <w:rtl/>
        </w:rPr>
        <w:t>בקוביא</w:t>
      </w:r>
      <w:proofErr w:type="spellEnd"/>
      <w:r w:rsidRPr="00DC017C">
        <w:rPr>
          <w:rFonts w:ascii="David" w:hAnsi="David" w:cs="Sfarady"/>
          <w:kern w:val="2"/>
          <w:sz w:val="26"/>
          <w:szCs w:val="26"/>
          <w:rtl/>
        </w:rPr>
        <w:t xml:space="preserve">, והוא שלא תהיה לו אומנות אלא הוא, הואיל ואינו עוסק </w:t>
      </w:r>
      <w:proofErr w:type="spellStart"/>
      <w:r w:rsidRPr="00DC017C">
        <w:rPr>
          <w:rFonts w:ascii="David" w:hAnsi="David" w:cs="Sfarady"/>
          <w:kern w:val="2"/>
          <w:sz w:val="26"/>
          <w:szCs w:val="26"/>
          <w:rtl/>
        </w:rPr>
        <w:t>בישובו</w:t>
      </w:r>
      <w:proofErr w:type="spellEnd"/>
      <w:r w:rsidRPr="00DC017C">
        <w:rPr>
          <w:rFonts w:ascii="David" w:hAnsi="David" w:cs="Sfarady"/>
          <w:kern w:val="2"/>
          <w:sz w:val="26"/>
          <w:szCs w:val="26"/>
          <w:rtl/>
        </w:rPr>
        <w:t xml:space="preserve"> של עולם, הרי זה בחזקת שאוכל מן </w:t>
      </w:r>
      <w:proofErr w:type="spellStart"/>
      <w:r w:rsidRPr="00DC017C">
        <w:rPr>
          <w:rFonts w:ascii="David" w:hAnsi="David" w:cs="Sfarady"/>
          <w:kern w:val="2"/>
          <w:sz w:val="26"/>
          <w:szCs w:val="26"/>
          <w:rtl/>
        </w:rPr>
        <w:t>הקוביא</w:t>
      </w:r>
      <w:proofErr w:type="spellEnd"/>
      <w:r w:rsidRPr="00DC017C">
        <w:rPr>
          <w:rFonts w:ascii="David" w:hAnsi="David" w:cs="Sfarady"/>
          <w:kern w:val="2"/>
          <w:sz w:val="26"/>
          <w:szCs w:val="26"/>
          <w:rtl/>
        </w:rPr>
        <w:t xml:space="preserve"> שהוא אבק גזל. ולא </w:t>
      </w:r>
      <w:proofErr w:type="spellStart"/>
      <w:r w:rsidRPr="00DC017C">
        <w:rPr>
          <w:rFonts w:ascii="David" w:hAnsi="David" w:cs="Sfarady"/>
          <w:kern w:val="2"/>
          <w:sz w:val="26"/>
          <w:szCs w:val="26"/>
          <w:rtl/>
        </w:rPr>
        <w:t>אקוביא</w:t>
      </w:r>
      <w:proofErr w:type="spellEnd"/>
      <w:r w:rsidRPr="00DC017C">
        <w:rPr>
          <w:rFonts w:ascii="David" w:hAnsi="David" w:cs="Sfarady"/>
          <w:kern w:val="2"/>
          <w:sz w:val="26"/>
          <w:szCs w:val="26"/>
          <w:rtl/>
        </w:rPr>
        <w:t xml:space="preserve"> בלבד אמרו, אלא אפילו משחקים בקליפי אגוזים וקליפי </w:t>
      </w:r>
      <w:proofErr w:type="spellStart"/>
      <w:r w:rsidRPr="00DC017C">
        <w:rPr>
          <w:rFonts w:ascii="David" w:hAnsi="David" w:cs="Sfarady"/>
          <w:kern w:val="2"/>
          <w:sz w:val="26"/>
          <w:szCs w:val="26"/>
          <w:rtl/>
        </w:rPr>
        <w:t>רמונים</w:t>
      </w:r>
      <w:proofErr w:type="spellEnd"/>
      <w:r w:rsidRPr="00DC017C">
        <w:rPr>
          <w:rFonts w:ascii="David" w:hAnsi="David" w:cs="Sfarady"/>
          <w:kern w:val="2"/>
          <w:sz w:val="26"/>
          <w:szCs w:val="26"/>
          <w:rtl/>
        </w:rPr>
        <w:t xml:space="preserve">; וכן לא יונים בלבד אמרו, אלא אפילו במשחקים בבהמה חיה ועוף, ואומרים: כל הקודם את </w:t>
      </w:r>
      <w:proofErr w:type="spellStart"/>
      <w:r w:rsidRPr="00DC017C">
        <w:rPr>
          <w:rFonts w:ascii="David" w:hAnsi="David" w:cs="Sfarady"/>
          <w:kern w:val="2"/>
          <w:sz w:val="26"/>
          <w:szCs w:val="26"/>
          <w:rtl/>
        </w:rPr>
        <w:t>חבירו</w:t>
      </w:r>
      <w:proofErr w:type="spellEnd"/>
      <w:r w:rsidRPr="00DC017C">
        <w:rPr>
          <w:rFonts w:ascii="David" w:hAnsi="David" w:cs="Sfarady"/>
          <w:kern w:val="2"/>
          <w:sz w:val="26"/>
          <w:szCs w:val="26"/>
          <w:rtl/>
        </w:rPr>
        <w:t xml:space="preserve"> או כל הנוצח את </w:t>
      </w:r>
      <w:proofErr w:type="spellStart"/>
      <w:r w:rsidRPr="00DC017C">
        <w:rPr>
          <w:rFonts w:ascii="David" w:hAnsi="David" w:cs="Sfarady"/>
          <w:kern w:val="2"/>
          <w:sz w:val="26"/>
          <w:szCs w:val="26"/>
          <w:rtl/>
        </w:rPr>
        <w:t>חבירו</w:t>
      </w:r>
      <w:proofErr w:type="spellEnd"/>
      <w:r w:rsidRPr="00DC017C">
        <w:rPr>
          <w:rFonts w:ascii="David" w:hAnsi="David" w:cs="Sfarady"/>
          <w:kern w:val="2"/>
          <w:sz w:val="26"/>
          <w:szCs w:val="26"/>
          <w:rtl/>
        </w:rPr>
        <w:t xml:space="preserve"> </w:t>
      </w:r>
      <w:proofErr w:type="spellStart"/>
      <w:r w:rsidRPr="00DC017C">
        <w:rPr>
          <w:rFonts w:ascii="David" w:hAnsi="David" w:cs="Sfarady"/>
          <w:kern w:val="2"/>
          <w:sz w:val="26"/>
          <w:szCs w:val="26"/>
          <w:rtl/>
        </w:rPr>
        <w:t>יטול</w:t>
      </w:r>
      <w:proofErr w:type="spellEnd"/>
      <w:r w:rsidRPr="00DC017C">
        <w:rPr>
          <w:rFonts w:ascii="David" w:hAnsi="David" w:cs="Sfarady"/>
          <w:kern w:val="2"/>
          <w:sz w:val="26"/>
          <w:szCs w:val="26"/>
          <w:rtl/>
        </w:rPr>
        <w:t xml:space="preserve"> בעליו שניהם, וכל כיוצא בשחוק זה, וה</w:t>
      </w:r>
      <w:r w:rsidRPr="00DC017C">
        <w:rPr>
          <w:rFonts w:ascii="David" w:hAnsi="David" w:cs="Sfarady" w:hint="cs"/>
          <w:kern w:val="2"/>
          <w:sz w:val="26"/>
          <w:szCs w:val="26"/>
          <w:rtl/>
        </w:rPr>
        <w:t>ו</w:t>
      </w:r>
      <w:r w:rsidRPr="00DC017C">
        <w:rPr>
          <w:rFonts w:ascii="David" w:hAnsi="David" w:cs="Sfarady"/>
          <w:kern w:val="2"/>
          <w:sz w:val="26"/>
          <w:szCs w:val="26"/>
          <w:rtl/>
        </w:rPr>
        <w:t>א שלא תהיה לו אומנות אלא שחוק זה, הרי זה פסול. וכל אלו, פסולים מדבריהם</w:t>
      </w:r>
      <w:r w:rsidRPr="00DC017C">
        <w:rPr>
          <w:rFonts w:ascii="David" w:hAnsi="David" w:cs="Sfarady" w:hint="cs"/>
          <w:kern w:val="2"/>
          <w:sz w:val="26"/>
          <w:szCs w:val="26"/>
          <w:rtl/>
        </w:rPr>
        <w:t>. עכ"ל.</w:t>
      </w:r>
    </w:p>
    <w:p w14:paraId="6250F453" w14:textId="77777777" w:rsidR="00DC017C" w:rsidRPr="00DC017C" w:rsidRDefault="00DC017C" w:rsidP="0018575F">
      <w:pPr>
        <w:spacing w:after="160"/>
        <w:jc w:val="both"/>
        <w:rPr>
          <w:rFonts w:ascii="David" w:hAnsi="David" w:cs="Sfarady"/>
          <w:kern w:val="2"/>
          <w:sz w:val="26"/>
          <w:szCs w:val="26"/>
          <w:rtl/>
        </w:rPr>
      </w:pPr>
      <w:r w:rsidRPr="00DC017C">
        <w:rPr>
          <w:rFonts w:ascii="David" w:hAnsi="David" w:cs="Sfarady" w:hint="cs"/>
          <w:kern w:val="2"/>
          <w:sz w:val="26"/>
          <w:szCs w:val="26"/>
          <w:rtl/>
        </w:rPr>
        <w:t xml:space="preserve">ועיין בתקנתם (שם) בסעיף ל' ול"א. </w:t>
      </w:r>
    </w:p>
    <w:p w14:paraId="56B9F496" w14:textId="77777777" w:rsidR="00DC017C" w:rsidRPr="00DC017C" w:rsidRDefault="00DC017C" w:rsidP="0018575F">
      <w:pPr>
        <w:spacing w:after="160"/>
        <w:jc w:val="both"/>
        <w:rPr>
          <w:rFonts w:ascii="David" w:hAnsi="David" w:cs="Sfarady"/>
          <w:kern w:val="2"/>
          <w:sz w:val="26"/>
          <w:szCs w:val="26"/>
          <w:rtl/>
        </w:rPr>
      </w:pPr>
      <w:r w:rsidRPr="00DC017C">
        <w:rPr>
          <w:rFonts w:ascii="David" w:hAnsi="David" w:cs="Sfarady" w:hint="cs"/>
          <w:kern w:val="2"/>
          <w:sz w:val="26"/>
          <w:szCs w:val="26"/>
          <w:rtl/>
        </w:rPr>
        <w:t>והנה נשים בין כה וכה פסולות להעיד, אלא רק אם היא עדות לאשה עגונה, שבאופן כזה היא כשרה להעיד.</w:t>
      </w:r>
    </w:p>
    <w:p w14:paraId="36E8EF91" w14:textId="77777777" w:rsidR="00DC017C" w:rsidRPr="00DC017C" w:rsidRDefault="00DC017C" w:rsidP="0018575F">
      <w:pPr>
        <w:spacing w:after="160"/>
        <w:jc w:val="both"/>
        <w:rPr>
          <w:rFonts w:ascii="David" w:hAnsi="David" w:cs="Sfarady"/>
          <w:kern w:val="2"/>
          <w:sz w:val="26"/>
          <w:szCs w:val="26"/>
          <w:rtl/>
        </w:rPr>
      </w:pPr>
      <w:r w:rsidRPr="00DC017C">
        <w:rPr>
          <w:rFonts w:ascii="David" w:hAnsi="David" w:cs="Sfarady" w:hint="cs"/>
          <w:kern w:val="2"/>
          <w:sz w:val="26"/>
          <w:szCs w:val="26"/>
          <w:rtl/>
        </w:rPr>
        <w:t>ואם כן לכאורה נראה שאין בעיה להתיר לכתחילה לנשים לשחק על מעט ממון בימי החנוכה על הסביבון או על מעט ממון במשך ימות השנה כשמשחקות משחקי חברה, וכשאינם עושות דבר זה בקבע.</w:t>
      </w:r>
    </w:p>
    <w:p w14:paraId="213B55AF" w14:textId="77777777" w:rsidR="00DC017C" w:rsidRPr="00DC017C" w:rsidRDefault="00DC017C" w:rsidP="0018575F">
      <w:pPr>
        <w:spacing w:after="160"/>
        <w:jc w:val="both"/>
        <w:rPr>
          <w:rFonts w:ascii="David" w:hAnsi="David" w:cs="Sfarady"/>
          <w:kern w:val="2"/>
          <w:sz w:val="26"/>
          <w:szCs w:val="26"/>
          <w:rtl/>
        </w:rPr>
      </w:pPr>
      <w:r w:rsidRPr="00DC017C">
        <w:rPr>
          <w:rFonts w:ascii="David" w:hAnsi="David" w:cs="Sfarady" w:hint="cs"/>
          <w:kern w:val="2"/>
          <w:sz w:val="26"/>
          <w:szCs w:val="26"/>
          <w:rtl/>
        </w:rPr>
        <w:t xml:space="preserve">אך ברור הדבר שאין ראוי לעשות את זה כי אפשר להגיע מזה לבטלה ושעמום ומריבות ודיבורי לשון הרע ורכילות. </w:t>
      </w:r>
    </w:p>
    <w:p w14:paraId="7C52E367" w14:textId="77777777" w:rsidR="00DC017C" w:rsidRPr="00DC017C" w:rsidRDefault="00DC017C" w:rsidP="0018575F">
      <w:pPr>
        <w:spacing w:after="160"/>
        <w:jc w:val="both"/>
        <w:rPr>
          <w:rFonts w:ascii="David" w:hAnsi="David" w:cs="Sfarady"/>
          <w:kern w:val="2"/>
          <w:sz w:val="26"/>
          <w:szCs w:val="26"/>
          <w:rtl/>
        </w:rPr>
      </w:pPr>
      <w:r w:rsidRPr="00DC017C">
        <w:rPr>
          <w:rFonts w:ascii="David" w:hAnsi="David" w:cs="Sfarady" w:hint="cs"/>
          <w:kern w:val="2"/>
          <w:sz w:val="26"/>
          <w:szCs w:val="26"/>
          <w:rtl/>
        </w:rPr>
        <w:t xml:space="preserve">ואשמח מאד לדעת מה דעת כבוד הרב </w:t>
      </w:r>
      <w:proofErr w:type="spellStart"/>
      <w:r w:rsidRPr="00DC017C">
        <w:rPr>
          <w:rFonts w:ascii="David" w:hAnsi="David" w:cs="Sfarady" w:hint="cs"/>
          <w:kern w:val="2"/>
          <w:sz w:val="26"/>
          <w:szCs w:val="26"/>
          <w:rtl/>
        </w:rPr>
        <w:t>בענין</w:t>
      </w:r>
      <w:proofErr w:type="spellEnd"/>
      <w:r w:rsidRPr="00DC017C">
        <w:rPr>
          <w:rFonts w:ascii="David" w:hAnsi="David" w:cs="Sfarady" w:hint="cs"/>
          <w:kern w:val="2"/>
          <w:sz w:val="26"/>
          <w:szCs w:val="26"/>
          <w:rtl/>
        </w:rPr>
        <w:t xml:space="preserve"> זה.</w:t>
      </w:r>
    </w:p>
    <w:p w14:paraId="12EAD58A" w14:textId="77777777" w:rsidR="00DC017C" w:rsidRPr="00DC017C" w:rsidRDefault="00DC017C" w:rsidP="0018575F">
      <w:pPr>
        <w:spacing w:after="0" w:line="240" w:lineRule="auto"/>
        <w:jc w:val="right"/>
        <w:rPr>
          <w:rFonts w:ascii="David" w:hAnsi="David" w:cs="Sfarady"/>
          <w:kern w:val="2"/>
          <w:sz w:val="26"/>
          <w:szCs w:val="26"/>
          <w:rtl/>
        </w:rPr>
      </w:pPr>
      <w:r w:rsidRPr="00DC017C">
        <w:rPr>
          <w:rFonts w:ascii="David" w:hAnsi="David" w:cs="Sfarady" w:hint="cs"/>
          <w:kern w:val="2"/>
          <w:sz w:val="26"/>
          <w:szCs w:val="26"/>
          <w:rtl/>
        </w:rPr>
        <w:t>בברכת התורה ולומדיה</w:t>
      </w:r>
    </w:p>
    <w:p w14:paraId="560ED0FE" w14:textId="77777777" w:rsidR="00DC017C" w:rsidRPr="00DC017C" w:rsidRDefault="00DC017C" w:rsidP="0018575F">
      <w:pPr>
        <w:spacing w:after="0" w:line="240" w:lineRule="auto"/>
        <w:jc w:val="right"/>
        <w:rPr>
          <w:rFonts w:ascii="David" w:hAnsi="David" w:cs="Sfarady"/>
          <w:kern w:val="2"/>
          <w:sz w:val="26"/>
          <w:szCs w:val="26"/>
          <w:rtl/>
        </w:rPr>
      </w:pPr>
      <w:r w:rsidRPr="00DC017C">
        <w:rPr>
          <w:rFonts w:ascii="David" w:hAnsi="David" w:cs="Sfarady" w:hint="cs"/>
          <w:kern w:val="2"/>
          <w:sz w:val="26"/>
          <w:szCs w:val="26"/>
          <w:rtl/>
        </w:rPr>
        <w:t xml:space="preserve">רן יוסף חיים מסעוד </w:t>
      </w:r>
      <w:proofErr w:type="spellStart"/>
      <w:r w:rsidRPr="00DC017C">
        <w:rPr>
          <w:rFonts w:ascii="David" w:hAnsi="David" w:cs="Sfarady" w:hint="cs"/>
          <w:kern w:val="2"/>
          <w:sz w:val="26"/>
          <w:szCs w:val="26"/>
          <w:rtl/>
        </w:rPr>
        <w:t>אביחצירא</w:t>
      </w:r>
      <w:proofErr w:type="spellEnd"/>
    </w:p>
    <w:p w14:paraId="11749384" w14:textId="77777777" w:rsidR="00DC017C" w:rsidRPr="00DC017C" w:rsidRDefault="00DC017C" w:rsidP="0018575F">
      <w:pPr>
        <w:spacing w:after="0" w:line="240" w:lineRule="auto"/>
        <w:jc w:val="right"/>
        <w:rPr>
          <w:rFonts w:ascii="David" w:hAnsi="David" w:cs="Sfarady"/>
          <w:kern w:val="2"/>
          <w:sz w:val="26"/>
          <w:szCs w:val="26"/>
          <w:rtl/>
        </w:rPr>
      </w:pPr>
      <w:proofErr w:type="spellStart"/>
      <w:r w:rsidRPr="00DC017C">
        <w:rPr>
          <w:rFonts w:ascii="David" w:hAnsi="David" w:cs="Sfarady" w:hint="cs"/>
          <w:kern w:val="2"/>
          <w:sz w:val="26"/>
          <w:szCs w:val="26"/>
          <w:rtl/>
        </w:rPr>
        <w:t>מח"ס</w:t>
      </w:r>
      <w:proofErr w:type="spellEnd"/>
      <w:r w:rsidRPr="00DC017C">
        <w:rPr>
          <w:rFonts w:ascii="David" w:hAnsi="David" w:cs="Sfarady" w:hint="cs"/>
          <w:kern w:val="2"/>
          <w:sz w:val="26"/>
          <w:szCs w:val="26"/>
          <w:rtl/>
        </w:rPr>
        <w:t xml:space="preserve"> מריח ניחוח</w:t>
      </w:r>
    </w:p>
    <w:p w14:paraId="404BF05E" w14:textId="77777777" w:rsidR="00DC017C" w:rsidRPr="00DC017C" w:rsidRDefault="00DC017C" w:rsidP="0018575F">
      <w:pPr>
        <w:spacing w:after="0" w:line="240" w:lineRule="auto"/>
        <w:jc w:val="right"/>
        <w:rPr>
          <w:rFonts w:ascii="David" w:hAnsi="David" w:cs="Sfarady"/>
          <w:kern w:val="2"/>
          <w:sz w:val="26"/>
          <w:szCs w:val="26"/>
        </w:rPr>
      </w:pPr>
      <w:r w:rsidRPr="00DC017C">
        <w:rPr>
          <w:rFonts w:ascii="David" w:hAnsi="David" w:cs="Sfarady" w:hint="cs"/>
          <w:kern w:val="2"/>
          <w:sz w:val="26"/>
          <w:szCs w:val="26"/>
          <w:rtl/>
        </w:rPr>
        <w:t>עפולה ת"ו</w:t>
      </w:r>
    </w:p>
    <w:p w14:paraId="3C510F94" w14:textId="77777777" w:rsidR="00DC017C" w:rsidRPr="00DC017C" w:rsidRDefault="00DC017C" w:rsidP="0018575F">
      <w:pPr>
        <w:spacing w:after="160"/>
        <w:jc w:val="center"/>
        <w:rPr>
          <w:rFonts w:ascii="David" w:hAnsi="David" w:cs="Livorna"/>
          <w:b/>
          <w:bCs/>
          <w:kern w:val="2"/>
          <w:sz w:val="26"/>
          <w:szCs w:val="26"/>
        </w:rPr>
      </w:pPr>
      <w:r w:rsidRPr="00DC017C">
        <w:rPr>
          <w:rFonts w:ascii="David" w:hAnsi="David" w:cs="Livorna" w:hint="cs"/>
          <w:b/>
          <w:bCs/>
          <w:kern w:val="2"/>
          <w:sz w:val="26"/>
          <w:szCs w:val="26"/>
          <w:rtl/>
        </w:rPr>
        <w:t>תשובתו אלי:</w:t>
      </w:r>
    </w:p>
    <w:p w14:paraId="0CCF7AE8" w14:textId="77777777" w:rsidR="00DC017C" w:rsidRPr="00DC017C" w:rsidRDefault="00DC017C" w:rsidP="0018575F">
      <w:pPr>
        <w:keepNext/>
        <w:keepLines/>
        <w:spacing w:after="240"/>
        <w:jc w:val="center"/>
        <w:outlineLvl w:val="0"/>
        <w:rPr>
          <w:rFonts w:ascii="David" w:eastAsia="Times New Roman" w:hAnsi="David" w:cs="Livorna"/>
          <w:b/>
          <w:bCs/>
          <w:caps/>
          <w:color w:val="333333"/>
          <w:kern w:val="36"/>
          <w:sz w:val="26"/>
          <w:szCs w:val="26"/>
          <w:rtl/>
        </w:rPr>
      </w:pPr>
      <w:r w:rsidRPr="00DC017C">
        <w:rPr>
          <w:rFonts w:ascii="David" w:eastAsia="Times New Roman" w:hAnsi="David" w:cs="Livorna"/>
          <w:b/>
          <w:bCs/>
          <w:caps/>
          <w:color w:val="333333"/>
          <w:kern w:val="36"/>
          <w:sz w:val="26"/>
          <w:szCs w:val="26"/>
          <w:rtl/>
        </w:rPr>
        <w:t>האם מותר לנשים לשחק בסביבון על כסף או לא</w:t>
      </w:r>
    </w:p>
    <w:p w14:paraId="0EAADD77" w14:textId="77777777" w:rsidR="00DC017C" w:rsidRPr="00DC017C" w:rsidRDefault="00DC017C" w:rsidP="0018575F">
      <w:pPr>
        <w:spacing w:after="240"/>
        <w:jc w:val="both"/>
        <w:rPr>
          <w:rFonts w:ascii="David" w:eastAsia="Times New Roman" w:hAnsi="David" w:cs="Sfarady"/>
          <w:color w:val="000000"/>
          <w:sz w:val="26"/>
          <w:szCs w:val="26"/>
          <w:rtl/>
        </w:rPr>
      </w:pPr>
      <w:r w:rsidRPr="00DC017C">
        <w:rPr>
          <w:rFonts w:ascii="David" w:eastAsia="Times New Roman" w:hAnsi="David" w:cs="Sfarady"/>
          <w:color w:val="000000"/>
          <w:sz w:val="26"/>
          <w:szCs w:val="26"/>
          <w:rtl/>
        </w:rPr>
        <w:t>הנה חלק מהדברים הרחבתי בתשובתי לגבי משחק בגוגואים</w:t>
      </w:r>
      <w:r w:rsidRPr="00DC017C">
        <w:rPr>
          <w:rFonts w:ascii="David" w:eastAsia="Times New Roman" w:hAnsi="David" w:cs="Sfarady" w:hint="cs"/>
          <w:color w:val="000000"/>
          <w:sz w:val="26"/>
          <w:szCs w:val="26"/>
          <w:rtl/>
        </w:rPr>
        <w:t xml:space="preserve"> (גרעיני משמש)</w:t>
      </w:r>
      <w:r w:rsidRPr="00DC017C">
        <w:rPr>
          <w:rFonts w:ascii="David" w:eastAsia="Times New Roman" w:hAnsi="David" w:cs="Sfarady"/>
          <w:color w:val="000000"/>
          <w:sz w:val="26"/>
          <w:szCs w:val="26"/>
          <w:rtl/>
        </w:rPr>
        <w:t xml:space="preserve"> ובהוספה שם</w:t>
      </w:r>
      <w:r w:rsidRPr="00DC017C">
        <w:rPr>
          <w:rFonts w:ascii="David" w:eastAsia="Times New Roman" w:hAnsi="David" w:cs="Sfarady"/>
          <w:color w:val="000000"/>
          <w:sz w:val="26"/>
          <w:szCs w:val="26"/>
          <w:vertAlign w:val="superscript"/>
          <w:rtl/>
        </w:rPr>
        <w:footnoteReference w:id="11"/>
      </w:r>
      <w:r w:rsidRPr="00DC017C">
        <w:rPr>
          <w:rFonts w:ascii="David" w:eastAsia="Times New Roman" w:hAnsi="David" w:cs="Sfarady"/>
          <w:color w:val="000000"/>
          <w:sz w:val="26"/>
          <w:szCs w:val="26"/>
          <w:rtl/>
        </w:rPr>
        <w:t xml:space="preserve">, ומ"מ אכתוב בזה </w:t>
      </w:r>
      <w:r w:rsidRPr="00DC017C">
        <w:rPr>
          <w:rFonts w:ascii="David" w:eastAsia="Times New Roman" w:hAnsi="David" w:cs="Sfarady"/>
          <w:color w:val="000000"/>
          <w:sz w:val="26"/>
          <w:szCs w:val="26"/>
          <w:rtl/>
        </w:rPr>
        <w:lastRenderedPageBreak/>
        <w:t xml:space="preserve">עוד תמצית הדברים שגם נתחוורו לי יותר וגם אוסיף בזה תוספת דברים גם </w:t>
      </w:r>
      <w:proofErr w:type="spellStart"/>
      <w:r w:rsidRPr="00DC017C">
        <w:rPr>
          <w:rFonts w:ascii="David" w:eastAsia="Times New Roman" w:hAnsi="David" w:cs="Sfarady"/>
          <w:color w:val="000000"/>
          <w:sz w:val="26"/>
          <w:szCs w:val="26"/>
          <w:rtl/>
        </w:rPr>
        <w:t>לענין</w:t>
      </w:r>
      <w:proofErr w:type="spellEnd"/>
      <w:r w:rsidRPr="00DC017C">
        <w:rPr>
          <w:rFonts w:ascii="David" w:eastAsia="Times New Roman" w:hAnsi="David" w:cs="Sfarady"/>
          <w:color w:val="000000"/>
          <w:sz w:val="26"/>
          <w:szCs w:val="26"/>
          <w:rtl/>
        </w:rPr>
        <w:t xml:space="preserve"> המשחק בגוגואים.</w:t>
      </w:r>
    </w:p>
    <w:p w14:paraId="4BFEE723" w14:textId="77777777" w:rsidR="00DC017C" w:rsidRPr="00DC017C" w:rsidRDefault="00DC017C" w:rsidP="0018575F">
      <w:pPr>
        <w:spacing w:after="240"/>
        <w:jc w:val="both"/>
        <w:rPr>
          <w:rFonts w:ascii="David" w:eastAsia="Times New Roman" w:hAnsi="David" w:cs="Sfarady"/>
          <w:color w:val="000000"/>
          <w:sz w:val="26"/>
          <w:szCs w:val="26"/>
          <w:rtl/>
        </w:rPr>
      </w:pPr>
      <w:r w:rsidRPr="00DC017C">
        <w:rPr>
          <w:rFonts w:ascii="David" w:eastAsia="Times New Roman" w:hAnsi="David" w:cs="Sfarady"/>
          <w:color w:val="000000"/>
          <w:sz w:val="26"/>
          <w:szCs w:val="26"/>
          <w:rtl/>
        </w:rPr>
        <w:t xml:space="preserve">הנה </w:t>
      </w:r>
      <w:proofErr w:type="spellStart"/>
      <w:r w:rsidRPr="00DC017C">
        <w:rPr>
          <w:rFonts w:ascii="David" w:eastAsia="Times New Roman" w:hAnsi="David" w:cs="Sfarady"/>
          <w:color w:val="000000"/>
          <w:sz w:val="26"/>
          <w:szCs w:val="26"/>
          <w:rtl/>
        </w:rPr>
        <w:t>ברמ"א</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בחו"מ</w:t>
      </w:r>
      <w:proofErr w:type="spellEnd"/>
      <w:r w:rsidRPr="00DC017C">
        <w:rPr>
          <w:rFonts w:ascii="David" w:eastAsia="Times New Roman" w:hAnsi="David" w:cs="Sfarady"/>
          <w:color w:val="000000"/>
          <w:sz w:val="26"/>
          <w:szCs w:val="26"/>
          <w:rtl/>
        </w:rPr>
        <w:t xml:space="preserve"> סי' רז </w:t>
      </w:r>
      <w:proofErr w:type="spellStart"/>
      <w:r w:rsidRPr="00DC017C">
        <w:rPr>
          <w:rFonts w:ascii="David" w:eastAsia="Times New Roman" w:hAnsi="David" w:cs="Sfarady"/>
          <w:color w:val="000000"/>
          <w:sz w:val="26"/>
          <w:szCs w:val="26"/>
          <w:rtl/>
        </w:rPr>
        <w:t>סי"ג</w:t>
      </w:r>
      <w:proofErr w:type="spellEnd"/>
      <w:r w:rsidRPr="00DC017C">
        <w:rPr>
          <w:rFonts w:ascii="David" w:eastAsia="Times New Roman" w:hAnsi="David" w:cs="Sfarady"/>
          <w:color w:val="000000"/>
          <w:sz w:val="26"/>
          <w:szCs w:val="26"/>
          <w:rtl/>
        </w:rPr>
        <w:t xml:space="preserve"> הביא בזה כמה פרטים ובתוך הדברים נזכרו שם ג' דעות, דעה שהרחיב בה </w:t>
      </w:r>
      <w:proofErr w:type="spellStart"/>
      <w:r w:rsidRPr="00DC017C">
        <w:rPr>
          <w:rFonts w:ascii="David" w:eastAsia="Times New Roman" w:hAnsi="David" w:cs="Sfarady"/>
          <w:color w:val="000000"/>
          <w:sz w:val="26"/>
          <w:szCs w:val="26"/>
          <w:rtl/>
        </w:rPr>
        <w:t>הרמ"א</w:t>
      </w:r>
      <w:proofErr w:type="spellEnd"/>
      <w:r w:rsidRPr="00DC017C">
        <w:rPr>
          <w:rFonts w:ascii="David" w:eastAsia="Times New Roman" w:hAnsi="David" w:cs="Sfarady"/>
          <w:color w:val="000000"/>
          <w:sz w:val="26"/>
          <w:szCs w:val="26"/>
          <w:rtl/>
        </w:rPr>
        <w:t xml:space="preserve"> היא דעת ר"י </w:t>
      </w:r>
      <w:proofErr w:type="spellStart"/>
      <w:r w:rsidRPr="00DC017C">
        <w:rPr>
          <w:rFonts w:ascii="David" w:eastAsia="Times New Roman" w:hAnsi="David" w:cs="Sfarady"/>
          <w:color w:val="000000"/>
          <w:sz w:val="26"/>
          <w:szCs w:val="26"/>
          <w:rtl/>
        </w:rPr>
        <w:t>בתוס</w:t>
      </w:r>
      <w:proofErr w:type="spellEnd"/>
      <w:r w:rsidRPr="00DC017C">
        <w:rPr>
          <w:rFonts w:ascii="David" w:eastAsia="Times New Roman" w:hAnsi="David" w:cs="Sfarady"/>
          <w:color w:val="000000"/>
          <w:sz w:val="26"/>
          <w:szCs w:val="26"/>
          <w:rtl/>
        </w:rPr>
        <w:t xml:space="preserve">' סנהדרין כה ע"א </w:t>
      </w:r>
      <w:proofErr w:type="spellStart"/>
      <w:r w:rsidRPr="00DC017C">
        <w:rPr>
          <w:rFonts w:ascii="David" w:eastAsia="Times New Roman" w:hAnsi="David" w:cs="Sfarady"/>
          <w:color w:val="000000"/>
          <w:sz w:val="26"/>
          <w:szCs w:val="26"/>
          <w:rtl/>
        </w:rPr>
        <w:t>דס"ל</w:t>
      </w:r>
      <w:proofErr w:type="spellEnd"/>
      <w:r w:rsidRPr="00DC017C">
        <w:rPr>
          <w:rFonts w:ascii="David" w:eastAsia="Times New Roman" w:hAnsi="David" w:cs="Sfarady"/>
          <w:color w:val="000000"/>
          <w:sz w:val="26"/>
          <w:szCs w:val="26"/>
          <w:rtl/>
        </w:rPr>
        <w:t xml:space="preserve"> כפשטות דעת רוב האמוראים בגמ' שם שאין איסור גזל במשחק </w:t>
      </w:r>
      <w:proofErr w:type="spellStart"/>
      <w:r w:rsidRPr="00DC017C">
        <w:rPr>
          <w:rFonts w:ascii="David" w:eastAsia="Times New Roman" w:hAnsi="David" w:cs="Sfarady"/>
          <w:color w:val="000000"/>
          <w:sz w:val="26"/>
          <w:szCs w:val="26"/>
          <w:rtl/>
        </w:rPr>
        <w:t>בקוביא</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ואי"ז</w:t>
      </w:r>
      <w:proofErr w:type="spellEnd"/>
      <w:r w:rsidRPr="00DC017C">
        <w:rPr>
          <w:rFonts w:ascii="David" w:eastAsia="Times New Roman" w:hAnsi="David" w:cs="Sfarady"/>
          <w:color w:val="000000"/>
          <w:sz w:val="26"/>
          <w:szCs w:val="26"/>
          <w:rtl/>
        </w:rPr>
        <w:t xml:space="preserve"> בכלל אסמכתא, וכל פסול עדות הוא רק כשאין להם אומנות שלא היא ואינם עסוקים ביישובו של עולם, ובלבד שהוא דבר שאינו תלוי בדעת האדם שמשחק שאין לו שליטה בתוצאה כמו משחק </w:t>
      </w:r>
      <w:proofErr w:type="spellStart"/>
      <w:r w:rsidRPr="00DC017C">
        <w:rPr>
          <w:rFonts w:ascii="David" w:eastAsia="Times New Roman" w:hAnsi="David" w:cs="Sfarady"/>
          <w:color w:val="000000"/>
          <w:sz w:val="26"/>
          <w:szCs w:val="26"/>
          <w:rtl/>
        </w:rPr>
        <w:t>בקוביא</w:t>
      </w:r>
      <w:proofErr w:type="spellEnd"/>
      <w:r w:rsidRPr="00DC017C">
        <w:rPr>
          <w:rFonts w:ascii="David" w:eastAsia="Times New Roman" w:hAnsi="David" w:cs="Sfarady"/>
          <w:color w:val="000000"/>
          <w:sz w:val="26"/>
          <w:szCs w:val="26"/>
          <w:rtl/>
        </w:rPr>
        <w:t xml:space="preserve"> וכ"ש סיבוב בסביבון שאין האדם יכול לשלוט בתוצאה במקרה רגיל ולכן בד"כ שאין בו חשש, </w:t>
      </w:r>
      <w:proofErr w:type="spellStart"/>
      <w:r w:rsidRPr="00DC017C">
        <w:rPr>
          <w:rFonts w:ascii="David" w:eastAsia="Times New Roman" w:hAnsi="David" w:cs="Sfarady"/>
          <w:color w:val="000000"/>
          <w:sz w:val="26"/>
          <w:szCs w:val="26"/>
          <w:rtl/>
        </w:rPr>
        <w:t>דבזה</w:t>
      </w:r>
      <w:proofErr w:type="spellEnd"/>
      <w:r w:rsidRPr="00DC017C">
        <w:rPr>
          <w:rFonts w:ascii="David" w:eastAsia="Times New Roman" w:hAnsi="David" w:cs="Sfarady"/>
          <w:color w:val="000000"/>
          <w:sz w:val="26"/>
          <w:szCs w:val="26"/>
          <w:rtl/>
        </w:rPr>
        <w:t xml:space="preserve"> אין אסמכתא כלל, ודעת ר"ת שהביא </w:t>
      </w:r>
      <w:proofErr w:type="spellStart"/>
      <w:r w:rsidRPr="00DC017C">
        <w:rPr>
          <w:rFonts w:ascii="David" w:eastAsia="Times New Roman" w:hAnsi="David" w:cs="Sfarady"/>
          <w:color w:val="000000"/>
          <w:sz w:val="26"/>
          <w:szCs w:val="26"/>
          <w:rtl/>
        </w:rPr>
        <w:t>הרמ"א</w:t>
      </w:r>
      <w:proofErr w:type="spellEnd"/>
      <w:r w:rsidRPr="00DC017C">
        <w:rPr>
          <w:rFonts w:ascii="David" w:eastAsia="Times New Roman" w:hAnsi="David" w:cs="Sfarady"/>
          <w:color w:val="000000"/>
          <w:sz w:val="26"/>
          <w:szCs w:val="26"/>
          <w:rtl/>
        </w:rPr>
        <w:t xml:space="preserve"> בסוף דבריו </w:t>
      </w:r>
      <w:proofErr w:type="spellStart"/>
      <w:r w:rsidRPr="00DC017C">
        <w:rPr>
          <w:rFonts w:ascii="David" w:eastAsia="Times New Roman" w:hAnsi="David" w:cs="Sfarady"/>
          <w:color w:val="000000"/>
          <w:sz w:val="26"/>
          <w:szCs w:val="26"/>
          <w:rtl/>
        </w:rPr>
        <w:t>דהיכא</w:t>
      </w:r>
      <w:proofErr w:type="spellEnd"/>
      <w:r w:rsidRPr="00DC017C">
        <w:rPr>
          <w:rFonts w:ascii="David" w:eastAsia="Times New Roman" w:hAnsi="David" w:cs="Sfarady"/>
          <w:color w:val="000000"/>
          <w:sz w:val="26"/>
          <w:szCs w:val="26"/>
          <w:rtl/>
        </w:rPr>
        <w:t xml:space="preserve"> שיש צד רווח לב' הצדדים אין בזה משחק </w:t>
      </w:r>
      <w:proofErr w:type="spellStart"/>
      <w:r w:rsidRPr="00DC017C">
        <w:rPr>
          <w:rFonts w:ascii="David" w:eastAsia="Times New Roman" w:hAnsi="David" w:cs="Sfarady"/>
          <w:color w:val="000000"/>
          <w:sz w:val="26"/>
          <w:szCs w:val="26"/>
          <w:rtl/>
        </w:rPr>
        <w:t>בקוביא</w:t>
      </w:r>
      <w:proofErr w:type="spellEnd"/>
      <w:r w:rsidRPr="00DC017C">
        <w:rPr>
          <w:rFonts w:ascii="David" w:eastAsia="Times New Roman" w:hAnsi="David" w:cs="Sfarady"/>
          <w:color w:val="000000"/>
          <w:sz w:val="26"/>
          <w:szCs w:val="26"/>
          <w:rtl/>
        </w:rPr>
        <w:t xml:space="preserve"> אלא אם כן הוא בידו וגם לשיטתו אין איסור גזל במשחק בסביבון, ודעת הרמב"ם שהביא </w:t>
      </w:r>
      <w:proofErr w:type="spellStart"/>
      <w:r w:rsidRPr="00DC017C">
        <w:rPr>
          <w:rFonts w:ascii="David" w:eastAsia="Times New Roman" w:hAnsi="David" w:cs="Sfarady"/>
          <w:color w:val="000000"/>
          <w:sz w:val="26"/>
          <w:szCs w:val="26"/>
          <w:rtl/>
        </w:rPr>
        <w:t>הרמ"א</w:t>
      </w:r>
      <w:proofErr w:type="spellEnd"/>
      <w:r w:rsidRPr="00DC017C">
        <w:rPr>
          <w:rFonts w:ascii="David" w:eastAsia="Times New Roman" w:hAnsi="David" w:cs="Sfarady"/>
          <w:color w:val="000000"/>
          <w:sz w:val="26"/>
          <w:szCs w:val="26"/>
          <w:rtl/>
        </w:rPr>
        <w:t xml:space="preserve"> בדרך אגב </w:t>
      </w:r>
      <w:proofErr w:type="spellStart"/>
      <w:r w:rsidRPr="00DC017C">
        <w:rPr>
          <w:rFonts w:ascii="David" w:eastAsia="Times New Roman" w:hAnsi="David" w:cs="Sfarady"/>
          <w:color w:val="000000"/>
          <w:sz w:val="26"/>
          <w:szCs w:val="26"/>
          <w:rtl/>
        </w:rPr>
        <w:t>דהר"י</w:t>
      </w:r>
      <w:proofErr w:type="spellEnd"/>
      <w:r w:rsidRPr="00DC017C">
        <w:rPr>
          <w:rFonts w:ascii="David" w:eastAsia="Times New Roman" w:hAnsi="David" w:cs="Sfarady"/>
          <w:color w:val="000000"/>
          <w:sz w:val="26"/>
          <w:szCs w:val="26"/>
          <w:rtl/>
        </w:rPr>
        <w:t xml:space="preserve"> הוא דלא כמותו </w:t>
      </w:r>
      <w:proofErr w:type="spellStart"/>
      <w:r w:rsidRPr="00DC017C">
        <w:rPr>
          <w:rFonts w:ascii="David" w:eastAsia="Times New Roman" w:hAnsi="David" w:cs="Sfarady"/>
          <w:color w:val="000000"/>
          <w:sz w:val="26"/>
          <w:szCs w:val="26"/>
          <w:rtl/>
        </w:rPr>
        <w:t>דס"ל</w:t>
      </w:r>
      <w:proofErr w:type="spellEnd"/>
      <w:r w:rsidRPr="00DC017C">
        <w:rPr>
          <w:rFonts w:ascii="David" w:eastAsia="Times New Roman" w:hAnsi="David" w:cs="Sfarady"/>
          <w:color w:val="000000"/>
          <w:sz w:val="26"/>
          <w:szCs w:val="26"/>
          <w:rtl/>
        </w:rPr>
        <w:t xml:space="preserve"> כמאן </w:t>
      </w:r>
      <w:proofErr w:type="spellStart"/>
      <w:r w:rsidRPr="00DC017C">
        <w:rPr>
          <w:rFonts w:ascii="David" w:eastAsia="Times New Roman" w:hAnsi="David" w:cs="Sfarady"/>
          <w:color w:val="000000"/>
          <w:sz w:val="26"/>
          <w:szCs w:val="26"/>
          <w:rtl/>
        </w:rPr>
        <w:t>דאמר</w:t>
      </w:r>
      <w:proofErr w:type="spellEnd"/>
      <w:r w:rsidRPr="00DC017C">
        <w:rPr>
          <w:rFonts w:ascii="David" w:eastAsia="Times New Roman" w:hAnsi="David" w:cs="Sfarady"/>
          <w:color w:val="000000"/>
          <w:sz w:val="26"/>
          <w:szCs w:val="26"/>
          <w:rtl/>
        </w:rPr>
        <w:t xml:space="preserve"> בגמ' שם שהוא משום גזל </w:t>
      </w:r>
      <w:proofErr w:type="spellStart"/>
      <w:r w:rsidRPr="00DC017C">
        <w:rPr>
          <w:rFonts w:ascii="David" w:eastAsia="Times New Roman" w:hAnsi="David" w:cs="Sfarady"/>
          <w:color w:val="000000"/>
          <w:sz w:val="26"/>
          <w:szCs w:val="26"/>
          <w:rtl/>
        </w:rPr>
        <w:t>דאסמכתא</w:t>
      </w:r>
      <w:proofErr w:type="spellEnd"/>
      <w:r w:rsidRPr="00DC017C">
        <w:rPr>
          <w:rFonts w:ascii="David" w:eastAsia="Times New Roman" w:hAnsi="David" w:cs="Sfarady"/>
          <w:color w:val="000000"/>
          <w:sz w:val="26"/>
          <w:szCs w:val="26"/>
          <w:rtl/>
        </w:rPr>
        <w:t xml:space="preserve"> לא קניא ואז פסול לעדות גם אם אין לו אומנות שלא היא.</w:t>
      </w:r>
    </w:p>
    <w:p w14:paraId="0CF5F971" w14:textId="77777777" w:rsidR="00DC017C" w:rsidRPr="00DC017C" w:rsidRDefault="00DC017C" w:rsidP="0018575F">
      <w:pPr>
        <w:spacing w:after="240"/>
        <w:jc w:val="both"/>
        <w:rPr>
          <w:rFonts w:ascii="David" w:eastAsia="Times New Roman" w:hAnsi="David" w:cs="Sfarady"/>
          <w:color w:val="000000"/>
          <w:sz w:val="26"/>
          <w:szCs w:val="26"/>
          <w:rtl/>
        </w:rPr>
      </w:pPr>
      <w:r w:rsidRPr="00DC017C">
        <w:rPr>
          <w:rFonts w:ascii="David" w:eastAsia="Times New Roman" w:hAnsi="David" w:cs="Sfarady"/>
          <w:color w:val="000000"/>
          <w:sz w:val="26"/>
          <w:szCs w:val="26"/>
          <w:rtl/>
        </w:rPr>
        <w:t xml:space="preserve">ובמקרה של גוגואים היה מקום לדמותו למשחק </w:t>
      </w:r>
      <w:proofErr w:type="spellStart"/>
      <w:r w:rsidRPr="00DC017C">
        <w:rPr>
          <w:rFonts w:ascii="David" w:eastAsia="Times New Roman" w:hAnsi="David" w:cs="Sfarady"/>
          <w:color w:val="000000"/>
          <w:sz w:val="26"/>
          <w:szCs w:val="26"/>
          <w:rtl/>
        </w:rPr>
        <w:t>בקוביא</w:t>
      </w:r>
      <w:proofErr w:type="spellEnd"/>
      <w:r w:rsidRPr="00DC017C">
        <w:rPr>
          <w:rFonts w:ascii="David" w:eastAsia="Times New Roman" w:hAnsi="David" w:cs="Sfarady"/>
          <w:color w:val="000000"/>
          <w:sz w:val="26"/>
          <w:szCs w:val="26"/>
          <w:rtl/>
        </w:rPr>
        <w:t xml:space="preserve"> דאין בזה איסור אסמכתא אולם </w:t>
      </w:r>
      <w:proofErr w:type="spellStart"/>
      <w:r w:rsidRPr="00DC017C">
        <w:rPr>
          <w:rFonts w:ascii="David" w:eastAsia="Times New Roman" w:hAnsi="David" w:cs="Sfarady"/>
          <w:color w:val="000000"/>
          <w:sz w:val="26"/>
          <w:szCs w:val="26"/>
          <w:rtl/>
        </w:rPr>
        <w:t>בר"י</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בתוס</w:t>
      </w:r>
      <w:proofErr w:type="spellEnd"/>
      <w:r w:rsidRPr="00DC017C">
        <w:rPr>
          <w:rFonts w:ascii="David" w:eastAsia="Times New Roman" w:hAnsi="David" w:cs="Sfarady"/>
          <w:color w:val="000000"/>
          <w:sz w:val="26"/>
          <w:szCs w:val="26"/>
          <w:rtl/>
        </w:rPr>
        <w:t xml:space="preserve">' שם וכן הובא בקצרה </w:t>
      </w:r>
      <w:proofErr w:type="spellStart"/>
      <w:r w:rsidRPr="00DC017C">
        <w:rPr>
          <w:rFonts w:ascii="David" w:eastAsia="Times New Roman" w:hAnsi="David" w:cs="Sfarady"/>
          <w:color w:val="000000"/>
          <w:sz w:val="26"/>
          <w:szCs w:val="26"/>
          <w:rtl/>
        </w:rPr>
        <w:t>ברמ"א</w:t>
      </w:r>
      <w:proofErr w:type="spellEnd"/>
      <w:r w:rsidRPr="00DC017C">
        <w:rPr>
          <w:rFonts w:ascii="David" w:eastAsia="Times New Roman" w:hAnsi="David" w:cs="Sfarady"/>
          <w:color w:val="000000"/>
          <w:sz w:val="26"/>
          <w:szCs w:val="26"/>
          <w:rtl/>
        </w:rPr>
        <w:t xml:space="preserve"> שם מבואר דמי ששלח שליח והשליח </w:t>
      </w:r>
      <w:r w:rsidRPr="00DC017C">
        <w:rPr>
          <w:rFonts w:ascii="David" w:eastAsia="Times New Roman" w:hAnsi="David" w:cs="Sfarady"/>
          <w:color w:val="000000"/>
          <w:sz w:val="26"/>
          <w:szCs w:val="26"/>
          <w:rtl/>
        </w:rPr>
        <w:t xml:space="preserve">נתחייב על קנס באסמכתא בזה לא קניא והטעם משום שנראה קצת כמו שיכול להשתדל בדבר וסמכא </w:t>
      </w:r>
      <w:proofErr w:type="spellStart"/>
      <w:r w:rsidRPr="00DC017C">
        <w:rPr>
          <w:rFonts w:ascii="David" w:eastAsia="Times New Roman" w:hAnsi="David" w:cs="Sfarady"/>
          <w:color w:val="000000"/>
          <w:sz w:val="26"/>
          <w:szCs w:val="26"/>
          <w:rtl/>
        </w:rPr>
        <w:t>דעתיה</w:t>
      </w:r>
      <w:proofErr w:type="spellEnd"/>
      <w:r w:rsidRPr="00DC017C">
        <w:rPr>
          <w:rFonts w:ascii="David" w:eastAsia="Times New Roman" w:hAnsi="David" w:cs="Sfarady"/>
          <w:color w:val="000000"/>
          <w:sz w:val="26"/>
          <w:szCs w:val="26"/>
          <w:rtl/>
        </w:rPr>
        <w:t xml:space="preserve"> שיתנו לו, וממילא בגוגואים שיכול להתאמץ להשתדל להגיע לתוצאה ויש בזה אומנות א"כ יתכן שבזה יש לומר </w:t>
      </w:r>
      <w:proofErr w:type="spellStart"/>
      <w:r w:rsidRPr="00DC017C">
        <w:rPr>
          <w:rFonts w:ascii="David" w:eastAsia="Times New Roman" w:hAnsi="David" w:cs="Sfarady"/>
          <w:color w:val="000000"/>
          <w:sz w:val="26"/>
          <w:szCs w:val="26"/>
          <w:rtl/>
        </w:rPr>
        <w:t>הסברא</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דאנא</w:t>
      </w:r>
      <w:proofErr w:type="spellEnd"/>
      <w:r w:rsidRPr="00DC017C">
        <w:rPr>
          <w:rFonts w:ascii="David" w:eastAsia="Times New Roman" w:hAnsi="David" w:cs="Sfarady"/>
          <w:color w:val="000000"/>
          <w:sz w:val="26"/>
          <w:szCs w:val="26"/>
          <w:rtl/>
        </w:rPr>
        <w:t xml:space="preserve"> ידע </w:t>
      </w:r>
      <w:proofErr w:type="spellStart"/>
      <w:r w:rsidRPr="00DC017C">
        <w:rPr>
          <w:rFonts w:ascii="David" w:eastAsia="Times New Roman" w:hAnsi="David" w:cs="Sfarady"/>
          <w:color w:val="000000"/>
          <w:sz w:val="26"/>
          <w:szCs w:val="26"/>
          <w:rtl/>
        </w:rPr>
        <w:t>לאקושי</w:t>
      </w:r>
      <w:proofErr w:type="spellEnd"/>
      <w:r w:rsidRPr="00DC017C">
        <w:rPr>
          <w:rFonts w:ascii="David" w:eastAsia="Times New Roman" w:hAnsi="David" w:cs="Sfarady"/>
          <w:color w:val="000000"/>
          <w:sz w:val="26"/>
          <w:szCs w:val="26"/>
          <w:rtl/>
        </w:rPr>
        <w:t xml:space="preserve"> טפי הנזכר שם בהמשך </w:t>
      </w:r>
      <w:proofErr w:type="spellStart"/>
      <w:r w:rsidRPr="00DC017C">
        <w:rPr>
          <w:rFonts w:ascii="David" w:eastAsia="Times New Roman" w:hAnsi="David" w:cs="Sfarady"/>
          <w:color w:val="000000"/>
          <w:sz w:val="26"/>
          <w:szCs w:val="26"/>
          <w:rtl/>
        </w:rPr>
        <w:t>הגמ</w:t>
      </w:r>
      <w:proofErr w:type="spellEnd"/>
      <w:r w:rsidRPr="00DC017C">
        <w:rPr>
          <w:rFonts w:ascii="David" w:eastAsia="Times New Roman" w:hAnsi="David" w:cs="Sfarady"/>
          <w:color w:val="000000"/>
          <w:sz w:val="26"/>
          <w:szCs w:val="26"/>
          <w:rtl/>
        </w:rPr>
        <w:t xml:space="preserve">' (סנהדרין כה ע"א </w:t>
      </w:r>
      <w:proofErr w:type="spellStart"/>
      <w:r w:rsidRPr="00DC017C">
        <w:rPr>
          <w:rFonts w:ascii="David" w:eastAsia="Times New Roman" w:hAnsi="David" w:cs="Sfarady"/>
          <w:color w:val="000000"/>
          <w:sz w:val="26"/>
          <w:szCs w:val="26"/>
          <w:rtl/>
        </w:rPr>
        <w:t>וע"ב</w:t>
      </w:r>
      <w:proofErr w:type="spellEnd"/>
      <w:r w:rsidRPr="00DC017C">
        <w:rPr>
          <w:rFonts w:ascii="David" w:eastAsia="Times New Roman" w:hAnsi="David" w:cs="Sfarady"/>
          <w:color w:val="000000"/>
          <w:sz w:val="26"/>
          <w:szCs w:val="26"/>
          <w:rtl/>
        </w:rPr>
        <w:t>).</w:t>
      </w:r>
    </w:p>
    <w:p w14:paraId="536F21B7" w14:textId="77777777" w:rsidR="00DC017C" w:rsidRPr="00DC017C" w:rsidRDefault="00DC017C" w:rsidP="0018575F">
      <w:pPr>
        <w:spacing w:after="240"/>
        <w:jc w:val="both"/>
        <w:rPr>
          <w:rFonts w:ascii="David" w:eastAsia="Times New Roman" w:hAnsi="David" w:cs="Sfarady"/>
          <w:color w:val="000000"/>
          <w:sz w:val="26"/>
          <w:szCs w:val="26"/>
          <w:rtl/>
        </w:rPr>
      </w:pPr>
      <w:r w:rsidRPr="00DC017C">
        <w:rPr>
          <w:rFonts w:ascii="David" w:eastAsia="Times New Roman" w:hAnsi="David" w:cs="Sfarady"/>
          <w:color w:val="000000"/>
          <w:sz w:val="26"/>
          <w:szCs w:val="26"/>
          <w:rtl/>
        </w:rPr>
        <w:t xml:space="preserve">והנה באמת צ"ב </w:t>
      </w:r>
      <w:proofErr w:type="spellStart"/>
      <w:r w:rsidRPr="00DC017C">
        <w:rPr>
          <w:rFonts w:ascii="David" w:eastAsia="Times New Roman" w:hAnsi="David" w:cs="Sfarady"/>
          <w:color w:val="000000"/>
          <w:sz w:val="26"/>
          <w:szCs w:val="26"/>
          <w:rtl/>
        </w:rPr>
        <w:t>דפשטות</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הגמ</w:t>
      </w:r>
      <w:proofErr w:type="spellEnd"/>
      <w:r w:rsidRPr="00DC017C">
        <w:rPr>
          <w:rFonts w:ascii="David" w:eastAsia="Times New Roman" w:hAnsi="David" w:cs="Sfarady"/>
          <w:color w:val="000000"/>
          <w:sz w:val="26"/>
          <w:szCs w:val="26"/>
          <w:rtl/>
        </w:rPr>
        <w:t xml:space="preserve">' לעיל מינה </w:t>
      </w:r>
      <w:proofErr w:type="spellStart"/>
      <w:r w:rsidRPr="00DC017C">
        <w:rPr>
          <w:rFonts w:ascii="David" w:eastAsia="Times New Roman" w:hAnsi="David" w:cs="Sfarady"/>
          <w:color w:val="000000"/>
          <w:sz w:val="26"/>
          <w:szCs w:val="26"/>
          <w:rtl/>
        </w:rPr>
        <w:t>דלדעת</w:t>
      </w:r>
      <w:proofErr w:type="spellEnd"/>
      <w:r w:rsidRPr="00DC017C">
        <w:rPr>
          <w:rFonts w:ascii="David" w:eastAsia="Times New Roman" w:hAnsi="David" w:cs="Sfarady"/>
          <w:color w:val="000000"/>
          <w:sz w:val="26"/>
          <w:szCs w:val="26"/>
          <w:rtl/>
        </w:rPr>
        <w:t xml:space="preserve"> רוב האמוראים מלבד רמי בר </w:t>
      </w:r>
      <w:proofErr w:type="spellStart"/>
      <w:r w:rsidRPr="00DC017C">
        <w:rPr>
          <w:rFonts w:ascii="David" w:eastAsia="Times New Roman" w:hAnsi="David" w:cs="Sfarady"/>
          <w:color w:val="000000"/>
          <w:sz w:val="26"/>
          <w:szCs w:val="26"/>
          <w:rtl/>
        </w:rPr>
        <w:t>חמא</w:t>
      </w:r>
      <w:proofErr w:type="spellEnd"/>
      <w:r w:rsidRPr="00DC017C">
        <w:rPr>
          <w:rFonts w:ascii="David" w:eastAsia="Times New Roman" w:hAnsi="David" w:cs="Sfarady"/>
          <w:color w:val="000000"/>
          <w:sz w:val="26"/>
          <w:szCs w:val="26"/>
          <w:rtl/>
        </w:rPr>
        <w:t xml:space="preserve"> דאין איסור גזל באסמכתא </w:t>
      </w:r>
      <w:proofErr w:type="spellStart"/>
      <w:r w:rsidRPr="00DC017C">
        <w:rPr>
          <w:rFonts w:ascii="David" w:eastAsia="Times New Roman" w:hAnsi="David" w:cs="Sfarady"/>
          <w:color w:val="000000"/>
          <w:sz w:val="26"/>
          <w:szCs w:val="26"/>
          <w:rtl/>
        </w:rPr>
        <w:t>דמשחק</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בקוביא</w:t>
      </w:r>
      <w:proofErr w:type="spellEnd"/>
      <w:r w:rsidRPr="00DC017C">
        <w:rPr>
          <w:rFonts w:ascii="David" w:eastAsia="Times New Roman" w:hAnsi="David" w:cs="Sfarady"/>
          <w:color w:val="000000"/>
          <w:sz w:val="26"/>
          <w:szCs w:val="26"/>
          <w:rtl/>
        </w:rPr>
        <w:t xml:space="preserve"> וכדעת ר"ת </w:t>
      </w:r>
      <w:proofErr w:type="spellStart"/>
      <w:r w:rsidRPr="00DC017C">
        <w:rPr>
          <w:rFonts w:ascii="David" w:eastAsia="Times New Roman" w:hAnsi="David" w:cs="Sfarady"/>
          <w:color w:val="000000"/>
          <w:sz w:val="26"/>
          <w:szCs w:val="26"/>
          <w:rtl/>
        </w:rPr>
        <w:t>ור"י</w:t>
      </w:r>
      <w:proofErr w:type="spellEnd"/>
      <w:r w:rsidRPr="00DC017C">
        <w:rPr>
          <w:rFonts w:ascii="David" w:eastAsia="Times New Roman" w:hAnsi="David" w:cs="Sfarady"/>
          <w:color w:val="000000"/>
          <w:sz w:val="26"/>
          <w:szCs w:val="26"/>
          <w:rtl/>
        </w:rPr>
        <w:t xml:space="preserve"> ואילו בסוגי' </w:t>
      </w:r>
      <w:proofErr w:type="spellStart"/>
      <w:r w:rsidRPr="00DC017C">
        <w:rPr>
          <w:rFonts w:ascii="David" w:eastAsia="Times New Roman" w:hAnsi="David" w:cs="Sfarady"/>
          <w:color w:val="000000"/>
          <w:sz w:val="26"/>
          <w:szCs w:val="26"/>
          <w:rtl/>
        </w:rPr>
        <w:t>דאנא</w:t>
      </w:r>
      <w:proofErr w:type="spellEnd"/>
      <w:r w:rsidRPr="00DC017C">
        <w:rPr>
          <w:rFonts w:ascii="David" w:eastAsia="Times New Roman" w:hAnsi="David" w:cs="Sfarady"/>
          <w:color w:val="000000"/>
          <w:sz w:val="26"/>
          <w:szCs w:val="26"/>
          <w:rtl/>
        </w:rPr>
        <w:t xml:space="preserve"> ידע </w:t>
      </w:r>
      <w:proofErr w:type="spellStart"/>
      <w:r w:rsidRPr="00DC017C">
        <w:rPr>
          <w:rFonts w:ascii="David" w:eastAsia="Times New Roman" w:hAnsi="David" w:cs="Sfarady"/>
          <w:color w:val="000000"/>
          <w:sz w:val="26"/>
          <w:szCs w:val="26"/>
          <w:rtl/>
        </w:rPr>
        <w:t>לאקושי</w:t>
      </w:r>
      <w:proofErr w:type="spellEnd"/>
      <w:r w:rsidRPr="00DC017C">
        <w:rPr>
          <w:rFonts w:ascii="David" w:eastAsia="Times New Roman" w:hAnsi="David" w:cs="Sfarady"/>
          <w:color w:val="000000"/>
          <w:sz w:val="26"/>
          <w:szCs w:val="26"/>
          <w:rtl/>
        </w:rPr>
        <w:t xml:space="preserve"> טפי משמע דהוא אסמכתא וא"כ הוא כדעת רמי בר </w:t>
      </w:r>
      <w:proofErr w:type="spellStart"/>
      <w:r w:rsidRPr="00DC017C">
        <w:rPr>
          <w:rFonts w:ascii="David" w:eastAsia="Times New Roman" w:hAnsi="David" w:cs="Sfarady"/>
          <w:color w:val="000000"/>
          <w:sz w:val="26"/>
          <w:szCs w:val="26"/>
          <w:rtl/>
        </w:rPr>
        <w:t>חמא</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דס"ל</w:t>
      </w:r>
      <w:proofErr w:type="spellEnd"/>
      <w:r w:rsidRPr="00DC017C">
        <w:rPr>
          <w:rFonts w:ascii="David" w:eastAsia="Times New Roman" w:hAnsi="David" w:cs="Sfarady"/>
          <w:color w:val="000000"/>
          <w:sz w:val="26"/>
          <w:szCs w:val="26"/>
          <w:rtl/>
        </w:rPr>
        <w:t xml:space="preserve"> שהוא גזל ובתנאים הוא כדעת רביה דר' יהודה </w:t>
      </w:r>
      <w:proofErr w:type="spellStart"/>
      <w:r w:rsidRPr="00DC017C">
        <w:rPr>
          <w:rFonts w:ascii="David" w:eastAsia="Times New Roman" w:hAnsi="David" w:cs="Sfarady"/>
          <w:color w:val="000000"/>
          <w:sz w:val="26"/>
          <w:szCs w:val="26"/>
          <w:rtl/>
        </w:rPr>
        <w:t>דס"ל</w:t>
      </w:r>
      <w:proofErr w:type="spellEnd"/>
      <w:r w:rsidRPr="00DC017C">
        <w:rPr>
          <w:rFonts w:ascii="David" w:eastAsia="Times New Roman" w:hAnsi="David" w:cs="Sfarady"/>
          <w:color w:val="000000"/>
          <w:sz w:val="26"/>
          <w:szCs w:val="26"/>
          <w:rtl/>
        </w:rPr>
        <w:t xml:space="preserve"> הכי לעיל מינה </w:t>
      </w:r>
      <w:proofErr w:type="spellStart"/>
      <w:r w:rsidRPr="00DC017C">
        <w:rPr>
          <w:rFonts w:ascii="David" w:eastAsia="Times New Roman" w:hAnsi="David" w:cs="Sfarady"/>
          <w:color w:val="000000"/>
          <w:sz w:val="26"/>
          <w:szCs w:val="26"/>
          <w:rtl/>
        </w:rPr>
        <w:t>ושו"ר</w:t>
      </w:r>
      <w:proofErr w:type="spellEnd"/>
      <w:r w:rsidRPr="00DC017C">
        <w:rPr>
          <w:rFonts w:ascii="David" w:eastAsia="Times New Roman" w:hAnsi="David" w:cs="Sfarady"/>
          <w:color w:val="000000"/>
          <w:sz w:val="26"/>
          <w:szCs w:val="26"/>
          <w:rtl/>
        </w:rPr>
        <w:t xml:space="preserve"> דאכן </w:t>
      </w:r>
      <w:proofErr w:type="spellStart"/>
      <w:r w:rsidRPr="00DC017C">
        <w:rPr>
          <w:rFonts w:ascii="David" w:eastAsia="Times New Roman" w:hAnsi="David" w:cs="Sfarady"/>
          <w:color w:val="000000"/>
          <w:sz w:val="26"/>
          <w:szCs w:val="26"/>
          <w:rtl/>
        </w:rPr>
        <w:t>הרע"א</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בגליון</w:t>
      </w:r>
      <w:proofErr w:type="spellEnd"/>
      <w:r w:rsidRPr="00DC017C">
        <w:rPr>
          <w:rFonts w:ascii="David" w:eastAsia="Times New Roman" w:hAnsi="David" w:cs="Sfarady"/>
          <w:color w:val="000000"/>
          <w:sz w:val="26"/>
          <w:szCs w:val="26"/>
          <w:rtl/>
        </w:rPr>
        <w:t xml:space="preserve"> הש"ס כתב כן והביא שכן אי' גם </w:t>
      </w:r>
      <w:proofErr w:type="spellStart"/>
      <w:r w:rsidRPr="00DC017C">
        <w:rPr>
          <w:rFonts w:ascii="David" w:eastAsia="Times New Roman" w:hAnsi="David" w:cs="Sfarady"/>
          <w:color w:val="000000"/>
          <w:sz w:val="26"/>
          <w:szCs w:val="26"/>
          <w:rtl/>
        </w:rPr>
        <w:t>בר"ן</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ועי"ש</w:t>
      </w:r>
      <w:proofErr w:type="spellEnd"/>
      <w:r w:rsidRPr="00DC017C">
        <w:rPr>
          <w:rFonts w:ascii="David" w:eastAsia="Times New Roman" w:hAnsi="David" w:cs="Sfarady"/>
          <w:color w:val="000000"/>
          <w:sz w:val="26"/>
          <w:szCs w:val="26"/>
          <w:rtl/>
        </w:rPr>
        <w:t xml:space="preserve"> מה שתמה על סוגיית </w:t>
      </w:r>
      <w:proofErr w:type="spellStart"/>
      <w:r w:rsidRPr="00DC017C">
        <w:rPr>
          <w:rFonts w:ascii="David" w:eastAsia="Times New Roman" w:hAnsi="David" w:cs="Sfarady"/>
          <w:color w:val="000000"/>
          <w:sz w:val="26"/>
          <w:szCs w:val="26"/>
          <w:rtl/>
        </w:rPr>
        <w:t>הגמ</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לפ"ז</w:t>
      </w:r>
      <w:proofErr w:type="spellEnd"/>
      <w:r w:rsidRPr="00DC017C">
        <w:rPr>
          <w:rFonts w:ascii="David" w:eastAsia="Times New Roman" w:hAnsi="David" w:cs="Sfarady"/>
          <w:color w:val="000000"/>
          <w:sz w:val="26"/>
          <w:szCs w:val="26"/>
          <w:rtl/>
        </w:rPr>
        <w:t>.</w:t>
      </w:r>
    </w:p>
    <w:p w14:paraId="696D5620" w14:textId="77777777" w:rsidR="00DC017C" w:rsidRPr="00DC017C" w:rsidRDefault="00DC017C" w:rsidP="0018575F">
      <w:pPr>
        <w:spacing w:after="240"/>
        <w:jc w:val="both"/>
        <w:rPr>
          <w:rFonts w:ascii="David" w:eastAsia="Times New Roman" w:hAnsi="David" w:cs="Sfarady"/>
          <w:color w:val="000000"/>
          <w:sz w:val="26"/>
          <w:szCs w:val="26"/>
          <w:rtl/>
        </w:rPr>
      </w:pPr>
      <w:r w:rsidRPr="00DC017C">
        <w:rPr>
          <w:rFonts w:ascii="David" w:eastAsia="Times New Roman" w:hAnsi="David" w:cs="Sfarady"/>
          <w:color w:val="000000"/>
          <w:sz w:val="26"/>
          <w:szCs w:val="26"/>
          <w:rtl/>
        </w:rPr>
        <w:t xml:space="preserve">א"כ </w:t>
      </w:r>
      <w:proofErr w:type="spellStart"/>
      <w:r w:rsidRPr="00DC017C">
        <w:rPr>
          <w:rFonts w:ascii="David" w:eastAsia="Times New Roman" w:hAnsi="David" w:cs="Sfarady"/>
          <w:color w:val="000000"/>
          <w:sz w:val="26"/>
          <w:szCs w:val="26"/>
          <w:rtl/>
        </w:rPr>
        <w:t>לפ"ז</w:t>
      </w:r>
      <w:proofErr w:type="spellEnd"/>
      <w:r w:rsidRPr="00DC017C">
        <w:rPr>
          <w:rFonts w:ascii="David" w:eastAsia="Times New Roman" w:hAnsi="David" w:cs="Sfarady"/>
          <w:color w:val="000000"/>
          <w:sz w:val="26"/>
          <w:szCs w:val="26"/>
          <w:rtl/>
        </w:rPr>
        <w:t xml:space="preserve"> נמצא </w:t>
      </w:r>
      <w:proofErr w:type="spellStart"/>
      <w:r w:rsidRPr="00DC017C">
        <w:rPr>
          <w:rFonts w:ascii="David" w:eastAsia="Times New Roman" w:hAnsi="David" w:cs="Sfarady"/>
          <w:color w:val="000000"/>
          <w:sz w:val="26"/>
          <w:szCs w:val="26"/>
          <w:rtl/>
        </w:rPr>
        <w:t>דהסברא</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דאנא</w:t>
      </w:r>
      <w:proofErr w:type="spellEnd"/>
      <w:r w:rsidRPr="00DC017C">
        <w:rPr>
          <w:rFonts w:ascii="David" w:eastAsia="Times New Roman" w:hAnsi="David" w:cs="Sfarady"/>
          <w:color w:val="000000"/>
          <w:sz w:val="26"/>
          <w:szCs w:val="26"/>
          <w:rtl/>
        </w:rPr>
        <w:t xml:space="preserve"> ידע </w:t>
      </w:r>
      <w:proofErr w:type="spellStart"/>
      <w:r w:rsidRPr="00DC017C">
        <w:rPr>
          <w:rFonts w:ascii="David" w:eastAsia="Times New Roman" w:hAnsi="David" w:cs="Sfarady"/>
          <w:color w:val="000000"/>
          <w:sz w:val="26"/>
          <w:szCs w:val="26"/>
          <w:rtl/>
        </w:rPr>
        <w:t>לאקושי</w:t>
      </w:r>
      <w:proofErr w:type="spellEnd"/>
      <w:r w:rsidRPr="00DC017C">
        <w:rPr>
          <w:rFonts w:ascii="David" w:eastAsia="Times New Roman" w:hAnsi="David" w:cs="Sfarady"/>
          <w:color w:val="000000"/>
          <w:sz w:val="26"/>
          <w:szCs w:val="26"/>
          <w:rtl/>
        </w:rPr>
        <w:t xml:space="preserve"> טפי לדעות ר"ת </w:t>
      </w:r>
      <w:proofErr w:type="spellStart"/>
      <w:r w:rsidRPr="00DC017C">
        <w:rPr>
          <w:rFonts w:ascii="David" w:eastAsia="Times New Roman" w:hAnsi="David" w:cs="Sfarady"/>
          <w:color w:val="000000"/>
          <w:sz w:val="26"/>
          <w:szCs w:val="26"/>
          <w:rtl/>
        </w:rPr>
        <w:t>ור"י</w:t>
      </w:r>
      <w:proofErr w:type="spellEnd"/>
      <w:r w:rsidRPr="00DC017C">
        <w:rPr>
          <w:rFonts w:ascii="David" w:eastAsia="Times New Roman" w:hAnsi="David" w:cs="Sfarady"/>
          <w:color w:val="000000"/>
          <w:sz w:val="26"/>
          <w:szCs w:val="26"/>
          <w:rtl/>
        </w:rPr>
        <w:t xml:space="preserve"> אינה להלכה וממילא היה מקום לומר דגם בגוגואים א"א לומר </w:t>
      </w:r>
      <w:proofErr w:type="spellStart"/>
      <w:r w:rsidRPr="00DC017C">
        <w:rPr>
          <w:rFonts w:ascii="David" w:eastAsia="Times New Roman" w:hAnsi="David" w:cs="Sfarady"/>
          <w:color w:val="000000"/>
          <w:sz w:val="26"/>
          <w:szCs w:val="26"/>
          <w:rtl/>
        </w:rPr>
        <w:t>סברא</w:t>
      </w:r>
      <w:proofErr w:type="spellEnd"/>
      <w:r w:rsidRPr="00DC017C">
        <w:rPr>
          <w:rFonts w:ascii="David" w:eastAsia="Times New Roman" w:hAnsi="David" w:cs="Sfarady"/>
          <w:color w:val="000000"/>
          <w:sz w:val="26"/>
          <w:szCs w:val="26"/>
          <w:rtl/>
        </w:rPr>
        <w:t xml:space="preserve"> זו [וזהו שוב דלא כמו שכתבתי בהשלמה לתשובה הקודמת], ומ"מ גבי שליח חזי' </w:t>
      </w:r>
      <w:proofErr w:type="spellStart"/>
      <w:r w:rsidRPr="00DC017C">
        <w:rPr>
          <w:rFonts w:ascii="David" w:eastAsia="Times New Roman" w:hAnsi="David" w:cs="Sfarady"/>
          <w:color w:val="000000"/>
          <w:sz w:val="26"/>
          <w:szCs w:val="26"/>
          <w:rtl/>
        </w:rPr>
        <w:t>דעכ"פ</w:t>
      </w:r>
      <w:proofErr w:type="spellEnd"/>
      <w:r w:rsidRPr="00DC017C">
        <w:rPr>
          <w:rFonts w:ascii="David" w:eastAsia="Times New Roman" w:hAnsi="David" w:cs="Sfarady"/>
          <w:color w:val="000000"/>
          <w:sz w:val="26"/>
          <w:szCs w:val="26"/>
          <w:rtl/>
        </w:rPr>
        <w:t xml:space="preserve"> לשי' ר"י אמרי' </w:t>
      </w:r>
      <w:proofErr w:type="spellStart"/>
      <w:r w:rsidRPr="00DC017C">
        <w:rPr>
          <w:rFonts w:ascii="David" w:eastAsia="Times New Roman" w:hAnsi="David" w:cs="Sfarady"/>
          <w:color w:val="000000"/>
          <w:sz w:val="26"/>
          <w:szCs w:val="26"/>
          <w:rtl/>
        </w:rPr>
        <w:t>דכיון</w:t>
      </w:r>
      <w:proofErr w:type="spellEnd"/>
      <w:r w:rsidRPr="00DC017C">
        <w:rPr>
          <w:rFonts w:ascii="David" w:eastAsia="Times New Roman" w:hAnsi="David" w:cs="Sfarady"/>
          <w:color w:val="000000"/>
          <w:sz w:val="26"/>
          <w:szCs w:val="26"/>
          <w:rtl/>
        </w:rPr>
        <w:t xml:space="preserve"> שנראה כמשתדל [ואינו כמו משחק </w:t>
      </w:r>
      <w:proofErr w:type="spellStart"/>
      <w:r w:rsidRPr="00DC017C">
        <w:rPr>
          <w:rFonts w:ascii="David" w:eastAsia="Times New Roman" w:hAnsi="David" w:cs="Sfarady"/>
          <w:color w:val="000000"/>
          <w:sz w:val="26"/>
          <w:szCs w:val="26"/>
          <w:rtl/>
        </w:rPr>
        <w:t>בקוביא</w:t>
      </w:r>
      <w:proofErr w:type="spellEnd"/>
      <w:r w:rsidRPr="00DC017C">
        <w:rPr>
          <w:rFonts w:ascii="David" w:eastAsia="Times New Roman" w:hAnsi="David" w:cs="Sfarady"/>
          <w:color w:val="000000"/>
          <w:sz w:val="26"/>
          <w:szCs w:val="26"/>
          <w:rtl/>
        </w:rPr>
        <w:t xml:space="preserve"> שהוא כעין הגרלה אקראית] יש בזה משחק </w:t>
      </w:r>
      <w:proofErr w:type="spellStart"/>
      <w:r w:rsidRPr="00DC017C">
        <w:rPr>
          <w:rFonts w:ascii="David" w:eastAsia="Times New Roman" w:hAnsi="David" w:cs="Sfarady"/>
          <w:color w:val="000000"/>
          <w:sz w:val="26"/>
          <w:szCs w:val="26"/>
          <w:rtl/>
        </w:rPr>
        <w:t>בקוביא</w:t>
      </w:r>
      <w:proofErr w:type="spellEnd"/>
      <w:r w:rsidRPr="00DC017C">
        <w:rPr>
          <w:rFonts w:ascii="David" w:eastAsia="Times New Roman" w:hAnsi="David" w:cs="Sfarady"/>
          <w:color w:val="000000"/>
          <w:sz w:val="26"/>
          <w:szCs w:val="26"/>
          <w:rtl/>
        </w:rPr>
        <w:t xml:space="preserve"> כיון שסומך דעתו וממילא אולי יש להרחיב הדברים באופן שיש השתדלות הניכרת לעין ויש לעיין בזה [</w:t>
      </w:r>
      <w:proofErr w:type="spellStart"/>
      <w:r w:rsidRPr="00DC017C">
        <w:rPr>
          <w:rFonts w:ascii="David" w:eastAsia="Times New Roman" w:hAnsi="David" w:cs="Sfarady"/>
          <w:color w:val="000000"/>
          <w:sz w:val="26"/>
          <w:szCs w:val="26"/>
          <w:rtl/>
        </w:rPr>
        <w:t>וברמ"א</w:t>
      </w:r>
      <w:proofErr w:type="spellEnd"/>
      <w:r w:rsidRPr="00DC017C">
        <w:rPr>
          <w:rFonts w:ascii="David" w:eastAsia="Times New Roman" w:hAnsi="David" w:cs="Sfarady"/>
          <w:color w:val="000000"/>
          <w:sz w:val="26"/>
          <w:szCs w:val="26"/>
          <w:rtl/>
        </w:rPr>
        <w:t xml:space="preserve"> גופיה לא נזכר אלא ג' חילוקים, בידו, אינו בידו והוא ביד אחרים, אינו לא בידו ולא ביד אחרים, ואם </w:t>
      </w:r>
      <w:proofErr w:type="spellStart"/>
      <w:r w:rsidRPr="00DC017C">
        <w:rPr>
          <w:rFonts w:ascii="David" w:eastAsia="Times New Roman" w:hAnsi="David" w:cs="Sfarady"/>
          <w:color w:val="000000"/>
          <w:sz w:val="26"/>
          <w:szCs w:val="26"/>
          <w:rtl/>
        </w:rPr>
        <w:t>נימא</w:t>
      </w:r>
      <w:proofErr w:type="spellEnd"/>
      <w:r w:rsidRPr="00DC017C">
        <w:rPr>
          <w:rFonts w:ascii="David" w:eastAsia="Times New Roman" w:hAnsi="David" w:cs="Sfarady"/>
          <w:color w:val="000000"/>
          <w:sz w:val="26"/>
          <w:szCs w:val="26"/>
          <w:rtl/>
        </w:rPr>
        <w:t xml:space="preserve"> הכי נמצא שיש כאן חילוק חדש שהוא בידו להשתדל בדבר לסייע קצת ויש בזה אומנות, ופשטות </w:t>
      </w:r>
      <w:proofErr w:type="spellStart"/>
      <w:r w:rsidRPr="00DC017C">
        <w:rPr>
          <w:rFonts w:ascii="David" w:eastAsia="Times New Roman" w:hAnsi="David" w:cs="Sfarady"/>
          <w:color w:val="000000"/>
          <w:sz w:val="26"/>
          <w:szCs w:val="26"/>
          <w:rtl/>
        </w:rPr>
        <w:t>הרמ"א</w:t>
      </w:r>
      <w:proofErr w:type="spellEnd"/>
      <w:r w:rsidRPr="00DC017C">
        <w:rPr>
          <w:rFonts w:ascii="David" w:eastAsia="Times New Roman" w:hAnsi="David" w:cs="Sfarady"/>
          <w:color w:val="000000"/>
          <w:sz w:val="26"/>
          <w:szCs w:val="26"/>
          <w:rtl/>
        </w:rPr>
        <w:t xml:space="preserve"> שלא הזכיר חילוק זה, ואולי </w:t>
      </w:r>
      <w:proofErr w:type="spellStart"/>
      <w:r w:rsidRPr="00DC017C">
        <w:rPr>
          <w:rFonts w:ascii="David" w:eastAsia="Times New Roman" w:hAnsi="David" w:cs="Sfarady"/>
          <w:color w:val="000000"/>
          <w:sz w:val="26"/>
          <w:szCs w:val="26"/>
          <w:rtl/>
        </w:rPr>
        <w:t>ס"ל</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דסברת</w:t>
      </w:r>
      <w:proofErr w:type="spellEnd"/>
      <w:r w:rsidRPr="00DC017C">
        <w:rPr>
          <w:rFonts w:ascii="David" w:eastAsia="Times New Roman" w:hAnsi="David" w:cs="Sfarady"/>
          <w:color w:val="000000"/>
          <w:sz w:val="26"/>
          <w:szCs w:val="26"/>
          <w:rtl/>
        </w:rPr>
        <w:t xml:space="preserve"> אנא ידע </w:t>
      </w:r>
      <w:proofErr w:type="spellStart"/>
      <w:r w:rsidRPr="00DC017C">
        <w:rPr>
          <w:rFonts w:ascii="David" w:eastAsia="Times New Roman" w:hAnsi="David" w:cs="Sfarady"/>
          <w:color w:val="000000"/>
          <w:sz w:val="26"/>
          <w:szCs w:val="26"/>
          <w:rtl/>
        </w:rPr>
        <w:t>לאקושי</w:t>
      </w:r>
      <w:proofErr w:type="spellEnd"/>
      <w:r w:rsidRPr="00DC017C">
        <w:rPr>
          <w:rFonts w:ascii="David" w:eastAsia="Times New Roman" w:hAnsi="David" w:cs="Sfarady"/>
          <w:color w:val="000000"/>
          <w:sz w:val="26"/>
          <w:szCs w:val="26"/>
          <w:rtl/>
        </w:rPr>
        <w:t xml:space="preserve"> טפי נדחתה, דמה שבידו לגמרי </w:t>
      </w:r>
      <w:proofErr w:type="spellStart"/>
      <w:r w:rsidRPr="00DC017C">
        <w:rPr>
          <w:rFonts w:ascii="David" w:eastAsia="Times New Roman" w:hAnsi="David" w:cs="Sfarady"/>
          <w:color w:val="000000"/>
          <w:sz w:val="26"/>
          <w:szCs w:val="26"/>
          <w:rtl/>
        </w:rPr>
        <w:t>חשיב</w:t>
      </w:r>
      <w:proofErr w:type="spellEnd"/>
      <w:r w:rsidRPr="00DC017C">
        <w:rPr>
          <w:rFonts w:ascii="David" w:eastAsia="Times New Roman" w:hAnsi="David" w:cs="Sfarady"/>
          <w:color w:val="000000"/>
          <w:sz w:val="26"/>
          <w:szCs w:val="26"/>
          <w:rtl/>
        </w:rPr>
        <w:t xml:space="preserve"> בידו ומה שאינו בידו לגמרי </w:t>
      </w:r>
      <w:proofErr w:type="spellStart"/>
      <w:r w:rsidRPr="00DC017C">
        <w:rPr>
          <w:rFonts w:ascii="David" w:eastAsia="Times New Roman" w:hAnsi="David" w:cs="Sfarady"/>
          <w:color w:val="000000"/>
          <w:sz w:val="26"/>
          <w:szCs w:val="26"/>
          <w:rtl/>
        </w:rPr>
        <w:t>חשיב</w:t>
      </w:r>
      <w:proofErr w:type="spellEnd"/>
      <w:r w:rsidRPr="00DC017C">
        <w:rPr>
          <w:rFonts w:ascii="David" w:eastAsia="Times New Roman" w:hAnsi="David" w:cs="Sfarady"/>
          <w:color w:val="000000"/>
          <w:sz w:val="26"/>
          <w:szCs w:val="26"/>
          <w:rtl/>
        </w:rPr>
        <w:t xml:space="preserve"> אינו בידו </w:t>
      </w:r>
      <w:proofErr w:type="spellStart"/>
      <w:r w:rsidRPr="00DC017C">
        <w:rPr>
          <w:rFonts w:ascii="David" w:eastAsia="Times New Roman" w:hAnsi="David" w:cs="Sfarady"/>
          <w:color w:val="000000"/>
          <w:sz w:val="26"/>
          <w:szCs w:val="26"/>
          <w:rtl/>
        </w:rPr>
        <w:t>וצל"ע</w:t>
      </w:r>
      <w:proofErr w:type="spellEnd"/>
      <w:r w:rsidRPr="00DC017C">
        <w:rPr>
          <w:rFonts w:ascii="David" w:eastAsia="Times New Roman" w:hAnsi="David" w:cs="Sfarady"/>
          <w:color w:val="000000"/>
          <w:sz w:val="26"/>
          <w:szCs w:val="26"/>
          <w:rtl/>
        </w:rPr>
        <w:t>].</w:t>
      </w:r>
    </w:p>
    <w:p w14:paraId="228DF201" w14:textId="77777777" w:rsidR="00DC017C" w:rsidRPr="00DC017C" w:rsidRDefault="00DC017C" w:rsidP="0018575F">
      <w:pPr>
        <w:spacing w:after="240"/>
        <w:jc w:val="both"/>
        <w:rPr>
          <w:rFonts w:ascii="David" w:eastAsia="Times New Roman" w:hAnsi="David" w:cs="Sfarady"/>
          <w:color w:val="000000"/>
          <w:sz w:val="26"/>
          <w:szCs w:val="26"/>
          <w:rtl/>
        </w:rPr>
      </w:pPr>
      <w:r w:rsidRPr="00DC017C">
        <w:rPr>
          <w:rFonts w:ascii="David" w:eastAsia="Times New Roman" w:hAnsi="David" w:cs="Sfarady"/>
          <w:color w:val="000000"/>
          <w:sz w:val="26"/>
          <w:szCs w:val="26"/>
          <w:rtl/>
        </w:rPr>
        <w:t xml:space="preserve">ויש לציין בזה </w:t>
      </w:r>
      <w:proofErr w:type="spellStart"/>
      <w:r w:rsidRPr="00DC017C">
        <w:rPr>
          <w:rFonts w:ascii="David" w:eastAsia="Times New Roman" w:hAnsi="David" w:cs="Sfarady"/>
          <w:color w:val="000000"/>
          <w:sz w:val="26"/>
          <w:szCs w:val="26"/>
          <w:rtl/>
        </w:rPr>
        <w:t>דהר"י</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בתוס</w:t>
      </w:r>
      <w:proofErr w:type="spellEnd"/>
      <w:r w:rsidRPr="00DC017C">
        <w:rPr>
          <w:rFonts w:ascii="David" w:eastAsia="Times New Roman" w:hAnsi="David" w:cs="Sfarady"/>
          <w:color w:val="000000"/>
          <w:sz w:val="26"/>
          <w:szCs w:val="26"/>
          <w:rtl/>
        </w:rPr>
        <w:t xml:space="preserve">' שם לעיל מינה בקושייתו על ר"ת הביא ראיה </w:t>
      </w:r>
      <w:proofErr w:type="spellStart"/>
      <w:r w:rsidRPr="00DC017C">
        <w:rPr>
          <w:rFonts w:ascii="David" w:eastAsia="Times New Roman" w:hAnsi="David" w:cs="Sfarady"/>
          <w:color w:val="000000"/>
          <w:sz w:val="26"/>
          <w:szCs w:val="26"/>
          <w:rtl/>
        </w:rPr>
        <w:t>מהסוגיא</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שלאח"ז</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דאנא</w:t>
      </w:r>
      <w:proofErr w:type="spellEnd"/>
      <w:r w:rsidRPr="00DC017C">
        <w:rPr>
          <w:rFonts w:ascii="David" w:eastAsia="Times New Roman" w:hAnsi="David" w:cs="Sfarady"/>
          <w:color w:val="000000"/>
          <w:sz w:val="26"/>
          <w:szCs w:val="26"/>
          <w:rtl/>
        </w:rPr>
        <w:t xml:space="preserve"> ידע </w:t>
      </w:r>
      <w:proofErr w:type="spellStart"/>
      <w:r w:rsidRPr="00DC017C">
        <w:rPr>
          <w:rFonts w:ascii="David" w:eastAsia="Times New Roman" w:hAnsi="David" w:cs="Sfarady"/>
          <w:color w:val="000000"/>
          <w:sz w:val="26"/>
          <w:szCs w:val="26"/>
          <w:rtl/>
        </w:rPr>
        <w:t>לאקושי</w:t>
      </w:r>
      <w:proofErr w:type="spellEnd"/>
      <w:r w:rsidRPr="00DC017C">
        <w:rPr>
          <w:rFonts w:ascii="David" w:eastAsia="Times New Roman" w:hAnsi="David" w:cs="Sfarady"/>
          <w:color w:val="000000"/>
          <w:sz w:val="26"/>
          <w:szCs w:val="26"/>
          <w:rtl/>
        </w:rPr>
        <w:t xml:space="preserve"> טפי להוכיח </w:t>
      </w:r>
      <w:proofErr w:type="spellStart"/>
      <w:r w:rsidRPr="00DC017C">
        <w:rPr>
          <w:rFonts w:ascii="David" w:eastAsia="Times New Roman" w:hAnsi="David" w:cs="Sfarady"/>
          <w:color w:val="000000"/>
          <w:sz w:val="26"/>
          <w:szCs w:val="26"/>
          <w:rtl/>
        </w:rPr>
        <w:t>דכשיש</w:t>
      </w:r>
      <w:proofErr w:type="spellEnd"/>
      <w:r w:rsidRPr="00DC017C">
        <w:rPr>
          <w:rFonts w:ascii="David" w:eastAsia="Times New Roman" w:hAnsi="David" w:cs="Sfarady"/>
          <w:color w:val="000000"/>
          <w:sz w:val="26"/>
          <w:szCs w:val="26"/>
          <w:rtl/>
        </w:rPr>
        <w:t xml:space="preserve"> לאדם טענה שיכול להשתדל </w:t>
      </w:r>
      <w:proofErr w:type="spellStart"/>
      <w:r w:rsidRPr="00DC017C">
        <w:rPr>
          <w:rFonts w:ascii="David" w:eastAsia="Times New Roman" w:hAnsi="David" w:cs="Sfarady"/>
          <w:color w:val="000000"/>
          <w:sz w:val="26"/>
          <w:szCs w:val="26"/>
          <w:rtl/>
        </w:rPr>
        <w:t>בכה"ג</w:t>
      </w:r>
      <w:proofErr w:type="spellEnd"/>
      <w:r w:rsidRPr="00DC017C">
        <w:rPr>
          <w:rFonts w:ascii="David" w:eastAsia="Times New Roman" w:hAnsi="David" w:cs="Sfarady"/>
          <w:color w:val="000000"/>
          <w:sz w:val="26"/>
          <w:szCs w:val="26"/>
          <w:rtl/>
        </w:rPr>
        <w:t xml:space="preserve"> יש בזה יותר </w:t>
      </w:r>
      <w:proofErr w:type="spellStart"/>
      <w:r w:rsidRPr="00DC017C">
        <w:rPr>
          <w:rFonts w:ascii="David" w:eastAsia="Times New Roman" w:hAnsi="David" w:cs="Sfarady"/>
          <w:color w:val="000000"/>
          <w:sz w:val="26"/>
          <w:szCs w:val="26"/>
          <w:rtl/>
        </w:rPr>
        <w:t>סברא</w:t>
      </w:r>
      <w:proofErr w:type="spellEnd"/>
      <w:r w:rsidRPr="00DC017C">
        <w:rPr>
          <w:rFonts w:ascii="David" w:eastAsia="Times New Roman" w:hAnsi="David" w:cs="Sfarady"/>
          <w:color w:val="000000"/>
          <w:sz w:val="26"/>
          <w:szCs w:val="26"/>
          <w:rtl/>
        </w:rPr>
        <w:t xml:space="preserve"> להחשיבו כאסמכתא, וזהו אע"ג דלפי המבואר עיקר </w:t>
      </w:r>
      <w:proofErr w:type="spellStart"/>
      <w:r w:rsidRPr="00DC017C">
        <w:rPr>
          <w:rFonts w:ascii="David" w:eastAsia="Times New Roman" w:hAnsi="David" w:cs="Sfarady"/>
          <w:color w:val="000000"/>
          <w:sz w:val="26"/>
          <w:szCs w:val="26"/>
          <w:rtl/>
        </w:rPr>
        <w:t>הסברא</w:t>
      </w:r>
      <w:proofErr w:type="spellEnd"/>
      <w:r w:rsidRPr="00DC017C">
        <w:rPr>
          <w:rFonts w:ascii="David" w:eastAsia="Times New Roman" w:hAnsi="David" w:cs="Sfarady"/>
          <w:color w:val="000000"/>
          <w:sz w:val="26"/>
          <w:szCs w:val="26"/>
          <w:rtl/>
        </w:rPr>
        <w:t xml:space="preserve"> קיימא לדעה </w:t>
      </w:r>
      <w:proofErr w:type="spellStart"/>
      <w:r w:rsidRPr="00DC017C">
        <w:rPr>
          <w:rFonts w:ascii="David" w:eastAsia="Times New Roman" w:hAnsi="David" w:cs="Sfarady"/>
          <w:color w:val="000000"/>
          <w:sz w:val="26"/>
          <w:szCs w:val="26"/>
          <w:rtl/>
        </w:rPr>
        <w:t>דר"י</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בתוס</w:t>
      </w:r>
      <w:proofErr w:type="spellEnd"/>
      <w:r w:rsidRPr="00DC017C">
        <w:rPr>
          <w:rFonts w:ascii="David" w:eastAsia="Times New Roman" w:hAnsi="David" w:cs="Sfarady"/>
          <w:color w:val="000000"/>
          <w:sz w:val="26"/>
          <w:szCs w:val="26"/>
          <w:rtl/>
        </w:rPr>
        <w:t xml:space="preserve">' לא קיים כוותה מ"מ עיקר </w:t>
      </w:r>
      <w:proofErr w:type="spellStart"/>
      <w:r w:rsidRPr="00DC017C">
        <w:rPr>
          <w:rFonts w:ascii="David" w:eastAsia="Times New Roman" w:hAnsi="David" w:cs="Sfarady"/>
          <w:color w:val="000000"/>
          <w:sz w:val="26"/>
          <w:szCs w:val="26"/>
          <w:rtl/>
        </w:rPr>
        <w:t>הסברא</w:t>
      </w:r>
      <w:proofErr w:type="spellEnd"/>
      <w:r w:rsidRPr="00DC017C">
        <w:rPr>
          <w:rFonts w:ascii="David" w:eastAsia="Times New Roman" w:hAnsi="David" w:cs="Sfarady"/>
          <w:color w:val="000000"/>
          <w:sz w:val="26"/>
          <w:szCs w:val="26"/>
          <w:rtl/>
        </w:rPr>
        <w:t xml:space="preserve"> נקט לה להלכה ללמוד מזה </w:t>
      </w:r>
      <w:proofErr w:type="spellStart"/>
      <w:r w:rsidRPr="00DC017C">
        <w:rPr>
          <w:rFonts w:ascii="David" w:eastAsia="Times New Roman" w:hAnsi="David" w:cs="Sfarady"/>
          <w:color w:val="000000"/>
          <w:sz w:val="26"/>
          <w:szCs w:val="26"/>
          <w:rtl/>
        </w:rPr>
        <w:t>לענין</w:t>
      </w:r>
      <w:proofErr w:type="spellEnd"/>
      <w:r w:rsidRPr="00DC017C">
        <w:rPr>
          <w:rFonts w:ascii="David" w:eastAsia="Times New Roman" w:hAnsi="David" w:cs="Sfarady"/>
          <w:color w:val="000000"/>
          <w:sz w:val="26"/>
          <w:szCs w:val="26"/>
          <w:rtl/>
        </w:rPr>
        <w:t xml:space="preserve"> שולח שליח על הדרך שנתבאר לעיל, וא"כ יתכן לומר כנ"ל </w:t>
      </w:r>
      <w:proofErr w:type="spellStart"/>
      <w:r w:rsidRPr="00DC017C">
        <w:rPr>
          <w:rFonts w:ascii="David" w:eastAsia="Times New Roman" w:hAnsi="David" w:cs="Sfarady"/>
          <w:color w:val="000000"/>
          <w:sz w:val="26"/>
          <w:szCs w:val="26"/>
          <w:rtl/>
        </w:rPr>
        <w:t>דהטענה</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דאנא</w:t>
      </w:r>
      <w:proofErr w:type="spellEnd"/>
      <w:r w:rsidRPr="00DC017C">
        <w:rPr>
          <w:rFonts w:ascii="David" w:eastAsia="Times New Roman" w:hAnsi="David" w:cs="Sfarady"/>
          <w:color w:val="000000"/>
          <w:sz w:val="26"/>
          <w:szCs w:val="26"/>
          <w:rtl/>
        </w:rPr>
        <w:t xml:space="preserve"> ידע </w:t>
      </w:r>
      <w:proofErr w:type="spellStart"/>
      <w:r w:rsidRPr="00DC017C">
        <w:rPr>
          <w:rFonts w:ascii="David" w:eastAsia="Times New Roman" w:hAnsi="David" w:cs="Sfarady"/>
          <w:color w:val="000000"/>
          <w:sz w:val="26"/>
          <w:szCs w:val="26"/>
          <w:rtl/>
        </w:rPr>
        <w:t>לאקושי</w:t>
      </w:r>
      <w:proofErr w:type="spellEnd"/>
      <w:r w:rsidRPr="00DC017C">
        <w:rPr>
          <w:rFonts w:ascii="David" w:eastAsia="Times New Roman" w:hAnsi="David" w:cs="Sfarady"/>
          <w:color w:val="000000"/>
          <w:sz w:val="26"/>
          <w:szCs w:val="26"/>
          <w:rtl/>
        </w:rPr>
        <w:t xml:space="preserve"> טפי היא </w:t>
      </w:r>
      <w:proofErr w:type="spellStart"/>
      <w:r w:rsidRPr="00DC017C">
        <w:rPr>
          <w:rFonts w:ascii="David" w:eastAsia="Times New Roman" w:hAnsi="David" w:cs="Sfarady"/>
          <w:color w:val="000000"/>
          <w:sz w:val="26"/>
          <w:szCs w:val="26"/>
          <w:rtl/>
        </w:rPr>
        <w:t>סברא</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קלישתא</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דהכל</w:t>
      </w:r>
      <w:proofErr w:type="spellEnd"/>
      <w:r w:rsidRPr="00DC017C">
        <w:rPr>
          <w:rFonts w:ascii="David" w:eastAsia="Times New Roman" w:hAnsi="David" w:cs="Sfarady"/>
          <w:color w:val="000000"/>
          <w:sz w:val="26"/>
          <w:szCs w:val="26"/>
          <w:rtl/>
        </w:rPr>
        <w:t xml:space="preserve"> יודעים שמשחק </w:t>
      </w:r>
      <w:proofErr w:type="spellStart"/>
      <w:r w:rsidRPr="00DC017C">
        <w:rPr>
          <w:rFonts w:ascii="David" w:eastAsia="Times New Roman" w:hAnsi="David" w:cs="Sfarady"/>
          <w:color w:val="000000"/>
          <w:sz w:val="26"/>
          <w:szCs w:val="26"/>
          <w:rtl/>
        </w:rPr>
        <w:t>בקוביא</w:t>
      </w:r>
      <w:proofErr w:type="spellEnd"/>
      <w:r w:rsidRPr="00DC017C">
        <w:rPr>
          <w:rFonts w:ascii="David" w:eastAsia="Times New Roman" w:hAnsi="David" w:cs="Sfarady"/>
          <w:color w:val="000000"/>
          <w:sz w:val="26"/>
          <w:szCs w:val="26"/>
          <w:rtl/>
        </w:rPr>
        <w:t xml:space="preserve"> ומפריחי יונים (שבזה נאמר </w:t>
      </w:r>
      <w:proofErr w:type="spellStart"/>
      <w:r w:rsidRPr="00DC017C">
        <w:rPr>
          <w:rFonts w:ascii="David" w:eastAsia="Times New Roman" w:hAnsi="David" w:cs="Sfarady"/>
          <w:color w:val="000000"/>
          <w:sz w:val="26"/>
          <w:szCs w:val="26"/>
          <w:rtl/>
        </w:rPr>
        <w:t>לאקושי</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וכעי"ז</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בקוביא</w:t>
      </w:r>
      <w:proofErr w:type="spellEnd"/>
      <w:r w:rsidRPr="00DC017C">
        <w:rPr>
          <w:rFonts w:ascii="David" w:eastAsia="Times New Roman" w:hAnsi="David" w:cs="Sfarady"/>
          <w:color w:val="000000"/>
          <w:sz w:val="26"/>
          <w:szCs w:val="26"/>
          <w:rtl/>
        </w:rPr>
        <w:t xml:space="preserve">) הוא הגרלה אקראית </w:t>
      </w:r>
      <w:proofErr w:type="spellStart"/>
      <w:r w:rsidRPr="00DC017C">
        <w:rPr>
          <w:rFonts w:ascii="David" w:eastAsia="Times New Roman" w:hAnsi="David" w:cs="Sfarady"/>
          <w:color w:val="000000"/>
          <w:sz w:val="26"/>
          <w:szCs w:val="26"/>
          <w:rtl/>
        </w:rPr>
        <w:t>וההקשים</w:t>
      </w:r>
      <w:proofErr w:type="spellEnd"/>
      <w:r w:rsidRPr="00DC017C">
        <w:rPr>
          <w:rFonts w:ascii="David" w:eastAsia="Times New Roman" w:hAnsi="David" w:cs="Sfarady"/>
          <w:color w:val="000000"/>
          <w:sz w:val="26"/>
          <w:szCs w:val="26"/>
          <w:rtl/>
        </w:rPr>
        <w:t xml:space="preserve"> אינם מועילים כ"כ אבל באופן שיש לו טענה שיצליח אפשר </w:t>
      </w:r>
      <w:proofErr w:type="spellStart"/>
      <w:r w:rsidRPr="00DC017C">
        <w:rPr>
          <w:rFonts w:ascii="David" w:eastAsia="Times New Roman" w:hAnsi="David" w:cs="Sfarady"/>
          <w:color w:val="000000"/>
          <w:sz w:val="26"/>
          <w:szCs w:val="26"/>
          <w:rtl/>
        </w:rPr>
        <w:t>דדמי</w:t>
      </w:r>
      <w:proofErr w:type="spellEnd"/>
      <w:r w:rsidRPr="00DC017C">
        <w:rPr>
          <w:rFonts w:ascii="David" w:eastAsia="Times New Roman" w:hAnsi="David" w:cs="Sfarady"/>
          <w:color w:val="000000"/>
          <w:sz w:val="26"/>
          <w:szCs w:val="26"/>
          <w:rtl/>
        </w:rPr>
        <w:t xml:space="preserve"> לשליח [ומ"מ באופן שתלוי בו ממש כבר דמי לאם </w:t>
      </w:r>
      <w:proofErr w:type="spellStart"/>
      <w:r w:rsidRPr="00DC017C">
        <w:rPr>
          <w:rFonts w:ascii="David" w:eastAsia="Times New Roman" w:hAnsi="David" w:cs="Sfarady"/>
          <w:color w:val="000000"/>
          <w:sz w:val="26"/>
          <w:szCs w:val="26"/>
          <w:rtl/>
        </w:rPr>
        <w:t>אוביר</w:t>
      </w:r>
      <w:proofErr w:type="spellEnd"/>
      <w:r w:rsidRPr="00DC017C">
        <w:rPr>
          <w:rFonts w:ascii="David" w:eastAsia="Times New Roman" w:hAnsi="David" w:cs="Sfarady"/>
          <w:color w:val="000000"/>
          <w:sz w:val="26"/>
          <w:szCs w:val="26"/>
          <w:rtl/>
        </w:rPr>
        <w:t xml:space="preserve"> ולא אעביד </w:t>
      </w:r>
      <w:proofErr w:type="spellStart"/>
      <w:r w:rsidRPr="00DC017C">
        <w:rPr>
          <w:rFonts w:ascii="David" w:eastAsia="Times New Roman" w:hAnsi="David" w:cs="Sfarady"/>
          <w:color w:val="000000"/>
          <w:sz w:val="26"/>
          <w:szCs w:val="26"/>
          <w:rtl/>
        </w:rPr>
        <w:t>דבזה</w:t>
      </w:r>
      <w:proofErr w:type="spellEnd"/>
      <w:r w:rsidRPr="00DC017C">
        <w:rPr>
          <w:rFonts w:ascii="David" w:eastAsia="Times New Roman" w:hAnsi="David" w:cs="Sfarady"/>
          <w:color w:val="000000"/>
          <w:sz w:val="26"/>
          <w:szCs w:val="26"/>
          <w:rtl/>
        </w:rPr>
        <w:t xml:space="preserve"> יש חילוק בין אשלם אלף </w:t>
      </w:r>
      <w:proofErr w:type="spellStart"/>
      <w:r w:rsidRPr="00DC017C">
        <w:rPr>
          <w:rFonts w:ascii="David" w:eastAsia="Times New Roman" w:hAnsi="David" w:cs="Sfarady"/>
          <w:color w:val="000000"/>
          <w:sz w:val="26"/>
          <w:szCs w:val="26"/>
          <w:rtl/>
        </w:rPr>
        <w:t>לאשלם</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במיטבא</w:t>
      </w:r>
      <w:proofErr w:type="spellEnd"/>
      <w:r w:rsidRPr="00DC017C">
        <w:rPr>
          <w:rFonts w:ascii="David" w:eastAsia="Times New Roman" w:hAnsi="David" w:cs="Sfarady"/>
          <w:color w:val="000000"/>
          <w:sz w:val="26"/>
          <w:szCs w:val="26"/>
          <w:rtl/>
        </w:rPr>
        <w:t xml:space="preserve"> עי' </w:t>
      </w:r>
      <w:proofErr w:type="spellStart"/>
      <w:r w:rsidRPr="00DC017C">
        <w:rPr>
          <w:rFonts w:ascii="David" w:eastAsia="Times New Roman" w:hAnsi="David" w:cs="Sfarady"/>
          <w:color w:val="000000"/>
          <w:sz w:val="26"/>
          <w:szCs w:val="26"/>
          <w:rtl/>
        </w:rPr>
        <w:t>בתוס</w:t>
      </w:r>
      <w:proofErr w:type="spellEnd"/>
      <w:r w:rsidRPr="00DC017C">
        <w:rPr>
          <w:rFonts w:ascii="David" w:eastAsia="Times New Roman" w:hAnsi="David" w:cs="Sfarady"/>
          <w:color w:val="000000"/>
          <w:sz w:val="26"/>
          <w:szCs w:val="26"/>
          <w:rtl/>
        </w:rPr>
        <w:t xml:space="preserve">' שם ובגוגואים ברור שאינו תלוי רק בו </w:t>
      </w:r>
      <w:proofErr w:type="spellStart"/>
      <w:r w:rsidRPr="00DC017C">
        <w:rPr>
          <w:rFonts w:ascii="David" w:eastAsia="Times New Roman" w:hAnsi="David" w:cs="Sfarady"/>
          <w:color w:val="000000"/>
          <w:sz w:val="26"/>
          <w:szCs w:val="26"/>
          <w:rtl/>
        </w:rPr>
        <w:t>דא"כ</w:t>
      </w:r>
      <w:proofErr w:type="spellEnd"/>
      <w:r w:rsidRPr="00DC017C">
        <w:rPr>
          <w:rFonts w:ascii="David" w:eastAsia="Times New Roman" w:hAnsi="David" w:cs="Sfarady"/>
          <w:color w:val="000000"/>
          <w:sz w:val="26"/>
          <w:szCs w:val="26"/>
          <w:rtl/>
        </w:rPr>
        <w:t xml:space="preserve"> היה בזה נזק לבעלי הקופסה של המשחק אלא תלוי גם בהשתדלותו, ומ"מ אם היה תלוי רק בו ג"כ היה מקום לדמותו </w:t>
      </w:r>
      <w:proofErr w:type="spellStart"/>
      <w:r w:rsidRPr="00DC017C">
        <w:rPr>
          <w:rFonts w:ascii="David" w:eastAsia="Times New Roman" w:hAnsi="David" w:cs="Sfarady"/>
          <w:color w:val="000000"/>
          <w:sz w:val="26"/>
          <w:szCs w:val="26"/>
          <w:rtl/>
        </w:rPr>
        <w:t>לאשלם</w:t>
      </w:r>
      <w:proofErr w:type="spellEnd"/>
      <w:r w:rsidRPr="00DC017C">
        <w:rPr>
          <w:rFonts w:ascii="David" w:eastAsia="Times New Roman" w:hAnsi="David" w:cs="Sfarady"/>
          <w:color w:val="000000"/>
          <w:sz w:val="26"/>
          <w:szCs w:val="26"/>
          <w:rtl/>
        </w:rPr>
        <w:t xml:space="preserve"> אלף כיון </w:t>
      </w:r>
      <w:proofErr w:type="spellStart"/>
      <w:r w:rsidRPr="00DC017C">
        <w:rPr>
          <w:rFonts w:ascii="David" w:eastAsia="Times New Roman" w:hAnsi="David" w:cs="Sfarady"/>
          <w:color w:val="000000"/>
          <w:sz w:val="26"/>
          <w:szCs w:val="26"/>
          <w:rtl/>
        </w:rPr>
        <w:t>דמשלם</w:t>
      </w:r>
      <w:proofErr w:type="spellEnd"/>
      <w:r w:rsidRPr="00DC017C">
        <w:rPr>
          <w:rFonts w:ascii="David" w:eastAsia="Times New Roman" w:hAnsi="David" w:cs="Sfarady"/>
          <w:color w:val="000000"/>
          <w:sz w:val="26"/>
          <w:szCs w:val="26"/>
          <w:rtl/>
        </w:rPr>
        <w:t xml:space="preserve"> יותר מנזק שנגרם על ידו </w:t>
      </w:r>
      <w:r w:rsidRPr="00DC017C">
        <w:rPr>
          <w:rFonts w:ascii="David" w:eastAsia="Times New Roman" w:hAnsi="David" w:cs="Sfarady"/>
          <w:color w:val="000000"/>
          <w:sz w:val="26"/>
          <w:szCs w:val="26"/>
          <w:rtl/>
        </w:rPr>
        <w:lastRenderedPageBreak/>
        <w:t xml:space="preserve">ואשלם </w:t>
      </w:r>
      <w:proofErr w:type="spellStart"/>
      <w:r w:rsidRPr="00DC017C">
        <w:rPr>
          <w:rFonts w:ascii="David" w:eastAsia="Times New Roman" w:hAnsi="David" w:cs="Sfarady"/>
          <w:color w:val="000000"/>
          <w:sz w:val="26"/>
          <w:szCs w:val="26"/>
          <w:rtl/>
        </w:rPr>
        <w:t>במיטבא</w:t>
      </w:r>
      <w:proofErr w:type="spellEnd"/>
      <w:r w:rsidRPr="00DC017C">
        <w:rPr>
          <w:rFonts w:ascii="David" w:eastAsia="Times New Roman" w:hAnsi="David" w:cs="Sfarady"/>
          <w:color w:val="000000"/>
          <w:sz w:val="26"/>
          <w:szCs w:val="26"/>
          <w:rtl/>
        </w:rPr>
        <w:t xml:space="preserve"> היינו נזק שנגרם </w:t>
      </w:r>
      <w:proofErr w:type="spellStart"/>
      <w:r w:rsidRPr="00DC017C">
        <w:rPr>
          <w:rFonts w:ascii="David" w:eastAsia="Times New Roman" w:hAnsi="David" w:cs="Sfarady"/>
          <w:color w:val="000000"/>
          <w:sz w:val="26"/>
          <w:szCs w:val="26"/>
          <w:rtl/>
        </w:rPr>
        <w:t>מכח</w:t>
      </w:r>
      <w:proofErr w:type="spellEnd"/>
      <w:r w:rsidRPr="00DC017C">
        <w:rPr>
          <w:rFonts w:ascii="David" w:eastAsia="Times New Roman" w:hAnsi="David" w:cs="Sfarady"/>
          <w:color w:val="000000"/>
          <w:sz w:val="26"/>
          <w:szCs w:val="26"/>
          <w:rtl/>
        </w:rPr>
        <w:t xml:space="preserve"> פשיעתו, ומאידך גיסא יש מקום לטעון דאין כאן אסמכתא </w:t>
      </w:r>
      <w:proofErr w:type="spellStart"/>
      <w:r w:rsidRPr="00DC017C">
        <w:rPr>
          <w:rFonts w:ascii="David" w:eastAsia="Times New Roman" w:hAnsi="David" w:cs="Sfarady"/>
          <w:color w:val="000000"/>
          <w:sz w:val="26"/>
          <w:szCs w:val="26"/>
          <w:rtl/>
        </w:rPr>
        <w:t>דדוקא</w:t>
      </w:r>
      <w:proofErr w:type="spellEnd"/>
      <w:r w:rsidRPr="00DC017C">
        <w:rPr>
          <w:rFonts w:ascii="David" w:eastAsia="Times New Roman" w:hAnsi="David" w:cs="Sfarady"/>
          <w:color w:val="000000"/>
          <w:sz w:val="26"/>
          <w:szCs w:val="26"/>
          <w:rtl/>
        </w:rPr>
        <w:t xml:space="preserve"> אשלם אלף הוא דין מיוחד שבזה הוא גוזמא דלא מסתבר שישלם אלף </w:t>
      </w:r>
      <w:proofErr w:type="spellStart"/>
      <w:r w:rsidRPr="00DC017C">
        <w:rPr>
          <w:rFonts w:ascii="David" w:eastAsia="Times New Roman" w:hAnsi="David" w:cs="Sfarady"/>
          <w:color w:val="000000"/>
          <w:sz w:val="26"/>
          <w:szCs w:val="26"/>
          <w:rtl/>
        </w:rPr>
        <w:t>משא"כ</w:t>
      </w:r>
      <w:proofErr w:type="spellEnd"/>
      <w:r w:rsidRPr="00DC017C">
        <w:rPr>
          <w:rFonts w:ascii="David" w:eastAsia="Times New Roman" w:hAnsi="David" w:cs="Sfarady"/>
          <w:color w:val="000000"/>
          <w:sz w:val="26"/>
          <w:szCs w:val="26"/>
          <w:rtl/>
        </w:rPr>
        <w:t xml:space="preserve"> באומר שישלם חמישים קנס אפשר דאין בזה גוזמא </w:t>
      </w:r>
      <w:proofErr w:type="spellStart"/>
      <w:r w:rsidRPr="00DC017C">
        <w:rPr>
          <w:rFonts w:ascii="David" w:eastAsia="Times New Roman" w:hAnsi="David" w:cs="Sfarady"/>
          <w:color w:val="000000"/>
          <w:sz w:val="26"/>
          <w:szCs w:val="26"/>
          <w:rtl/>
        </w:rPr>
        <w:t>דבזה</w:t>
      </w:r>
      <w:proofErr w:type="spellEnd"/>
      <w:r w:rsidRPr="00DC017C">
        <w:rPr>
          <w:rFonts w:ascii="David" w:eastAsia="Times New Roman" w:hAnsi="David" w:cs="Sfarady"/>
          <w:color w:val="000000"/>
          <w:sz w:val="26"/>
          <w:szCs w:val="26"/>
          <w:rtl/>
        </w:rPr>
        <w:t xml:space="preserve"> אפשר שמתכוון לשלם ועי' בלשון </w:t>
      </w:r>
      <w:proofErr w:type="spellStart"/>
      <w:r w:rsidRPr="00DC017C">
        <w:rPr>
          <w:rFonts w:ascii="David" w:eastAsia="Times New Roman" w:hAnsi="David" w:cs="Sfarady"/>
          <w:color w:val="000000"/>
          <w:sz w:val="26"/>
          <w:szCs w:val="26"/>
          <w:rtl/>
        </w:rPr>
        <w:t>התוס</w:t>
      </w:r>
      <w:proofErr w:type="spellEnd"/>
      <w:r w:rsidRPr="00DC017C">
        <w:rPr>
          <w:rFonts w:ascii="David" w:eastAsia="Times New Roman" w:hAnsi="David" w:cs="Sfarady"/>
          <w:color w:val="000000"/>
          <w:sz w:val="26"/>
          <w:szCs w:val="26"/>
          <w:rtl/>
        </w:rPr>
        <w:t>' שם].</w:t>
      </w:r>
    </w:p>
    <w:p w14:paraId="3A89C4D0" w14:textId="77777777" w:rsidR="00DC017C" w:rsidRPr="00DC017C" w:rsidRDefault="00DC017C" w:rsidP="0018575F">
      <w:pPr>
        <w:spacing w:after="240"/>
        <w:jc w:val="both"/>
        <w:rPr>
          <w:rFonts w:ascii="David" w:eastAsia="Times New Roman" w:hAnsi="David" w:cs="Sfarady"/>
          <w:color w:val="000000"/>
          <w:sz w:val="26"/>
          <w:szCs w:val="26"/>
          <w:rtl/>
        </w:rPr>
      </w:pPr>
      <w:r w:rsidRPr="00DC017C">
        <w:rPr>
          <w:rFonts w:ascii="David" w:eastAsia="Times New Roman" w:hAnsi="David" w:cs="Sfarady"/>
          <w:color w:val="000000"/>
          <w:sz w:val="26"/>
          <w:szCs w:val="26"/>
          <w:rtl/>
        </w:rPr>
        <w:t xml:space="preserve">והנה ברש"י בסנהדרין שם כה ע"ב פירש </w:t>
      </w:r>
      <w:proofErr w:type="spellStart"/>
      <w:r w:rsidRPr="00DC017C">
        <w:rPr>
          <w:rFonts w:ascii="David" w:eastAsia="Times New Roman" w:hAnsi="David" w:cs="Sfarady"/>
          <w:color w:val="000000"/>
          <w:sz w:val="26"/>
          <w:szCs w:val="26"/>
          <w:rtl/>
        </w:rPr>
        <w:t>דאפילו</w:t>
      </w:r>
      <w:proofErr w:type="spellEnd"/>
      <w:r w:rsidRPr="00DC017C">
        <w:rPr>
          <w:rFonts w:ascii="David" w:eastAsia="Times New Roman" w:hAnsi="David" w:cs="Sfarady"/>
          <w:color w:val="000000"/>
          <w:sz w:val="26"/>
          <w:szCs w:val="26"/>
          <w:rtl/>
        </w:rPr>
        <w:t xml:space="preserve"> המשחק בקליפי וכו' היינו אקראי בעלמא ולכאורה אקראי אינו בכלל אין לו אומנות שאינה היא וא"כ </w:t>
      </w:r>
      <w:proofErr w:type="spellStart"/>
      <w:r w:rsidRPr="00DC017C">
        <w:rPr>
          <w:rFonts w:ascii="David" w:eastAsia="Times New Roman" w:hAnsi="David" w:cs="Sfarady"/>
          <w:color w:val="000000"/>
          <w:sz w:val="26"/>
          <w:szCs w:val="26"/>
          <w:rtl/>
        </w:rPr>
        <w:t>קאי</w:t>
      </w:r>
      <w:proofErr w:type="spellEnd"/>
      <w:r w:rsidRPr="00DC017C">
        <w:rPr>
          <w:rFonts w:ascii="David" w:eastAsia="Times New Roman" w:hAnsi="David" w:cs="Sfarady"/>
          <w:color w:val="000000"/>
          <w:sz w:val="26"/>
          <w:szCs w:val="26"/>
          <w:rtl/>
        </w:rPr>
        <w:t xml:space="preserve"> כרבי בר </w:t>
      </w:r>
      <w:proofErr w:type="spellStart"/>
      <w:r w:rsidRPr="00DC017C">
        <w:rPr>
          <w:rFonts w:ascii="David" w:eastAsia="Times New Roman" w:hAnsi="David" w:cs="Sfarady"/>
          <w:color w:val="000000"/>
          <w:sz w:val="26"/>
          <w:szCs w:val="26"/>
          <w:rtl/>
        </w:rPr>
        <w:t>חמא</w:t>
      </w:r>
      <w:proofErr w:type="spellEnd"/>
      <w:r w:rsidRPr="00DC017C">
        <w:rPr>
          <w:rFonts w:ascii="David" w:eastAsia="Times New Roman" w:hAnsi="David" w:cs="Sfarady"/>
          <w:color w:val="000000"/>
          <w:sz w:val="26"/>
          <w:szCs w:val="26"/>
          <w:rtl/>
        </w:rPr>
        <w:t xml:space="preserve"> דלעיל </w:t>
      </w:r>
      <w:proofErr w:type="spellStart"/>
      <w:r w:rsidRPr="00DC017C">
        <w:rPr>
          <w:rFonts w:ascii="David" w:eastAsia="Times New Roman" w:hAnsi="David" w:cs="Sfarady"/>
          <w:color w:val="000000"/>
          <w:sz w:val="26"/>
          <w:szCs w:val="26"/>
          <w:rtl/>
        </w:rPr>
        <w:t>וכהרמב"ם</w:t>
      </w:r>
      <w:proofErr w:type="spellEnd"/>
      <w:r w:rsidRPr="00DC017C">
        <w:rPr>
          <w:rFonts w:ascii="David" w:eastAsia="Times New Roman" w:hAnsi="David" w:cs="Sfarady"/>
          <w:color w:val="000000"/>
          <w:sz w:val="26"/>
          <w:szCs w:val="26"/>
          <w:rtl/>
        </w:rPr>
        <w:t xml:space="preserve"> שפסק </w:t>
      </w:r>
      <w:proofErr w:type="spellStart"/>
      <w:r w:rsidRPr="00DC017C">
        <w:rPr>
          <w:rFonts w:ascii="David" w:eastAsia="Times New Roman" w:hAnsi="David" w:cs="Sfarady"/>
          <w:color w:val="000000"/>
          <w:sz w:val="26"/>
          <w:szCs w:val="26"/>
          <w:rtl/>
        </w:rPr>
        <w:t>כרב"ח</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דהמשחק</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בקוביא</w:t>
      </w:r>
      <w:proofErr w:type="spellEnd"/>
      <w:r w:rsidRPr="00DC017C">
        <w:rPr>
          <w:rFonts w:ascii="David" w:eastAsia="Times New Roman" w:hAnsi="David" w:cs="Sfarady"/>
          <w:color w:val="000000"/>
          <w:sz w:val="26"/>
          <w:szCs w:val="26"/>
          <w:rtl/>
        </w:rPr>
        <w:t xml:space="preserve"> הוא גזל או </w:t>
      </w:r>
      <w:proofErr w:type="spellStart"/>
      <w:r w:rsidRPr="00DC017C">
        <w:rPr>
          <w:rFonts w:ascii="David" w:eastAsia="Times New Roman" w:hAnsi="David" w:cs="Sfarady"/>
          <w:color w:val="000000"/>
          <w:sz w:val="26"/>
          <w:szCs w:val="26"/>
          <w:rtl/>
        </w:rPr>
        <w:t>דנימא</w:t>
      </w:r>
      <w:proofErr w:type="spellEnd"/>
      <w:r w:rsidRPr="00DC017C">
        <w:rPr>
          <w:rFonts w:ascii="David" w:eastAsia="Times New Roman" w:hAnsi="David" w:cs="Sfarady"/>
          <w:color w:val="000000"/>
          <w:sz w:val="26"/>
          <w:szCs w:val="26"/>
          <w:rtl/>
        </w:rPr>
        <w:t xml:space="preserve"> דגם הברייתא </w:t>
      </w:r>
      <w:proofErr w:type="spellStart"/>
      <w:r w:rsidRPr="00DC017C">
        <w:rPr>
          <w:rFonts w:ascii="David" w:eastAsia="Times New Roman" w:hAnsi="David" w:cs="Sfarady"/>
          <w:color w:val="000000"/>
          <w:sz w:val="26"/>
          <w:szCs w:val="26"/>
          <w:rtl/>
        </w:rPr>
        <w:t>קאי</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כהך</w:t>
      </w:r>
      <w:proofErr w:type="spellEnd"/>
      <w:r w:rsidRPr="00DC017C">
        <w:rPr>
          <w:rFonts w:ascii="David" w:eastAsia="Times New Roman" w:hAnsi="David" w:cs="Sfarady"/>
          <w:color w:val="000000"/>
          <w:sz w:val="26"/>
          <w:szCs w:val="26"/>
          <w:rtl/>
        </w:rPr>
        <w:t xml:space="preserve"> תנא דלעיל דאיהו רביה דר' יהודה </w:t>
      </w:r>
      <w:proofErr w:type="spellStart"/>
      <w:r w:rsidRPr="00DC017C">
        <w:rPr>
          <w:rFonts w:ascii="David" w:eastAsia="Times New Roman" w:hAnsi="David" w:cs="Sfarady"/>
          <w:color w:val="000000"/>
          <w:sz w:val="26"/>
          <w:szCs w:val="26"/>
          <w:rtl/>
        </w:rPr>
        <w:t>דס"ל</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כרב"ח</w:t>
      </w:r>
      <w:proofErr w:type="spellEnd"/>
      <w:r w:rsidRPr="00DC017C">
        <w:rPr>
          <w:rFonts w:ascii="David" w:eastAsia="Times New Roman" w:hAnsi="David" w:cs="Sfarady"/>
          <w:color w:val="000000"/>
          <w:sz w:val="26"/>
          <w:szCs w:val="26"/>
          <w:rtl/>
        </w:rPr>
        <w:t xml:space="preserve"> הנ"ל </w:t>
      </w:r>
      <w:proofErr w:type="spellStart"/>
      <w:r w:rsidRPr="00DC017C">
        <w:rPr>
          <w:rFonts w:ascii="David" w:eastAsia="Times New Roman" w:hAnsi="David" w:cs="Sfarady"/>
          <w:color w:val="000000"/>
          <w:sz w:val="26"/>
          <w:szCs w:val="26"/>
          <w:rtl/>
        </w:rPr>
        <w:t>דס"ל</w:t>
      </w:r>
      <w:proofErr w:type="spellEnd"/>
      <w:r w:rsidRPr="00DC017C">
        <w:rPr>
          <w:rFonts w:ascii="David" w:eastAsia="Times New Roman" w:hAnsi="David" w:cs="Sfarady"/>
          <w:color w:val="000000"/>
          <w:sz w:val="26"/>
          <w:szCs w:val="26"/>
          <w:rtl/>
        </w:rPr>
        <w:t xml:space="preserve"> המשחק </w:t>
      </w:r>
      <w:proofErr w:type="spellStart"/>
      <w:r w:rsidRPr="00DC017C">
        <w:rPr>
          <w:rFonts w:ascii="David" w:eastAsia="Times New Roman" w:hAnsi="David" w:cs="Sfarady"/>
          <w:color w:val="000000"/>
          <w:sz w:val="26"/>
          <w:szCs w:val="26"/>
          <w:rtl/>
        </w:rPr>
        <w:t>בקוביא</w:t>
      </w:r>
      <w:proofErr w:type="spellEnd"/>
      <w:r w:rsidRPr="00DC017C">
        <w:rPr>
          <w:rFonts w:ascii="David" w:eastAsia="Times New Roman" w:hAnsi="David" w:cs="Sfarady"/>
          <w:color w:val="000000"/>
          <w:sz w:val="26"/>
          <w:szCs w:val="26"/>
          <w:rtl/>
        </w:rPr>
        <w:t xml:space="preserve"> גזל הוא.</w:t>
      </w:r>
    </w:p>
    <w:p w14:paraId="52503F18" w14:textId="77777777" w:rsidR="00DC017C" w:rsidRPr="00DC017C" w:rsidRDefault="00DC017C" w:rsidP="0018575F">
      <w:pPr>
        <w:spacing w:after="240"/>
        <w:jc w:val="both"/>
        <w:rPr>
          <w:rFonts w:ascii="David" w:eastAsia="Times New Roman" w:hAnsi="David" w:cs="Sfarady"/>
          <w:color w:val="000000"/>
          <w:sz w:val="26"/>
          <w:szCs w:val="26"/>
          <w:rtl/>
        </w:rPr>
      </w:pPr>
      <w:proofErr w:type="spellStart"/>
      <w:r w:rsidRPr="00DC017C">
        <w:rPr>
          <w:rFonts w:ascii="David" w:eastAsia="Times New Roman" w:hAnsi="David" w:cs="Sfarady"/>
          <w:color w:val="000000"/>
          <w:sz w:val="26"/>
          <w:szCs w:val="26"/>
          <w:rtl/>
        </w:rPr>
        <w:t>ובתשו</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הרא"ש</w:t>
      </w:r>
      <w:proofErr w:type="spellEnd"/>
      <w:r w:rsidRPr="00DC017C">
        <w:rPr>
          <w:rFonts w:ascii="David" w:eastAsia="Times New Roman" w:hAnsi="David" w:cs="Sfarady"/>
          <w:color w:val="000000"/>
          <w:sz w:val="26"/>
          <w:szCs w:val="26"/>
          <w:rtl/>
        </w:rPr>
        <w:t xml:space="preserve"> [הובא </w:t>
      </w:r>
      <w:proofErr w:type="spellStart"/>
      <w:r w:rsidRPr="00DC017C">
        <w:rPr>
          <w:rFonts w:ascii="David" w:eastAsia="Times New Roman" w:hAnsi="David" w:cs="Sfarady"/>
          <w:color w:val="000000"/>
          <w:sz w:val="26"/>
          <w:szCs w:val="26"/>
          <w:rtl/>
        </w:rPr>
        <w:t>בבאה"ג</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ובסמ"ע</w:t>
      </w:r>
      <w:proofErr w:type="spellEnd"/>
      <w:r w:rsidRPr="00DC017C">
        <w:rPr>
          <w:rFonts w:ascii="David" w:eastAsia="Times New Roman" w:hAnsi="David" w:cs="Sfarady"/>
          <w:color w:val="000000"/>
          <w:sz w:val="26"/>
          <w:szCs w:val="26"/>
          <w:rtl/>
        </w:rPr>
        <w:t xml:space="preserve"> שם] אי' דמי שאמר </w:t>
      </w:r>
      <w:proofErr w:type="spellStart"/>
      <w:r w:rsidRPr="00DC017C">
        <w:rPr>
          <w:rFonts w:ascii="David" w:eastAsia="Times New Roman" w:hAnsi="David" w:cs="Sfarady"/>
          <w:color w:val="000000"/>
          <w:sz w:val="26"/>
          <w:szCs w:val="26"/>
          <w:rtl/>
        </w:rPr>
        <w:t>שיתן</w:t>
      </w:r>
      <w:proofErr w:type="spellEnd"/>
      <w:r w:rsidRPr="00DC017C">
        <w:rPr>
          <w:rFonts w:ascii="David" w:eastAsia="Times New Roman" w:hAnsi="David" w:cs="Sfarady"/>
          <w:color w:val="000000"/>
          <w:sz w:val="26"/>
          <w:szCs w:val="26"/>
          <w:rtl/>
        </w:rPr>
        <w:t xml:space="preserve"> סך פלוני אחר שעשה שחוק [</w:t>
      </w:r>
      <w:proofErr w:type="spellStart"/>
      <w:r w:rsidRPr="00DC017C">
        <w:rPr>
          <w:rFonts w:ascii="David" w:eastAsia="Times New Roman" w:hAnsi="David" w:cs="Sfarady"/>
          <w:color w:val="000000"/>
          <w:sz w:val="26"/>
          <w:szCs w:val="26"/>
          <w:rtl/>
        </w:rPr>
        <w:t>בקוביא</w:t>
      </w:r>
      <w:proofErr w:type="spellEnd"/>
      <w:r w:rsidRPr="00DC017C">
        <w:rPr>
          <w:rFonts w:ascii="David" w:eastAsia="Times New Roman" w:hAnsi="David" w:cs="Sfarady"/>
          <w:color w:val="000000"/>
          <w:sz w:val="26"/>
          <w:szCs w:val="26"/>
          <w:rtl/>
        </w:rPr>
        <w:t xml:space="preserve">] אף שעשה קנין א"צ לשלם כיון שעשה כן מחמת השחוק ואין בזה שום חיוב </w:t>
      </w:r>
      <w:proofErr w:type="spellStart"/>
      <w:r w:rsidRPr="00DC017C">
        <w:rPr>
          <w:rFonts w:ascii="David" w:eastAsia="Times New Roman" w:hAnsi="David" w:cs="Sfarady"/>
          <w:color w:val="000000"/>
          <w:sz w:val="26"/>
          <w:szCs w:val="26"/>
          <w:rtl/>
        </w:rPr>
        <w:t>ולפו"ר</w:t>
      </w:r>
      <w:proofErr w:type="spellEnd"/>
      <w:r w:rsidRPr="00DC017C">
        <w:rPr>
          <w:rFonts w:ascii="David" w:eastAsia="Times New Roman" w:hAnsi="David" w:cs="Sfarady"/>
          <w:color w:val="000000"/>
          <w:sz w:val="26"/>
          <w:szCs w:val="26"/>
          <w:rtl/>
        </w:rPr>
        <w:t xml:space="preserve"> סבר </w:t>
      </w:r>
      <w:proofErr w:type="spellStart"/>
      <w:r w:rsidRPr="00DC017C">
        <w:rPr>
          <w:rFonts w:ascii="David" w:eastAsia="Times New Roman" w:hAnsi="David" w:cs="Sfarady"/>
          <w:color w:val="000000"/>
          <w:sz w:val="26"/>
          <w:szCs w:val="26"/>
          <w:rtl/>
        </w:rPr>
        <w:t>כהרמב"ם</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דמשחק</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בקוביא</w:t>
      </w:r>
      <w:proofErr w:type="spellEnd"/>
      <w:r w:rsidRPr="00DC017C">
        <w:rPr>
          <w:rFonts w:ascii="David" w:eastAsia="Times New Roman" w:hAnsi="David" w:cs="Sfarady"/>
          <w:color w:val="000000"/>
          <w:sz w:val="26"/>
          <w:szCs w:val="26"/>
          <w:rtl/>
        </w:rPr>
        <w:t xml:space="preserve"> אינו חייב כלום </w:t>
      </w:r>
      <w:proofErr w:type="spellStart"/>
      <w:r w:rsidRPr="00DC017C">
        <w:rPr>
          <w:rFonts w:ascii="David" w:eastAsia="Times New Roman" w:hAnsi="David" w:cs="Sfarady"/>
          <w:color w:val="000000"/>
          <w:sz w:val="26"/>
          <w:szCs w:val="26"/>
          <w:rtl/>
        </w:rPr>
        <w:t>דאסמכתא</w:t>
      </w:r>
      <w:proofErr w:type="spellEnd"/>
      <w:r w:rsidRPr="00DC017C">
        <w:rPr>
          <w:rFonts w:ascii="David" w:eastAsia="Times New Roman" w:hAnsi="David" w:cs="Sfarady"/>
          <w:color w:val="000000"/>
          <w:sz w:val="26"/>
          <w:szCs w:val="26"/>
          <w:rtl/>
        </w:rPr>
        <w:t xml:space="preserve"> לא קניא וצ"ע, (ולא עיינתי בפנים </w:t>
      </w:r>
      <w:proofErr w:type="spellStart"/>
      <w:r w:rsidRPr="00DC017C">
        <w:rPr>
          <w:rFonts w:ascii="David" w:eastAsia="Times New Roman" w:hAnsi="David" w:cs="Sfarady"/>
          <w:color w:val="000000"/>
          <w:sz w:val="26"/>
          <w:szCs w:val="26"/>
          <w:rtl/>
        </w:rPr>
        <w:t>לע"ע</w:t>
      </w:r>
      <w:proofErr w:type="spellEnd"/>
      <w:r w:rsidRPr="00DC017C">
        <w:rPr>
          <w:rFonts w:ascii="David" w:eastAsia="Times New Roman" w:hAnsi="David" w:cs="Sfarady"/>
          <w:color w:val="000000"/>
          <w:sz w:val="26"/>
          <w:szCs w:val="26"/>
          <w:rtl/>
        </w:rPr>
        <w:t xml:space="preserve">), או יש לומר באופנים דגם ר"י מודה שלא קני במשחק </w:t>
      </w:r>
      <w:proofErr w:type="spellStart"/>
      <w:r w:rsidRPr="00DC017C">
        <w:rPr>
          <w:rFonts w:ascii="David" w:eastAsia="Times New Roman" w:hAnsi="David" w:cs="Sfarady"/>
          <w:color w:val="000000"/>
          <w:sz w:val="26"/>
          <w:szCs w:val="26"/>
          <w:rtl/>
        </w:rPr>
        <w:t>בקוביא</w:t>
      </w:r>
      <w:proofErr w:type="spellEnd"/>
      <w:r w:rsidRPr="00DC017C">
        <w:rPr>
          <w:rFonts w:ascii="David" w:eastAsia="Times New Roman" w:hAnsi="David" w:cs="Sfarady"/>
          <w:color w:val="000000"/>
          <w:sz w:val="26"/>
          <w:szCs w:val="26"/>
          <w:rtl/>
        </w:rPr>
        <w:t xml:space="preserve"> עי' להלן בסמוך.</w:t>
      </w:r>
    </w:p>
    <w:p w14:paraId="6B916C42" w14:textId="77777777" w:rsidR="00DC017C" w:rsidRPr="00DC017C" w:rsidRDefault="00DC017C" w:rsidP="0018575F">
      <w:pPr>
        <w:spacing w:after="240"/>
        <w:jc w:val="both"/>
        <w:rPr>
          <w:rFonts w:ascii="David" w:eastAsia="Times New Roman" w:hAnsi="David" w:cs="Sfarady"/>
          <w:color w:val="000000"/>
          <w:sz w:val="26"/>
          <w:szCs w:val="26"/>
          <w:rtl/>
        </w:rPr>
      </w:pPr>
      <w:r w:rsidRPr="00DC017C">
        <w:rPr>
          <w:rFonts w:ascii="David" w:eastAsia="Times New Roman" w:hAnsi="David" w:cs="Sfarady"/>
          <w:color w:val="000000"/>
          <w:sz w:val="26"/>
          <w:szCs w:val="26"/>
          <w:rtl/>
        </w:rPr>
        <w:t xml:space="preserve">ולגוף ההיתר </w:t>
      </w:r>
      <w:proofErr w:type="spellStart"/>
      <w:r w:rsidRPr="00DC017C">
        <w:rPr>
          <w:rFonts w:ascii="David" w:eastAsia="Times New Roman" w:hAnsi="David" w:cs="Sfarady"/>
          <w:color w:val="000000"/>
          <w:sz w:val="26"/>
          <w:szCs w:val="26"/>
          <w:rtl/>
        </w:rPr>
        <w:t>ברמ"א</w:t>
      </w:r>
      <w:proofErr w:type="spellEnd"/>
      <w:r w:rsidRPr="00DC017C">
        <w:rPr>
          <w:rFonts w:ascii="David" w:eastAsia="Times New Roman" w:hAnsi="David" w:cs="Sfarady"/>
          <w:color w:val="000000"/>
          <w:sz w:val="26"/>
          <w:szCs w:val="26"/>
          <w:rtl/>
        </w:rPr>
        <w:t xml:space="preserve"> שם נזכר ההיתר </w:t>
      </w:r>
      <w:proofErr w:type="spellStart"/>
      <w:r w:rsidRPr="00DC017C">
        <w:rPr>
          <w:rFonts w:ascii="David" w:eastAsia="Times New Roman" w:hAnsi="David" w:cs="Sfarady"/>
          <w:color w:val="000000"/>
          <w:sz w:val="26"/>
          <w:szCs w:val="26"/>
          <w:rtl/>
        </w:rPr>
        <w:t>דוקא</w:t>
      </w:r>
      <w:proofErr w:type="spellEnd"/>
      <w:r w:rsidRPr="00DC017C">
        <w:rPr>
          <w:rFonts w:ascii="David" w:eastAsia="Times New Roman" w:hAnsi="David" w:cs="Sfarady"/>
          <w:color w:val="000000"/>
          <w:sz w:val="26"/>
          <w:szCs w:val="26"/>
          <w:rtl/>
        </w:rPr>
        <w:t xml:space="preserve"> כשהכסף של שניהם מונח לפניהם [וכ"ה </w:t>
      </w:r>
      <w:proofErr w:type="spellStart"/>
      <w:r w:rsidRPr="00DC017C">
        <w:rPr>
          <w:rFonts w:ascii="David" w:eastAsia="Times New Roman" w:hAnsi="David" w:cs="Sfarady"/>
          <w:color w:val="000000"/>
          <w:sz w:val="26"/>
          <w:szCs w:val="26"/>
          <w:rtl/>
        </w:rPr>
        <w:t>בתוס</w:t>
      </w:r>
      <w:proofErr w:type="spellEnd"/>
      <w:r w:rsidRPr="00DC017C">
        <w:rPr>
          <w:rFonts w:ascii="David" w:eastAsia="Times New Roman" w:hAnsi="David" w:cs="Sfarady"/>
          <w:color w:val="000000"/>
          <w:sz w:val="26"/>
          <w:szCs w:val="26"/>
          <w:rtl/>
        </w:rPr>
        <w:t xml:space="preserve">' שם] וי"א </w:t>
      </w:r>
      <w:proofErr w:type="spellStart"/>
      <w:r w:rsidRPr="00DC017C">
        <w:rPr>
          <w:rFonts w:ascii="David" w:eastAsia="Times New Roman" w:hAnsi="David" w:cs="Sfarady"/>
          <w:color w:val="000000"/>
          <w:sz w:val="26"/>
          <w:szCs w:val="26"/>
          <w:rtl/>
        </w:rPr>
        <w:t>דוקא</w:t>
      </w:r>
      <w:proofErr w:type="spellEnd"/>
      <w:r w:rsidRPr="00DC017C">
        <w:rPr>
          <w:rFonts w:ascii="David" w:eastAsia="Times New Roman" w:hAnsi="David" w:cs="Sfarady"/>
          <w:color w:val="000000"/>
          <w:sz w:val="26"/>
          <w:szCs w:val="26"/>
          <w:rtl/>
        </w:rPr>
        <w:t xml:space="preserve"> כשמונח על דבר שהוא של שניהם ופי' </w:t>
      </w:r>
      <w:proofErr w:type="spellStart"/>
      <w:r w:rsidRPr="00DC017C">
        <w:rPr>
          <w:rFonts w:ascii="David" w:eastAsia="Times New Roman" w:hAnsi="David" w:cs="Sfarady"/>
          <w:color w:val="000000"/>
          <w:sz w:val="26"/>
          <w:szCs w:val="26"/>
          <w:rtl/>
        </w:rPr>
        <w:t>בבהגר"א</w:t>
      </w:r>
      <w:proofErr w:type="spellEnd"/>
      <w:r w:rsidRPr="00DC017C">
        <w:rPr>
          <w:rFonts w:ascii="David" w:eastAsia="Times New Roman" w:hAnsi="David" w:cs="Sfarady"/>
          <w:color w:val="000000"/>
          <w:sz w:val="26"/>
          <w:szCs w:val="26"/>
          <w:rtl/>
        </w:rPr>
        <w:t> </w:t>
      </w:r>
      <w:proofErr w:type="spellStart"/>
      <w:r w:rsidRPr="00DC017C">
        <w:rPr>
          <w:rFonts w:ascii="David" w:eastAsia="Times New Roman" w:hAnsi="David" w:cs="Sfarady"/>
          <w:color w:val="000000"/>
          <w:sz w:val="26"/>
          <w:szCs w:val="26"/>
          <w:rtl/>
        </w:rPr>
        <w:t>דזהו</w:t>
      </w:r>
      <w:proofErr w:type="spellEnd"/>
      <w:r w:rsidRPr="00DC017C">
        <w:rPr>
          <w:rFonts w:ascii="David" w:eastAsia="Times New Roman" w:hAnsi="David" w:cs="Sfarady"/>
          <w:color w:val="000000"/>
          <w:sz w:val="26"/>
          <w:szCs w:val="26"/>
          <w:rtl/>
        </w:rPr>
        <w:t xml:space="preserve"> כדי שיהיה קנין </w:t>
      </w:r>
      <w:proofErr w:type="spellStart"/>
      <w:r w:rsidRPr="00DC017C">
        <w:rPr>
          <w:rFonts w:ascii="David" w:eastAsia="Times New Roman" w:hAnsi="David" w:cs="Sfarady"/>
          <w:color w:val="000000"/>
          <w:sz w:val="26"/>
          <w:szCs w:val="26"/>
          <w:rtl/>
        </w:rPr>
        <w:t>דבלא</w:t>
      </w:r>
      <w:proofErr w:type="spellEnd"/>
      <w:r w:rsidRPr="00DC017C">
        <w:rPr>
          <w:rFonts w:ascii="David" w:eastAsia="Times New Roman" w:hAnsi="David" w:cs="Sfarady"/>
          <w:color w:val="000000"/>
          <w:sz w:val="26"/>
          <w:szCs w:val="26"/>
          <w:rtl/>
        </w:rPr>
        <w:t xml:space="preserve"> קנין השחוק הוא הבטחה בדיבור בלבד ודברים לא קנו.</w:t>
      </w:r>
    </w:p>
    <w:p w14:paraId="44F3196F" w14:textId="77777777" w:rsidR="00DC017C" w:rsidRPr="00DC017C" w:rsidRDefault="00DC017C" w:rsidP="0018575F">
      <w:pPr>
        <w:spacing w:after="240"/>
        <w:jc w:val="both"/>
        <w:rPr>
          <w:rFonts w:ascii="David" w:eastAsia="Times New Roman" w:hAnsi="David" w:cs="Sfarady"/>
          <w:color w:val="000000"/>
          <w:sz w:val="26"/>
          <w:szCs w:val="26"/>
          <w:rtl/>
        </w:rPr>
      </w:pPr>
      <w:r w:rsidRPr="00DC017C">
        <w:rPr>
          <w:rFonts w:ascii="David" w:eastAsia="Times New Roman" w:hAnsi="David" w:cs="Sfarady"/>
          <w:color w:val="000000"/>
          <w:sz w:val="26"/>
          <w:szCs w:val="26"/>
          <w:rtl/>
        </w:rPr>
        <w:t xml:space="preserve">ומ"מ גם באופן שהוא הבטחה בדיבור </w:t>
      </w:r>
      <w:proofErr w:type="spellStart"/>
      <w:r w:rsidRPr="00DC017C">
        <w:rPr>
          <w:rFonts w:ascii="David" w:eastAsia="Times New Roman" w:hAnsi="David" w:cs="Sfarady"/>
          <w:color w:val="000000"/>
          <w:sz w:val="26"/>
          <w:szCs w:val="26"/>
          <w:rtl/>
        </w:rPr>
        <w:t>יל"ע</w:t>
      </w:r>
      <w:proofErr w:type="spellEnd"/>
      <w:r w:rsidRPr="00DC017C">
        <w:rPr>
          <w:rFonts w:ascii="David" w:eastAsia="Times New Roman" w:hAnsi="David" w:cs="Sfarady"/>
          <w:color w:val="000000"/>
          <w:sz w:val="26"/>
          <w:szCs w:val="26"/>
          <w:rtl/>
        </w:rPr>
        <w:t xml:space="preserve"> למה יהיה בזה איסור אסמכתא כיון שמתכוון לתת אח"כ, ואפשר </w:t>
      </w:r>
      <w:proofErr w:type="spellStart"/>
      <w:r w:rsidRPr="00DC017C">
        <w:rPr>
          <w:rFonts w:ascii="David" w:eastAsia="Times New Roman" w:hAnsi="David" w:cs="Sfarady"/>
          <w:color w:val="000000"/>
          <w:sz w:val="26"/>
          <w:szCs w:val="26"/>
          <w:rtl/>
        </w:rPr>
        <w:t>דאה"נ</w:t>
      </w:r>
      <w:proofErr w:type="spellEnd"/>
      <w:r w:rsidRPr="00DC017C">
        <w:rPr>
          <w:rFonts w:ascii="David" w:eastAsia="Times New Roman" w:hAnsi="David" w:cs="Sfarady"/>
          <w:color w:val="000000"/>
          <w:sz w:val="26"/>
          <w:szCs w:val="26"/>
          <w:rtl/>
        </w:rPr>
        <w:t xml:space="preserve"> אין בזה איסור אסמכתא ורק ר"ל שמן הדין אינו </w:t>
      </w:r>
      <w:proofErr w:type="spellStart"/>
      <w:r w:rsidRPr="00DC017C">
        <w:rPr>
          <w:rFonts w:ascii="David" w:eastAsia="Times New Roman" w:hAnsi="David" w:cs="Sfarady"/>
          <w:color w:val="000000"/>
          <w:sz w:val="26"/>
          <w:szCs w:val="26"/>
          <w:rtl/>
        </w:rPr>
        <w:t>מחוייב</w:t>
      </w:r>
      <w:proofErr w:type="spellEnd"/>
      <w:r w:rsidRPr="00DC017C">
        <w:rPr>
          <w:rFonts w:ascii="David" w:eastAsia="Times New Roman" w:hAnsi="David" w:cs="Sfarady"/>
          <w:color w:val="000000"/>
          <w:sz w:val="26"/>
          <w:szCs w:val="26"/>
          <w:rtl/>
        </w:rPr>
        <w:t xml:space="preserve"> לשלם כל עוד שלא היה קנין, ויש לדון באופן שהוא איסור אסמכתא או </w:t>
      </w:r>
      <w:proofErr w:type="spellStart"/>
      <w:r w:rsidRPr="00DC017C">
        <w:rPr>
          <w:rFonts w:ascii="David" w:eastAsia="Times New Roman" w:hAnsi="David" w:cs="Sfarady"/>
          <w:color w:val="000000"/>
          <w:sz w:val="26"/>
          <w:szCs w:val="26"/>
          <w:rtl/>
        </w:rPr>
        <w:t>להרמב"ם</w:t>
      </w:r>
      <w:proofErr w:type="spellEnd"/>
      <w:r w:rsidRPr="00DC017C">
        <w:rPr>
          <w:rFonts w:ascii="David" w:eastAsia="Times New Roman" w:hAnsi="David" w:cs="Sfarady"/>
          <w:color w:val="000000"/>
          <w:sz w:val="26"/>
          <w:szCs w:val="26"/>
          <w:rtl/>
        </w:rPr>
        <w:t xml:space="preserve"> בכל אופן מה הדין אם מתנה ואומר אע"פ שמן הדין הוא שלי אני נותן לך [והנה אם מתנה מעיקרא יש מקום לומר </w:t>
      </w:r>
      <w:proofErr w:type="spellStart"/>
      <w:r w:rsidRPr="00DC017C">
        <w:rPr>
          <w:rFonts w:ascii="David" w:eastAsia="Times New Roman" w:hAnsi="David" w:cs="Sfarady"/>
          <w:color w:val="000000"/>
          <w:sz w:val="26"/>
          <w:szCs w:val="26"/>
          <w:rtl/>
        </w:rPr>
        <w:t>דבאמת</w:t>
      </w:r>
      <w:proofErr w:type="spellEnd"/>
      <w:r w:rsidRPr="00DC017C">
        <w:rPr>
          <w:rFonts w:ascii="David" w:eastAsia="Times New Roman" w:hAnsi="David" w:cs="Sfarady"/>
          <w:color w:val="000000"/>
          <w:sz w:val="26"/>
          <w:szCs w:val="26"/>
          <w:rtl/>
        </w:rPr>
        <w:t xml:space="preserve"> לא סגי דהרי כל ההתניה היא מחמת שסבור שירוויח ומאידך גיסא </w:t>
      </w:r>
      <w:proofErr w:type="spellStart"/>
      <w:r w:rsidRPr="00DC017C">
        <w:rPr>
          <w:rFonts w:ascii="David" w:eastAsia="Times New Roman" w:hAnsi="David" w:cs="Sfarady"/>
          <w:color w:val="000000"/>
          <w:sz w:val="26"/>
          <w:szCs w:val="26"/>
          <w:rtl/>
        </w:rPr>
        <w:t>י"ל</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דמ"מ</w:t>
      </w:r>
      <w:proofErr w:type="spellEnd"/>
      <w:r w:rsidRPr="00DC017C">
        <w:rPr>
          <w:rFonts w:ascii="David" w:eastAsia="Times New Roman" w:hAnsi="David" w:cs="Sfarady"/>
          <w:color w:val="000000"/>
          <w:sz w:val="26"/>
          <w:szCs w:val="26"/>
          <w:rtl/>
        </w:rPr>
        <w:t xml:space="preserve"> התנה והרי בדבר שבממון תנאו קיים וממה שלדעת </w:t>
      </w:r>
      <w:proofErr w:type="spellStart"/>
      <w:r w:rsidRPr="00DC017C">
        <w:rPr>
          <w:rFonts w:ascii="David" w:eastAsia="Times New Roman" w:hAnsi="David" w:cs="Sfarady"/>
          <w:color w:val="000000"/>
          <w:sz w:val="26"/>
          <w:szCs w:val="26"/>
          <w:rtl/>
        </w:rPr>
        <w:t>השו"ע</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באה"ע</w:t>
      </w:r>
      <w:proofErr w:type="spellEnd"/>
      <w:r w:rsidRPr="00DC017C">
        <w:rPr>
          <w:rFonts w:ascii="David" w:eastAsia="Times New Roman" w:hAnsi="David" w:cs="Sfarady"/>
          <w:color w:val="000000"/>
          <w:sz w:val="26"/>
          <w:szCs w:val="26"/>
          <w:rtl/>
        </w:rPr>
        <w:t xml:space="preserve"> סי' נ ס"ו יש להצריך בשידוכים לעשות תנאי חזק יותר מזה ע"י שטר חוב שכותב מעיקר שחייב מנה א"כ </w:t>
      </w:r>
      <w:proofErr w:type="spellStart"/>
      <w:r w:rsidRPr="00DC017C">
        <w:rPr>
          <w:rFonts w:ascii="David" w:eastAsia="Times New Roman" w:hAnsi="David" w:cs="Sfarady"/>
          <w:color w:val="000000"/>
          <w:sz w:val="26"/>
          <w:szCs w:val="26"/>
          <w:rtl/>
        </w:rPr>
        <w:t>לכאו</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לפו"ר</w:t>
      </w:r>
      <w:proofErr w:type="spellEnd"/>
      <w:r w:rsidRPr="00DC017C">
        <w:rPr>
          <w:rFonts w:ascii="David" w:eastAsia="Times New Roman" w:hAnsi="David" w:cs="Sfarady"/>
          <w:color w:val="000000"/>
          <w:sz w:val="26"/>
          <w:szCs w:val="26"/>
          <w:rtl/>
        </w:rPr>
        <w:t xml:space="preserve"> ש"מ </w:t>
      </w:r>
      <w:proofErr w:type="spellStart"/>
      <w:r w:rsidRPr="00DC017C">
        <w:rPr>
          <w:rFonts w:ascii="David" w:eastAsia="Times New Roman" w:hAnsi="David" w:cs="Sfarady"/>
          <w:color w:val="000000"/>
          <w:sz w:val="26"/>
          <w:szCs w:val="26"/>
          <w:rtl/>
        </w:rPr>
        <w:t>דתנאי</w:t>
      </w:r>
      <w:proofErr w:type="spellEnd"/>
      <w:r w:rsidRPr="00DC017C">
        <w:rPr>
          <w:rFonts w:ascii="David" w:eastAsia="Times New Roman" w:hAnsi="David" w:cs="Sfarady"/>
          <w:color w:val="000000"/>
          <w:sz w:val="26"/>
          <w:szCs w:val="26"/>
          <w:rtl/>
        </w:rPr>
        <w:t xml:space="preserve"> קלוש כזה לא מהני, וגם </w:t>
      </w:r>
      <w:proofErr w:type="spellStart"/>
      <w:r w:rsidRPr="00DC017C">
        <w:rPr>
          <w:rFonts w:ascii="David" w:eastAsia="Times New Roman" w:hAnsi="David" w:cs="Sfarady"/>
          <w:color w:val="000000"/>
          <w:sz w:val="26"/>
          <w:szCs w:val="26"/>
          <w:rtl/>
        </w:rPr>
        <w:t>להרמ"א</w:t>
      </w:r>
      <w:proofErr w:type="spellEnd"/>
      <w:r w:rsidRPr="00DC017C">
        <w:rPr>
          <w:rFonts w:ascii="David" w:eastAsia="Times New Roman" w:hAnsi="David" w:cs="Sfarady"/>
          <w:color w:val="000000"/>
          <w:sz w:val="26"/>
          <w:szCs w:val="26"/>
          <w:rtl/>
        </w:rPr>
        <w:t xml:space="preserve"> שם בשידוכים יש דין מיוחד </w:t>
      </w:r>
      <w:proofErr w:type="spellStart"/>
      <w:r w:rsidRPr="00DC017C">
        <w:rPr>
          <w:rFonts w:ascii="David" w:eastAsia="Times New Roman" w:hAnsi="David" w:cs="Sfarady"/>
          <w:color w:val="000000"/>
          <w:sz w:val="26"/>
          <w:szCs w:val="26"/>
          <w:rtl/>
        </w:rPr>
        <w:t>עי"ש</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בנו"כ</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וצל"ע</w:t>
      </w:r>
      <w:proofErr w:type="spellEnd"/>
      <w:r w:rsidRPr="00DC017C">
        <w:rPr>
          <w:rFonts w:ascii="David" w:eastAsia="Times New Roman" w:hAnsi="David" w:cs="Sfarady"/>
          <w:color w:val="000000"/>
          <w:sz w:val="26"/>
          <w:szCs w:val="26"/>
          <w:rtl/>
        </w:rPr>
        <w:t xml:space="preserve">], אבל יש לדון במתנה אחר מעשה ואומר יודע אני שאינו שלי ואני נותן לך, ובלשון </w:t>
      </w:r>
      <w:proofErr w:type="spellStart"/>
      <w:r w:rsidRPr="00DC017C">
        <w:rPr>
          <w:rFonts w:ascii="David" w:eastAsia="Times New Roman" w:hAnsi="David" w:cs="Sfarady"/>
          <w:color w:val="000000"/>
          <w:sz w:val="26"/>
          <w:szCs w:val="26"/>
          <w:rtl/>
        </w:rPr>
        <w:t>הרא"ש</w:t>
      </w:r>
      <w:proofErr w:type="spellEnd"/>
      <w:r w:rsidRPr="00DC017C">
        <w:rPr>
          <w:rFonts w:ascii="David" w:eastAsia="Times New Roman" w:hAnsi="David" w:cs="Sfarady"/>
          <w:color w:val="000000"/>
          <w:sz w:val="26"/>
          <w:szCs w:val="26"/>
          <w:rtl/>
        </w:rPr>
        <w:t xml:space="preserve"> המובא </w:t>
      </w:r>
      <w:proofErr w:type="spellStart"/>
      <w:r w:rsidRPr="00DC017C">
        <w:rPr>
          <w:rFonts w:ascii="David" w:eastAsia="Times New Roman" w:hAnsi="David" w:cs="Sfarady"/>
          <w:color w:val="000000"/>
          <w:sz w:val="26"/>
          <w:szCs w:val="26"/>
          <w:rtl/>
        </w:rPr>
        <w:t>בבאה"ג</w:t>
      </w:r>
      <w:proofErr w:type="spellEnd"/>
      <w:r w:rsidRPr="00DC017C">
        <w:rPr>
          <w:rFonts w:ascii="David" w:eastAsia="Times New Roman" w:hAnsi="David" w:cs="Sfarady"/>
          <w:color w:val="000000"/>
          <w:sz w:val="26"/>
          <w:szCs w:val="26"/>
          <w:rtl/>
        </w:rPr>
        <w:t xml:space="preserve"> הנ"ל אי' דאם חייב עצמו מחמת השחוק או </w:t>
      </w:r>
      <w:proofErr w:type="spellStart"/>
      <w:r w:rsidRPr="00DC017C">
        <w:rPr>
          <w:rFonts w:ascii="David" w:eastAsia="Times New Roman" w:hAnsi="David" w:cs="Sfarady"/>
          <w:color w:val="000000"/>
          <w:sz w:val="26"/>
          <w:szCs w:val="26"/>
          <w:rtl/>
        </w:rPr>
        <w:t>בסתמא</w:t>
      </w:r>
      <w:proofErr w:type="spellEnd"/>
      <w:r w:rsidRPr="00DC017C">
        <w:rPr>
          <w:rFonts w:ascii="David" w:eastAsia="Times New Roman" w:hAnsi="David" w:cs="Sfarady"/>
          <w:color w:val="000000"/>
          <w:sz w:val="26"/>
          <w:szCs w:val="26"/>
          <w:rtl/>
        </w:rPr>
        <w:t xml:space="preserve"> לא חל ומשמע דאם חייב עצמו </w:t>
      </w:r>
      <w:proofErr w:type="spellStart"/>
      <w:r w:rsidRPr="00DC017C">
        <w:rPr>
          <w:rFonts w:ascii="David" w:eastAsia="Times New Roman" w:hAnsi="David" w:cs="Sfarady"/>
          <w:color w:val="000000"/>
          <w:sz w:val="26"/>
          <w:szCs w:val="26"/>
          <w:rtl/>
        </w:rPr>
        <w:t>להדיא</w:t>
      </w:r>
      <w:proofErr w:type="spellEnd"/>
      <w:r w:rsidRPr="00DC017C">
        <w:rPr>
          <w:rFonts w:ascii="David" w:eastAsia="Times New Roman" w:hAnsi="David" w:cs="Sfarady"/>
          <w:color w:val="000000"/>
          <w:sz w:val="26"/>
          <w:szCs w:val="26"/>
          <w:rtl/>
        </w:rPr>
        <w:t xml:space="preserve"> לא מחמת השחוק אלא במתנה על אף השחוק מהני ומ"מ אין הדיוק מוכרח </w:t>
      </w:r>
      <w:proofErr w:type="spellStart"/>
      <w:r w:rsidRPr="00DC017C">
        <w:rPr>
          <w:rFonts w:ascii="David" w:eastAsia="Times New Roman" w:hAnsi="David" w:cs="Sfarady"/>
          <w:color w:val="000000"/>
          <w:sz w:val="26"/>
          <w:szCs w:val="26"/>
          <w:rtl/>
        </w:rPr>
        <w:t>די"ל</w:t>
      </w:r>
      <w:proofErr w:type="spellEnd"/>
      <w:r w:rsidRPr="00DC017C">
        <w:rPr>
          <w:rFonts w:ascii="David" w:eastAsia="Times New Roman" w:hAnsi="David" w:cs="Sfarady"/>
          <w:color w:val="000000"/>
          <w:sz w:val="26"/>
          <w:szCs w:val="26"/>
          <w:rtl/>
        </w:rPr>
        <w:t xml:space="preserve"> אם חייב עצמו חוץ מן השחוק כלל </w:t>
      </w:r>
      <w:proofErr w:type="spellStart"/>
      <w:r w:rsidRPr="00DC017C">
        <w:rPr>
          <w:rFonts w:ascii="David" w:eastAsia="Times New Roman" w:hAnsi="David" w:cs="Sfarady"/>
          <w:color w:val="000000"/>
          <w:sz w:val="26"/>
          <w:szCs w:val="26"/>
          <w:rtl/>
        </w:rPr>
        <w:t>ור"ל</w:t>
      </w:r>
      <w:proofErr w:type="spellEnd"/>
      <w:r w:rsidRPr="00DC017C">
        <w:rPr>
          <w:rFonts w:ascii="David" w:eastAsia="Times New Roman" w:hAnsi="David" w:cs="Sfarady"/>
          <w:color w:val="000000"/>
          <w:sz w:val="26"/>
          <w:szCs w:val="26"/>
          <w:rtl/>
        </w:rPr>
        <w:t xml:space="preserve"> מחמת מנה או מחמת מתנה חדשה ומ"מ הפשטות </w:t>
      </w:r>
      <w:proofErr w:type="spellStart"/>
      <w:r w:rsidRPr="00DC017C">
        <w:rPr>
          <w:rFonts w:ascii="David" w:eastAsia="Times New Roman" w:hAnsi="David" w:cs="Sfarady"/>
          <w:color w:val="000000"/>
          <w:sz w:val="26"/>
          <w:szCs w:val="26"/>
          <w:rtl/>
        </w:rPr>
        <w:t>דאה"נ</w:t>
      </w:r>
      <w:proofErr w:type="spellEnd"/>
      <w:r w:rsidRPr="00DC017C">
        <w:rPr>
          <w:rFonts w:ascii="David" w:eastAsia="Times New Roman" w:hAnsi="David" w:cs="Sfarady"/>
          <w:color w:val="000000"/>
          <w:sz w:val="26"/>
          <w:szCs w:val="26"/>
          <w:rtl/>
        </w:rPr>
        <w:t xml:space="preserve"> שיכול לחייב עצמו ומ"מ אפשר </w:t>
      </w:r>
      <w:proofErr w:type="spellStart"/>
      <w:r w:rsidRPr="00DC017C">
        <w:rPr>
          <w:rFonts w:ascii="David" w:eastAsia="Times New Roman" w:hAnsi="David" w:cs="Sfarady"/>
          <w:color w:val="000000"/>
          <w:sz w:val="26"/>
          <w:szCs w:val="26"/>
          <w:rtl/>
        </w:rPr>
        <w:t>דלאו</w:t>
      </w:r>
      <w:proofErr w:type="spellEnd"/>
      <w:r w:rsidRPr="00DC017C">
        <w:rPr>
          <w:rFonts w:ascii="David" w:eastAsia="Times New Roman" w:hAnsi="David" w:cs="Sfarady"/>
          <w:color w:val="000000"/>
          <w:sz w:val="26"/>
          <w:szCs w:val="26"/>
          <w:rtl/>
        </w:rPr>
        <w:t xml:space="preserve"> משנת חסידים היא כיון שסו"ס טעם החיוב הוא מחמת </w:t>
      </w:r>
      <w:r w:rsidRPr="00DC017C">
        <w:rPr>
          <w:rFonts w:ascii="David" w:eastAsia="Times New Roman" w:hAnsi="David" w:cs="Sfarady"/>
          <w:color w:val="000000"/>
          <w:sz w:val="26"/>
          <w:szCs w:val="26"/>
          <w:rtl/>
        </w:rPr>
        <w:t xml:space="preserve">כללי המשחק שהם אסמכתא (ויש לציין </w:t>
      </w:r>
      <w:proofErr w:type="spellStart"/>
      <w:r w:rsidRPr="00DC017C">
        <w:rPr>
          <w:rFonts w:ascii="David" w:eastAsia="Times New Roman" w:hAnsi="David" w:cs="Sfarady"/>
          <w:color w:val="000000"/>
          <w:sz w:val="26"/>
          <w:szCs w:val="26"/>
          <w:rtl/>
        </w:rPr>
        <w:t>דדעת</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הרמ"א</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באו"ח</w:t>
      </w:r>
      <w:proofErr w:type="spellEnd"/>
      <w:r w:rsidRPr="00DC017C">
        <w:rPr>
          <w:rFonts w:ascii="David" w:eastAsia="Times New Roman" w:hAnsi="David" w:cs="Sfarady"/>
          <w:color w:val="000000"/>
          <w:sz w:val="26"/>
          <w:szCs w:val="26"/>
          <w:rtl/>
        </w:rPr>
        <w:t xml:space="preserve"> סי' </w:t>
      </w:r>
      <w:proofErr w:type="spellStart"/>
      <w:r w:rsidRPr="00DC017C">
        <w:rPr>
          <w:rFonts w:ascii="David" w:eastAsia="Times New Roman" w:hAnsi="David" w:cs="Sfarady"/>
          <w:color w:val="000000"/>
          <w:sz w:val="26"/>
          <w:szCs w:val="26"/>
          <w:rtl/>
        </w:rPr>
        <w:t>תרלח</w:t>
      </w:r>
      <w:proofErr w:type="spellEnd"/>
      <w:r w:rsidRPr="00DC017C">
        <w:rPr>
          <w:rFonts w:ascii="David" w:eastAsia="Times New Roman" w:hAnsi="David" w:cs="Sfarady"/>
          <w:color w:val="000000"/>
          <w:sz w:val="26"/>
          <w:szCs w:val="26"/>
          <w:rtl/>
        </w:rPr>
        <w:t xml:space="preserve"> דאין אנו </w:t>
      </w:r>
      <w:proofErr w:type="spellStart"/>
      <w:r w:rsidRPr="00DC017C">
        <w:rPr>
          <w:rFonts w:ascii="David" w:eastAsia="Times New Roman" w:hAnsi="David" w:cs="Sfarady"/>
          <w:color w:val="000000"/>
          <w:sz w:val="26"/>
          <w:szCs w:val="26"/>
          <w:rtl/>
        </w:rPr>
        <w:t>בקיאין</w:t>
      </w:r>
      <w:proofErr w:type="spellEnd"/>
      <w:r w:rsidRPr="00DC017C">
        <w:rPr>
          <w:rFonts w:ascii="David" w:eastAsia="Times New Roman" w:hAnsi="David" w:cs="Sfarady"/>
          <w:color w:val="000000"/>
          <w:sz w:val="26"/>
          <w:szCs w:val="26"/>
          <w:rtl/>
        </w:rPr>
        <w:t xml:space="preserve"> בתנאים והכונה שע"ה אין </w:t>
      </w:r>
      <w:proofErr w:type="spellStart"/>
      <w:r w:rsidRPr="00DC017C">
        <w:rPr>
          <w:rFonts w:ascii="David" w:eastAsia="Times New Roman" w:hAnsi="David" w:cs="Sfarady"/>
          <w:color w:val="000000"/>
          <w:sz w:val="26"/>
          <w:szCs w:val="26"/>
          <w:rtl/>
        </w:rPr>
        <w:t>בקיאין</w:t>
      </w:r>
      <w:proofErr w:type="spellEnd"/>
      <w:r w:rsidRPr="00DC017C">
        <w:rPr>
          <w:rFonts w:ascii="David" w:eastAsia="Times New Roman" w:hAnsi="David" w:cs="Sfarady"/>
          <w:color w:val="000000"/>
          <w:sz w:val="26"/>
          <w:szCs w:val="26"/>
          <w:rtl/>
        </w:rPr>
        <w:t xml:space="preserve"> בכוונתם </w:t>
      </w:r>
      <w:proofErr w:type="spellStart"/>
      <w:r w:rsidRPr="00DC017C">
        <w:rPr>
          <w:rFonts w:ascii="David" w:eastAsia="Times New Roman" w:hAnsi="David" w:cs="Sfarady"/>
          <w:color w:val="000000"/>
          <w:sz w:val="26"/>
          <w:szCs w:val="26"/>
          <w:rtl/>
        </w:rPr>
        <w:t>וכעי"ז</w:t>
      </w:r>
      <w:proofErr w:type="spellEnd"/>
      <w:r w:rsidRPr="00DC017C">
        <w:rPr>
          <w:rFonts w:ascii="David" w:eastAsia="Times New Roman" w:hAnsi="David" w:cs="Sfarady"/>
          <w:color w:val="000000"/>
          <w:sz w:val="26"/>
          <w:szCs w:val="26"/>
          <w:rtl/>
        </w:rPr>
        <w:t xml:space="preserve"> יש מהפוסקים שכ' דאין </w:t>
      </w:r>
      <w:proofErr w:type="spellStart"/>
      <w:r w:rsidRPr="00DC017C">
        <w:rPr>
          <w:rFonts w:ascii="David" w:eastAsia="Times New Roman" w:hAnsi="David" w:cs="Sfarady"/>
          <w:color w:val="000000"/>
          <w:sz w:val="26"/>
          <w:szCs w:val="26"/>
          <w:rtl/>
        </w:rPr>
        <w:t>בקיאין</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בקנינים</w:t>
      </w:r>
      <w:proofErr w:type="spellEnd"/>
      <w:r w:rsidRPr="00DC017C">
        <w:rPr>
          <w:rFonts w:ascii="David" w:eastAsia="Times New Roman" w:hAnsi="David" w:cs="Sfarady"/>
          <w:color w:val="000000"/>
          <w:sz w:val="26"/>
          <w:szCs w:val="26"/>
          <w:rtl/>
        </w:rPr>
        <w:t xml:space="preserve">, ואולי גם </w:t>
      </w:r>
      <w:proofErr w:type="spellStart"/>
      <w:r w:rsidRPr="00DC017C">
        <w:rPr>
          <w:rFonts w:ascii="David" w:eastAsia="Times New Roman" w:hAnsi="David" w:cs="Sfarady"/>
          <w:color w:val="000000"/>
          <w:sz w:val="26"/>
          <w:szCs w:val="26"/>
          <w:rtl/>
        </w:rPr>
        <w:t>בניד"ד</w:t>
      </w:r>
      <w:proofErr w:type="spellEnd"/>
      <w:r w:rsidRPr="00DC017C">
        <w:rPr>
          <w:rFonts w:ascii="David" w:eastAsia="Times New Roman" w:hAnsi="David" w:cs="Sfarady"/>
          <w:color w:val="000000"/>
          <w:sz w:val="26"/>
          <w:szCs w:val="26"/>
          <w:rtl/>
        </w:rPr>
        <w:t xml:space="preserve"> יש לחוש שיחשבו שהוא אמירה בעלמא כדי לצאת איזה חשש בלתי נודע ולא יבינו שבאמת בידם לעכב המעות אצלם וממילא לא יתוקן הדבר </w:t>
      </w:r>
      <w:proofErr w:type="spellStart"/>
      <w:r w:rsidRPr="00DC017C">
        <w:rPr>
          <w:rFonts w:ascii="David" w:eastAsia="Times New Roman" w:hAnsi="David" w:cs="Sfarady"/>
          <w:color w:val="000000"/>
          <w:sz w:val="26"/>
          <w:szCs w:val="26"/>
          <w:rtl/>
        </w:rPr>
        <w:t>עי"ז</w:t>
      </w:r>
      <w:proofErr w:type="spellEnd"/>
      <w:r w:rsidRPr="00DC017C">
        <w:rPr>
          <w:rFonts w:ascii="David" w:eastAsia="Times New Roman" w:hAnsi="David" w:cs="Sfarady"/>
          <w:color w:val="000000"/>
          <w:sz w:val="26"/>
          <w:szCs w:val="26"/>
          <w:rtl/>
        </w:rPr>
        <w:t>).</w:t>
      </w:r>
    </w:p>
    <w:p w14:paraId="3D23A219" w14:textId="77777777" w:rsidR="00DC017C" w:rsidRPr="00DC017C" w:rsidRDefault="00DC017C" w:rsidP="0018575F">
      <w:pPr>
        <w:spacing w:after="240"/>
        <w:jc w:val="both"/>
        <w:rPr>
          <w:rFonts w:ascii="David" w:eastAsia="Times New Roman" w:hAnsi="David" w:cs="Sfarady"/>
          <w:color w:val="000000"/>
          <w:sz w:val="26"/>
          <w:szCs w:val="26"/>
          <w:rtl/>
        </w:rPr>
      </w:pPr>
      <w:proofErr w:type="spellStart"/>
      <w:r w:rsidRPr="00DC017C">
        <w:rPr>
          <w:rFonts w:ascii="David" w:eastAsia="Times New Roman" w:hAnsi="David" w:cs="Sfarady"/>
          <w:color w:val="000000"/>
          <w:sz w:val="26"/>
          <w:szCs w:val="26"/>
          <w:rtl/>
        </w:rPr>
        <w:t>לענין</w:t>
      </w:r>
      <w:proofErr w:type="spellEnd"/>
      <w:r w:rsidRPr="00DC017C">
        <w:rPr>
          <w:rFonts w:ascii="David" w:eastAsia="Times New Roman" w:hAnsi="David" w:cs="Sfarady"/>
          <w:color w:val="000000"/>
          <w:sz w:val="26"/>
          <w:szCs w:val="26"/>
          <w:rtl/>
        </w:rPr>
        <w:t xml:space="preserve"> מה </w:t>
      </w:r>
      <w:proofErr w:type="spellStart"/>
      <w:r w:rsidRPr="00DC017C">
        <w:rPr>
          <w:rFonts w:ascii="David" w:eastAsia="Times New Roman" w:hAnsi="David" w:cs="Sfarady"/>
          <w:color w:val="000000"/>
          <w:sz w:val="26"/>
          <w:szCs w:val="26"/>
          <w:rtl/>
        </w:rPr>
        <w:t>דבנשים</w:t>
      </w:r>
      <w:proofErr w:type="spellEnd"/>
      <w:r w:rsidRPr="00DC017C">
        <w:rPr>
          <w:rFonts w:ascii="David" w:eastAsia="Times New Roman" w:hAnsi="David" w:cs="Sfarady"/>
          <w:color w:val="000000"/>
          <w:sz w:val="26"/>
          <w:szCs w:val="26"/>
          <w:rtl/>
        </w:rPr>
        <w:t xml:space="preserve"> </w:t>
      </w:r>
      <w:proofErr w:type="spellStart"/>
      <w:r w:rsidRPr="00DC017C">
        <w:rPr>
          <w:rFonts w:ascii="David" w:eastAsia="Times New Roman" w:hAnsi="David" w:cs="Sfarady"/>
          <w:color w:val="000000"/>
          <w:sz w:val="26"/>
          <w:szCs w:val="26"/>
          <w:rtl/>
        </w:rPr>
        <w:t>מיירי</w:t>
      </w:r>
      <w:proofErr w:type="spellEnd"/>
      <w:r w:rsidRPr="00DC017C">
        <w:rPr>
          <w:rFonts w:ascii="David" w:eastAsia="Times New Roman" w:hAnsi="David" w:cs="Sfarady"/>
          <w:color w:val="000000"/>
          <w:sz w:val="26"/>
          <w:szCs w:val="26"/>
          <w:rtl/>
        </w:rPr>
        <w:t xml:space="preserve"> אין חילוק לדעת הרמב"ם </w:t>
      </w:r>
      <w:proofErr w:type="spellStart"/>
      <w:r w:rsidRPr="00DC017C">
        <w:rPr>
          <w:rFonts w:ascii="David" w:eastAsia="Times New Roman" w:hAnsi="David" w:cs="Sfarady"/>
          <w:color w:val="000000"/>
          <w:sz w:val="26"/>
          <w:szCs w:val="26"/>
          <w:rtl/>
        </w:rPr>
        <w:t>דהפסול</w:t>
      </w:r>
      <w:proofErr w:type="spellEnd"/>
      <w:r w:rsidRPr="00DC017C">
        <w:rPr>
          <w:rFonts w:ascii="David" w:eastAsia="Times New Roman" w:hAnsi="David" w:cs="Sfarady"/>
          <w:color w:val="000000"/>
          <w:sz w:val="26"/>
          <w:szCs w:val="26"/>
          <w:rtl/>
        </w:rPr>
        <w:t xml:space="preserve"> לעדות הוא סימן ולא סיבה כלומר שהוא סימן שיש כאן גזל ולא שיש סיבה מחמת הפסול לעדות להימנע.</w:t>
      </w:r>
    </w:p>
    <w:p w14:paraId="1B0E6CB4" w14:textId="77777777" w:rsidR="00DC017C" w:rsidRPr="00DC017C" w:rsidRDefault="00DC017C" w:rsidP="0018575F">
      <w:pPr>
        <w:spacing w:after="240"/>
        <w:jc w:val="both"/>
        <w:rPr>
          <w:rFonts w:ascii="David" w:eastAsia="Times New Roman" w:hAnsi="David" w:cs="Sfarady"/>
          <w:color w:val="000000"/>
          <w:sz w:val="26"/>
          <w:szCs w:val="26"/>
          <w:rtl/>
        </w:rPr>
      </w:pPr>
      <w:r w:rsidRPr="00DC017C">
        <w:rPr>
          <w:rFonts w:ascii="David" w:eastAsia="Times New Roman" w:hAnsi="David" w:cs="Sfarady"/>
          <w:color w:val="000000"/>
          <w:sz w:val="26"/>
          <w:szCs w:val="26"/>
          <w:rtl/>
        </w:rPr>
        <w:t xml:space="preserve">וכמו"כ </w:t>
      </w:r>
      <w:proofErr w:type="spellStart"/>
      <w:r w:rsidRPr="00DC017C">
        <w:rPr>
          <w:rFonts w:ascii="David" w:eastAsia="Times New Roman" w:hAnsi="David" w:cs="Sfarady"/>
          <w:color w:val="000000"/>
          <w:sz w:val="26"/>
          <w:szCs w:val="26"/>
          <w:rtl/>
        </w:rPr>
        <w:t>להרמב"ם</w:t>
      </w:r>
      <w:proofErr w:type="spellEnd"/>
      <w:r w:rsidRPr="00DC017C">
        <w:rPr>
          <w:rFonts w:ascii="David" w:eastAsia="Times New Roman" w:hAnsi="David" w:cs="Sfarady"/>
          <w:color w:val="000000"/>
          <w:sz w:val="26"/>
          <w:szCs w:val="26"/>
          <w:rtl/>
        </w:rPr>
        <w:t xml:space="preserve"> אין חילוק אם יש אומנות בלא היא או לא כיון </w:t>
      </w:r>
      <w:proofErr w:type="spellStart"/>
      <w:r w:rsidRPr="00DC017C">
        <w:rPr>
          <w:rFonts w:ascii="David" w:eastAsia="Times New Roman" w:hAnsi="David" w:cs="Sfarady"/>
          <w:color w:val="000000"/>
          <w:sz w:val="26"/>
          <w:szCs w:val="26"/>
          <w:rtl/>
        </w:rPr>
        <w:t>דמטעם</w:t>
      </w:r>
      <w:proofErr w:type="spellEnd"/>
      <w:r w:rsidRPr="00DC017C">
        <w:rPr>
          <w:rFonts w:ascii="David" w:eastAsia="Times New Roman" w:hAnsi="David" w:cs="Sfarady"/>
          <w:color w:val="000000"/>
          <w:sz w:val="26"/>
          <w:szCs w:val="26"/>
          <w:rtl/>
        </w:rPr>
        <w:t xml:space="preserve"> גזל </w:t>
      </w:r>
      <w:proofErr w:type="spellStart"/>
      <w:r w:rsidRPr="00DC017C">
        <w:rPr>
          <w:rFonts w:ascii="David" w:eastAsia="Times New Roman" w:hAnsi="David" w:cs="Sfarady"/>
          <w:color w:val="000000"/>
          <w:sz w:val="26"/>
          <w:szCs w:val="26"/>
          <w:rtl/>
        </w:rPr>
        <w:t>מיירי</w:t>
      </w:r>
      <w:proofErr w:type="spellEnd"/>
      <w:r w:rsidRPr="00DC017C">
        <w:rPr>
          <w:rFonts w:ascii="David" w:eastAsia="Times New Roman" w:hAnsi="David" w:cs="Sfarady"/>
          <w:color w:val="000000"/>
          <w:sz w:val="26"/>
          <w:szCs w:val="26"/>
          <w:rtl/>
        </w:rPr>
        <w:t>.</w:t>
      </w:r>
    </w:p>
    <w:p w14:paraId="047BC490" w14:textId="5A5C92FC" w:rsidR="00A81593" w:rsidRPr="00DC017C" w:rsidRDefault="00DC017C" w:rsidP="0018575F">
      <w:pPr>
        <w:spacing w:after="240"/>
        <w:jc w:val="both"/>
        <w:rPr>
          <w:rFonts w:ascii="David" w:eastAsia="Times New Roman" w:hAnsi="David" w:cs="Sfarady"/>
          <w:color w:val="000000"/>
          <w:sz w:val="26"/>
          <w:szCs w:val="26"/>
          <w:rtl/>
        </w:rPr>
      </w:pPr>
      <w:proofErr w:type="spellStart"/>
      <w:r w:rsidRPr="00DC017C">
        <w:rPr>
          <w:rFonts w:ascii="David" w:eastAsia="Times New Roman" w:hAnsi="David" w:cs="Sfarady"/>
          <w:color w:val="000000"/>
          <w:sz w:val="26"/>
          <w:szCs w:val="26"/>
          <w:rtl/>
        </w:rPr>
        <w:t>לענין</w:t>
      </w:r>
      <w:proofErr w:type="spellEnd"/>
      <w:r w:rsidRPr="00DC017C">
        <w:rPr>
          <w:rFonts w:ascii="David" w:eastAsia="Times New Roman" w:hAnsi="David" w:cs="Sfarady"/>
          <w:color w:val="000000"/>
          <w:sz w:val="26"/>
          <w:szCs w:val="26"/>
          <w:rtl/>
        </w:rPr>
        <w:t xml:space="preserve"> עצם המשחק עי' </w:t>
      </w:r>
      <w:proofErr w:type="spellStart"/>
      <w:r w:rsidRPr="00DC017C">
        <w:rPr>
          <w:rFonts w:ascii="David" w:eastAsia="Times New Roman" w:hAnsi="David" w:cs="Sfarady"/>
          <w:color w:val="000000"/>
          <w:sz w:val="26"/>
          <w:szCs w:val="26"/>
          <w:rtl/>
        </w:rPr>
        <w:t>בבה"ל</w:t>
      </w:r>
      <w:proofErr w:type="spellEnd"/>
      <w:r w:rsidRPr="00DC017C">
        <w:rPr>
          <w:rFonts w:ascii="David" w:eastAsia="Times New Roman" w:hAnsi="David" w:cs="Sfarady"/>
          <w:color w:val="000000"/>
          <w:sz w:val="26"/>
          <w:szCs w:val="26"/>
          <w:rtl/>
        </w:rPr>
        <w:t xml:space="preserve"> בריש הל' חנוכה סי' תרע שהזהיר שלא להרבות בשחוק </w:t>
      </w:r>
      <w:proofErr w:type="spellStart"/>
      <w:r w:rsidRPr="00DC017C">
        <w:rPr>
          <w:rFonts w:ascii="David" w:eastAsia="Times New Roman" w:hAnsi="David" w:cs="Sfarady"/>
          <w:color w:val="000000"/>
          <w:sz w:val="26"/>
          <w:szCs w:val="26"/>
          <w:rtl/>
        </w:rPr>
        <w:t>הקרטין</w:t>
      </w:r>
      <w:proofErr w:type="spellEnd"/>
      <w:r w:rsidRPr="00DC017C">
        <w:rPr>
          <w:rFonts w:ascii="David" w:eastAsia="Times New Roman" w:hAnsi="David" w:cs="Sfarady"/>
          <w:color w:val="000000"/>
          <w:sz w:val="26"/>
          <w:szCs w:val="26"/>
          <w:rtl/>
        </w:rPr>
        <w:t xml:space="preserve"> (קלפים) ושהרעישו הספרים מזה וכן נזכר בעוד הרבה פוסקים ענין זה, ועי' גם בע"ז </w:t>
      </w:r>
      <w:proofErr w:type="spellStart"/>
      <w:r w:rsidRPr="00DC017C">
        <w:rPr>
          <w:rFonts w:ascii="David" w:eastAsia="Times New Roman" w:hAnsi="David" w:cs="Sfarady"/>
          <w:color w:val="000000"/>
          <w:sz w:val="26"/>
          <w:szCs w:val="26"/>
          <w:rtl/>
        </w:rPr>
        <w:t>יח</w:t>
      </w:r>
      <w:proofErr w:type="spellEnd"/>
      <w:r w:rsidRPr="00DC017C">
        <w:rPr>
          <w:rFonts w:ascii="David" w:eastAsia="Times New Roman" w:hAnsi="David" w:cs="Sfarady"/>
          <w:color w:val="000000"/>
          <w:sz w:val="26"/>
          <w:szCs w:val="26"/>
          <w:rtl/>
        </w:rPr>
        <w:t xml:space="preserve"> ע"ב </w:t>
      </w:r>
      <w:proofErr w:type="spellStart"/>
      <w:r w:rsidRPr="00DC017C">
        <w:rPr>
          <w:rFonts w:ascii="David" w:eastAsia="Times New Roman" w:hAnsi="David" w:cs="Sfarady"/>
          <w:color w:val="000000"/>
          <w:sz w:val="26"/>
          <w:szCs w:val="26"/>
          <w:rtl/>
        </w:rPr>
        <w:t>דדברים</w:t>
      </w:r>
      <w:proofErr w:type="spellEnd"/>
      <w:r w:rsidRPr="00DC017C">
        <w:rPr>
          <w:rFonts w:ascii="David" w:eastAsia="Times New Roman" w:hAnsi="David" w:cs="Sfarady"/>
          <w:color w:val="000000"/>
          <w:sz w:val="26"/>
          <w:szCs w:val="26"/>
          <w:rtl/>
        </w:rPr>
        <w:t xml:space="preserve"> של ביטול זמן אסורים משום ליצנות וביטול תורה, ומ"מ בנשים הוא קל יותר, ועי' כתובות </w:t>
      </w:r>
      <w:proofErr w:type="spellStart"/>
      <w:r w:rsidRPr="00DC017C">
        <w:rPr>
          <w:rFonts w:ascii="David" w:eastAsia="Times New Roman" w:hAnsi="David" w:cs="Sfarady"/>
          <w:color w:val="000000"/>
          <w:sz w:val="26"/>
          <w:szCs w:val="26"/>
          <w:rtl/>
        </w:rPr>
        <w:t>סא</w:t>
      </w:r>
      <w:proofErr w:type="spellEnd"/>
      <w:r w:rsidRPr="00DC017C">
        <w:rPr>
          <w:rFonts w:ascii="David" w:eastAsia="Times New Roman" w:hAnsi="David" w:cs="Sfarady"/>
          <w:color w:val="000000"/>
          <w:sz w:val="26"/>
          <w:szCs w:val="26"/>
          <w:rtl/>
        </w:rPr>
        <w:t xml:space="preserve"> ע"ב פלוגתא </w:t>
      </w:r>
      <w:proofErr w:type="spellStart"/>
      <w:r w:rsidRPr="00DC017C">
        <w:rPr>
          <w:rFonts w:ascii="David" w:eastAsia="Times New Roman" w:hAnsi="David" w:cs="Sfarady"/>
          <w:color w:val="000000"/>
          <w:sz w:val="26"/>
          <w:szCs w:val="26"/>
          <w:rtl/>
        </w:rPr>
        <w:t>דתנאי</w:t>
      </w:r>
      <w:proofErr w:type="spellEnd"/>
      <w:r w:rsidRPr="00DC017C">
        <w:rPr>
          <w:rFonts w:ascii="David" w:eastAsia="Times New Roman" w:hAnsi="David" w:cs="Sfarady"/>
          <w:color w:val="000000"/>
          <w:sz w:val="26"/>
          <w:szCs w:val="26"/>
          <w:rtl/>
        </w:rPr>
        <w:t xml:space="preserve"> אם העיסוק במשחק לאשה עכ"פ כשאין לה אומנות שלא היא הוא דבר שיש בזה טענה שאין לעשות כן, ובחלקת מחוקק </w:t>
      </w:r>
      <w:proofErr w:type="spellStart"/>
      <w:r w:rsidRPr="00DC017C">
        <w:rPr>
          <w:rFonts w:ascii="David" w:eastAsia="Times New Roman" w:hAnsi="David" w:cs="Sfarady"/>
          <w:color w:val="000000"/>
          <w:sz w:val="26"/>
          <w:szCs w:val="26"/>
          <w:rtl/>
        </w:rPr>
        <w:t>אה"ע</w:t>
      </w:r>
      <w:proofErr w:type="spellEnd"/>
      <w:r w:rsidRPr="00DC017C">
        <w:rPr>
          <w:rFonts w:ascii="David" w:eastAsia="Times New Roman" w:hAnsi="David" w:cs="Sfarady"/>
          <w:color w:val="000000"/>
          <w:sz w:val="26"/>
          <w:szCs w:val="26"/>
          <w:rtl/>
        </w:rPr>
        <w:t xml:space="preserve"> סי' פ </w:t>
      </w:r>
      <w:proofErr w:type="spellStart"/>
      <w:r w:rsidRPr="00DC017C">
        <w:rPr>
          <w:rFonts w:ascii="David" w:eastAsia="Times New Roman" w:hAnsi="David" w:cs="Sfarady"/>
          <w:color w:val="000000"/>
          <w:sz w:val="26"/>
          <w:szCs w:val="26"/>
          <w:rtl/>
        </w:rPr>
        <w:t>סק"ו</w:t>
      </w:r>
      <w:proofErr w:type="spellEnd"/>
      <w:r w:rsidRPr="00DC017C">
        <w:rPr>
          <w:rFonts w:ascii="David" w:eastAsia="Times New Roman" w:hAnsi="David" w:cs="Sfarady"/>
          <w:color w:val="000000"/>
          <w:sz w:val="26"/>
          <w:szCs w:val="26"/>
          <w:rtl/>
        </w:rPr>
        <w:t xml:space="preserve"> מבואר שפסק כדעת המחמירים בזה דאין לעשות כן.</w:t>
      </w:r>
    </w:p>
    <w:bookmarkEnd w:id="33"/>
    <w:bookmarkEnd w:id="34"/>
    <w:bookmarkEnd w:id="35"/>
    <w:bookmarkEnd w:id="36"/>
    <w:bookmarkEnd w:id="37"/>
    <w:p w14:paraId="5FD1A591" w14:textId="3F52AD69" w:rsidR="00426698" w:rsidRPr="003D37FA" w:rsidRDefault="00AC3FC5" w:rsidP="0018575F">
      <w:pPr>
        <w:spacing w:after="0" w:line="240" w:lineRule="auto"/>
        <w:jc w:val="center"/>
        <w:rPr>
          <w:rFonts w:ascii="Narkisim" w:hAnsi="Narkisim" w:cs="Sfarady"/>
          <w:kern w:val="2"/>
          <w:sz w:val="26"/>
          <w:szCs w:val="26"/>
          <w:rtl/>
        </w:rPr>
      </w:pPr>
      <w:r w:rsidRPr="00C65745">
        <w:rPr>
          <w:rFonts w:ascii="Arial" w:eastAsia="Times New Roman" w:hAnsi="Arial" w:cs="Sfarady"/>
          <w:noProof/>
          <w:sz w:val="26"/>
          <w:szCs w:val="26"/>
        </w:rPr>
        <w:drawing>
          <wp:inline distT="0" distB="0" distL="0" distR="0" wp14:anchorId="23A6734F" wp14:editId="43A267BA">
            <wp:extent cx="1610585" cy="368135"/>
            <wp:effectExtent l="0" t="0" r="0" b="0"/>
            <wp:docPr id="677266639" name="תמונה 677266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7538" cy="383439"/>
                    </a:xfrm>
                    <a:prstGeom prst="rect">
                      <a:avLst/>
                    </a:prstGeom>
                    <a:noFill/>
                    <a:ln>
                      <a:noFill/>
                    </a:ln>
                  </pic:spPr>
                </pic:pic>
              </a:graphicData>
            </a:graphic>
          </wp:inline>
        </w:drawing>
      </w:r>
      <w:bookmarkStart w:id="39" w:name="_Hlk200116295"/>
      <w:bookmarkStart w:id="40" w:name="_Hlk200726916"/>
      <w:bookmarkStart w:id="41" w:name="_Hlk202542538"/>
      <w:bookmarkStart w:id="42" w:name="_Hlk201329329"/>
      <w:bookmarkStart w:id="43" w:name="_Hlk206171440"/>
      <w:bookmarkStart w:id="44" w:name="_Hlk207383016"/>
      <w:bookmarkStart w:id="45" w:name="_Hlk214627534"/>
      <w:bookmarkStart w:id="46" w:name="_Hlk211601970"/>
      <w:bookmarkStart w:id="47" w:name="_Hlk212210226"/>
      <w:bookmarkStart w:id="48" w:name="_Hlk212811393"/>
      <w:bookmarkStart w:id="49" w:name="_Hlk208563604"/>
      <w:bookmarkStart w:id="50" w:name="_Hlk210400244"/>
      <w:bookmarkStart w:id="51" w:name="_Hlk211001828"/>
      <w:bookmarkStart w:id="52" w:name="_Hlk214022973"/>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5DA3E869" w14:textId="77777777" w:rsidR="00DC017C" w:rsidRDefault="00DC017C" w:rsidP="0018575F">
      <w:pPr>
        <w:spacing w:after="0"/>
        <w:jc w:val="center"/>
        <w:rPr>
          <w:rFonts w:ascii="Arial" w:eastAsia="Times New Roman" w:hAnsi="Arial" w:cs="Livorna"/>
          <w:b/>
          <w:bCs/>
          <w:sz w:val="26"/>
          <w:szCs w:val="26"/>
          <w:rtl/>
          <w:lang w:eastAsia="he-IL"/>
        </w:rPr>
      </w:pPr>
    </w:p>
    <w:p w14:paraId="725B7DC8" w14:textId="47A3453C" w:rsidR="00DC017C" w:rsidRPr="00DC017C" w:rsidRDefault="00DC017C" w:rsidP="0018575F">
      <w:pPr>
        <w:spacing w:after="0"/>
        <w:jc w:val="center"/>
        <w:rPr>
          <w:rFonts w:ascii="Arial" w:eastAsia="Times New Roman" w:hAnsi="Arial" w:cs="Livorna"/>
          <w:b/>
          <w:bCs/>
          <w:sz w:val="26"/>
          <w:szCs w:val="26"/>
          <w:rtl/>
          <w:lang w:eastAsia="he-IL"/>
        </w:rPr>
      </w:pPr>
      <w:bookmarkStart w:id="53" w:name="_Hlk216612155"/>
      <w:r w:rsidRPr="00DC017C">
        <w:rPr>
          <w:rFonts w:ascii="Arial" w:eastAsia="Times New Roman" w:hAnsi="Arial" w:cs="Livorna"/>
          <w:b/>
          <w:bCs/>
          <w:sz w:val="26"/>
          <w:szCs w:val="26"/>
          <w:rtl/>
          <w:lang w:eastAsia="he-IL"/>
        </w:rPr>
        <w:t xml:space="preserve">הרה"ג אלחנן נפתלי </w:t>
      </w:r>
      <w:proofErr w:type="spellStart"/>
      <w:r w:rsidRPr="00DC017C">
        <w:rPr>
          <w:rFonts w:ascii="Arial" w:eastAsia="Times New Roman" w:hAnsi="Arial" w:cs="Livorna"/>
          <w:b/>
          <w:bCs/>
          <w:sz w:val="26"/>
          <w:szCs w:val="26"/>
          <w:rtl/>
          <w:lang w:eastAsia="he-IL"/>
        </w:rPr>
        <w:t>פרינץ</w:t>
      </w:r>
      <w:proofErr w:type="spellEnd"/>
      <w:r w:rsidRPr="00DC017C">
        <w:rPr>
          <w:rFonts w:ascii="Arial" w:eastAsia="Times New Roman" w:hAnsi="Arial" w:cs="Livorna"/>
          <w:b/>
          <w:bCs/>
          <w:sz w:val="26"/>
          <w:szCs w:val="26"/>
          <w:rtl/>
          <w:lang w:eastAsia="he-IL"/>
        </w:rPr>
        <w:t xml:space="preserve"> </w:t>
      </w:r>
      <w:proofErr w:type="spellStart"/>
      <w:r w:rsidRPr="00DC017C">
        <w:rPr>
          <w:rFonts w:ascii="Arial" w:eastAsia="Times New Roman" w:hAnsi="Arial" w:cs="Livorna"/>
          <w:b/>
          <w:bCs/>
          <w:sz w:val="26"/>
          <w:szCs w:val="26"/>
          <w:rtl/>
          <w:lang w:eastAsia="he-IL"/>
        </w:rPr>
        <w:t>שליט"א</w:t>
      </w:r>
      <w:proofErr w:type="spellEnd"/>
    </w:p>
    <w:p w14:paraId="3AF5629C" w14:textId="77777777" w:rsidR="00DC017C" w:rsidRPr="00DC017C" w:rsidRDefault="00DC017C" w:rsidP="0018575F">
      <w:pPr>
        <w:spacing w:after="0"/>
        <w:jc w:val="center"/>
        <w:rPr>
          <w:rFonts w:ascii="Arial" w:eastAsia="Times New Roman" w:hAnsi="Arial" w:cs="Livorna"/>
          <w:b/>
          <w:bCs/>
          <w:sz w:val="26"/>
          <w:szCs w:val="26"/>
          <w:rtl/>
          <w:lang w:eastAsia="he-IL"/>
        </w:rPr>
      </w:pPr>
      <w:proofErr w:type="spellStart"/>
      <w:r w:rsidRPr="00DC017C">
        <w:rPr>
          <w:rFonts w:ascii="Arial" w:eastAsia="Times New Roman" w:hAnsi="Arial" w:cs="Livorna"/>
          <w:b/>
          <w:bCs/>
          <w:sz w:val="26"/>
          <w:szCs w:val="26"/>
          <w:rtl/>
          <w:lang w:eastAsia="he-IL"/>
        </w:rPr>
        <w:t>מח"ס</w:t>
      </w:r>
      <w:proofErr w:type="spellEnd"/>
      <w:r w:rsidRPr="00DC017C">
        <w:rPr>
          <w:rFonts w:ascii="Arial" w:eastAsia="Times New Roman" w:hAnsi="Arial" w:cs="Livorna"/>
          <w:b/>
          <w:bCs/>
          <w:sz w:val="26"/>
          <w:szCs w:val="26"/>
          <w:rtl/>
          <w:lang w:eastAsia="he-IL"/>
        </w:rPr>
        <w:t xml:space="preserve"> שו"ת אבני דרך כ"א חלקים</w:t>
      </w:r>
    </w:p>
    <w:p w14:paraId="72D4C55F" w14:textId="77777777" w:rsidR="00DC017C" w:rsidRPr="00DC017C" w:rsidRDefault="00DC017C" w:rsidP="0018575F">
      <w:pPr>
        <w:spacing w:after="0"/>
        <w:jc w:val="center"/>
        <w:rPr>
          <w:rFonts w:ascii="Arial" w:eastAsia="Times New Roman" w:hAnsi="Arial" w:cs="Livorna"/>
          <w:b/>
          <w:bCs/>
          <w:sz w:val="26"/>
          <w:szCs w:val="26"/>
          <w:rtl/>
          <w:lang w:eastAsia="he-IL"/>
        </w:rPr>
      </w:pPr>
      <w:r w:rsidRPr="00DC017C">
        <w:rPr>
          <w:rFonts w:ascii="Arial" w:eastAsia="Times New Roman" w:hAnsi="Arial" w:cs="Livorna"/>
          <w:b/>
          <w:bCs/>
          <w:sz w:val="26"/>
          <w:szCs w:val="26"/>
          <w:rtl/>
          <w:lang w:eastAsia="he-IL"/>
        </w:rPr>
        <w:t>רמת בית שמש</w:t>
      </w:r>
    </w:p>
    <w:p w14:paraId="54104E2E" w14:textId="77777777" w:rsidR="00DC017C" w:rsidRDefault="00DC017C" w:rsidP="0018575F">
      <w:pPr>
        <w:spacing w:after="0"/>
        <w:jc w:val="center"/>
        <w:rPr>
          <w:rFonts w:ascii="Arial" w:eastAsia="Times New Roman" w:hAnsi="Arial" w:cs="Livorna"/>
          <w:b/>
          <w:bCs/>
          <w:sz w:val="26"/>
          <w:szCs w:val="26"/>
          <w:rtl/>
          <w:lang w:eastAsia="he-IL"/>
        </w:rPr>
      </w:pPr>
    </w:p>
    <w:p w14:paraId="1FC20A69" w14:textId="15179E08" w:rsidR="00DC017C" w:rsidRDefault="00DC017C" w:rsidP="0018575F">
      <w:pPr>
        <w:spacing w:after="0"/>
        <w:jc w:val="center"/>
        <w:rPr>
          <w:rFonts w:ascii="Arial" w:eastAsia="Times New Roman" w:hAnsi="Arial" w:cs="Livorna"/>
          <w:b/>
          <w:bCs/>
          <w:sz w:val="26"/>
          <w:szCs w:val="26"/>
          <w:rtl/>
          <w:lang w:eastAsia="he-IL"/>
        </w:rPr>
      </w:pPr>
      <w:r w:rsidRPr="00DC017C">
        <w:rPr>
          <w:rFonts w:ascii="Arial" w:eastAsia="Times New Roman" w:hAnsi="Arial" w:cs="Livorna"/>
          <w:b/>
          <w:bCs/>
          <w:sz w:val="26"/>
          <w:szCs w:val="26"/>
          <w:rtl/>
          <w:lang w:eastAsia="he-IL"/>
        </w:rPr>
        <w:t>נרות חנוכה בבית חולים שיכבו אותם בשבת</w:t>
      </w:r>
    </w:p>
    <w:bookmarkEnd w:id="53"/>
    <w:p w14:paraId="62DBA1FC" w14:textId="77777777" w:rsidR="00B2648B" w:rsidRPr="00B2648B" w:rsidRDefault="00B2648B" w:rsidP="0018575F">
      <w:pPr>
        <w:spacing w:after="0"/>
        <w:jc w:val="center"/>
        <w:rPr>
          <w:rFonts w:ascii="Arial" w:eastAsia="Times New Roman" w:hAnsi="Arial" w:cs="Livorna"/>
          <w:b/>
          <w:bCs/>
          <w:sz w:val="26"/>
          <w:szCs w:val="26"/>
          <w:rtl/>
          <w:lang w:eastAsia="he-IL"/>
        </w:rPr>
      </w:pPr>
    </w:p>
    <w:p w14:paraId="5FE1AC9D" w14:textId="10942E54" w:rsidR="003D37FA" w:rsidRPr="003D37FA" w:rsidRDefault="003D37FA" w:rsidP="0018575F">
      <w:pPr>
        <w:spacing w:after="75" w:line="288" w:lineRule="auto"/>
        <w:jc w:val="both"/>
        <w:rPr>
          <w:rFonts w:ascii="Arial" w:eastAsia="Times New Roman" w:hAnsi="Arial" w:cs="Sfarady"/>
          <w:sz w:val="26"/>
          <w:szCs w:val="26"/>
          <w:rtl/>
          <w:lang w:eastAsia="he-IL"/>
        </w:rPr>
      </w:pPr>
      <w:r w:rsidRPr="003D37FA">
        <w:rPr>
          <w:rFonts w:ascii="Arial" w:eastAsia="Times New Roman" w:hAnsi="Arial" w:cs="Sfarady" w:hint="cs"/>
          <w:sz w:val="26"/>
          <w:szCs w:val="26"/>
          <w:rtl/>
          <w:lang w:eastAsia="he-IL"/>
        </w:rPr>
        <w:t xml:space="preserve">אדם שאושפז בחנוכה בבית חולים, וחפץ היה לקיים את מצוות הדלקת נרות חנוכה. בערב שבת, הוא ניגש לאחות אחראית במחלקה (שהיא איננה דתיה) וביקש רשות להדליק את הנרות. האחות אמרה לו כי אין בעיה שידליק, אך עליו לדעת כי אחר שעה היא תכבה את הנרות. והוא התלבט מה לעשות, שכן בגלל </w:t>
      </w:r>
      <w:proofErr w:type="spellStart"/>
      <w:r w:rsidRPr="003D37FA">
        <w:rPr>
          <w:rFonts w:ascii="Arial" w:eastAsia="Times New Roman" w:hAnsi="Arial" w:cs="Sfarady" w:hint="cs"/>
          <w:sz w:val="26"/>
          <w:szCs w:val="26"/>
          <w:rtl/>
          <w:lang w:eastAsia="he-IL"/>
        </w:rPr>
        <w:t>שמיירי</w:t>
      </w:r>
      <w:proofErr w:type="spellEnd"/>
      <w:r w:rsidRPr="003D37FA">
        <w:rPr>
          <w:rFonts w:ascii="Arial" w:eastAsia="Times New Roman" w:hAnsi="Arial" w:cs="Sfarady" w:hint="cs"/>
          <w:sz w:val="26"/>
          <w:szCs w:val="26"/>
          <w:rtl/>
          <w:lang w:eastAsia="he-IL"/>
        </w:rPr>
        <w:t xml:space="preserve"> בערב שבת, צריך שהנרות ידלקו כשעה (עיין </w:t>
      </w:r>
      <w:proofErr w:type="spellStart"/>
      <w:r w:rsidRPr="003D37FA">
        <w:rPr>
          <w:rFonts w:ascii="Arial" w:eastAsia="Times New Roman" w:hAnsi="Arial" w:cs="Sfarady" w:hint="cs"/>
          <w:sz w:val="26"/>
          <w:szCs w:val="26"/>
          <w:rtl/>
          <w:lang w:eastAsia="he-IL"/>
        </w:rPr>
        <w:t>שו"ע</w:t>
      </w:r>
      <w:proofErr w:type="spellEnd"/>
      <w:r w:rsidRPr="003D37FA">
        <w:rPr>
          <w:rFonts w:ascii="Arial" w:eastAsia="Times New Roman" w:hAnsi="Arial" w:cs="Sfarady" w:hint="cs"/>
          <w:sz w:val="26"/>
          <w:szCs w:val="26"/>
          <w:rtl/>
          <w:lang w:eastAsia="he-IL"/>
        </w:rPr>
        <w:t xml:space="preserve"> </w:t>
      </w:r>
      <w:proofErr w:type="spellStart"/>
      <w:r w:rsidRPr="003D37FA">
        <w:rPr>
          <w:rFonts w:ascii="Arial" w:eastAsia="Times New Roman" w:hAnsi="Arial" w:cs="Sfarady" w:hint="cs"/>
          <w:sz w:val="26"/>
          <w:szCs w:val="26"/>
          <w:rtl/>
          <w:lang w:eastAsia="he-IL"/>
        </w:rPr>
        <w:t>תרעט</w:t>
      </w:r>
      <w:proofErr w:type="spellEnd"/>
      <w:r w:rsidRPr="003D37FA">
        <w:rPr>
          <w:rFonts w:ascii="Arial" w:eastAsia="Times New Roman" w:hAnsi="Arial" w:cs="Sfarady" w:hint="cs"/>
          <w:sz w:val="26"/>
          <w:szCs w:val="26"/>
          <w:rtl/>
          <w:lang w:eastAsia="he-IL"/>
        </w:rPr>
        <w:t>, א) והוא אינו רוצה לגרום לאחות לכבות בשבת.</w:t>
      </w:r>
      <w:r w:rsidRPr="003D37FA">
        <w:rPr>
          <w:rFonts w:ascii="Arial" w:eastAsia="Times New Roman" w:hAnsi="Arial" w:cs="Sfarady"/>
          <w:sz w:val="26"/>
          <w:szCs w:val="26"/>
          <w:vertAlign w:val="superscript"/>
          <w:rtl/>
          <w:lang w:eastAsia="he-IL"/>
        </w:rPr>
        <w:footnoteReference w:id="12"/>
      </w:r>
    </w:p>
    <w:p w14:paraId="6FA7E111" w14:textId="77777777" w:rsidR="003D37FA" w:rsidRPr="003D37FA" w:rsidRDefault="003D37FA" w:rsidP="0018575F">
      <w:pPr>
        <w:spacing w:after="75" w:line="288" w:lineRule="auto"/>
        <w:jc w:val="both"/>
        <w:rPr>
          <w:rFonts w:ascii="Arial" w:eastAsia="Times New Roman" w:hAnsi="Arial" w:cs="Sfarady"/>
          <w:sz w:val="26"/>
          <w:szCs w:val="26"/>
          <w:rtl/>
          <w:lang w:eastAsia="he-IL"/>
        </w:rPr>
      </w:pPr>
      <w:r w:rsidRPr="003D37FA">
        <w:rPr>
          <w:rFonts w:ascii="Arial" w:eastAsia="Times New Roman" w:hAnsi="Arial" w:cs="Sfarady" w:hint="cs"/>
          <w:sz w:val="26"/>
          <w:szCs w:val="26"/>
          <w:rtl/>
          <w:lang w:eastAsia="he-IL"/>
        </w:rPr>
        <w:t xml:space="preserve">נראה שישנם כמה אפשרויות. אפשרות ראשונה לנסות למדוד כמה שמן צריך נצרך לשעה של הדלקה. ולאחר מכן לומר לאחות כי הוא שם שמן שידלוק לא יותר משעה והיא איננה צריכה לבוא לכבות. במידה והוא איננו יכול למדוד את </w:t>
      </w:r>
      <w:r w:rsidRPr="003D37FA">
        <w:rPr>
          <w:rFonts w:ascii="Arial" w:eastAsia="Times New Roman" w:hAnsi="Arial" w:cs="Sfarady" w:hint="cs"/>
          <w:sz w:val="26"/>
          <w:szCs w:val="26"/>
          <w:rtl/>
          <w:lang w:eastAsia="he-IL"/>
        </w:rPr>
        <w:lastRenderedPageBreak/>
        <w:t xml:space="preserve">השמן, נראה כי </w:t>
      </w:r>
      <w:proofErr w:type="spellStart"/>
      <w:r w:rsidRPr="003D37FA">
        <w:rPr>
          <w:rFonts w:ascii="Arial" w:eastAsia="Times New Roman" w:hAnsi="Arial" w:cs="Sfarady" w:hint="cs"/>
          <w:sz w:val="26"/>
          <w:szCs w:val="26"/>
          <w:rtl/>
          <w:lang w:eastAsia="he-IL"/>
        </w:rPr>
        <w:t>יקח</w:t>
      </w:r>
      <w:proofErr w:type="spellEnd"/>
      <w:r w:rsidRPr="003D37FA">
        <w:rPr>
          <w:rFonts w:ascii="Arial" w:eastAsia="Times New Roman" w:hAnsi="Arial" w:cs="Sfarady" w:hint="cs"/>
          <w:sz w:val="26"/>
          <w:szCs w:val="26"/>
          <w:rtl/>
          <w:lang w:eastAsia="he-IL"/>
        </w:rPr>
        <w:t xml:space="preserve"> נרות שעוה שכתוב על החבילה שדולקים כשעה.</w:t>
      </w:r>
    </w:p>
    <w:p w14:paraId="167247CF" w14:textId="77777777" w:rsidR="003D37FA" w:rsidRPr="003D37FA" w:rsidRDefault="003D37FA" w:rsidP="0018575F">
      <w:pPr>
        <w:spacing w:after="75" w:line="288" w:lineRule="auto"/>
        <w:jc w:val="both"/>
        <w:rPr>
          <w:rFonts w:ascii="Arial" w:eastAsia="Times New Roman" w:hAnsi="Arial" w:cs="Sfarady"/>
          <w:sz w:val="26"/>
          <w:szCs w:val="26"/>
          <w:rtl/>
          <w:lang w:eastAsia="he-IL"/>
        </w:rPr>
      </w:pPr>
      <w:r w:rsidRPr="003D37FA">
        <w:rPr>
          <w:rFonts w:ascii="Arial" w:eastAsia="Times New Roman" w:hAnsi="Arial" w:cs="Sfarady" w:hint="cs"/>
          <w:sz w:val="26"/>
          <w:szCs w:val="26"/>
          <w:rtl/>
          <w:lang w:eastAsia="he-IL"/>
        </w:rPr>
        <w:t>וחשבתי כי מעיקרא אם אשתו נמצאת בביתם הוא איננו צריך להדליק כלל נרות חנוכה והוא יוצא בהדלקת אשתו</w:t>
      </w:r>
      <w:r w:rsidRPr="003D37FA">
        <w:rPr>
          <w:rFonts w:ascii="Arial" w:eastAsia="Times New Roman" w:hAnsi="Arial" w:cs="Sfarady"/>
          <w:sz w:val="26"/>
          <w:szCs w:val="26"/>
          <w:vertAlign w:val="superscript"/>
          <w:rtl/>
          <w:lang w:eastAsia="he-IL"/>
        </w:rPr>
        <w:footnoteReference w:id="13"/>
      </w:r>
      <w:r w:rsidRPr="003D37FA">
        <w:rPr>
          <w:rFonts w:ascii="Arial" w:eastAsia="Times New Roman" w:hAnsi="Arial" w:cs="Sfarady" w:hint="cs"/>
          <w:sz w:val="26"/>
          <w:szCs w:val="26"/>
          <w:rtl/>
          <w:lang w:eastAsia="he-IL"/>
        </w:rPr>
        <w:t xml:space="preserve"> (משנה-ברורה תרעה, </w:t>
      </w:r>
      <w:proofErr w:type="spellStart"/>
      <w:r w:rsidRPr="003D37FA">
        <w:rPr>
          <w:rFonts w:ascii="Arial" w:eastAsia="Times New Roman" w:hAnsi="Arial" w:cs="Sfarady" w:hint="cs"/>
          <w:sz w:val="26"/>
          <w:szCs w:val="26"/>
          <w:rtl/>
          <w:lang w:eastAsia="he-IL"/>
        </w:rPr>
        <w:t>סק"ט</w:t>
      </w:r>
      <w:proofErr w:type="spellEnd"/>
      <w:r w:rsidRPr="003D37FA">
        <w:rPr>
          <w:rFonts w:ascii="Arial" w:eastAsia="Times New Roman" w:hAnsi="Arial" w:cs="Sfarady" w:hint="cs"/>
          <w:sz w:val="26"/>
          <w:szCs w:val="26"/>
          <w:rtl/>
          <w:lang w:eastAsia="he-IL"/>
        </w:rPr>
        <w:t xml:space="preserve">. </w:t>
      </w:r>
      <w:proofErr w:type="spellStart"/>
      <w:r w:rsidRPr="003D37FA">
        <w:rPr>
          <w:rFonts w:ascii="Arial" w:eastAsia="Times New Roman" w:hAnsi="Arial" w:cs="Sfarady" w:hint="cs"/>
          <w:sz w:val="26"/>
          <w:szCs w:val="26"/>
          <w:rtl/>
          <w:lang w:eastAsia="he-IL"/>
        </w:rPr>
        <w:t>תרעז</w:t>
      </w:r>
      <w:proofErr w:type="spellEnd"/>
      <w:r w:rsidRPr="003D37FA">
        <w:rPr>
          <w:rFonts w:ascii="Arial" w:eastAsia="Times New Roman" w:hAnsi="Arial" w:cs="Sfarady" w:hint="cs"/>
          <w:sz w:val="26"/>
          <w:szCs w:val="26"/>
          <w:rtl/>
          <w:lang w:eastAsia="he-IL"/>
        </w:rPr>
        <w:t xml:space="preserve">, </w:t>
      </w:r>
      <w:proofErr w:type="spellStart"/>
      <w:r w:rsidRPr="003D37FA">
        <w:rPr>
          <w:rFonts w:ascii="Arial" w:eastAsia="Times New Roman" w:hAnsi="Arial" w:cs="Sfarady" w:hint="cs"/>
          <w:sz w:val="26"/>
          <w:szCs w:val="26"/>
          <w:rtl/>
          <w:lang w:eastAsia="he-IL"/>
        </w:rPr>
        <w:t>סק"ב</w:t>
      </w:r>
      <w:proofErr w:type="spellEnd"/>
      <w:r w:rsidRPr="003D37FA">
        <w:rPr>
          <w:rFonts w:ascii="Arial" w:eastAsia="Times New Roman" w:hAnsi="Arial" w:cs="Sfarady" w:hint="cs"/>
          <w:sz w:val="26"/>
          <w:szCs w:val="26"/>
          <w:rtl/>
          <w:lang w:eastAsia="he-IL"/>
        </w:rPr>
        <w:t xml:space="preserve">. כף-החיים תרעה, </w:t>
      </w:r>
      <w:proofErr w:type="spellStart"/>
      <w:r w:rsidRPr="003D37FA">
        <w:rPr>
          <w:rFonts w:ascii="Arial" w:eastAsia="Times New Roman" w:hAnsi="Arial" w:cs="Sfarady" w:hint="cs"/>
          <w:sz w:val="26"/>
          <w:szCs w:val="26"/>
          <w:rtl/>
          <w:lang w:eastAsia="he-IL"/>
        </w:rPr>
        <w:t>סקי"ט</w:t>
      </w:r>
      <w:proofErr w:type="spellEnd"/>
      <w:r w:rsidRPr="003D37FA">
        <w:rPr>
          <w:rFonts w:ascii="Arial" w:eastAsia="Times New Roman" w:hAnsi="Arial" w:cs="Sfarady" w:hint="cs"/>
          <w:sz w:val="26"/>
          <w:szCs w:val="26"/>
          <w:rtl/>
          <w:lang w:eastAsia="he-IL"/>
        </w:rPr>
        <w:t>. ביאור-הלכה תרעה ד"ה '</w:t>
      </w:r>
      <w:proofErr w:type="spellStart"/>
      <w:r w:rsidRPr="003D37FA">
        <w:rPr>
          <w:rFonts w:ascii="Arial" w:eastAsia="Times New Roman" w:hAnsi="Arial" w:cs="Sfarady" w:hint="cs"/>
          <w:sz w:val="26"/>
          <w:szCs w:val="26"/>
          <w:rtl/>
          <w:lang w:eastAsia="he-IL"/>
        </w:rPr>
        <w:t>אשה</w:t>
      </w:r>
      <w:proofErr w:type="spellEnd"/>
      <w:r w:rsidRPr="003D37FA">
        <w:rPr>
          <w:rFonts w:ascii="Arial" w:eastAsia="Times New Roman" w:hAnsi="Arial" w:cs="Sfarady" w:hint="cs"/>
          <w:sz w:val="26"/>
          <w:szCs w:val="26"/>
          <w:rtl/>
          <w:lang w:eastAsia="he-IL"/>
        </w:rPr>
        <w:t xml:space="preserve"> מדלקת'. מצות הנשים כ, א. ספר חובת-הדר</w:t>
      </w:r>
      <w:r w:rsidRPr="003D37FA">
        <w:rPr>
          <w:rFonts w:ascii="Arial" w:eastAsia="Times New Roman" w:hAnsi="Arial" w:cs="Sfarady"/>
          <w:sz w:val="26"/>
          <w:szCs w:val="26"/>
          <w:vertAlign w:val="superscript"/>
          <w:rtl/>
          <w:lang w:eastAsia="he-IL"/>
        </w:rPr>
        <w:footnoteReference w:id="14"/>
      </w:r>
      <w:r w:rsidRPr="003D37FA">
        <w:rPr>
          <w:rFonts w:ascii="Arial" w:eastAsia="Times New Roman" w:hAnsi="Arial" w:cs="Sfarady" w:hint="cs"/>
          <w:sz w:val="26"/>
          <w:szCs w:val="26"/>
          <w:rtl/>
          <w:lang w:eastAsia="he-IL"/>
        </w:rPr>
        <w:t xml:space="preserve"> פ"א הערה מ. וע"ע בספר הליכות בת-ישראל </w:t>
      </w:r>
      <w:proofErr w:type="spellStart"/>
      <w:r w:rsidRPr="003D37FA">
        <w:rPr>
          <w:rFonts w:ascii="Arial" w:eastAsia="Times New Roman" w:hAnsi="Arial" w:cs="Sfarady" w:hint="cs"/>
          <w:sz w:val="26"/>
          <w:szCs w:val="26"/>
          <w:rtl/>
          <w:lang w:eastAsia="he-IL"/>
        </w:rPr>
        <w:t>כא</w:t>
      </w:r>
      <w:proofErr w:type="spellEnd"/>
      <w:r w:rsidRPr="003D37FA">
        <w:rPr>
          <w:rFonts w:ascii="Arial" w:eastAsia="Times New Roman" w:hAnsi="Arial" w:cs="Sfarady" w:hint="cs"/>
          <w:sz w:val="26"/>
          <w:szCs w:val="26"/>
          <w:rtl/>
          <w:lang w:eastAsia="he-IL"/>
        </w:rPr>
        <w:t xml:space="preserve">, ג-ד). ודין זה </w:t>
      </w:r>
      <w:proofErr w:type="spellStart"/>
      <w:r w:rsidRPr="003D37FA">
        <w:rPr>
          <w:rFonts w:ascii="Arial" w:eastAsia="Times New Roman" w:hAnsi="Arial" w:cs="Sfarady" w:hint="cs"/>
          <w:sz w:val="26"/>
          <w:szCs w:val="26"/>
          <w:rtl/>
          <w:lang w:eastAsia="he-IL"/>
        </w:rPr>
        <w:t>שהאשה</w:t>
      </w:r>
      <w:proofErr w:type="spellEnd"/>
      <w:r w:rsidRPr="003D37FA">
        <w:rPr>
          <w:rFonts w:ascii="Arial" w:eastAsia="Times New Roman" w:hAnsi="Arial" w:cs="Sfarady" w:hint="cs"/>
          <w:sz w:val="26"/>
          <w:szCs w:val="26"/>
          <w:rtl/>
          <w:lang w:eastAsia="he-IL"/>
        </w:rPr>
        <w:t xml:space="preserve"> מדליקה בבית זהו אף כשהבעל אינו בבית ורק היא בבית (תרומת-הדשן סי' </w:t>
      </w:r>
      <w:proofErr w:type="spellStart"/>
      <w:r w:rsidRPr="003D37FA">
        <w:rPr>
          <w:rFonts w:ascii="Arial" w:eastAsia="Times New Roman" w:hAnsi="Arial" w:cs="Sfarady" w:hint="cs"/>
          <w:sz w:val="26"/>
          <w:szCs w:val="26"/>
          <w:rtl/>
          <w:lang w:eastAsia="he-IL"/>
        </w:rPr>
        <w:t>קא</w:t>
      </w:r>
      <w:proofErr w:type="spellEnd"/>
      <w:r w:rsidRPr="003D37FA">
        <w:rPr>
          <w:rFonts w:ascii="Arial" w:eastAsia="Times New Roman" w:hAnsi="Arial" w:cs="Sfarady" w:hint="cs"/>
          <w:sz w:val="26"/>
          <w:szCs w:val="26"/>
          <w:rtl/>
          <w:lang w:eastAsia="he-IL"/>
        </w:rPr>
        <w:t xml:space="preserve">. וע"ע </w:t>
      </w:r>
      <w:proofErr w:type="spellStart"/>
      <w:r w:rsidRPr="003D37FA">
        <w:rPr>
          <w:rFonts w:ascii="Arial" w:eastAsia="Times New Roman" w:hAnsi="Arial" w:cs="Sfarady" w:hint="cs"/>
          <w:sz w:val="26"/>
          <w:szCs w:val="26"/>
          <w:rtl/>
          <w:lang w:eastAsia="he-IL"/>
        </w:rPr>
        <w:t>בשו"ת</w:t>
      </w:r>
      <w:proofErr w:type="spellEnd"/>
      <w:r w:rsidRPr="003D37FA">
        <w:rPr>
          <w:rFonts w:ascii="Arial" w:eastAsia="Times New Roman" w:hAnsi="Arial" w:cs="Sfarady" w:hint="cs"/>
          <w:sz w:val="26"/>
          <w:szCs w:val="26"/>
          <w:rtl/>
          <w:lang w:eastAsia="he-IL"/>
        </w:rPr>
        <w:t xml:space="preserve"> </w:t>
      </w:r>
      <w:proofErr w:type="spellStart"/>
      <w:r w:rsidRPr="003D37FA">
        <w:rPr>
          <w:rFonts w:ascii="Arial" w:eastAsia="Times New Roman" w:hAnsi="Arial" w:cs="Sfarady" w:hint="cs"/>
          <w:sz w:val="26"/>
          <w:szCs w:val="26"/>
          <w:rtl/>
          <w:lang w:eastAsia="he-IL"/>
        </w:rPr>
        <w:t>יחוה</w:t>
      </w:r>
      <w:proofErr w:type="spellEnd"/>
      <w:r w:rsidRPr="003D37FA">
        <w:rPr>
          <w:rFonts w:ascii="Arial" w:eastAsia="Times New Roman" w:hAnsi="Arial" w:cs="Sfarady" w:hint="cs"/>
          <w:sz w:val="26"/>
          <w:szCs w:val="26"/>
          <w:rtl/>
          <w:lang w:eastAsia="he-IL"/>
        </w:rPr>
        <w:t xml:space="preserve">-דעת ג, נא. דברי-שלום כהן מועדים </w:t>
      </w:r>
      <w:proofErr w:type="spellStart"/>
      <w:r w:rsidRPr="003D37FA">
        <w:rPr>
          <w:rFonts w:ascii="Arial" w:eastAsia="Times New Roman" w:hAnsi="Arial" w:cs="Sfarady" w:hint="cs"/>
          <w:sz w:val="26"/>
          <w:szCs w:val="26"/>
          <w:rtl/>
          <w:lang w:eastAsia="he-IL"/>
        </w:rPr>
        <w:t>סג</w:t>
      </w:r>
      <w:proofErr w:type="spellEnd"/>
      <w:r w:rsidRPr="003D37FA">
        <w:rPr>
          <w:rFonts w:ascii="Arial" w:eastAsia="Times New Roman" w:hAnsi="Arial" w:cs="Sfarady" w:hint="cs"/>
          <w:sz w:val="26"/>
          <w:szCs w:val="26"/>
          <w:rtl/>
          <w:lang w:eastAsia="he-IL"/>
        </w:rPr>
        <w:t>, ב). אך</w:t>
      </w:r>
      <w:r w:rsidRPr="003D37FA">
        <w:rPr>
          <w:rFonts w:ascii="Arial" w:eastAsia="Times New Roman" w:hAnsi="Arial" w:cs="Sfarady"/>
          <w:sz w:val="26"/>
          <w:szCs w:val="26"/>
          <w:rtl/>
          <w:lang w:eastAsia="he-IL"/>
        </w:rPr>
        <w:t xml:space="preserve"> אם היא אינה בבית, ה</w:t>
      </w:r>
      <w:r w:rsidRPr="003D37FA">
        <w:rPr>
          <w:rFonts w:ascii="Arial" w:eastAsia="Times New Roman" w:hAnsi="Arial" w:cs="Sfarady" w:hint="cs"/>
          <w:sz w:val="26"/>
          <w:szCs w:val="26"/>
          <w:rtl/>
          <w:lang w:eastAsia="he-IL"/>
        </w:rPr>
        <w:t>י</w:t>
      </w:r>
      <w:r w:rsidRPr="003D37FA">
        <w:rPr>
          <w:rFonts w:ascii="Arial" w:eastAsia="Times New Roman" w:hAnsi="Arial" w:cs="Sfarady"/>
          <w:sz w:val="26"/>
          <w:szCs w:val="26"/>
          <w:rtl/>
          <w:lang w:eastAsia="he-IL"/>
        </w:rPr>
        <w:t>א אינה מוציאה אותו.</w:t>
      </w:r>
      <w:r w:rsidRPr="003D37FA">
        <w:rPr>
          <w:rFonts w:ascii="Arial" w:eastAsia="Times New Roman" w:hAnsi="Arial" w:cs="Sfarady"/>
          <w:sz w:val="26"/>
          <w:szCs w:val="26"/>
          <w:vertAlign w:val="superscript"/>
          <w:rtl/>
          <w:lang w:eastAsia="he-IL"/>
        </w:rPr>
        <w:footnoteReference w:id="15"/>
      </w:r>
      <w:r w:rsidRPr="003D37FA">
        <w:rPr>
          <w:rFonts w:ascii="Arial" w:eastAsia="Times New Roman" w:hAnsi="Arial" w:cs="Sfarady"/>
          <w:sz w:val="26"/>
          <w:szCs w:val="26"/>
          <w:rtl/>
          <w:lang w:eastAsia="he-IL"/>
        </w:rPr>
        <w:t xml:space="preserve"> </w:t>
      </w:r>
    </w:p>
    <w:p w14:paraId="393982C7" w14:textId="77777777" w:rsidR="003D37FA" w:rsidRPr="003D37FA" w:rsidRDefault="003D37FA" w:rsidP="0018575F">
      <w:pPr>
        <w:spacing w:after="75" w:line="288" w:lineRule="auto"/>
        <w:jc w:val="both"/>
        <w:rPr>
          <w:rFonts w:ascii="Arial" w:eastAsia="Times New Roman" w:hAnsi="Arial" w:cs="Sfarady"/>
          <w:sz w:val="26"/>
          <w:szCs w:val="26"/>
          <w:rtl/>
          <w:lang w:eastAsia="he-IL"/>
        </w:rPr>
      </w:pPr>
      <w:r w:rsidRPr="003D37FA">
        <w:rPr>
          <w:rFonts w:ascii="Arial" w:eastAsia="Times New Roman" w:hAnsi="Arial" w:cs="Sfarady" w:hint="cs"/>
          <w:sz w:val="26"/>
          <w:szCs w:val="26"/>
          <w:rtl/>
          <w:lang w:eastAsia="he-IL"/>
        </w:rPr>
        <w:t>ואגב,</w:t>
      </w:r>
      <w:r w:rsidRPr="003D37FA">
        <w:rPr>
          <w:rFonts w:ascii="Arial" w:eastAsia="Times New Roman" w:hAnsi="Arial" w:cs="Sfarady"/>
          <w:sz w:val="26"/>
          <w:szCs w:val="26"/>
          <w:rtl/>
          <w:lang w:eastAsia="he-IL"/>
        </w:rPr>
        <w:t xml:space="preserve"> ה</w:t>
      </w:r>
      <w:r w:rsidRPr="003D37FA">
        <w:rPr>
          <w:rFonts w:ascii="Arial" w:eastAsia="Times New Roman" w:hAnsi="Arial" w:cs="Sfarady" w:hint="cs"/>
          <w:sz w:val="26"/>
          <w:szCs w:val="26"/>
          <w:rtl/>
          <w:lang w:eastAsia="he-IL"/>
        </w:rPr>
        <w:t>בעל</w:t>
      </w:r>
      <w:r w:rsidRPr="003D37FA">
        <w:rPr>
          <w:rFonts w:ascii="Arial" w:eastAsia="Times New Roman" w:hAnsi="Arial" w:cs="Sfarady"/>
          <w:sz w:val="26"/>
          <w:szCs w:val="26"/>
          <w:rtl/>
          <w:lang w:eastAsia="he-IL"/>
        </w:rPr>
        <w:t xml:space="preserve"> אינ</w:t>
      </w:r>
      <w:r w:rsidRPr="003D37FA">
        <w:rPr>
          <w:rFonts w:ascii="Arial" w:eastAsia="Times New Roman" w:hAnsi="Arial" w:cs="Sfarady" w:hint="cs"/>
          <w:sz w:val="26"/>
          <w:szCs w:val="26"/>
          <w:rtl/>
          <w:lang w:eastAsia="he-IL"/>
        </w:rPr>
        <w:t>ו</w:t>
      </w:r>
      <w:r w:rsidRPr="003D37FA">
        <w:rPr>
          <w:rFonts w:ascii="Arial" w:eastAsia="Times New Roman" w:hAnsi="Arial" w:cs="Sfarady"/>
          <w:sz w:val="26"/>
          <w:szCs w:val="26"/>
          <w:rtl/>
          <w:lang w:eastAsia="he-IL"/>
        </w:rPr>
        <w:t xml:space="preserve"> מוציא אותה כש</w:t>
      </w:r>
      <w:r w:rsidRPr="003D37FA">
        <w:rPr>
          <w:rFonts w:ascii="Arial" w:eastAsia="Times New Roman" w:hAnsi="Arial" w:cs="Sfarady" w:hint="cs"/>
          <w:sz w:val="26"/>
          <w:szCs w:val="26"/>
          <w:rtl/>
          <w:lang w:eastAsia="he-IL"/>
        </w:rPr>
        <w:t xml:space="preserve">הוא </w:t>
      </w:r>
      <w:r w:rsidRPr="003D37FA">
        <w:rPr>
          <w:rFonts w:ascii="Arial" w:eastAsia="Times New Roman" w:hAnsi="Arial" w:cs="Sfarady"/>
          <w:sz w:val="26"/>
          <w:szCs w:val="26"/>
          <w:rtl/>
          <w:lang w:eastAsia="he-IL"/>
        </w:rPr>
        <w:t xml:space="preserve">אינו </w:t>
      </w:r>
      <w:r w:rsidRPr="003D37FA">
        <w:rPr>
          <w:rFonts w:ascii="Arial" w:eastAsia="Times New Roman" w:hAnsi="Arial" w:cs="Sfarady" w:hint="cs"/>
          <w:sz w:val="26"/>
          <w:szCs w:val="26"/>
          <w:rtl/>
          <w:lang w:eastAsia="he-IL"/>
        </w:rPr>
        <w:t xml:space="preserve">נמצא </w:t>
      </w:r>
      <w:r w:rsidRPr="003D37FA">
        <w:rPr>
          <w:rFonts w:ascii="Arial" w:eastAsia="Times New Roman" w:hAnsi="Arial" w:cs="Sfarady"/>
          <w:sz w:val="26"/>
          <w:szCs w:val="26"/>
          <w:rtl/>
          <w:lang w:eastAsia="he-IL"/>
        </w:rPr>
        <w:t>בבית</w:t>
      </w:r>
      <w:r w:rsidRPr="003D37FA">
        <w:rPr>
          <w:rFonts w:ascii="Arial" w:eastAsia="Times New Roman" w:hAnsi="Arial" w:cs="Sfarady" w:hint="cs"/>
          <w:sz w:val="26"/>
          <w:szCs w:val="26"/>
          <w:rtl/>
          <w:lang w:eastAsia="he-IL"/>
        </w:rPr>
        <w:t>ם</w:t>
      </w:r>
      <w:r w:rsidRPr="003D37FA">
        <w:rPr>
          <w:rFonts w:ascii="Arial" w:eastAsia="Times New Roman" w:hAnsi="Arial" w:cs="Sfarady"/>
          <w:sz w:val="26"/>
          <w:szCs w:val="26"/>
          <w:rtl/>
          <w:lang w:eastAsia="he-IL"/>
        </w:rPr>
        <w:t xml:space="preserve"> והיא אינה נמצאת עמו (</w:t>
      </w:r>
      <w:r w:rsidRPr="003D37FA">
        <w:rPr>
          <w:rFonts w:ascii="Arial" w:eastAsia="Times New Roman" w:hAnsi="Arial" w:cs="Sfarady" w:hint="cs"/>
          <w:sz w:val="26"/>
          <w:szCs w:val="26"/>
          <w:rtl/>
          <w:lang w:eastAsia="he-IL"/>
        </w:rPr>
        <w:t>וכן מפורש ב</w:t>
      </w:r>
      <w:r w:rsidRPr="003D37FA">
        <w:rPr>
          <w:rFonts w:ascii="Arial" w:eastAsia="Times New Roman" w:hAnsi="Arial" w:cs="Sfarady"/>
          <w:sz w:val="26"/>
          <w:szCs w:val="26"/>
          <w:rtl/>
          <w:lang w:eastAsia="he-IL"/>
        </w:rPr>
        <w:t xml:space="preserve">הליכות שלמה </w:t>
      </w:r>
      <w:proofErr w:type="spellStart"/>
      <w:r w:rsidRPr="003D37FA">
        <w:rPr>
          <w:rFonts w:ascii="Arial" w:eastAsia="Times New Roman" w:hAnsi="Arial" w:cs="Sfarady" w:hint="cs"/>
          <w:sz w:val="26"/>
          <w:szCs w:val="26"/>
          <w:rtl/>
          <w:lang w:eastAsia="he-IL"/>
        </w:rPr>
        <w:t>פי"ג</w:t>
      </w:r>
      <w:proofErr w:type="spellEnd"/>
      <w:r w:rsidRPr="003D37FA">
        <w:rPr>
          <w:rFonts w:ascii="Arial" w:eastAsia="Times New Roman" w:hAnsi="Arial" w:cs="Sfarady" w:hint="cs"/>
          <w:sz w:val="26"/>
          <w:szCs w:val="26"/>
          <w:rtl/>
          <w:lang w:eastAsia="he-IL"/>
        </w:rPr>
        <w:t xml:space="preserve"> </w:t>
      </w:r>
      <w:r w:rsidRPr="003D37FA">
        <w:rPr>
          <w:rFonts w:ascii="Arial" w:eastAsia="Times New Roman" w:hAnsi="Arial" w:cs="Sfarady"/>
          <w:sz w:val="26"/>
          <w:szCs w:val="26"/>
          <w:rtl/>
          <w:lang w:eastAsia="he-IL"/>
        </w:rPr>
        <w:t>דבר הלכה יא, וכתב שאם היא בבי"ח והוא בבית מוציא אותה, אלא שראוי שתשתמע הברכות ממי שמדליק שם</w:t>
      </w:r>
      <w:r w:rsidRPr="003D37FA">
        <w:rPr>
          <w:rFonts w:ascii="Arial" w:eastAsia="Times New Roman" w:hAnsi="Arial" w:cs="Sfarady" w:hint="cs"/>
          <w:sz w:val="26"/>
          <w:szCs w:val="26"/>
          <w:rtl/>
          <w:lang w:eastAsia="he-IL"/>
        </w:rPr>
        <w:t xml:space="preserve">, ונ"ל </w:t>
      </w:r>
      <w:proofErr w:type="spellStart"/>
      <w:r w:rsidRPr="003D37FA">
        <w:rPr>
          <w:rFonts w:ascii="Arial" w:eastAsia="Times New Roman" w:hAnsi="Arial" w:cs="Sfarady" w:hint="cs"/>
          <w:sz w:val="26"/>
          <w:szCs w:val="26"/>
          <w:rtl/>
          <w:lang w:eastAsia="he-IL"/>
        </w:rPr>
        <w:t>דה"ה</w:t>
      </w:r>
      <w:proofErr w:type="spellEnd"/>
      <w:r w:rsidRPr="003D37FA">
        <w:rPr>
          <w:rFonts w:ascii="Arial" w:eastAsia="Times New Roman" w:hAnsi="Arial" w:cs="Sfarady" w:hint="cs"/>
          <w:sz w:val="26"/>
          <w:szCs w:val="26"/>
          <w:rtl/>
          <w:lang w:eastAsia="he-IL"/>
        </w:rPr>
        <w:t xml:space="preserve"> ההיפך. אך אם הוא אינו מדליק בביתם, אין הוא מוציא את </w:t>
      </w:r>
      <w:proofErr w:type="spellStart"/>
      <w:r w:rsidRPr="003D37FA">
        <w:rPr>
          <w:rFonts w:ascii="Arial" w:eastAsia="Times New Roman" w:hAnsi="Arial" w:cs="Sfarady" w:hint="cs"/>
          <w:sz w:val="26"/>
          <w:szCs w:val="26"/>
          <w:rtl/>
          <w:lang w:eastAsia="he-IL"/>
        </w:rPr>
        <w:t>האשה</w:t>
      </w:r>
      <w:proofErr w:type="spellEnd"/>
      <w:r w:rsidRPr="003D37FA">
        <w:rPr>
          <w:rFonts w:ascii="Arial" w:eastAsia="Times New Roman" w:hAnsi="Arial" w:cs="Sfarady" w:hint="cs"/>
          <w:sz w:val="26"/>
          <w:szCs w:val="26"/>
          <w:rtl/>
          <w:lang w:eastAsia="he-IL"/>
        </w:rPr>
        <w:t xml:space="preserve"> הנמצאת בבית-חולים ולהיפך. וכן כתב </w:t>
      </w:r>
      <w:proofErr w:type="spellStart"/>
      <w:r w:rsidRPr="003D37FA">
        <w:rPr>
          <w:rFonts w:ascii="Arial" w:eastAsia="Times New Roman" w:hAnsi="Arial" w:cs="Sfarady" w:hint="cs"/>
          <w:sz w:val="26"/>
          <w:szCs w:val="26"/>
          <w:rtl/>
          <w:lang w:eastAsia="he-IL"/>
        </w:rPr>
        <w:t>הגריש"א</w:t>
      </w:r>
      <w:proofErr w:type="spellEnd"/>
      <w:r w:rsidRPr="003D37FA">
        <w:rPr>
          <w:rFonts w:ascii="Arial" w:eastAsia="Times New Roman" w:hAnsi="Arial" w:cs="Sfarady" w:hint="cs"/>
          <w:sz w:val="26"/>
          <w:szCs w:val="26"/>
          <w:rtl/>
          <w:lang w:eastAsia="he-IL"/>
        </w:rPr>
        <w:t xml:space="preserve"> </w:t>
      </w:r>
      <w:r w:rsidRPr="003D37FA">
        <w:rPr>
          <w:rFonts w:ascii="Arial" w:eastAsia="Times New Roman" w:hAnsi="Arial" w:cs="Sfarady"/>
          <w:sz w:val="26"/>
          <w:szCs w:val="26"/>
          <w:rtl/>
          <w:lang w:eastAsia="he-IL"/>
        </w:rPr>
        <w:t xml:space="preserve">בפניני חנוכה עמוד </w:t>
      </w:r>
      <w:proofErr w:type="spellStart"/>
      <w:r w:rsidRPr="003D37FA">
        <w:rPr>
          <w:rFonts w:ascii="Arial" w:eastAsia="Times New Roman" w:hAnsi="Arial" w:cs="Sfarady"/>
          <w:sz w:val="26"/>
          <w:szCs w:val="26"/>
          <w:rtl/>
          <w:lang w:eastAsia="he-IL"/>
        </w:rPr>
        <w:t>קי</w:t>
      </w:r>
      <w:r w:rsidRPr="003D37FA">
        <w:rPr>
          <w:rFonts w:ascii="Arial" w:eastAsia="Times New Roman" w:hAnsi="Arial" w:cs="Sfarady" w:hint="cs"/>
          <w:sz w:val="26"/>
          <w:szCs w:val="26"/>
          <w:rtl/>
          <w:lang w:eastAsia="he-IL"/>
        </w:rPr>
        <w:t>ח</w:t>
      </w:r>
      <w:proofErr w:type="spellEnd"/>
      <w:r w:rsidRPr="003D37FA">
        <w:rPr>
          <w:rFonts w:ascii="Arial" w:eastAsia="Times New Roman" w:hAnsi="Arial" w:cs="Sfarady" w:hint="cs"/>
          <w:sz w:val="26"/>
          <w:szCs w:val="26"/>
          <w:rtl/>
          <w:lang w:eastAsia="he-IL"/>
        </w:rPr>
        <w:t xml:space="preserve">. וכן </w:t>
      </w:r>
      <w:proofErr w:type="spellStart"/>
      <w:r w:rsidRPr="003D37FA">
        <w:rPr>
          <w:rFonts w:ascii="Arial" w:eastAsia="Times New Roman" w:hAnsi="Arial" w:cs="Sfarady" w:hint="cs"/>
          <w:sz w:val="26"/>
          <w:szCs w:val="26"/>
          <w:rtl/>
          <w:lang w:eastAsia="he-IL"/>
        </w:rPr>
        <w:t>הגרח"ק</w:t>
      </w:r>
      <w:proofErr w:type="spellEnd"/>
      <w:r w:rsidRPr="003D37FA">
        <w:rPr>
          <w:rFonts w:ascii="Arial" w:eastAsia="Times New Roman" w:hAnsi="Arial" w:cs="Sfarady" w:hint="cs"/>
          <w:sz w:val="26"/>
          <w:szCs w:val="26"/>
          <w:rtl/>
          <w:lang w:eastAsia="he-IL"/>
        </w:rPr>
        <w:t xml:space="preserve"> </w:t>
      </w:r>
      <w:r w:rsidRPr="003D37FA">
        <w:rPr>
          <w:rFonts w:ascii="Arial" w:eastAsia="Times New Roman" w:hAnsi="Arial" w:cs="Sfarady"/>
          <w:sz w:val="26"/>
          <w:szCs w:val="26"/>
          <w:rtl/>
          <w:lang w:eastAsia="he-IL"/>
        </w:rPr>
        <w:t xml:space="preserve">בשלמי תודה עמוד </w:t>
      </w:r>
      <w:proofErr w:type="spellStart"/>
      <w:r w:rsidRPr="003D37FA">
        <w:rPr>
          <w:rFonts w:ascii="Arial" w:eastAsia="Times New Roman" w:hAnsi="Arial" w:cs="Sfarady"/>
          <w:sz w:val="26"/>
          <w:szCs w:val="26"/>
          <w:rtl/>
          <w:lang w:eastAsia="he-IL"/>
        </w:rPr>
        <w:t>קפג</w:t>
      </w:r>
      <w:proofErr w:type="spellEnd"/>
      <w:r w:rsidRPr="003D37FA">
        <w:rPr>
          <w:rFonts w:ascii="Arial" w:eastAsia="Times New Roman" w:hAnsi="Arial" w:cs="Sfarady" w:hint="cs"/>
          <w:sz w:val="26"/>
          <w:szCs w:val="26"/>
          <w:rtl/>
          <w:lang w:eastAsia="he-IL"/>
        </w:rPr>
        <w:t xml:space="preserve">. וכן הובא בעלון </w:t>
      </w:r>
      <w:proofErr w:type="spellStart"/>
      <w:r w:rsidRPr="003D37FA">
        <w:rPr>
          <w:rFonts w:ascii="Arial" w:eastAsia="Times New Roman" w:hAnsi="Arial" w:cs="Sfarady" w:hint="cs"/>
          <w:sz w:val="26"/>
          <w:szCs w:val="26"/>
          <w:rtl/>
          <w:lang w:eastAsia="he-IL"/>
        </w:rPr>
        <w:t>לענין</w:t>
      </w:r>
      <w:proofErr w:type="spellEnd"/>
      <w:r w:rsidRPr="003D37FA">
        <w:rPr>
          <w:rFonts w:ascii="Arial" w:eastAsia="Times New Roman" w:hAnsi="Arial" w:cs="Sfarady" w:hint="cs"/>
          <w:sz w:val="26"/>
          <w:szCs w:val="26"/>
          <w:rtl/>
          <w:lang w:eastAsia="he-IL"/>
        </w:rPr>
        <w:t xml:space="preserve"> הלכה 449. וכ"כ </w:t>
      </w:r>
      <w:r w:rsidRPr="003D37FA">
        <w:rPr>
          <w:rFonts w:ascii="Arial" w:eastAsia="Times New Roman" w:hAnsi="Arial" w:cs="Sfarady"/>
          <w:sz w:val="26"/>
          <w:szCs w:val="26"/>
          <w:rtl/>
          <w:lang w:eastAsia="he-IL"/>
        </w:rPr>
        <w:t>בס</w:t>
      </w:r>
      <w:r w:rsidRPr="003D37FA">
        <w:rPr>
          <w:rFonts w:ascii="Arial" w:eastAsia="Times New Roman" w:hAnsi="Arial" w:cs="Sfarady" w:hint="cs"/>
          <w:sz w:val="26"/>
          <w:szCs w:val="26"/>
          <w:rtl/>
          <w:lang w:eastAsia="he-IL"/>
        </w:rPr>
        <w:t>פר</w:t>
      </w:r>
      <w:r w:rsidRPr="003D37FA">
        <w:rPr>
          <w:rFonts w:ascii="Arial" w:eastAsia="Times New Roman" w:hAnsi="Arial" w:cs="Sfarady"/>
          <w:sz w:val="26"/>
          <w:szCs w:val="26"/>
          <w:rtl/>
          <w:lang w:eastAsia="he-IL"/>
        </w:rPr>
        <w:t xml:space="preserve"> </w:t>
      </w:r>
      <w:proofErr w:type="spellStart"/>
      <w:r w:rsidRPr="003D37FA">
        <w:rPr>
          <w:rFonts w:ascii="Arial" w:eastAsia="Times New Roman" w:hAnsi="Arial" w:cs="Sfarady"/>
          <w:sz w:val="26"/>
          <w:szCs w:val="26"/>
          <w:rtl/>
          <w:lang w:eastAsia="he-IL"/>
        </w:rPr>
        <w:t>שמעתתא</w:t>
      </w:r>
      <w:proofErr w:type="spellEnd"/>
      <w:r w:rsidRPr="003D37FA">
        <w:rPr>
          <w:rFonts w:ascii="Arial" w:eastAsia="Times New Roman" w:hAnsi="Arial" w:cs="Sfarady"/>
          <w:sz w:val="26"/>
          <w:szCs w:val="26"/>
          <w:rtl/>
          <w:lang w:eastAsia="he-IL"/>
        </w:rPr>
        <w:t xml:space="preserve"> </w:t>
      </w:r>
      <w:proofErr w:type="spellStart"/>
      <w:r w:rsidRPr="003D37FA">
        <w:rPr>
          <w:rFonts w:ascii="Arial" w:eastAsia="Times New Roman" w:hAnsi="Arial" w:cs="Sfarady"/>
          <w:sz w:val="26"/>
          <w:szCs w:val="26"/>
          <w:rtl/>
          <w:lang w:eastAsia="he-IL"/>
        </w:rPr>
        <w:t>דמשה</w:t>
      </w:r>
      <w:proofErr w:type="spellEnd"/>
      <w:r w:rsidRPr="003D37FA">
        <w:rPr>
          <w:rFonts w:ascii="Arial" w:eastAsia="Times New Roman" w:hAnsi="Arial" w:cs="Sfarady"/>
          <w:sz w:val="26"/>
          <w:szCs w:val="26"/>
          <w:rtl/>
          <w:lang w:eastAsia="he-IL"/>
        </w:rPr>
        <w:t xml:space="preserve"> </w:t>
      </w:r>
      <w:proofErr w:type="spellStart"/>
      <w:r w:rsidRPr="003D37FA">
        <w:rPr>
          <w:rFonts w:ascii="Arial" w:eastAsia="Times New Roman" w:hAnsi="Arial" w:cs="Sfarady"/>
          <w:sz w:val="26"/>
          <w:szCs w:val="26"/>
          <w:rtl/>
          <w:lang w:eastAsia="he-IL"/>
        </w:rPr>
        <w:t>ח"ג</w:t>
      </w:r>
      <w:proofErr w:type="spellEnd"/>
      <w:r w:rsidRPr="003D37FA">
        <w:rPr>
          <w:rFonts w:ascii="Arial" w:eastAsia="Times New Roman" w:hAnsi="Arial" w:cs="Sfarady"/>
          <w:sz w:val="26"/>
          <w:szCs w:val="26"/>
          <w:rtl/>
          <w:lang w:eastAsia="he-IL"/>
        </w:rPr>
        <w:t xml:space="preserve"> עמ</w:t>
      </w:r>
      <w:r w:rsidRPr="003D37FA">
        <w:rPr>
          <w:rFonts w:ascii="Arial" w:eastAsia="Times New Roman" w:hAnsi="Arial" w:cs="Sfarady" w:hint="cs"/>
          <w:sz w:val="26"/>
          <w:szCs w:val="26"/>
          <w:rtl/>
          <w:lang w:eastAsia="he-IL"/>
        </w:rPr>
        <w:t>וד</w:t>
      </w:r>
      <w:r w:rsidRPr="003D37FA">
        <w:rPr>
          <w:rFonts w:ascii="Arial" w:eastAsia="Times New Roman" w:hAnsi="Arial" w:cs="Sfarady"/>
          <w:sz w:val="26"/>
          <w:szCs w:val="26"/>
          <w:rtl/>
          <w:lang w:eastAsia="he-IL"/>
        </w:rPr>
        <w:t xml:space="preserve"> </w:t>
      </w:r>
      <w:proofErr w:type="spellStart"/>
      <w:r w:rsidRPr="003D37FA">
        <w:rPr>
          <w:rFonts w:ascii="Arial" w:eastAsia="Times New Roman" w:hAnsi="Arial" w:cs="Sfarady"/>
          <w:sz w:val="26"/>
          <w:szCs w:val="26"/>
          <w:rtl/>
          <w:lang w:eastAsia="he-IL"/>
        </w:rPr>
        <w:t>תסד</w:t>
      </w:r>
      <w:proofErr w:type="spellEnd"/>
      <w:r w:rsidRPr="003D37FA">
        <w:rPr>
          <w:rFonts w:ascii="Arial" w:eastAsia="Times New Roman" w:hAnsi="Arial" w:cs="Sfarady"/>
          <w:sz w:val="26"/>
          <w:szCs w:val="26"/>
          <w:rtl/>
          <w:lang w:eastAsia="he-IL"/>
        </w:rPr>
        <w:t xml:space="preserve"> בשם </w:t>
      </w:r>
      <w:proofErr w:type="spellStart"/>
      <w:r w:rsidRPr="003D37FA">
        <w:rPr>
          <w:rFonts w:ascii="Arial" w:eastAsia="Times New Roman" w:hAnsi="Arial" w:cs="Sfarady"/>
          <w:sz w:val="26"/>
          <w:szCs w:val="26"/>
          <w:rtl/>
          <w:lang w:eastAsia="he-IL"/>
        </w:rPr>
        <w:t>הגר"מ</w:t>
      </w:r>
      <w:proofErr w:type="spellEnd"/>
      <w:r w:rsidRPr="003D37FA">
        <w:rPr>
          <w:rFonts w:ascii="Arial" w:eastAsia="Times New Roman" w:hAnsi="Arial" w:cs="Sfarady"/>
          <w:sz w:val="26"/>
          <w:szCs w:val="26"/>
          <w:rtl/>
          <w:lang w:eastAsia="he-IL"/>
        </w:rPr>
        <w:t xml:space="preserve"> </w:t>
      </w:r>
      <w:proofErr w:type="spellStart"/>
      <w:r w:rsidRPr="003D37FA">
        <w:rPr>
          <w:rFonts w:ascii="Arial" w:eastAsia="Times New Roman" w:hAnsi="Arial" w:cs="Sfarady"/>
          <w:sz w:val="26"/>
          <w:szCs w:val="26"/>
          <w:rtl/>
          <w:lang w:eastAsia="he-IL"/>
        </w:rPr>
        <w:t>פיינשטיין</w:t>
      </w:r>
      <w:proofErr w:type="spellEnd"/>
      <w:r w:rsidRPr="003D37FA">
        <w:rPr>
          <w:rFonts w:ascii="Arial" w:eastAsia="Times New Roman" w:hAnsi="Arial" w:cs="Sfarady"/>
          <w:sz w:val="26"/>
          <w:szCs w:val="26"/>
          <w:rtl/>
          <w:lang w:eastAsia="he-IL"/>
        </w:rPr>
        <w:t xml:space="preserve"> </w:t>
      </w:r>
      <w:proofErr w:type="spellStart"/>
      <w:r w:rsidRPr="003D37FA">
        <w:rPr>
          <w:rFonts w:ascii="Arial" w:eastAsia="Times New Roman" w:hAnsi="Arial" w:cs="Sfarady" w:hint="cs"/>
          <w:sz w:val="26"/>
          <w:szCs w:val="26"/>
          <w:rtl/>
          <w:lang w:eastAsia="he-IL"/>
        </w:rPr>
        <w:t>ד</w:t>
      </w:r>
      <w:r w:rsidRPr="003D37FA">
        <w:rPr>
          <w:rFonts w:ascii="Arial" w:eastAsia="Times New Roman" w:hAnsi="Arial" w:cs="Sfarady"/>
          <w:sz w:val="26"/>
          <w:szCs w:val="26"/>
          <w:rtl/>
          <w:lang w:eastAsia="he-IL"/>
        </w:rPr>
        <w:t>הא</w:t>
      </w:r>
      <w:proofErr w:type="spellEnd"/>
      <w:r w:rsidRPr="003D37FA">
        <w:rPr>
          <w:rFonts w:ascii="Arial" w:eastAsia="Times New Roman" w:hAnsi="Arial" w:cs="Sfarady"/>
          <w:sz w:val="26"/>
          <w:szCs w:val="26"/>
          <w:rtl/>
          <w:lang w:eastAsia="he-IL"/>
        </w:rPr>
        <w:t xml:space="preserve"> </w:t>
      </w:r>
      <w:proofErr w:type="spellStart"/>
      <w:r w:rsidRPr="003D37FA">
        <w:rPr>
          <w:rFonts w:ascii="Arial" w:eastAsia="Times New Roman" w:hAnsi="Arial" w:cs="Sfarady"/>
          <w:sz w:val="26"/>
          <w:szCs w:val="26"/>
          <w:rtl/>
          <w:lang w:eastAsia="he-IL"/>
        </w:rPr>
        <w:t>דקי"ל</w:t>
      </w:r>
      <w:proofErr w:type="spellEnd"/>
      <w:r w:rsidRPr="003D37FA">
        <w:rPr>
          <w:rFonts w:ascii="Arial" w:eastAsia="Times New Roman" w:hAnsi="Arial" w:cs="Sfarady"/>
          <w:sz w:val="26"/>
          <w:szCs w:val="26"/>
          <w:rtl/>
          <w:lang w:eastAsia="he-IL"/>
        </w:rPr>
        <w:t xml:space="preserve"> </w:t>
      </w:r>
      <w:proofErr w:type="spellStart"/>
      <w:r w:rsidRPr="003D37FA">
        <w:rPr>
          <w:rFonts w:ascii="Arial" w:eastAsia="Times New Roman" w:hAnsi="Arial" w:cs="Sfarady"/>
          <w:sz w:val="26"/>
          <w:szCs w:val="26"/>
          <w:rtl/>
          <w:lang w:eastAsia="he-IL"/>
        </w:rPr>
        <w:t>דאשתו</w:t>
      </w:r>
      <w:proofErr w:type="spellEnd"/>
      <w:r w:rsidRPr="003D37FA">
        <w:rPr>
          <w:rFonts w:ascii="Arial" w:eastAsia="Times New Roman" w:hAnsi="Arial" w:cs="Sfarady"/>
          <w:sz w:val="26"/>
          <w:szCs w:val="26"/>
          <w:rtl/>
          <w:lang w:eastAsia="he-IL"/>
        </w:rPr>
        <w:t xml:space="preserve"> יוצאת בהדלקתו היינו רק אם מדליק בביתו אבל אם הוא אורח במקום אחר אינה יוצאת במה שבעלה מדליק</w:t>
      </w:r>
      <w:r w:rsidRPr="003D37FA">
        <w:rPr>
          <w:rFonts w:ascii="Arial" w:eastAsia="Times New Roman" w:hAnsi="Arial" w:cs="Sfarady"/>
          <w:sz w:val="26"/>
          <w:szCs w:val="26"/>
          <w:vertAlign w:val="superscript"/>
          <w:rtl/>
          <w:lang w:eastAsia="he-IL"/>
        </w:rPr>
        <w:footnoteReference w:id="16"/>
      </w:r>
      <w:r w:rsidRPr="003D37FA">
        <w:rPr>
          <w:rFonts w:ascii="Arial" w:eastAsia="Times New Roman" w:hAnsi="Arial" w:cs="Sfarady"/>
          <w:sz w:val="26"/>
          <w:szCs w:val="26"/>
          <w:rtl/>
          <w:lang w:eastAsia="he-IL"/>
        </w:rPr>
        <w:t>).</w:t>
      </w:r>
      <w:r w:rsidRPr="003D37FA">
        <w:rPr>
          <w:rFonts w:ascii="Arial" w:eastAsia="Times New Roman" w:hAnsi="Arial" w:cs="Sfarady" w:hint="cs"/>
          <w:sz w:val="26"/>
          <w:szCs w:val="26"/>
          <w:rtl/>
          <w:lang w:eastAsia="he-IL"/>
        </w:rPr>
        <w:t xml:space="preserve"> וכן עולה גם מדברי ספר מצות נר איש וביתו (מהדורת תשע"ט ח"א עמוד קיט הערה סד).</w:t>
      </w:r>
    </w:p>
    <w:p w14:paraId="6E5AD712" w14:textId="77777777" w:rsidR="003D37FA" w:rsidRPr="003D37FA" w:rsidRDefault="003D37FA" w:rsidP="0018575F">
      <w:pPr>
        <w:spacing w:after="75" w:line="288" w:lineRule="auto"/>
        <w:jc w:val="both"/>
        <w:rPr>
          <w:rFonts w:ascii="Arial" w:eastAsia="Times New Roman" w:hAnsi="Arial" w:cs="Sfarady"/>
          <w:sz w:val="26"/>
          <w:szCs w:val="26"/>
          <w:rtl/>
          <w:lang w:eastAsia="he-IL"/>
        </w:rPr>
      </w:pPr>
      <w:r w:rsidRPr="003D37FA">
        <w:rPr>
          <w:rFonts w:ascii="Arial" w:eastAsia="Times New Roman" w:hAnsi="Arial" w:cs="Sfarady"/>
          <w:sz w:val="26"/>
          <w:szCs w:val="26"/>
          <w:rtl/>
          <w:lang w:eastAsia="he-IL"/>
        </w:rPr>
        <w:t>ו</w:t>
      </w:r>
      <w:r w:rsidRPr="003D37FA">
        <w:rPr>
          <w:rFonts w:ascii="Arial" w:eastAsia="Times New Roman" w:hAnsi="Arial" w:cs="Sfarady" w:hint="cs"/>
          <w:sz w:val="26"/>
          <w:szCs w:val="26"/>
          <w:rtl/>
          <w:lang w:eastAsia="he-IL"/>
        </w:rPr>
        <w:t xml:space="preserve">אעיר כי לפי שבט הלוי </w:t>
      </w:r>
      <w:r w:rsidRPr="003D37FA">
        <w:rPr>
          <w:rFonts w:ascii="Arial" w:eastAsia="Times New Roman" w:hAnsi="Arial" w:cs="Sfarady"/>
          <w:sz w:val="26"/>
          <w:szCs w:val="26"/>
          <w:rtl/>
          <w:lang w:eastAsia="he-IL"/>
        </w:rPr>
        <w:t xml:space="preserve">בעלה מוציא אותה אף שאינו מדליק בביתו, כיון ש"אשתו כגופו" ונטפלת אליו בכל מקום שהוא נמצא (קובץ מבית לוי ח"י עמ' </w:t>
      </w:r>
      <w:proofErr w:type="spellStart"/>
      <w:r w:rsidRPr="003D37FA">
        <w:rPr>
          <w:rFonts w:ascii="Arial" w:eastAsia="Times New Roman" w:hAnsi="Arial" w:cs="Sfarady"/>
          <w:sz w:val="26"/>
          <w:szCs w:val="26"/>
          <w:rtl/>
          <w:lang w:eastAsia="he-IL"/>
        </w:rPr>
        <w:t>כב</w:t>
      </w:r>
      <w:proofErr w:type="spellEnd"/>
      <w:r w:rsidRPr="003D37FA">
        <w:rPr>
          <w:rFonts w:ascii="Arial" w:eastAsia="Times New Roman" w:hAnsi="Arial" w:cs="Sfarady" w:hint="cs"/>
          <w:sz w:val="26"/>
          <w:szCs w:val="26"/>
          <w:rtl/>
          <w:lang w:eastAsia="he-IL"/>
        </w:rPr>
        <w:t xml:space="preserve">. וכ"כ גם </w:t>
      </w:r>
      <w:proofErr w:type="spellStart"/>
      <w:r w:rsidRPr="003D37FA">
        <w:rPr>
          <w:rFonts w:ascii="Arial" w:eastAsia="Times New Roman" w:hAnsi="Arial" w:cs="Sfarady" w:hint="cs"/>
          <w:sz w:val="26"/>
          <w:szCs w:val="26"/>
          <w:rtl/>
          <w:lang w:eastAsia="he-IL"/>
        </w:rPr>
        <w:t>הגראי"ל</w:t>
      </w:r>
      <w:proofErr w:type="spellEnd"/>
      <w:r w:rsidRPr="003D37FA">
        <w:rPr>
          <w:rFonts w:ascii="Arial" w:eastAsia="Times New Roman" w:hAnsi="Arial" w:cs="Sfarady" w:hint="cs"/>
          <w:sz w:val="26"/>
          <w:szCs w:val="26"/>
          <w:rtl/>
          <w:lang w:eastAsia="he-IL"/>
        </w:rPr>
        <w:t xml:space="preserve"> שטיינמן בספר שלמי-תודה עמוד </w:t>
      </w:r>
      <w:proofErr w:type="spellStart"/>
      <w:r w:rsidRPr="003D37FA">
        <w:rPr>
          <w:rFonts w:ascii="Arial" w:eastAsia="Times New Roman" w:hAnsi="Arial" w:cs="Sfarady" w:hint="cs"/>
          <w:sz w:val="26"/>
          <w:szCs w:val="26"/>
          <w:rtl/>
          <w:lang w:eastAsia="he-IL"/>
        </w:rPr>
        <w:t>קפג</w:t>
      </w:r>
      <w:proofErr w:type="spellEnd"/>
      <w:r w:rsidRPr="003D37FA">
        <w:rPr>
          <w:rFonts w:ascii="Arial" w:eastAsia="Times New Roman" w:hAnsi="Arial" w:cs="Sfarady" w:hint="cs"/>
          <w:sz w:val="26"/>
          <w:szCs w:val="26"/>
          <w:rtl/>
          <w:lang w:eastAsia="he-IL"/>
        </w:rPr>
        <w:t xml:space="preserve"> </w:t>
      </w:r>
      <w:r w:rsidRPr="003D37FA">
        <w:rPr>
          <w:rFonts w:ascii="Arial" w:eastAsia="Times New Roman" w:hAnsi="Arial" w:cs="Sfarady"/>
          <w:sz w:val="26"/>
          <w:szCs w:val="26"/>
          <w:rtl/>
          <w:lang w:eastAsia="he-IL"/>
        </w:rPr>
        <w:t xml:space="preserve">שאשתו </w:t>
      </w:r>
      <w:proofErr w:type="spellStart"/>
      <w:r w:rsidRPr="003D37FA">
        <w:rPr>
          <w:rFonts w:ascii="Arial" w:eastAsia="Times New Roman" w:hAnsi="Arial" w:cs="Sfarady"/>
          <w:sz w:val="26"/>
          <w:szCs w:val="26"/>
          <w:rtl/>
          <w:lang w:eastAsia="he-IL"/>
        </w:rPr>
        <w:t>יי"ח</w:t>
      </w:r>
      <w:proofErr w:type="spellEnd"/>
      <w:r w:rsidRPr="003D37FA">
        <w:rPr>
          <w:rFonts w:ascii="Arial" w:eastAsia="Times New Roman" w:hAnsi="Arial" w:cs="Sfarady"/>
          <w:sz w:val="26"/>
          <w:szCs w:val="26"/>
          <w:rtl/>
          <w:lang w:eastAsia="he-IL"/>
        </w:rPr>
        <w:t xml:space="preserve"> מדין אשתו כגופו, כיון שנטפלת לבעלה בכל מקום שידליק, גם אם אינו מדליק בביתם</w:t>
      </w:r>
      <w:r w:rsidRPr="003D37FA">
        <w:rPr>
          <w:rFonts w:ascii="Arial" w:eastAsia="Times New Roman" w:hAnsi="Arial" w:cs="Sfarady" w:hint="cs"/>
          <w:sz w:val="26"/>
          <w:szCs w:val="26"/>
          <w:rtl/>
          <w:lang w:eastAsia="he-IL"/>
        </w:rPr>
        <w:t xml:space="preserve">. וכן נראה דגם דעת המשנה הלכות כמובא בקובץ מה טובו </w:t>
      </w:r>
      <w:proofErr w:type="spellStart"/>
      <w:r w:rsidRPr="003D37FA">
        <w:rPr>
          <w:rFonts w:ascii="Arial" w:eastAsia="Times New Roman" w:hAnsi="Arial" w:cs="Sfarady" w:hint="cs"/>
          <w:sz w:val="26"/>
          <w:szCs w:val="26"/>
          <w:rtl/>
          <w:lang w:eastAsia="he-IL"/>
        </w:rPr>
        <w:t>אהליך</w:t>
      </w:r>
      <w:proofErr w:type="spellEnd"/>
      <w:r w:rsidRPr="003D37FA">
        <w:rPr>
          <w:rFonts w:ascii="Arial" w:eastAsia="Times New Roman" w:hAnsi="Arial" w:cs="Sfarady" w:hint="cs"/>
          <w:sz w:val="26"/>
          <w:szCs w:val="26"/>
          <w:rtl/>
          <w:lang w:eastAsia="he-IL"/>
        </w:rPr>
        <w:t xml:space="preserve"> יעקב ח"ו סוף עמוד </w:t>
      </w:r>
      <w:proofErr w:type="spellStart"/>
      <w:r w:rsidRPr="003D37FA">
        <w:rPr>
          <w:rFonts w:ascii="Arial" w:eastAsia="Times New Roman" w:hAnsi="Arial" w:cs="Sfarady" w:hint="cs"/>
          <w:sz w:val="26"/>
          <w:szCs w:val="26"/>
          <w:rtl/>
          <w:lang w:eastAsia="he-IL"/>
        </w:rPr>
        <w:t>מז</w:t>
      </w:r>
      <w:proofErr w:type="spellEnd"/>
      <w:r w:rsidRPr="003D37FA">
        <w:rPr>
          <w:rFonts w:ascii="Arial" w:eastAsia="Times New Roman" w:hAnsi="Arial" w:cs="Sfarady"/>
          <w:sz w:val="26"/>
          <w:szCs w:val="26"/>
          <w:rtl/>
          <w:lang w:eastAsia="he-IL"/>
        </w:rPr>
        <w:t>)</w:t>
      </w:r>
      <w:r w:rsidRPr="003D37FA">
        <w:rPr>
          <w:rFonts w:ascii="Arial" w:eastAsia="Times New Roman" w:hAnsi="Arial" w:cs="Sfarady" w:hint="cs"/>
          <w:sz w:val="26"/>
          <w:szCs w:val="26"/>
          <w:rtl/>
          <w:lang w:eastAsia="he-IL"/>
        </w:rPr>
        <w:t xml:space="preserve">. ולא אכחד לציין כי חזיתי בספר פסקי תשובות על </w:t>
      </w:r>
      <w:proofErr w:type="spellStart"/>
      <w:r w:rsidRPr="003D37FA">
        <w:rPr>
          <w:rFonts w:ascii="Arial" w:eastAsia="Times New Roman" w:hAnsi="Arial" w:cs="Sfarady" w:hint="cs"/>
          <w:sz w:val="26"/>
          <w:szCs w:val="26"/>
          <w:rtl/>
          <w:lang w:eastAsia="he-IL"/>
        </w:rPr>
        <w:t>המשנ"ב</w:t>
      </w:r>
      <w:proofErr w:type="spellEnd"/>
      <w:r w:rsidRPr="003D37FA">
        <w:rPr>
          <w:rFonts w:ascii="Arial" w:eastAsia="Times New Roman" w:hAnsi="Arial" w:cs="Sfarady" w:hint="cs"/>
          <w:sz w:val="26"/>
          <w:szCs w:val="26"/>
          <w:rtl/>
          <w:lang w:eastAsia="he-IL"/>
        </w:rPr>
        <w:t xml:space="preserve"> (</w:t>
      </w:r>
      <w:proofErr w:type="spellStart"/>
      <w:r w:rsidRPr="003D37FA">
        <w:rPr>
          <w:rFonts w:ascii="Arial" w:eastAsia="Times New Roman" w:hAnsi="Arial" w:cs="Sfarady" w:hint="cs"/>
          <w:sz w:val="26"/>
          <w:szCs w:val="26"/>
          <w:rtl/>
          <w:lang w:eastAsia="he-IL"/>
        </w:rPr>
        <w:t>תרעז</w:t>
      </w:r>
      <w:proofErr w:type="spellEnd"/>
      <w:r w:rsidRPr="003D37FA">
        <w:rPr>
          <w:rFonts w:ascii="Arial" w:eastAsia="Times New Roman" w:hAnsi="Arial" w:cs="Sfarady" w:hint="cs"/>
          <w:sz w:val="26"/>
          <w:szCs w:val="26"/>
          <w:rtl/>
          <w:lang w:eastAsia="he-IL"/>
        </w:rPr>
        <w:t xml:space="preserve"> אות ג) שכתב דלא מועיל לצאת מאשתו כשהוא בבית חולים (גם כשאתו מדליקה בביתם), </w:t>
      </w:r>
      <w:proofErr w:type="spellStart"/>
      <w:r w:rsidRPr="003D37FA">
        <w:rPr>
          <w:rFonts w:ascii="Arial" w:eastAsia="Times New Roman" w:hAnsi="Arial" w:cs="Sfarady" w:hint="cs"/>
          <w:sz w:val="26"/>
          <w:szCs w:val="26"/>
          <w:rtl/>
          <w:lang w:eastAsia="he-IL"/>
        </w:rPr>
        <w:t>ויל"ע</w:t>
      </w:r>
      <w:proofErr w:type="spellEnd"/>
      <w:r w:rsidRPr="003D37FA">
        <w:rPr>
          <w:rFonts w:ascii="Arial" w:eastAsia="Times New Roman" w:hAnsi="Arial" w:cs="Sfarady" w:hint="cs"/>
          <w:sz w:val="26"/>
          <w:szCs w:val="26"/>
          <w:rtl/>
          <w:lang w:eastAsia="he-IL"/>
        </w:rPr>
        <w:t xml:space="preserve"> </w:t>
      </w:r>
      <w:proofErr w:type="spellStart"/>
      <w:r w:rsidRPr="003D37FA">
        <w:rPr>
          <w:rFonts w:ascii="Arial" w:eastAsia="Times New Roman" w:hAnsi="Arial" w:cs="Sfarady" w:hint="cs"/>
          <w:sz w:val="26"/>
          <w:szCs w:val="26"/>
          <w:rtl/>
          <w:lang w:eastAsia="he-IL"/>
        </w:rPr>
        <w:t>טובא</w:t>
      </w:r>
      <w:proofErr w:type="spellEnd"/>
      <w:r w:rsidRPr="003D37FA">
        <w:rPr>
          <w:rFonts w:ascii="Arial" w:eastAsia="Times New Roman" w:hAnsi="Arial" w:cs="Sfarady" w:hint="cs"/>
          <w:sz w:val="26"/>
          <w:szCs w:val="26"/>
          <w:rtl/>
          <w:lang w:eastAsia="he-IL"/>
        </w:rPr>
        <w:t xml:space="preserve"> בדבריו.</w:t>
      </w:r>
      <w:r w:rsidRPr="003D37FA">
        <w:rPr>
          <w:rFonts w:ascii="Arial" w:eastAsia="Times New Roman" w:hAnsi="Arial" w:cs="Sfarady"/>
          <w:sz w:val="26"/>
          <w:szCs w:val="26"/>
          <w:vertAlign w:val="superscript"/>
          <w:rtl/>
          <w:lang w:eastAsia="he-IL"/>
        </w:rPr>
        <w:footnoteReference w:id="17"/>
      </w:r>
      <w:r w:rsidRPr="003D37FA">
        <w:rPr>
          <w:rFonts w:ascii="Arial" w:eastAsia="Times New Roman" w:hAnsi="Arial" w:cs="Sfarady" w:hint="cs"/>
          <w:sz w:val="26"/>
          <w:szCs w:val="26"/>
          <w:rtl/>
          <w:lang w:eastAsia="he-IL"/>
        </w:rPr>
        <w:t xml:space="preserve"> </w:t>
      </w:r>
    </w:p>
    <w:p w14:paraId="2DF9B205" w14:textId="77777777" w:rsidR="003D37FA" w:rsidRPr="003D37FA" w:rsidRDefault="003D37FA" w:rsidP="0018575F">
      <w:pPr>
        <w:spacing w:after="75" w:line="288" w:lineRule="auto"/>
        <w:jc w:val="both"/>
        <w:rPr>
          <w:rFonts w:ascii="Arial" w:eastAsia="Times New Roman" w:hAnsi="Arial" w:cs="Sfarady"/>
          <w:sz w:val="26"/>
          <w:szCs w:val="26"/>
          <w:rtl/>
          <w:lang w:eastAsia="he-IL"/>
        </w:rPr>
      </w:pPr>
      <w:r w:rsidRPr="003D37FA">
        <w:rPr>
          <w:rFonts w:ascii="Arial" w:eastAsia="Times New Roman" w:hAnsi="Arial" w:cs="Sfarady" w:hint="cs"/>
          <w:sz w:val="26"/>
          <w:szCs w:val="26"/>
          <w:rtl/>
          <w:lang w:eastAsia="he-IL"/>
        </w:rPr>
        <w:t xml:space="preserve">ואעיר כי לדידן אנו סוברים כי אין האיש יכול להדליק עם חשמל, ולכן לא ציינו פתרון זה, וכן ביארנו באריכות בכמה </w:t>
      </w:r>
      <w:r w:rsidRPr="003D37FA">
        <w:rPr>
          <w:rFonts w:ascii="Arial" w:eastAsia="Times New Roman" w:hAnsi="Arial" w:cs="Sfarady" w:hint="cs"/>
          <w:sz w:val="26"/>
          <w:szCs w:val="26"/>
          <w:rtl/>
          <w:lang w:eastAsia="he-IL"/>
        </w:rPr>
        <w:lastRenderedPageBreak/>
        <w:t xml:space="preserve">מקומות (עיין שו"ת אבני דרך ח, </w:t>
      </w:r>
      <w:proofErr w:type="spellStart"/>
      <w:r w:rsidRPr="003D37FA">
        <w:rPr>
          <w:rFonts w:ascii="Arial" w:eastAsia="Times New Roman" w:hAnsi="Arial" w:cs="Sfarady" w:hint="cs"/>
          <w:sz w:val="26"/>
          <w:szCs w:val="26"/>
          <w:rtl/>
          <w:lang w:eastAsia="he-IL"/>
        </w:rPr>
        <w:t>תפב</w:t>
      </w:r>
      <w:proofErr w:type="spellEnd"/>
      <w:r w:rsidRPr="003D37FA">
        <w:rPr>
          <w:rFonts w:ascii="Arial" w:eastAsia="Times New Roman" w:hAnsi="Arial" w:cs="Sfarady" w:hint="cs"/>
          <w:sz w:val="26"/>
          <w:szCs w:val="26"/>
          <w:rtl/>
          <w:lang w:eastAsia="he-IL"/>
        </w:rPr>
        <w:t xml:space="preserve">. </w:t>
      </w:r>
      <w:proofErr w:type="spellStart"/>
      <w:r w:rsidRPr="003D37FA">
        <w:rPr>
          <w:rFonts w:ascii="Arial" w:eastAsia="Times New Roman" w:hAnsi="Arial" w:cs="Sfarady" w:hint="cs"/>
          <w:sz w:val="26"/>
          <w:szCs w:val="26"/>
          <w:rtl/>
          <w:lang w:eastAsia="he-IL"/>
        </w:rPr>
        <w:t>יז</w:t>
      </w:r>
      <w:proofErr w:type="spellEnd"/>
      <w:r w:rsidRPr="003D37FA">
        <w:rPr>
          <w:rFonts w:ascii="Arial" w:eastAsia="Times New Roman" w:hAnsi="Arial" w:cs="Sfarady" w:hint="cs"/>
          <w:sz w:val="26"/>
          <w:szCs w:val="26"/>
          <w:rtl/>
          <w:lang w:eastAsia="he-IL"/>
        </w:rPr>
        <w:t>, קל) דלא מועיל להדליק ע"י חשמל.</w:t>
      </w:r>
    </w:p>
    <w:p w14:paraId="5F2F339F" w14:textId="77777777" w:rsidR="003D37FA" w:rsidRPr="003D37FA" w:rsidRDefault="003D37FA" w:rsidP="0018575F">
      <w:pPr>
        <w:spacing w:after="75" w:line="288" w:lineRule="auto"/>
        <w:jc w:val="both"/>
        <w:rPr>
          <w:rFonts w:ascii="Arial" w:eastAsia="Times New Roman" w:hAnsi="Arial" w:cs="Sfarady"/>
          <w:sz w:val="26"/>
          <w:szCs w:val="26"/>
          <w:rtl/>
          <w:lang w:eastAsia="he-IL"/>
        </w:rPr>
      </w:pPr>
      <w:r w:rsidRPr="003D37FA">
        <w:rPr>
          <w:rFonts w:ascii="Arial" w:eastAsia="Times New Roman" w:hAnsi="Arial" w:cs="Sfarady" w:hint="cs"/>
          <w:sz w:val="26"/>
          <w:szCs w:val="26"/>
          <w:rtl/>
          <w:lang w:eastAsia="he-IL"/>
        </w:rPr>
        <w:t xml:space="preserve">ונראה כי אם לא יצליח להשיג שמן בכמות מדויקת לשעה או נרות, רשאי הוא להדליק ואין זה אחריותו אם אחר כך האחות תכבה את הנרות בשבת, דהרי הוא </w:t>
      </w:r>
      <w:r w:rsidRPr="003D37FA">
        <w:rPr>
          <w:rFonts w:ascii="Arial" w:eastAsia="Times New Roman" w:hAnsi="Arial" w:cs="Sfarady"/>
          <w:sz w:val="26"/>
          <w:szCs w:val="26"/>
          <w:rtl/>
          <w:lang w:eastAsia="he-IL"/>
        </w:rPr>
        <w:t xml:space="preserve">אינו מתעסק בהכשלה ולא גורם </w:t>
      </w:r>
      <w:r w:rsidRPr="003D37FA">
        <w:rPr>
          <w:rFonts w:ascii="Arial" w:eastAsia="Times New Roman" w:hAnsi="Arial" w:cs="Sfarady" w:hint="cs"/>
          <w:sz w:val="26"/>
          <w:szCs w:val="26"/>
          <w:rtl/>
          <w:lang w:eastAsia="he-IL"/>
        </w:rPr>
        <w:t xml:space="preserve">לכך באופן </w:t>
      </w:r>
      <w:r w:rsidRPr="003D37FA">
        <w:rPr>
          <w:rFonts w:ascii="Arial" w:eastAsia="Times New Roman" w:hAnsi="Arial" w:cs="Sfarady"/>
          <w:sz w:val="26"/>
          <w:szCs w:val="26"/>
          <w:rtl/>
          <w:lang w:eastAsia="he-IL"/>
        </w:rPr>
        <w:t>יש</w:t>
      </w:r>
      <w:r w:rsidRPr="003D37FA">
        <w:rPr>
          <w:rFonts w:ascii="Arial" w:eastAsia="Times New Roman" w:hAnsi="Arial" w:cs="Sfarady" w:hint="cs"/>
          <w:sz w:val="26"/>
          <w:szCs w:val="26"/>
          <w:rtl/>
          <w:lang w:eastAsia="he-IL"/>
        </w:rPr>
        <w:t>י</w:t>
      </w:r>
      <w:r w:rsidRPr="003D37FA">
        <w:rPr>
          <w:rFonts w:ascii="Arial" w:eastAsia="Times New Roman" w:hAnsi="Arial" w:cs="Sfarady"/>
          <w:sz w:val="26"/>
          <w:szCs w:val="26"/>
          <w:rtl/>
          <w:lang w:eastAsia="he-IL"/>
        </w:rPr>
        <w:t>ר</w:t>
      </w:r>
      <w:r w:rsidRPr="003D37FA">
        <w:rPr>
          <w:rFonts w:ascii="Arial" w:eastAsia="Times New Roman" w:hAnsi="Arial" w:cs="Sfarady" w:hint="cs"/>
          <w:sz w:val="26"/>
          <w:szCs w:val="26"/>
          <w:rtl/>
          <w:lang w:eastAsia="he-IL"/>
        </w:rPr>
        <w:t xml:space="preserve"> (והוא לא מסייע). ואציין </w:t>
      </w:r>
      <w:proofErr w:type="spellStart"/>
      <w:r w:rsidRPr="003D37FA">
        <w:rPr>
          <w:rFonts w:ascii="Arial" w:eastAsia="Times New Roman" w:hAnsi="Arial" w:cs="Sfarady" w:hint="cs"/>
          <w:sz w:val="26"/>
          <w:szCs w:val="26"/>
          <w:rtl/>
          <w:lang w:eastAsia="he-IL"/>
        </w:rPr>
        <w:t>דכבר</w:t>
      </w:r>
      <w:proofErr w:type="spellEnd"/>
      <w:r w:rsidRPr="003D37FA">
        <w:rPr>
          <w:rFonts w:ascii="Arial" w:eastAsia="Times New Roman" w:hAnsi="Arial" w:cs="Sfarady" w:hint="cs"/>
          <w:sz w:val="26"/>
          <w:szCs w:val="26"/>
          <w:rtl/>
          <w:lang w:eastAsia="he-IL"/>
        </w:rPr>
        <w:t xml:space="preserve"> כתב</w:t>
      </w:r>
      <w:r w:rsidRPr="003D37FA">
        <w:rPr>
          <w:rFonts w:ascii="Arial" w:eastAsia="Times New Roman" w:hAnsi="Arial" w:cs="Sfarady"/>
          <w:sz w:val="26"/>
          <w:szCs w:val="26"/>
          <w:rtl/>
          <w:lang w:eastAsia="he-IL"/>
        </w:rPr>
        <w:t xml:space="preserve"> </w:t>
      </w:r>
      <w:proofErr w:type="spellStart"/>
      <w:r w:rsidRPr="003D37FA">
        <w:rPr>
          <w:rFonts w:ascii="Arial" w:eastAsia="Times New Roman" w:hAnsi="Arial" w:cs="Sfarady"/>
          <w:sz w:val="26"/>
          <w:szCs w:val="26"/>
          <w:rtl/>
          <w:lang w:eastAsia="he-IL"/>
        </w:rPr>
        <w:t>בחשוקי</w:t>
      </w:r>
      <w:proofErr w:type="spellEnd"/>
      <w:r w:rsidRPr="003D37FA">
        <w:rPr>
          <w:rFonts w:ascii="Arial" w:eastAsia="Times New Roman" w:hAnsi="Arial" w:cs="Sfarady"/>
          <w:sz w:val="26"/>
          <w:szCs w:val="26"/>
          <w:rtl/>
          <w:lang w:eastAsia="he-IL"/>
        </w:rPr>
        <w:t xml:space="preserve"> חמד </w:t>
      </w:r>
      <w:r w:rsidRPr="003D37FA">
        <w:rPr>
          <w:rFonts w:ascii="Arial" w:eastAsia="Times New Roman" w:hAnsi="Arial" w:cs="Sfarady" w:hint="cs"/>
          <w:sz w:val="26"/>
          <w:szCs w:val="26"/>
          <w:rtl/>
          <w:lang w:eastAsia="he-IL"/>
        </w:rPr>
        <w:t>(</w:t>
      </w:r>
      <w:r w:rsidRPr="003D37FA">
        <w:rPr>
          <w:rFonts w:ascii="Arial" w:eastAsia="Times New Roman" w:hAnsi="Arial" w:cs="Sfarady"/>
          <w:sz w:val="26"/>
          <w:szCs w:val="26"/>
          <w:rtl/>
          <w:lang w:eastAsia="he-IL"/>
        </w:rPr>
        <w:t>ב</w:t>
      </w:r>
      <w:r w:rsidRPr="003D37FA">
        <w:rPr>
          <w:rFonts w:ascii="Arial" w:eastAsia="Times New Roman" w:hAnsi="Arial" w:cs="Sfarady" w:hint="cs"/>
          <w:sz w:val="26"/>
          <w:szCs w:val="26"/>
          <w:rtl/>
          <w:lang w:eastAsia="he-IL"/>
        </w:rPr>
        <w:t>בא-</w:t>
      </w:r>
      <w:r w:rsidRPr="003D37FA">
        <w:rPr>
          <w:rFonts w:ascii="Arial" w:eastAsia="Times New Roman" w:hAnsi="Arial" w:cs="Sfarady"/>
          <w:sz w:val="26"/>
          <w:szCs w:val="26"/>
          <w:rtl/>
          <w:lang w:eastAsia="he-IL"/>
        </w:rPr>
        <w:t>ק</w:t>
      </w:r>
      <w:r w:rsidRPr="003D37FA">
        <w:rPr>
          <w:rFonts w:ascii="Arial" w:eastAsia="Times New Roman" w:hAnsi="Arial" w:cs="Sfarady" w:hint="cs"/>
          <w:sz w:val="26"/>
          <w:szCs w:val="26"/>
          <w:rtl/>
          <w:lang w:eastAsia="he-IL"/>
        </w:rPr>
        <w:t>מא</w:t>
      </w:r>
      <w:r w:rsidRPr="003D37FA">
        <w:rPr>
          <w:rFonts w:ascii="Arial" w:eastAsia="Times New Roman" w:hAnsi="Arial" w:cs="Sfarady"/>
          <w:sz w:val="26"/>
          <w:szCs w:val="26"/>
          <w:rtl/>
          <w:lang w:eastAsia="he-IL"/>
        </w:rPr>
        <w:t xml:space="preserve"> לב, ב</w:t>
      </w:r>
      <w:r w:rsidRPr="003D37FA">
        <w:rPr>
          <w:rFonts w:ascii="Arial" w:eastAsia="Times New Roman" w:hAnsi="Arial" w:cs="Sfarady" w:hint="cs"/>
          <w:sz w:val="26"/>
          <w:szCs w:val="26"/>
          <w:rtl/>
          <w:lang w:eastAsia="he-IL"/>
        </w:rPr>
        <w:t>) שמותר</w:t>
      </w:r>
      <w:r w:rsidRPr="003D37FA">
        <w:rPr>
          <w:rFonts w:ascii="Arial" w:eastAsia="Times New Roman" w:hAnsi="Arial" w:cs="Sfarady"/>
          <w:sz w:val="26"/>
          <w:szCs w:val="26"/>
          <w:rtl/>
          <w:lang w:eastAsia="he-IL"/>
        </w:rPr>
        <w:t xml:space="preserve"> לאב להעיר </w:t>
      </w:r>
      <w:r w:rsidRPr="003D37FA">
        <w:rPr>
          <w:rFonts w:ascii="Arial" w:eastAsia="Times New Roman" w:hAnsi="Arial" w:cs="Sfarady" w:hint="cs"/>
          <w:sz w:val="26"/>
          <w:szCs w:val="26"/>
          <w:rtl/>
          <w:lang w:eastAsia="he-IL"/>
        </w:rPr>
        <w:t xml:space="preserve">את </w:t>
      </w:r>
      <w:r w:rsidRPr="003D37FA">
        <w:rPr>
          <w:rFonts w:ascii="Arial" w:eastAsia="Times New Roman" w:hAnsi="Arial" w:cs="Sfarady"/>
          <w:sz w:val="26"/>
          <w:szCs w:val="26"/>
          <w:rtl/>
          <w:lang w:eastAsia="he-IL"/>
        </w:rPr>
        <w:t>בנו מ</w:t>
      </w:r>
      <w:r w:rsidRPr="003D37FA">
        <w:rPr>
          <w:rFonts w:ascii="Arial" w:eastAsia="Times New Roman" w:hAnsi="Arial" w:cs="Sfarady" w:hint="cs"/>
          <w:sz w:val="26"/>
          <w:szCs w:val="26"/>
          <w:rtl/>
          <w:lang w:eastAsia="he-IL"/>
        </w:rPr>
        <w:t>ה</w:t>
      </w:r>
      <w:r w:rsidRPr="003D37FA">
        <w:rPr>
          <w:rFonts w:ascii="Arial" w:eastAsia="Times New Roman" w:hAnsi="Arial" w:cs="Sfarady"/>
          <w:sz w:val="26"/>
          <w:szCs w:val="26"/>
          <w:rtl/>
          <w:lang w:eastAsia="he-IL"/>
        </w:rPr>
        <w:t>ש</w:t>
      </w:r>
      <w:r w:rsidRPr="003D37FA">
        <w:rPr>
          <w:rFonts w:ascii="Arial" w:eastAsia="Times New Roman" w:hAnsi="Arial" w:cs="Sfarady" w:hint="cs"/>
          <w:sz w:val="26"/>
          <w:szCs w:val="26"/>
          <w:rtl/>
          <w:lang w:eastAsia="he-IL"/>
        </w:rPr>
        <w:t>י</w:t>
      </w:r>
      <w:r w:rsidRPr="003D37FA">
        <w:rPr>
          <w:rFonts w:ascii="Arial" w:eastAsia="Times New Roman" w:hAnsi="Arial" w:cs="Sfarady"/>
          <w:sz w:val="26"/>
          <w:szCs w:val="26"/>
          <w:rtl/>
          <w:lang w:eastAsia="he-IL"/>
        </w:rPr>
        <w:t>נ</w:t>
      </w:r>
      <w:r w:rsidRPr="003D37FA">
        <w:rPr>
          <w:rFonts w:ascii="Arial" w:eastAsia="Times New Roman" w:hAnsi="Arial" w:cs="Sfarady" w:hint="cs"/>
          <w:sz w:val="26"/>
          <w:szCs w:val="26"/>
          <w:rtl/>
          <w:lang w:eastAsia="he-IL"/>
        </w:rPr>
        <w:t>ה</w:t>
      </w:r>
      <w:r w:rsidRPr="003D37FA">
        <w:rPr>
          <w:rFonts w:ascii="Arial" w:eastAsia="Times New Roman" w:hAnsi="Arial" w:cs="Sfarady"/>
          <w:sz w:val="26"/>
          <w:szCs w:val="26"/>
          <w:rtl/>
          <w:lang w:eastAsia="he-IL"/>
        </w:rPr>
        <w:t xml:space="preserve">, אף שיודע </w:t>
      </w:r>
      <w:r w:rsidRPr="003D37FA">
        <w:rPr>
          <w:rFonts w:ascii="Arial" w:eastAsia="Times New Roman" w:hAnsi="Arial" w:cs="Sfarady" w:hint="cs"/>
          <w:sz w:val="26"/>
          <w:szCs w:val="26"/>
          <w:rtl/>
          <w:lang w:eastAsia="he-IL"/>
        </w:rPr>
        <w:t xml:space="preserve">האב שהבן </w:t>
      </w:r>
      <w:r w:rsidRPr="003D37FA">
        <w:rPr>
          <w:rFonts w:ascii="Arial" w:eastAsia="Times New Roman" w:hAnsi="Arial" w:cs="Sfarady"/>
          <w:sz w:val="26"/>
          <w:szCs w:val="26"/>
          <w:rtl/>
          <w:lang w:eastAsia="he-IL"/>
        </w:rPr>
        <w:t xml:space="preserve">יחלל שבת בהיותו ניעור. </w:t>
      </w:r>
      <w:r w:rsidRPr="003D37FA">
        <w:rPr>
          <w:rFonts w:ascii="Arial" w:eastAsia="Times New Roman" w:hAnsi="Arial" w:cs="Sfarady" w:hint="cs"/>
          <w:sz w:val="26"/>
          <w:szCs w:val="26"/>
          <w:rtl/>
          <w:lang w:eastAsia="he-IL"/>
        </w:rPr>
        <w:t>כמו כן,</w:t>
      </w:r>
      <w:r w:rsidRPr="003D37FA">
        <w:rPr>
          <w:rFonts w:ascii="Arial" w:eastAsia="Times New Roman" w:hAnsi="Arial" w:cs="Sfarady"/>
          <w:sz w:val="26"/>
          <w:szCs w:val="26"/>
          <w:rtl/>
          <w:lang w:eastAsia="he-IL"/>
        </w:rPr>
        <w:t> יש ל</w:t>
      </w:r>
      <w:r w:rsidRPr="003D37FA">
        <w:rPr>
          <w:rFonts w:ascii="Arial" w:eastAsia="Times New Roman" w:hAnsi="Arial" w:cs="Sfarady" w:hint="cs"/>
          <w:sz w:val="26"/>
          <w:szCs w:val="26"/>
          <w:rtl/>
          <w:lang w:eastAsia="he-IL"/>
        </w:rPr>
        <w:t>ח</w:t>
      </w:r>
      <w:r w:rsidRPr="003D37FA">
        <w:rPr>
          <w:rFonts w:ascii="Arial" w:eastAsia="Times New Roman" w:hAnsi="Arial" w:cs="Sfarady"/>
          <w:sz w:val="26"/>
          <w:szCs w:val="26"/>
          <w:rtl/>
          <w:lang w:eastAsia="he-IL"/>
        </w:rPr>
        <w:t>ו</w:t>
      </w:r>
      <w:r w:rsidRPr="003D37FA">
        <w:rPr>
          <w:rFonts w:ascii="Arial" w:eastAsia="Times New Roman" w:hAnsi="Arial" w:cs="Sfarady" w:hint="cs"/>
          <w:sz w:val="26"/>
          <w:szCs w:val="26"/>
          <w:rtl/>
          <w:lang w:eastAsia="he-IL"/>
        </w:rPr>
        <w:t>לה</w:t>
      </w:r>
      <w:r w:rsidRPr="003D37FA">
        <w:rPr>
          <w:rFonts w:ascii="Arial" w:eastAsia="Times New Roman" w:hAnsi="Arial" w:cs="Sfarady"/>
          <w:sz w:val="26"/>
          <w:szCs w:val="26"/>
          <w:rtl/>
          <w:lang w:eastAsia="he-IL"/>
        </w:rPr>
        <w:t xml:space="preserve"> תועלת </w:t>
      </w:r>
      <w:r w:rsidRPr="003D37FA">
        <w:rPr>
          <w:rFonts w:ascii="Arial" w:eastAsia="Times New Roman" w:hAnsi="Arial" w:cs="Sfarady" w:hint="cs"/>
          <w:sz w:val="26"/>
          <w:szCs w:val="26"/>
          <w:rtl/>
          <w:lang w:eastAsia="he-IL"/>
        </w:rPr>
        <w:t>בהדלקת הנרות</w:t>
      </w:r>
      <w:r w:rsidRPr="003D37FA">
        <w:rPr>
          <w:rFonts w:ascii="Arial" w:eastAsia="Times New Roman" w:hAnsi="Arial" w:cs="Sfarady"/>
          <w:sz w:val="26"/>
          <w:szCs w:val="26"/>
          <w:rtl/>
          <w:lang w:eastAsia="he-IL"/>
        </w:rPr>
        <w:t xml:space="preserve"> ו</w:t>
      </w:r>
      <w:r w:rsidRPr="003D37FA">
        <w:rPr>
          <w:rFonts w:ascii="Arial" w:eastAsia="Times New Roman" w:hAnsi="Arial" w:cs="Sfarady" w:hint="cs"/>
          <w:sz w:val="26"/>
          <w:szCs w:val="26"/>
          <w:rtl/>
          <w:lang w:eastAsia="he-IL"/>
        </w:rPr>
        <w:t>הוא</w:t>
      </w:r>
      <w:r w:rsidRPr="003D37FA">
        <w:rPr>
          <w:rFonts w:ascii="Arial" w:eastAsia="Times New Roman" w:hAnsi="Arial" w:cs="Sfarady"/>
          <w:sz w:val="26"/>
          <w:szCs w:val="26"/>
          <w:rtl/>
          <w:lang w:eastAsia="he-IL"/>
        </w:rPr>
        <w:t xml:space="preserve"> אינו </w:t>
      </w:r>
      <w:proofErr w:type="spellStart"/>
      <w:r w:rsidRPr="003D37FA">
        <w:rPr>
          <w:rFonts w:ascii="Arial" w:eastAsia="Times New Roman" w:hAnsi="Arial" w:cs="Sfarady"/>
          <w:sz w:val="26"/>
          <w:szCs w:val="26"/>
          <w:rtl/>
          <w:lang w:eastAsia="he-IL"/>
        </w:rPr>
        <w:t>מחוייב</w:t>
      </w:r>
      <w:proofErr w:type="spellEnd"/>
      <w:r w:rsidRPr="003D37FA">
        <w:rPr>
          <w:rFonts w:ascii="Arial" w:eastAsia="Times New Roman" w:hAnsi="Arial" w:cs="Sfarady"/>
          <w:sz w:val="26"/>
          <w:szCs w:val="26"/>
          <w:rtl/>
          <w:lang w:eastAsia="he-IL"/>
        </w:rPr>
        <w:t xml:space="preserve"> למנ</w:t>
      </w:r>
      <w:r w:rsidRPr="003D37FA">
        <w:rPr>
          <w:rFonts w:ascii="Arial" w:eastAsia="Times New Roman" w:hAnsi="Arial" w:cs="Sfarady" w:hint="cs"/>
          <w:sz w:val="26"/>
          <w:szCs w:val="26"/>
          <w:rtl/>
          <w:lang w:eastAsia="he-IL"/>
        </w:rPr>
        <w:t>ו</w:t>
      </w:r>
      <w:r w:rsidRPr="003D37FA">
        <w:rPr>
          <w:rFonts w:ascii="Arial" w:eastAsia="Times New Roman" w:hAnsi="Arial" w:cs="Sfarady"/>
          <w:sz w:val="26"/>
          <w:szCs w:val="26"/>
          <w:rtl/>
          <w:lang w:eastAsia="he-IL"/>
        </w:rPr>
        <w:t>ע</w:t>
      </w:r>
      <w:r w:rsidRPr="003D37FA">
        <w:rPr>
          <w:rFonts w:ascii="Arial" w:eastAsia="Times New Roman" w:hAnsi="Arial" w:cs="Sfarady" w:hint="cs"/>
          <w:sz w:val="26"/>
          <w:szCs w:val="26"/>
          <w:rtl/>
          <w:lang w:eastAsia="he-IL"/>
        </w:rPr>
        <w:t xml:space="preserve"> מהאחות לכבות, כפי </w:t>
      </w:r>
      <w:proofErr w:type="spellStart"/>
      <w:r w:rsidRPr="003D37FA">
        <w:rPr>
          <w:rFonts w:ascii="Arial" w:eastAsia="Times New Roman" w:hAnsi="Arial" w:cs="Sfarady" w:hint="cs"/>
          <w:sz w:val="26"/>
          <w:szCs w:val="26"/>
          <w:rtl/>
          <w:lang w:eastAsia="he-IL"/>
        </w:rPr>
        <w:t>שמצינו</w:t>
      </w:r>
      <w:proofErr w:type="spellEnd"/>
      <w:r w:rsidRPr="003D37FA">
        <w:rPr>
          <w:rFonts w:ascii="Arial" w:eastAsia="Times New Roman" w:hAnsi="Arial" w:cs="Sfarady"/>
          <w:sz w:val="26"/>
          <w:szCs w:val="26"/>
          <w:rtl/>
          <w:lang w:eastAsia="he-IL"/>
        </w:rPr>
        <w:t xml:space="preserve"> </w:t>
      </w:r>
      <w:proofErr w:type="spellStart"/>
      <w:r w:rsidRPr="003D37FA">
        <w:rPr>
          <w:rFonts w:ascii="Arial" w:eastAsia="Times New Roman" w:hAnsi="Arial" w:cs="Sfarady" w:hint="cs"/>
          <w:sz w:val="26"/>
          <w:szCs w:val="26"/>
          <w:rtl/>
          <w:lang w:eastAsia="he-IL"/>
        </w:rPr>
        <w:t>ב</w:t>
      </w:r>
      <w:r w:rsidRPr="003D37FA">
        <w:rPr>
          <w:rFonts w:ascii="Arial" w:eastAsia="Times New Roman" w:hAnsi="Arial" w:cs="Sfarady"/>
          <w:sz w:val="26"/>
          <w:szCs w:val="26"/>
          <w:rtl/>
          <w:lang w:eastAsia="he-IL"/>
        </w:rPr>
        <w:t>שו״ת</w:t>
      </w:r>
      <w:proofErr w:type="spellEnd"/>
      <w:r w:rsidRPr="003D37FA">
        <w:rPr>
          <w:rFonts w:ascii="Arial" w:eastAsia="Times New Roman" w:hAnsi="Arial" w:cs="Sfarady"/>
          <w:sz w:val="26"/>
          <w:szCs w:val="26"/>
          <w:rtl/>
          <w:lang w:eastAsia="he-IL"/>
        </w:rPr>
        <w:t xml:space="preserve"> </w:t>
      </w:r>
      <w:proofErr w:type="spellStart"/>
      <w:r w:rsidRPr="003D37FA">
        <w:rPr>
          <w:rFonts w:ascii="Arial" w:eastAsia="Times New Roman" w:hAnsi="Arial" w:cs="Sfarady"/>
          <w:sz w:val="26"/>
          <w:szCs w:val="26"/>
          <w:rtl/>
          <w:lang w:eastAsia="he-IL"/>
        </w:rPr>
        <w:t>מהרש״ם</w:t>
      </w:r>
      <w:proofErr w:type="spellEnd"/>
      <w:r w:rsidRPr="003D37FA">
        <w:rPr>
          <w:rFonts w:ascii="Arial" w:eastAsia="Times New Roman" w:hAnsi="Arial" w:cs="Sfarady"/>
          <w:sz w:val="26"/>
          <w:szCs w:val="26"/>
          <w:rtl/>
          <w:lang w:eastAsia="he-IL"/>
        </w:rPr>
        <w:t xml:space="preserve"> </w:t>
      </w:r>
      <w:r w:rsidRPr="003D37FA">
        <w:rPr>
          <w:rFonts w:ascii="Arial" w:eastAsia="Times New Roman" w:hAnsi="Arial" w:cs="Sfarady" w:hint="cs"/>
          <w:sz w:val="26"/>
          <w:szCs w:val="26"/>
          <w:rtl/>
          <w:lang w:eastAsia="he-IL"/>
        </w:rPr>
        <w:t>(</w:t>
      </w:r>
      <w:r w:rsidRPr="003D37FA">
        <w:rPr>
          <w:rFonts w:ascii="Arial" w:eastAsia="Times New Roman" w:hAnsi="Arial" w:cs="Sfarady"/>
          <w:sz w:val="26"/>
          <w:szCs w:val="26"/>
          <w:rtl/>
          <w:lang w:eastAsia="he-IL"/>
        </w:rPr>
        <w:t>ו, ז</w:t>
      </w:r>
      <w:r w:rsidRPr="003D37FA">
        <w:rPr>
          <w:rFonts w:ascii="Arial" w:eastAsia="Times New Roman" w:hAnsi="Arial" w:cs="Sfarady" w:hint="cs"/>
          <w:sz w:val="26"/>
          <w:szCs w:val="26"/>
          <w:rtl/>
          <w:lang w:eastAsia="he-IL"/>
        </w:rPr>
        <w:t>)</w:t>
      </w:r>
      <w:r w:rsidRPr="003D37FA">
        <w:rPr>
          <w:rFonts w:ascii="Arial" w:eastAsia="Times New Roman" w:hAnsi="Arial" w:cs="Sfarady"/>
          <w:sz w:val="26"/>
          <w:szCs w:val="26"/>
          <w:rtl/>
          <w:lang w:eastAsia="he-IL"/>
        </w:rPr>
        <w:t xml:space="preserve"> שכ</w:t>
      </w:r>
      <w:r w:rsidRPr="003D37FA">
        <w:rPr>
          <w:rFonts w:ascii="Arial" w:eastAsia="Times New Roman" w:hAnsi="Arial" w:cs="Sfarady" w:hint="cs"/>
          <w:sz w:val="26"/>
          <w:szCs w:val="26"/>
          <w:rtl/>
          <w:lang w:eastAsia="he-IL"/>
        </w:rPr>
        <w:t xml:space="preserve">אשר </w:t>
      </w:r>
      <w:r w:rsidRPr="003D37FA">
        <w:rPr>
          <w:rFonts w:ascii="Arial" w:eastAsia="Times New Roman" w:hAnsi="Arial" w:cs="Sfarady"/>
          <w:sz w:val="26"/>
          <w:szCs w:val="26"/>
          <w:rtl/>
          <w:lang w:eastAsia="he-IL"/>
        </w:rPr>
        <w:t xml:space="preserve">נמנע </w:t>
      </w:r>
      <w:proofErr w:type="spellStart"/>
      <w:r w:rsidRPr="003D37FA">
        <w:rPr>
          <w:rFonts w:ascii="Arial" w:eastAsia="Times New Roman" w:hAnsi="Arial" w:cs="Sfarady"/>
          <w:sz w:val="26"/>
          <w:szCs w:val="26"/>
          <w:rtl/>
          <w:lang w:eastAsia="he-IL"/>
        </w:rPr>
        <w:t>מלהפרישו</w:t>
      </w:r>
      <w:proofErr w:type="spellEnd"/>
      <w:r w:rsidRPr="003D37FA">
        <w:rPr>
          <w:rFonts w:ascii="Arial" w:eastAsia="Times New Roman" w:hAnsi="Arial" w:cs="Sfarady"/>
          <w:sz w:val="26"/>
          <w:szCs w:val="26"/>
          <w:rtl/>
          <w:lang w:eastAsia="he-IL"/>
        </w:rPr>
        <w:t xml:space="preserve"> מחמת כבודו </w:t>
      </w:r>
      <w:proofErr w:type="spellStart"/>
      <w:r w:rsidRPr="003D37FA">
        <w:rPr>
          <w:rFonts w:ascii="Arial" w:eastAsia="Times New Roman" w:hAnsi="Arial" w:cs="Sfarady"/>
          <w:sz w:val="26"/>
          <w:szCs w:val="26"/>
          <w:rtl/>
          <w:lang w:eastAsia="he-IL"/>
        </w:rPr>
        <w:t>ליכא</w:t>
      </w:r>
      <w:proofErr w:type="spellEnd"/>
      <w:r w:rsidRPr="003D37FA">
        <w:rPr>
          <w:rFonts w:ascii="Arial" w:eastAsia="Times New Roman" w:hAnsi="Arial" w:cs="Sfarady"/>
          <w:sz w:val="26"/>
          <w:szCs w:val="26"/>
          <w:rtl/>
          <w:lang w:eastAsia="he-IL"/>
        </w:rPr>
        <w:t xml:space="preserve"> משום לפנ</w:t>
      </w:r>
      <w:r w:rsidRPr="003D37FA">
        <w:rPr>
          <w:rFonts w:ascii="Arial" w:eastAsia="Times New Roman" w:hAnsi="Arial" w:cs="Sfarady" w:hint="cs"/>
          <w:sz w:val="26"/>
          <w:szCs w:val="26"/>
          <w:rtl/>
          <w:lang w:eastAsia="he-IL"/>
        </w:rPr>
        <w:t xml:space="preserve">י </w:t>
      </w:r>
      <w:r w:rsidRPr="003D37FA">
        <w:rPr>
          <w:rFonts w:ascii="Arial" w:eastAsia="Times New Roman" w:hAnsi="Arial" w:cs="Sfarady"/>
          <w:sz w:val="26"/>
          <w:szCs w:val="26"/>
          <w:rtl/>
          <w:lang w:eastAsia="he-IL"/>
        </w:rPr>
        <w:t>ע</w:t>
      </w:r>
      <w:r w:rsidRPr="003D37FA">
        <w:rPr>
          <w:rFonts w:ascii="Arial" w:eastAsia="Times New Roman" w:hAnsi="Arial" w:cs="Sfarady" w:hint="cs"/>
          <w:sz w:val="26"/>
          <w:szCs w:val="26"/>
          <w:rtl/>
          <w:lang w:eastAsia="he-IL"/>
        </w:rPr>
        <w:t xml:space="preserve">יור (ורבים האריכו להתיר </w:t>
      </w:r>
      <w:proofErr w:type="spellStart"/>
      <w:r w:rsidRPr="003D37FA">
        <w:rPr>
          <w:rFonts w:ascii="Arial" w:eastAsia="Times New Roman" w:hAnsi="Arial" w:cs="Sfarady" w:hint="cs"/>
          <w:sz w:val="26"/>
          <w:szCs w:val="26"/>
          <w:rtl/>
          <w:lang w:eastAsia="he-IL"/>
        </w:rPr>
        <w:t>היכא</w:t>
      </w:r>
      <w:proofErr w:type="spellEnd"/>
      <w:r w:rsidRPr="003D37FA">
        <w:rPr>
          <w:rFonts w:ascii="Arial" w:eastAsia="Times New Roman" w:hAnsi="Arial" w:cs="Sfarady" w:hint="cs"/>
          <w:sz w:val="26"/>
          <w:szCs w:val="26"/>
          <w:rtl/>
          <w:lang w:eastAsia="he-IL"/>
        </w:rPr>
        <w:t xml:space="preserve"> </w:t>
      </w:r>
      <w:r w:rsidRPr="003D37FA">
        <w:rPr>
          <w:rFonts w:ascii="Arial" w:eastAsia="Times New Roman" w:hAnsi="Arial" w:cs="Sfarady"/>
          <w:sz w:val="26"/>
          <w:szCs w:val="26"/>
          <w:rtl/>
          <w:lang w:eastAsia="he-IL"/>
        </w:rPr>
        <w:t xml:space="preserve">שעוסק בעצמו ולטובת עצמו ומחמת זה השני נכשל </w:t>
      </w:r>
      <w:proofErr w:type="spellStart"/>
      <w:r w:rsidRPr="003D37FA">
        <w:rPr>
          <w:rFonts w:ascii="Arial" w:eastAsia="Times New Roman" w:hAnsi="Arial" w:cs="Sfarady" w:hint="cs"/>
          <w:sz w:val="26"/>
          <w:szCs w:val="26"/>
          <w:rtl/>
          <w:lang w:eastAsia="he-IL"/>
        </w:rPr>
        <w:t>ד</w:t>
      </w:r>
      <w:r w:rsidRPr="003D37FA">
        <w:rPr>
          <w:rFonts w:ascii="Arial" w:eastAsia="Times New Roman" w:hAnsi="Arial" w:cs="Sfarady"/>
          <w:sz w:val="26"/>
          <w:szCs w:val="26"/>
          <w:rtl/>
          <w:lang w:eastAsia="he-IL"/>
        </w:rPr>
        <w:t>ליכא</w:t>
      </w:r>
      <w:proofErr w:type="spellEnd"/>
      <w:r w:rsidRPr="003D37FA">
        <w:rPr>
          <w:rFonts w:ascii="Arial" w:eastAsia="Times New Roman" w:hAnsi="Arial" w:cs="Sfarady"/>
          <w:sz w:val="26"/>
          <w:szCs w:val="26"/>
          <w:rtl/>
          <w:lang w:eastAsia="he-IL"/>
        </w:rPr>
        <w:t xml:space="preserve"> משום לפנ</w:t>
      </w:r>
      <w:r w:rsidRPr="003D37FA">
        <w:rPr>
          <w:rFonts w:ascii="Arial" w:eastAsia="Times New Roman" w:hAnsi="Arial" w:cs="Sfarady" w:hint="cs"/>
          <w:sz w:val="26"/>
          <w:szCs w:val="26"/>
          <w:rtl/>
          <w:lang w:eastAsia="he-IL"/>
        </w:rPr>
        <w:t xml:space="preserve">י </w:t>
      </w:r>
      <w:r w:rsidRPr="003D37FA">
        <w:rPr>
          <w:rFonts w:ascii="Arial" w:eastAsia="Times New Roman" w:hAnsi="Arial" w:cs="Sfarady"/>
          <w:sz w:val="26"/>
          <w:szCs w:val="26"/>
          <w:rtl/>
          <w:lang w:eastAsia="he-IL"/>
        </w:rPr>
        <w:t>ע</w:t>
      </w:r>
      <w:r w:rsidRPr="003D37FA">
        <w:rPr>
          <w:rFonts w:ascii="Arial" w:eastAsia="Times New Roman" w:hAnsi="Arial" w:cs="Sfarady" w:hint="cs"/>
          <w:sz w:val="26"/>
          <w:szCs w:val="26"/>
          <w:rtl/>
          <w:lang w:eastAsia="he-IL"/>
        </w:rPr>
        <w:t xml:space="preserve">יור). וכן מצינו </w:t>
      </w:r>
      <w:proofErr w:type="spellStart"/>
      <w:r w:rsidRPr="003D37FA">
        <w:rPr>
          <w:rFonts w:ascii="Arial" w:eastAsia="Times New Roman" w:hAnsi="Arial" w:cs="Sfarady" w:hint="cs"/>
          <w:sz w:val="26"/>
          <w:szCs w:val="26"/>
          <w:rtl/>
          <w:lang w:eastAsia="he-IL"/>
        </w:rPr>
        <w:t>דעל</w:t>
      </w:r>
      <w:proofErr w:type="spellEnd"/>
      <w:r w:rsidRPr="003D37FA">
        <w:rPr>
          <w:rFonts w:ascii="Arial" w:eastAsia="Times New Roman" w:hAnsi="Arial" w:cs="Sfarady" w:hint="cs"/>
          <w:sz w:val="26"/>
          <w:szCs w:val="26"/>
          <w:rtl/>
          <w:lang w:eastAsia="he-IL"/>
        </w:rPr>
        <w:t xml:space="preserve"> יסוד זה התיר </w:t>
      </w:r>
      <w:proofErr w:type="spellStart"/>
      <w:r w:rsidRPr="003D37FA">
        <w:rPr>
          <w:rFonts w:ascii="Arial" w:eastAsia="Times New Roman" w:hAnsi="Arial" w:cs="Sfarady" w:hint="cs"/>
          <w:sz w:val="26"/>
          <w:szCs w:val="26"/>
          <w:rtl/>
          <w:lang w:eastAsia="he-IL"/>
        </w:rPr>
        <w:t>הגריש"א</w:t>
      </w:r>
      <w:proofErr w:type="spellEnd"/>
      <w:r w:rsidRPr="003D37FA">
        <w:rPr>
          <w:rFonts w:ascii="Arial" w:eastAsia="Times New Roman" w:hAnsi="Arial" w:cs="Sfarady" w:hint="cs"/>
          <w:sz w:val="26"/>
          <w:szCs w:val="26"/>
          <w:rtl/>
          <w:lang w:eastAsia="he-IL"/>
        </w:rPr>
        <w:t xml:space="preserve"> (קובץ תשובות א, מד) </w:t>
      </w:r>
      <w:r w:rsidRPr="003D37FA">
        <w:rPr>
          <w:rFonts w:ascii="Arial" w:eastAsia="Times New Roman" w:hAnsi="Arial" w:cs="Sfarady"/>
          <w:sz w:val="26"/>
          <w:szCs w:val="26"/>
          <w:rtl/>
          <w:lang w:eastAsia="he-IL"/>
        </w:rPr>
        <w:t xml:space="preserve">להפגין על חילול שבת אף </w:t>
      </w:r>
      <w:r w:rsidRPr="003D37FA">
        <w:rPr>
          <w:rFonts w:ascii="Arial" w:eastAsia="Times New Roman" w:hAnsi="Arial" w:cs="Sfarady" w:hint="cs"/>
          <w:sz w:val="26"/>
          <w:szCs w:val="26"/>
          <w:rtl/>
          <w:lang w:eastAsia="he-IL"/>
        </w:rPr>
        <w:t>כשזה</w:t>
      </w:r>
      <w:r w:rsidRPr="003D37FA">
        <w:rPr>
          <w:rFonts w:ascii="Arial" w:eastAsia="Times New Roman" w:hAnsi="Arial" w:cs="Sfarady"/>
          <w:sz w:val="26"/>
          <w:szCs w:val="26"/>
          <w:rtl/>
          <w:lang w:eastAsia="he-IL"/>
        </w:rPr>
        <w:t xml:space="preserve"> גורם ש</w:t>
      </w:r>
      <w:r w:rsidRPr="003D37FA">
        <w:rPr>
          <w:rFonts w:ascii="Arial" w:eastAsia="Times New Roman" w:hAnsi="Arial" w:cs="Sfarady" w:hint="cs"/>
          <w:sz w:val="26"/>
          <w:szCs w:val="26"/>
          <w:rtl/>
          <w:lang w:eastAsia="he-IL"/>
        </w:rPr>
        <w:t>ת</w:t>
      </w:r>
      <w:r w:rsidRPr="003D37FA">
        <w:rPr>
          <w:rFonts w:ascii="Arial" w:eastAsia="Times New Roman" w:hAnsi="Arial" w:cs="Sfarady"/>
          <w:sz w:val="26"/>
          <w:szCs w:val="26"/>
          <w:rtl/>
          <w:lang w:eastAsia="he-IL"/>
        </w:rPr>
        <w:t xml:space="preserve">בוא </w:t>
      </w:r>
      <w:r w:rsidRPr="003D37FA">
        <w:rPr>
          <w:rFonts w:ascii="Arial" w:eastAsia="Times New Roman" w:hAnsi="Arial" w:cs="Sfarady" w:hint="cs"/>
          <w:sz w:val="26"/>
          <w:szCs w:val="26"/>
          <w:rtl/>
          <w:lang w:eastAsia="he-IL"/>
        </w:rPr>
        <w:t>ה</w:t>
      </w:r>
      <w:r w:rsidRPr="003D37FA">
        <w:rPr>
          <w:rFonts w:ascii="Arial" w:eastAsia="Times New Roman" w:hAnsi="Arial" w:cs="Sfarady"/>
          <w:sz w:val="26"/>
          <w:szCs w:val="26"/>
          <w:rtl/>
          <w:lang w:eastAsia="he-IL"/>
        </w:rPr>
        <w:t xml:space="preserve">משטרה </w:t>
      </w:r>
      <w:r w:rsidRPr="003D37FA">
        <w:rPr>
          <w:rFonts w:ascii="Arial" w:eastAsia="Times New Roman" w:hAnsi="Arial" w:cs="Sfarady" w:hint="cs"/>
          <w:sz w:val="26"/>
          <w:szCs w:val="26"/>
          <w:rtl/>
          <w:lang w:eastAsia="he-IL"/>
        </w:rPr>
        <w:t xml:space="preserve">(וע"ע </w:t>
      </w:r>
      <w:proofErr w:type="spellStart"/>
      <w:r w:rsidRPr="003D37FA">
        <w:rPr>
          <w:rFonts w:ascii="Arial" w:eastAsia="Times New Roman" w:hAnsi="Arial" w:cs="Sfarady" w:hint="cs"/>
          <w:sz w:val="26"/>
          <w:szCs w:val="26"/>
          <w:rtl/>
          <w:lang w:eastAsia="he-IL"/>
        </w:rPr>
        <w:t>בשו"ת</w:t>
      </w:r>
      <w:proofErr w:type="spellEnd"/>
      <w:r w:rsidRPr="003D37FA">
        <w:rPr>
          <w:rFonts w:ascii="Arial" w:eastAsia="Times New Roman" w:hAnsi="Arial" w:cs="Sfarady" w:hint="cs"/>
          <w:sz w:val="26"/>
          <w:szCs w:val="26"/>
          <w:rtl/>
          <w:lang w:eastAsia="he-IL"/>
        </w:rPr>
        <w:t xml:space="preserve"> אגרות-משה יורה-דעה ג, צ </w:t>
      </w:r>
      <w:proofErr w:type="spellStart"/>
      <w:r w:rsidRPr="003D37FA">
        <w:rPr>
          <w:rFonts w:ascii="Arial" w:eastAsia="Times New Roman" w:hAnsi="Arial" w:cs="Sfarady" w:hint="cs"/>
          <w:sz w:val="26"/>
          <w:szCs w:val="26"/>
          <w:rtl/>
          <w:lang w:eastAsia="he-IL"/>
        </w:rPr>
        <w:t>ד</w:t>
      </w:r>
      <w:r w:rsidRPr="003D37FA">
        <w:rPr>
          <w:rFonts w:ascii="Arial" w:eastAsia="Times New Roman" w:hAnsi="Arial" w:cs="Sfarady"/>
          <w:sz w:val="26"/>
          <w:szCs w:val="26"/>
          <w:rtl/>
          <w:lang w:eastAsia="he-IL"/>
        </w:rPr>
        <w:t>מותר</w:t>
      </w:r>
      <w:proofErr w:type="spellEnd"/>
      <w:r w:rsidRPr="003D37FA">
        <w:rPr>
          <w:rFonts w:ascii="Arial" w:eastAsia="Times New Roman" w:hAnsi="Arial" w:cs="Sfarady"/>
          <w:sz w:val="26"/>
          <w:szCs w:val="26"/>
          <w:rtl/>
          <w:lang w:eastAsia="he-IL"/>
        </w:rPr>
        <w:t xml:space="preserve"> ללמד תורה לתלמידים אף אם גורם שגוים יבואו ויקשיבו</w:t>
      </w:r>
      <w:r w:rsidRPr="003D37FA">
        <w:rPr>
          <w:rFonts w:ascii="Arial" w:eastAsia="Times New Roman" w:hAnsi="Arial" w:cs="Sfarady" w:hint="cs"/>
          <w:sz w:val="26"/>
          <w:szCs w:val="26"/>
          <w:rtl/>
          <w:lang w:eastAsia="he-IL"/>
        </w:rPr>
        <w:t>).</w:t>
      </w:r>
      <w:r w:rsidRPr="003D37FA">
        <w:rPr>
          <w:rFonts w:ascii="Arial" w:eastAsia="Times New Roman" w:hAnsi="Arial" w:cs="Sfarady"/>
          <w:sz w:val="26"/>
          <w:szCs w:val="26"/>
          <w:vertAlign w:val="superscript"/>
          <w:rtl/>
          <w:lang w:eastAsia="he-IL"/>
        </w:rPr>
        <w:footnoteReference w:id="18"/>
      </w:r>
      <w:r w:rsidRPr="003D37FA">
        <w:rPr>
          <w:rFonts w:ascii="Arial" w:eastAsia="Times New Roman" w:hAnsi="Arial" w:cs="Sfarady"/>
          <w:sz w:val="26"/>
          <w:szCs w:val="26"/>
          <w:rtl/>
          <w:lang w:eastAsia="he-IL"/>
        </w:rPr>
        <w:t xml:space="preserve"> </w:t>
      </w:r>
      <w:r w:rsidRPr="003D37FA">
        <w:rPr>
          <w:rFonts w:ascii="Arial" w:eastAsia="Times New Roman" w:hAnsi="Arial" w:cs="Sfarady" w:hint="cs"/>
          <w:sz w:val="26"/>
          <w:szCs w:val="26"/>
          <w:rtl/>
          <w:lang w:eastAsia="he-IL"/>
        </w:rPr>
        <w:t>וע"ע בעלון משא נחום (מספר 20).</w:t>
      </w:r>
    </w:p>
    <w:p w14:paraId="30DC3161" w14:textId="77777777" w:rsidR="003D37FA" w:rsidRPr="003D37FA" w:rsidRDefault="003D37FA" w:rsidP="0018575F">
      <w:pPr>
        <w:spacing w:after="75" w:line="288" w:lineRule="auto"/>
        <w:jc w:val="both"/>
        <w:rPr>
          <w:rFonts w:ascii="Arial" w:eastAsia="Times New Roman" w:hAnsi="Arial" w:cs="Sfarady"/>
          <w:sz w:val="26"/>
          <w:szCs w:val="26"/>
          <w:rtl/>
          <w:lang w:eastAsia="he-IL"/>
        </w:rPr>
      </w:pPr>
      <w:r w:rsidRPr="003D37FA">
        <w:rPr>
          <w:rFonts w:ascii="Arial" w:eastAsia="Times New Roman" w:hAnsi="Arial" w:cs="Sfarady" w:hint="cs"/>
          <w:sz w:val="26"/>
          <w:szCs w:val="26"/>
          <w:rtl/>
          <w:lang w:eastAsia="he-IL"/>
        </w:rPr>
        <w:t xml:space="preserve">ואולם עדיין </w:t>
      </w:r>
      <w:proofErr w:type="spellStart"/>
      <w:r w:rsidRPr="003D37FA">
        <w:rPr>
          <w:rFonts w:ascii="Arial" w:eastAsia="Times New Roman" w:hAnsi="Arial" w:cs="Sfarady" w:hint="cs"/>
          <w:sz w:val="26"/>
          <w:szCs w:val="26"/>
          <w:rtl/>
          <w:lang w:eastAsia="he-IL"/>
        </w:rPr>
        <w:t>יל"ע</w:t>
      </w:r>
      <w:proofErr w:type="spellEnd"/>
      <w:r w:rsidRPr="003D37FA">
        <w:rPr>
          <w:rFonts w:ascii="Arial" w:eastAsia="Times New Roman" w:hAnsi="Arial" w:cs="Sfarady" w:hint="cs"/>
          <w:sz w:val="26"/>
          <w:szCs w:val="26"/>
          <w:rtl/>
          <w:lang w:eastAsia="he-IL"/>
        </w:rPr>
        <w:t xml:space="preserve">, שהרי </w:t>
      </w:r>
      <w:r w:rsidRPr="003D37FA">
        <w:rPr>
          <w:rFonts w:ascii="Arial" w:eastAsia="Times New Roman" w:hAnsi="Arial" w:cs="Sfarady"/>
          <w:sz w:val="26"/>
          <w:szCs w:val="26"/>
          <w:rtl/>
          <w:lang w:eastAsia="he-IL"/>
        </w:rPr>
        <w:t>היות והבית חולים יכול להרשות להדליק</w:t>
      </w:r>
      <w:r w:rsidRPr="003D37FA">
        <w:rPr>
          <w:rFonts w:ascii="Arial" w:eastAsia="Times New Roman" w:hAnsi="Arial" w:cs="Sfarady" w:hint="cs"/>
          <w:sz w:val="26"/>
          <w:szCs w:val="26"/>
          <w:rtl/>
          <w:lang w:eastAsia="he-IL"/>
        </w:rPr>
        <w:t xml:space="preserve"> את הנרות</w:t>
      </w:r>
      <w:r w:rsidRPr="003D37FA">
        <w:rPr>
          <w:rFonts w:ascii="Arial" w:eastAsia="Times New Roman" w:hAnsi="Arial" w:cs="Sfarady"/>
          <w:sz w:val="26"/>
          <w:szCs w:val="26"/>
          <w:rtl/>
          <w:lang w:eastAsia="he-IL"/>
        </w:rPr>
        <w:t xml:space="preserve"> ויכול שלא להרשות להדליק, ובזה שהוא מרשה להדליק רק עד שעה מסוימת</w:t>
      </w:r>
      <w:r w:rsidRPr="003D37FA">
        <w:rPr>
          <w:rFonts w:ascii="Arial" w:eastAsia="Times New Roman" w:hAnsi="Arial" w:cs="Sfarady" w:hint="cs"/>
          <w:sz w:val="26"/>
          <w:szCs w:val="26"/>
          <w:rtl/>
          <w:lang w:eastAsia="he-IL"/>
        </w:rPr>
        <w:t>,</w:t>
      </w:r>
      <w:r w:rsidRPr="003D37FA">
        <w:rPr>
          <w:rFonts w:ascii="Arial" w:eastAsia="Times New Roman" w:hAnsi="Arial" w:cs="Sfarady"/>
          <w:sz w:val="26"/>
          <w:szCs w:val="26"/>
          <w:rtl/>
          <w:lang w:eastAsia="he-IL"/>
        </w:rPr>
        <w:t xml:space="preserve"> הו</w:t>
      </w:r>
      <w:r w:rsidRPr="003D37FA">
        <w:rPr>
          <w:rFonts w:ascii="Arial" w:eastAsia="Times New Roman" w:hAnsi="Arial" w:cs="Sfarady" w:hint="cs"/>
          <w:sz w:val="26"/>
          <w:szCs w:val="26"/>
          <w:rtl/>
          <w:lang w:eastAsia="he-IL"/>
        </w:rPr>
        <w:t>י</w:t>
      </w:r>
      <w:r w:rsidRPr="003D37FA">
        <w:rPr>
          <w:rFonts w:ascii="Arial" w:eastAsia="Times New Roman" w:hAnsi="Arial" w:cs="Sfarady"/>
          <w:sz w:val="26"/>
          <w:szCs w:val="26"/>
          <w:rtl/>
          <w:lang w:eastAsia="he-IL"/>
        </w:rPr>
        <w:t xml:space="preserve"> כאילו הוא מסכם איתם שהאחות תכבה</w:t>
      </w:r>
      <w:r w:rsidRPr="003D37FA">
        <w:rPr>
          <w:rFonts w:ascii="Arial" w:eastAsia="Times New Roman" w:hAnsi="Arial" w:cs="Sfarady" w:hint="cs"/>
          <w:sz w:val="26"/>
          <w:szCs w:val="26"/>
          <w:rtl/>
          <w:lang w:eastAsia="he-IL"/>
        </w:rPr>
        <w:t>. אלא שאעיר כי ברוב ב</w:t>
      </w:r>
      <w:r w:rsidRPr="003D37FA">
        <w:rPr>
          <w:rFonts w:ascii="Arial" w:eastAsia="Times New Roman" w:hAnsi="Arial" w:cs="Sfarady"/>
          <w:sz w:val="26"/>
          <w:szCs w:val="26"/>
          <w:rtl/>
          <w:lang w:eastAsia="he-IL"/>
        </w:rPr>
        <w:t>בת</w:t>
      </w:r>
      <w:r w:rsidRPr="003D37FA">
        <w:rPr>
          <w:rFonts w:ascii="Arial" w:eastAsia="Times New Roman" w:hAnsi="Arial" w:cs="Sfarady" w:hint="cs"/>
          <w:sz w:val="26"/>
          <w:szCs w:val="26"/>
          <w:rtl/>
          <w:lang w:eastAsia="he-IL"/>
        </w:rPr>
        <w:t>י</w:t>
      </w:r>
      <w:r w:rsidRPr="003D37FA">
        <w:rPr>
          <w:rFonts w:ascii="Arial" w:eastAsia="Times New Roman" w:hAnsi="Arial" w:cs="Sfarady"/>
          <w:sz w:val="26"/>
          <w:szCs w:val="26"/>
          <w:rtl/>
          <w:lang w:eastAsia="he-IL"/>
        </w:rPr>
        <w:t xml:space="preserve"> החולים</w:t>
      </w:r>
      <w:r w:rsidRPr="003D37FA">
        <w:rPr>
          <w:rFonts w:ascii="Arial" w:eastAsia="Times New Roman" w:hAnsi="Arial" w:cs="Sfarady" w:hint="cs"/>
          <w:sz w:val="26"/>
          <w:szCs w:val="26"/>
          <w:rtl/>
          <w:lang w:eastAsia="he-IL"/>
        </w:rPr>
        <w:t xml:space="preserve"> אין הוראות ברורות בזה</w:t>
      </w:r>
      <w:r w:rsidRPr="003D37FA">
        <w:rPr>
          <w:rFonts w:ascii="Arial" w:eastAsia="Times New Roman" w:hAnsi="Arial" w:cs="Sfarady"/>
          <w:sz w:val="26"/>
          <w:szCs w:val="26"/>
          <w:rtl/>
          <w:lang w:eastAsia="he-IL"/>
        </w:rPr>
        <w:t xml:space="preserve">, אלא האחות </w:t>
      </w:r>
      <w:r w:rsidRPr="003D37FA">
        <w:rPr>
          <w:rFonts w:ascii="Arial" w:eastAsia="Times New Roman" w:hAnsi="Arial" w:cs="Sfarady" w:hint="cs"/>
          <w:sz w:val="26"/>
          <w:szCs w:val="26"/>
          <w:rtl/>
          <w:lang w:eastAsia="he-IL"/>
        </w:rPr>
        <w:t xml:space="preserve">הראשית </w:t>
      </w:r>
      <w:r w:rsidRPr="003D37FA">
        <w:rPr>
          <w:rFonts w:ascii="Arial" w:eastAsia="Times New Roman" w:hAnsi="Arial" w:cs="Sfarady"/>
          <w:sz w:val="26"/>
          <w:szCs w:val="26"/>
          <w:rtl/>
          <w:lang w:eastAsia="he-IL"/>
        </w:rPr>
        <w:t>מחליטה כרצונה</w:t>
      </w:r>
      <w:r w:rsidRPr="003D37FA">
        <w:rPr>
          <w:rFonts w:ascii="Arial" w:eastAsia="Times New Roman" w:hAnsi="Arial" w:cs="Sfarady" w:hint="cs"/>
          <w:sz w:val="26"/>
          <w:szCs w:val="26"/>
          <w:rtl/>
          <w:lang w:eastAsia="he-IL"/>
        </w:rPr>
        <w:t xml:space="preserve">. </w:t>
      </w:r>
    </w:p>
    <w:p w14:paraId="0A5F2F2F" w14:textId="77777777" w:rsidR="003D37FA" w:rsidRPr="003D37FA" w:rsidRDefault="003D37FA" w:rsidP="0018575F">
      <w:pPr>
        <w:spacing w:after="75" w:line="288" w:lineRule="auto"/>
        <w:jc w:val="both"/>
        <w:rPr>
          <w:rFonts w:ascii="Arial" w:eastAsia="Times New Roman" w:hAnsi="Arial" w:cs="Sfarady"/>
          <w:sz w:val="26"/>
          <w:szCs w:val="26"/>
          <w:rtl/>
          <w:lang w:eastAsia="he-IL"/>
        </w:rPr>
      </w:pPr>
      <w:r w:rsidRPr="003D37FA">
        <w:rPr>
          <w:rFonts w:ascii="Arial" w:eastAsia="Times New Roman" w:hAnsi="Arial" w:cs="Sfarady" w:hint="cs"/>
          <w:sz w:val="26"/>
          <w:szCs w:val="26"/>
          <w:rtl/>
          <w:lang w:eastAsia="he-IL"/>
        </w:rPr>
        <w:t xml:space="preserve">ובחתימת דבריי בעניין הדלקה זו, ראוי לציין את דברי </w:t>
      </w:r>
      <w:proofErr w:type="spellStart"/>
      <w:r w:rsidRPr="003D37FA">
        <w:rPr>
          <w:rFonts w:ascii="Arial" w:eastAsia="Times New Roman" w:hAnsi="Arial" w:cs="Sfarady" w:hint="cs"/>
          <w:sz w:val="26"/>
          <w:szCs w:val="26"/>
          <w:rtl/>
          <w:lang w:eastAsia="he-IL"/>
        </w:rPr>
        <w:t>הגרנ"ק</w:t>
      </w:r>
      <w:proofErr w:type="spellEnd"/>
      <w:r w:rsidRPr="003D37FA">
        <w:rPr>
          <w:rFonts w:ascii="Arial" w:eastAsia="Times New Roman" w:hAnsi="Arial" w:cs="Sfarady" w:hint="cs"/>
          <w:sz w:val="26"/>
          <w:szCs w:val="26"/>
          <w:rtl/>
          <w:lang w:eastAsia="he-IL"/>
        </w:rPr>
        <w:t xml:space="preserve"> בחוט שני (</w:t>
      </w:r>
      <w:r w:rsidRPr="003D37FA">
        <w:rPr>
          <w:rFonts w:ascii="Arial" w:eastAsia="Times New Roman" w:hAnsi="Arial" w:cs="Sfarady"/>
          <w:sz w:val="26"/>
          <w:szCs w:val="26"/>
          <w:rtl/>
          <w:lang w:eastAsia="he-IL"/>
        </w:rPr>
        <w:t>חנוכה עמ</w:t>
      </w:r>
      <w:r w:rsidRPr="003D37FA">
        <w:rPr>
          <w:rFonts w:ascii="Arial" w:eastAsia="Times New Roman" w:hAnsi="Arial" w:cs="Sfarady" w:hint="cs"/>
          <w:sz w:val="26"/>
          <w:szCs w:val="26"/>
          <w:rtl/>
          <w:lang w:eastAsia="he-IL"/>
        </w:rPr>
        <w:t>וד</w:t>
      </w:r>
      <w:r w:rsidRPr="003D37FA">
        <w:rPr>
          <w:rFonts w:ascii="Arial" w:eastAsia="Times New Roman" w:hAnsi="Arial" w:cs="Sfarady"/>
          <w:sz w:val="26"/>
          <w:szCs w:val="26"/>
          <w:rtl/>
          <w:lang w:eastAsia="he-IL"/>
        </w:rPr>
        <w:t xml:space="preserve"> שיא</w:t>
      </w:r>
      <w:r w:rsidRPr="003D37FA">
        <w:rPr>
          <w:rFonts w:ascii="Arial" w:eastAsia="Times New Roman" w:hAnsi="Arial" w:cs="Sfarady" w:hint="cs"/>
          <w:sz w:val="26"/>
          <w:szCs w:val="26"/>
          <w:rtl/>
          <w:lang w:eastAsia="he-IL"/>
        </w:rPr>
        <w:t>)</w:t>
      </w:r>
      <w:r w:rsidRPr="003D37FA">
        <w:rPr>
          <w:rFonts w:ascii="Arial" w:eastAsia="Times New Roman" w:hAnsi="Arial" w:cs="Sfarady"/>
          <w:sz w:val="26"/>
          <w:szCs w:val="26"/>
          <w:rtl/>
          <w:lang w:eastAsia="he-IL"/>
        </w:rPr>
        <w:t xml:space="preserve"> </w:t>
      </w:r>
      <w:r w:rsidRPr="003D37FA">
        <w:rPr>
          <w:rFonts w:ascii="Arial" w:eastAsia="Times New Roman" w:hAnsi="Arial" w:cs="Sfarady" w:hint="cs"/>
          <w:sz w:val="26"/>
          <w:szCs w:val="26"/>
          <w:rtl/>
          <w:lang w:eastAsia="he-IL"/>
        </w:rPr>
        <w:t>ש</w:t>
      </w:r>
      <w:r w:rsidRPr="003D37FA">
        <w:rPr>
          <w:rFonts w:ascii="Arial" w:eastAsia="Times New Roman" w:hAnsi="Arial" w:cs="Sfarady"/>
          <w:sz w:val="26"/>
          <w:szCs w:val="26"/>
          <w:rtl/>
          <w:lang w:eastAsia="he-IL"/>
        </w:rPr>
        <w:t xml:space="preserve">ישנם אנשים שרוצים להחמיר על עצמם ולהדליק בבית חולים ולא תמיד נמצא מקום הכשר להדלקה שהרי אין הם מרשים להדליק בחדרים ולפעמים יצא שכרם בהפסדם שהם מכוונים לא לצאת בהדלקת ביתם הקבוע וגם אין להם מקום ברור שמקיים </w:t>
      </w:r>
      <w:proofErr w:type="spellStart"/>
      <w:r w:rsidRPr="003D37FA">
        <w:rPr>
          <w:rFonts w:ascii="Arial" w:eastAsia="Times New Roman" w:hAnsi="Arial" w:cs="Sfarady"/>
          <w:sz w:val="26"/>
          <w:szCs w:val="26"/>
          <w:rtl/>
          <w:lang w:eastAsia="he-IL"/>
        </w:rPr>
        <w:t>המצוה</w:t>
      </w:r>
      <w:proofErr w:type="spellEnd"/>
      <w:r w:rsidRPr="003D37FA">
        <w:rPr>
          <w:rFonts w:ascii="Arial" w:eastAsia="Times New Roman" w:hAnsi="Arial" w:cs="Sfarady"/>
          <w:sz w:val="26"/>
          <w:szCs w:val="26"/>
          <w:rtl/>
          <w:lang w:eastAsia="he-IL"/>
        </w:rPr>
        <w:t xml:space="preserve"> בבית החולים ונמצא קרח מזה ומזה</w:t>
      </w:r>
      <w:r w:rsidRPr="003D37FA">
        <w:rPr>
          <w:rFonts w:ascii="Arial" w:eastAsia="Times New Roman" w:hAnsi="Arial" w:cs="Sfarady" w:hint="cs"/>
          <w:sz w:val="26"/>
          <w:szCs w:val="26"/>
          <w:rtl/>
          <w:lang w:eastAsia="he-IL"/>
        </w:rPr>
        <w:t>, עכ"ד.</w:t>
      </w:r>
    </w:p>
    <w:p w14:paraId="00A1C27E" w14:textId="77777777" w:rsidR="003D37FA" w:rsidRPr="003D37FA" w:rsidRDefault="003D37FA" w:rsidP="0018575F">
      <w:pPr>
        <w:spacing w:after="75" w:line="288" w:lineRule="auto"/>
        <w:jc w:val="both"/>
        <w:rPr>
          <w:rFonts w:ascii="Arial" w:eastAsia="Times New Roman" w:hAnsi="Arial" w:cs="Sfarady"/>
          <w:sz w:val="26"/>
          <w:szCs w:val="26"/>
          <w:lang w:eastAsia="he-IL"/>
        </w:rPr>
      </w:pPr>
      <w:r w:rsidRPr="003D37FA">
        <w:rPr>
          <w:rFonts w:ascii="Arial" w:eastAsia="Times New Roman" w:hAnsi="Arial" w:cs="Sfarady" w:hint="cs"/>
          <w:sz w:val="26"/>
          <w:szCs w:val="26"/>
          <w:rtl/>
          <w:lang w:eastAsia="he-IL"/>
        </w:rPr>
        <w:t xml:space="preserve">ושלחתי תשובתנו לכמה תלמידי חכמים, ועל תשובתנו כתב הרה"ג שמואל יוסף </w:t>
      </w:r>
      <w:proofErr w:type="spellStart"/>
      <w:r w:rsidRPr="003D37FA">
        <w:rPr>
          <w:rFonts w:ascii="Arial" w:eastAsia="Times New Roman" w:hAnsi="Arial" w:cs="Sfarady" w:hint="cs"/>
          <w:sz w:val="26"/>
          <w:szCs w:val="26"/>
          <w:rtl/>
          <w:lang w:eastAsia="he-IL"/>
        </w:rPr>
        <w:t>שטיצברג</w:t>
      </w:r>
      <w:proofErr w:type="spellEnd"/>
      <w:r w:rsidRPr="003D37FA">
        <w:rPr>
          <w:rFonts w:ascii="Arial" w:eastAsia="Times New Roman" w:hAnsi="Arial" w:cs="Sfarady" w:hint="cs"/>
          <w:sz w:val="26"/>
          <w:szCs w:val="26"/>
          <w:rtl/>
          <w:lang w:eastAsia="he-IL"/>
        </w:rPr>
        <w:t>: "</w:t>
      </w:r>
      <w:r w:rsidRPr="003D37FA">
        <w:rPr>
          <w:rFonts w:ascii="Arial" w:eastAsia="Times New Roman" w:hAnsi="Arial" w:cs="Sfarady"/>
          <w:sz w:val="26"/>
          <w:szCs w:val="26"/>
          <w:rtl/>
          <w:lang w:eastAsia="he-IL"/>
        </w:rPr>
        <w:t xml:space="preserve">דברי פי חכם חן, ועיין </w:t>
      </w:r>
      <w:proofErr w:type="spellStart"/>
      <w:r w:rsidRPr="003D37FA">
        <w:rPr>
          <w:rFonts w:ascii="Arial" w:eastAsia="Times New Roman" w:hAnsi="Arial" w:cs="Sfarady"/>
          <w:sz w:val="26"/>
          <w:szCs w:val="26"/>
          <w:rtl/>
          <w:lang w:eastAsia="he-IL"/>
        </w:rPr>
        <w:t>כעי"ז</w:t>
      </w:r>
      <w:proofErr w:type="spellEnd"/>
      <w:r w:rsidRPr="003D37FA">
        <w:rPr>
          <w:rFonts w:ascii="Arial" w:eastAsia="Times New Roman" w:hAnsi="Arial" w:cs="Sfarady"/>
          <w:sz w:val="26"/>
          <w:szCs w:val="26"/>
          <w:rtl/>
          <w:lang w:eastAsia="he-IL"/>
        </w:rPr>
        <w:t xml:space="preserve"> </w:t>
      </w:r>
      <w:proofErr w:type="spellStart"/>
      <w:r w:rsidRPr="003D37FA">
        <w:rPr>
          <w:rFonts w:ascii="Arial" w:eastAsia="Times New Roman" w:hAnsi="Arial" w:cs="Sfarady"/>
          <w:sz w:val="26"/>
          <w:szCs w:val="26"/>
          <w:rtl/>
          <w:lang w:eastAsia="he-IL"/>
        </w:rPr>
        <w:t>בשו"ת</w:t>
      </w:r>
      <w:proofErr w:type="spellEnd"/>
      <w:r w:rsidRPr="003D37FA">
        <w:rPr>
          <w:rFonts w:ascii="Arial" w:eastAsia="Times New Roman" w:hAnsi="Arial" w:cs="Sfarady"/>
          <w:sz w:val="26"/>
          <w:szCs w:val="26"/>
          <w:rtl/>
          <w:lang w:eastAsia="he-IL"/>
        </w:rPr>
        <w:t xml:space="preserve"> בצל החכמה </w:t>
      </w:r>
      <w:r w:rsidRPr="003D37FA">
        <w:rPr>
          <w:rFonts w:ascii="Arial" w:eastAsia="Times New Roman" w:hAnsi="Arial" w:cs="Sfarady" w:hint="cs"/>
          <w:sz w:val="26"/>
          <w:szCs w:val="26"/>
          <w:rtl/>
          <w:lang w:eastAsia="he-IL"/>
        </w:rPr>
        <w:t>(</w:t>
      </w:r>
      <w:r w:rsidRPr="003D37FA">
        <w:rPr>
          <w:rFonts w:ascii="Arial" w:eastAsia="Times New Roman" w:hAnsi="Arial" w:cs="Sfarady"/>
          <w:sz w:val="26"/>
          <w:szCs w:val="26"/>
          <w:rtl/>
          <w:lang w:eastAsia="he-IL"/>
        </w:rPr>
        <w:t>ד</w:t>
      </w:r>
      <w:r w:rsidRPr="003D37FA">
        <w:rPr>
          <w:rFonts w:ascii="Arial" w:eastAsia="Times New Roman" w:hAnsi="Arial" w:cs="Sfarady" w:hint="cs"/>
          <w:sz w:val="26"/>
          <w:szCs w:val="26"/>
          <w:rtl/>
          <w:lang w:eastAsia="he-IL"/>
        </w:rPr>
        <w:t>,</w:t>
      </w:r>
      <w:r w:rsidRPr="003D37FA">
        <w:rPr>
          <w:rFonts w:ascii="Arial" w:eastAsia="Times New Roman" w:hAnsi="Arial" w:cs="Sfarady"/>
          <w:sz w:val="26"/>
          <w:szCs w:val="26"/>
          <w:rtl/>
          <w:lang w:eastAsia="he-IL"/>
        </w:rPr>
        <w:t xml:space="preserve"> </w:t>
      </w:r>
      <w:proofErr w:type="spellStart"/>
      <w:r w:rsidRPr="003D37FA">
        <w:rPr>
          <w:rFonts w:ascii="Arial" w:eastAsia="Times New Roman" w:hAnsi="Arial" w:cs="Sfarady"/>
          <w:sz w:val="26"/>
          <w:szCs w:val="26"/>
          <w:rtl/>
          <w:lang w:eastAsia="he-IL"/>
        </w:rPr>
        <w:t>קכז</w:t>
      </w:r>
      <w:proofErr w:type="spellEnd"/>
      <w:r w:rsidRPr="003D37FA">
        <w:rPr>
          <w:rFonts w:ascii="Arial" w:eastAsia="Times New Roman" w:hAnsi="Arial" w:cs="Sfarady" w:hint="cs"/>
          <w:sz w:val="26"/>
          <w:szCs w:val="26"/>
          <w:rtl/>
          <w:lang w:eastAsia="he-IL"/>
        </w:rPr>
        <w:t>)"</w:t>
      </w:r>
      <w:r w:rsidRPr="003D37FA">
        <w:rPr>
          <w:rFonts w:ascii="Arial" w:eastAsia="Times New Roman" w:hAnsi="Arial" w:cs="Sfarady"/>
          <w:sz w:val="26"/>
          <w:szCs w:val="26"/>
          <w:rtl/>
          <w:lang w:eastAsia="he-IL"/>
        </w:rPr>
        <w:t>.</w:t>
      </w:r>
      <w:r w:rsidRPr="003D37FA">
        <w:rPr>
          <w:rFonts w:ascii="Arial" w:eastAsia="Times New Roman" w:hAnsi="Arial" w:cs="Sfarady" w:hint="cs"/>
          <w:sz w:val="26"/>
          <w:szCs w:val="26"/>
          <w:rtl/>
          <w:lang w:eastAsia="he-IL"/>
        </w:rPr>
        <w:t xml:space="preserve"> </w:t>
      </w:r>
      <w:proofErr w:type="spellStart"/>
      <w:r w:rsidRPr="003D37FA">
        <w:rPr>
          <w:rFonts w:ascii="Arial" w:eastAsia="Times New Roman" w:hAnsi="Arial" w:cs="Sfarady" w:hint="cs"/>
          <w:sz w:val="26"/>
          <w:szCs w:val="26"/>
          <w:rtl/>
          <w:lang w:eastAsia="he-IL"/>
        </w:rPr>
        <w:t>והרה"ג</w:t>
      </w:r>
      <w:proofErr w:type="spellEnd"/>
      <w:r w:rsidRPr="003D37FA">
        <w:rPr>
          <w:rFonts w:ascii="Arial" w:eastAsia="Times New Roman" w:hAnsi="Arial" w:cs="Sfarady" w:hint="cs"/>
          <w:sz w:val="26"/>
          <w:szCs w:val="26"/>
          <w:rtl/>
          <w:lang w:eastAsia="he-IL"/>
        </w:rPr>
        <w:t xml:space="preserve"> ישראל מאיר ווייל (</w:t>
      </w:r>
      <w:proofErr w:type="spellStart"/>
      <w:r w:rsidRPr="003D37FA">
        <w:rPr>
          <w:rFonts w:ascii="Arial" w:eastAsia="Times New Roman" w:hAnsi="Arial" w:cs="Sfarady" w:hint="cs"/>
          <w:sz w:val="26"/>
          <w:szCs w:val="26"/>
          <w:rtl/>
          <w:lang w:eastAsia="he-IL"/>
        </w:rPr>
        <w:t>מח"ס</w:t>
      </w:r>
      <w:proofErr w:type="spellEnd"/>
      <w:r w:rsidRPr="003D37FA">
        <w:rPr>
          <w:rFonts w:ascii="Arial" w:eastAsia="Times New Roman" w:hAnsi="Arial" w:cs="Sfarady" w:hint="cs"/>
          <w:sz w:val="26"/>
          <w:szCs w:val="26"/>
          <w:rtl/>
          <w:lang w:eastAsia="he-IL"/>
        </w:rPr>
        <w:t xml:space="preserve"> המועדים כהלכתם ועוד) כתב:</w:t>
      </w:r>
    </w:p>
    <w:p w14:paraId="58AF19E3" w14:textId="77777777" w:rsidR="003D37FA" w:rsidRPr="003D37FA" w:rsidRDefault="003D37FA" w:rsidP="0018575F">
      <w:pPr>
        <w:spacing w:after="75" w:line="288" w:lineRule="auto"/>
        <w:ind w:left="567" w:right="567"/>
        <w:jc w:val="both"/>
        <w:rPr>
          <w:rFonts w:ascii="Arial" w:eastAsia="Times New Roman" w:hAnsi="Arial" w:cs="Sfarady"/>
          <w:sz w:val="26"/>
          <w:szCs w:val="26"/>
          <w:lang w:eastAsia="he-IL"/>
        </w:rPr>
      </w:pPr>
      <w:r w:rsidRPr="003D37FA">
        <w:rPr>
          <w:rFonts w:ascii="Arial" w:eastAsia="Times New Roman" w:hAnsi="Arial" w:cs="Sfarady"/>
          <w:sz w:val="26"/>
          <w:szCs w:val="26"/>
          <w:rtl/>
          <w:lang w:eastAsia="he-IL"/>
        </w:rPr>
        <w:t xml:space="preserve">הדברים נכונים אם זו החלטה פרטית שלה ולא הוראה כללית מהנהלת בית החולים, אבל אם יש הוראה כללית מהנהלת בית החולים </w:t>
      </w:r>
      <w:r w:rsidRPr="003D37FA">
        <w:rPr>
          <w:rFonts w:ascii="Arial" w:eastAsia="Times New Roman" w:hAnsi="Arial" w:cs="Sfarady"/>
          <w:sz w:val="26"/>
          <w:szCs w:val="26"/>
          <w:rtl/>
          <w:lang w:eastAsia="he-IL"/>
        </w:rPr>
        <w:t xml:space="preserve">שמכבים אחרי שעה א"כ אין זה דומה להנ"ל מפני שהכניסה לבית החולים שיש בו כללים נחשבת כהתעסקות המעוררת תגובה ואסור משום לפני עיור כמו מכה בנו גדול וכמו </w:t>
      </w:r>
      <w:proofErr w:type="spellStart"/>
      <w:r w:rsidRPr="003D37FA">
        <w:rPr>
          <w:rFonts w:ascii="Arial" w:eastAsia="Times New Roman" w:hAnsi="Arial" w:cs="Sfarady"/>
          <w:sz w:val="26"/>
          <w:szCs w:val="26"/>
          <w:rtl/>
          <w:lang w:eastAsia="he-IL"/>
        </w:rPr>
        <w:t>מלוה</w:t>
      </w:r>
      <w:proofErr w:type="spellEnd"/>
      <w:r w:rsidRPr="003D37FA">
        <w:rPr>
          <w:rFonts w:ascii="Arial" w:eastAsia="Times New Roman" w:hAnsi="Arial" w:cs="Sfarady"/>
          <w:sz w:val="26"/>
          <w:szCs w:val="26"/>
          <w:rtl/>
          <w:lang w:eastAsia="he-IL"/>
        </w:rPr>
        <w:t xml:space="preserve"> בלי עדים שנחשב לפני עיור מפני שהתעסק עם האיש ומעוררו </w:t>
      </w:r>
      <w:proofErr w:type="spellStart"/>
      <w:r w:rsidRPr="003D37FA">
        <w:rPr>
          <w:rFonts w:ascii="Arial" w:eastAsia="Times New Roman" w:hAnsi="Arial" w:cs="Sfarady"/>
          <w:sz w:val="26"/>
          <w:szCs w:val="26"/>
          <w:rtl/>
          <w:lang w:eastAsia="he-IL"/>
        </w:rPr>
        <w:t>לחטוא</w:t>
      </w:r>
      <w:proofErr w:type="spellEnd"/>
      <w:r w:rsidRPr="003D37FA">
        <w:rPr>
          <w:rFonts w:ascii="Arial" w:eastAsia="Times New Roman" w:hAnsi="Arial" w:cs="Sfarady" w:hint="cs"/>
          <w:sz w:val="26"/>
          <w:szCs w:val="26"/>
          <w:rtl/>
          <w:lang w:eastAsia="he-IL"/>
        </w:rPr>
        <w:t xml:space="preserve">. </w:t>
      </w:r>
      <w:r w:rsidRPr="003D37FA">
        <w:rPr>
          <w:rFonts w:ascii="Arial" w:eastAsia="Times New Roman" w:hAnsi="Arial" w:cs="Sfarady"/>
          <w:sz w:val="26"/>
          <w:szCs w:val="26"/>
          <w:rtl/>
          <w:lang w:eastAsia="he-IL"/>
        </w:rPr>
        <w:t xml:space="preserve">וכך שמעתי ממרן </w:t>
      </w:r>
      <w:proofErr w:type="spellStart"/>
      <w:r w:rsidRPr="003D37FA">
        <w:rPr>
          <w:rFonts w:ascii="Arial" w:eastAsia="Times New Roman" w:hAnsi="Arial" w:cs="Sfarady"/>
          <w:sz w:val="26"/>
          <w:szCs w:val="26"/>
          <w:rtl/>
          <w:lang w:eastAsia="he-IL"/>
        </w:rPr>
        <w:t>הגרי"ש</w:t>
      </w:r>
      <w:proofErr w:type="spellEnd"/>
      <w:r w:rsidRPr="003D37FA">
        <w:rPr>
          <w:rFonts w:ascii="Arial" w:eastAsia="Times New Roman" w:hAnsi="Arial" w:cs="Sfarady"/>
          <w:sz w:val="26"/>
          <w:szCs w:val="26"/>
          <w:rtl/>
          <w:lang w:eastAsia="he-IL"/>
        </w:rPr>
        <w:t xml:space="preserve"> אלישיב זצ"ל לפני כעשרים שנה כאשר בזמנו כל מי שיצא עם תינוק </w:t>
      </w:r>
      <w:proofErr w:type="spellStart"/>
      <w:r w:rsidRPr="003D37FA">
        <w:rPr>
          <w:rFonts w:ascii="Arial" w:eastAsia="Times New Roman" w:hAnsi="Arial" w:cs="Sfarady"/>
          <w:sz w:val="26"/>
          <w:szCs w:val="26"/>
          <w:rtl/>
          <w:lang w:eastAsia="he-IL"/>
        </w:rPr>
        <w:t>מהת</w:t>
      </w:r>
      <w:r w:rsidRPr="003D37FA">
        <w:rPr>
          <w:rFonts w:ascii="Arial" w:eastAsia="Times New Roman" w:hAnsi="Arial" w:cs="Sfarady" w:hint="cs"/>
          <w:sz w:val="26"/>
          <w:szCs w:val="26"/>
          <w:rtl/>
          <w:lang w:eastAsia="he-IL"/>
        </w:rPr>
        <w:t>י</w:t>
      </w:r>
      <w:r w:rsidRPr="003D37FA">
        <w:rPr>
          <w:rFonts w:ascii="Arial" w:eastAsia="Times New Roman" w:hAnsi="Arial" w:cs="Sfarady"/>
          <w:sz w:val="26"/>
          <w:szCs w:val="26"/>
          <w:rtl/>
          <w:lang w:eastAsia="he-IL"/>
        </w:rPr>
        <w:t>נוקיה</w:t>
      </w:r>
      <w:proofErr w:type="spellEnd"/>
      <w:r w:rsidRPr="003D37FA">
        <w:rPr>
          <w:rFonts w:ascii="Arial" w:eastAsia="Times New Roman" w:hAnsi="Arial" w:cs="Sfarady"/>
          <w:sz w:val="26"/>
          <w:szCs w:val="26"/>
          <w:rtl/>
          <w:lang w:eastAsia="he-IL"/>
        </w:rPr>
        <w:t xml:space="preserve"> של שיבא תל השומר היה שומר שרשם את שמו, ואמר לי שזה נחשב לפני עיור כי כניסה לבת חולים שיש בו כללים נחשבת להתעסקות </w:t>
      </w:r>
      <w:proofErr w:type="spellStart"/>
      <w:r w:rsidRPr="003D37FA">
        <w:rPr>
          <w:rFonts w:ascii="Arial" w:eastAsia="Times New Roman" w:hAnsi="Arial" w:cs="Sfarady"/>
          <w:sz w:val="26"/>
          <w:szCs w:val="26"/>
          <w:rtl/>
          <w:lang w:eastAsia="he-IL"/>
        </w:rPr>
        <w:t>איתו</w:t>
      </w:r>
      <w:proofErr w:type="spellEnd"/>
      <w:r w:rsidRPr="003D37FA">
        <w:rPr>
          <w:rFonts w:ascii="Arial" w:eastAsia="Times New Roman" w:hAnsi="Arial" w:cs="Sfarady"/>
          <w:sz w:val="26"/>
          <w:szCs w:val="26"/>
          <w:rtl/>
          <w:lang w:eastAsia="he-IL"/>
        </w:rPr>
        <w:t xml:space="preserve"> ולא כמו הפגנה שאין שום התעסקות עם הצד השני אלא הם באים מעצמם</w:t>
      </w:r>
      <w:r w:rsidRPr="003D37FA">
        <w:rPr>
          <w:rFonts w:ascii="Arial" w:eastAsia="Times New Roman" w:hAnsi="Arial" w:cs="Sfarady" w:hint="cs"/>
          <w:sz w:val="26"/>
          <w:szCs w:val="26"/>
          <w:rtl/>
          <w:lang w:eastAsia="he-IL"/>
        </w:rPr>
        <w:t>.</w:t>
      </w:r>
    </w:p>
    <w:p w14:paraId="5081098F" w14:textId="77777777" w:rsidR="003D37FA" w:rsidRPr="003D37FA" w:rsidRDefault="003D37FA" w:rsidP="0018575F">
      <w:pPr>
        <w:spacing w:after="75" w:line="288" w:lineRule="auto"/>
        <w:ind w:left="567" w:right="567"/>
        <w:jc w:val="both"/>
        <w:rPr>
          <w:rFonts w:ascii="Arial" w:eastAsia="Times New Roman" w:hAnsi="Arial" w:cs="Sfarady"/>
          <w:sz w:val="26"/>
          <w:szCs w:val="26"/>
          <w:rtl/>
          <w:lang w:eastAsia="he-IL"/>
        </w:rPr>
      </w:pPr>
      <w:r w:rsidRPr="003D37FA">
        <w:rPr>
          <w:rFonts w:ascii="Arial" w:eastAsia="Times New Roman" w:hAnsi="Arial" w:cs="Sfarady"/>
          <w:sz w:val="26"/>
          <w:szCs w:val="26"/>
          <w:rtl/>
          <w:lang w:eastAsia="he-IL"/>
        </w:rPr>
        <w:t xml:space="preserve">אבל לגוף </w:t>
      </w:r>
      <w:proofErr w:type="spellStart"/>
      <w:r w:rsidRPr="003D37FA">
        <w:rPr>
          <w:rFonts w:ascii="Arial" w:eastAsia="Times New Roman" w:hAnsi="Arial" w:cs="Sfarady"/>
          <w:sz w:val="26"/>
          <w:szCs w:val="26"/>
          <w:rtl/>
          <w:lang w:eastAsia="he-IL"/>
        </w:rPr>
        <w:t>הענין</w:t>
      </w:r>
      <w:proofErr w:type="spellEnd"/>
      <w:r w:rsidRPr="003D37FA">
        <w:rPr>
          <w:rFonts w:ascii="Arial" w:eastAsia="Times New Roman" w:hAnsi="Arial" w:cs="Sfarady"/>
          <w:sz w:val="26"/>
          <w:szCs w:val="26"/>
          <w:rtl/>
          <w:lang w:eastAsia="he-IL"/>
        </w:rPr>
        <w:t xml:space="preserve"> יש עצה במקרה כזה להדליק בכניסה </w:t>
      </w:r>
      <w:proofErr w:type="spellStart"/>
      <w:r w:rsidRPr="003D37FA">
        <w:rPr>
          <w:rFonts w:ascii="Arial" w:eastAsia="Times New Roman" w:hAnsi="Arial" w:cs="Sfarady"/>
          <w:sz w:val="26"/>
          <w:szCs w:val="26"/>
          <w:rtl/>
          <w:lang w:eastAsia="he-IL"/>
        </w:rPr>
        <w:t>לבנין</w:t>
      </w:r>
      <w:proofErr w:type="spellEnd"/>
      <w:r w:rsidRPr="003D37FA">
        <w:rPr>
          <w:rFonts w:ascii="Arial" w:eastAsia="Times New Roman" w:hAnsi="Arial" w:cs="Sfarady"/>
          <w:sz w:val="26"/>
          <w:szCs w:val="26"/>
          <w:rtl/>
          <w:lang w:eastAsia="he-IL"/>
        </w:rPr>
        <w:t xml:space="preserve"> בית החולים ושם בדרך כלל אין סיבה לכבות כי זה לא מסכן שום דבר, והאמת שקרו</w:t>
      </w:r>
      <w:r w:rsidRPr="003D37FA">
        <w:rPr>
          <w:rFonts w:ascii="Arial" w:eastAsia="Times New Roman" w:hAnsi="Arial" w:cs="Sfarady" w:hint="cs"/>
          <w:sz w:val="26"/>
          <w:szCs w:val="26"/>
          <w:rtl/>
          <w:lang w:eastAsia="he-IL"/>
        </w:rPr>
        <w:t>ב</w:t>
      </w:r>
      <w:r w:rsidRPr="003D37FA">
        <w:rPr>
          <w:rFonts w:ascii="Arial" w:eastAsia="Times New Roman" w:hAnsi="Arial" w:cs="Sfarady"/>
          <w:sz w:val="26"/>
          <w:szCs w:val="26"/>
          <w:rtl/>
          <w:lang w:eastAsia="he-IL"/>
        </w:rPr>
        <w:t xml:space="preserve"> </w:t>
      </w:r>
      <w:proofErr w:type="spellStart"/>
      <w:r w:rsidRPr="003D37FA">
        <w:rPr>
          <w:rFonts w:ascii="Arial" w:eastAsia="Times New Roman" w:hAnsi="Arial" w:cs="Sfarady"/>
          <w:sz w:val="26"/>
          <w:szCs w:val="26"/>
          <w:rtl/>
          <w:lang w:eastAsia="he-IL"/>
        </w:rPr>
        <w:t>לודאי</w:t>
      </w:r>
      <w:proofErr w:type="spellEnd"/>
      <w:r w:rsidRPr="003D37FA">
        <w:rPr>
          <w:rFonts w:ascii="Arial" w:eastAsia="Times New Roman" w:hAnsi="Arial" w:cs="Sfarady"/>
          <w:sz w:val="26"/>
          <w:szCs w:val="26"/>
          <w:rtl/>
          <w:lang w:eastAsia="he-IL"/>
        </w:rPr>
        <w:t xml:space="preserve"> ששם הוא מקום הדלקה לכתחילה במקרה כזה</w:t>
      </w:r>
      <w:r w:rsidRPr="003D37FA">
        <w:rPr>
          <w:rFonts w:ascii="Arial" w:eastAsia="Times New Roman" w:hAnsi="Arial" w:cs="Sfarady" w:hint="cs"/>
          <w:sz w:val="26"/>
          <w:szCs w:val="26"/>
          <w:rtl/>
          <w:lang w:eastAsia="he-IL"/>
        </w:rPr>
        <w:t>.</w:t>
      </w:r>
    </w:p>
    <w:p w14:paraId="01588E11" w14:textId="77777777" w:rsidR="003D37FA" w:rsidRPr="003D37FA" w:rsidRDefault="003D37FA" w:rsidP="0018575F">
      <w:pPr>
        <w:spacing w:after="75" w:line="288" w:lineRule="auto"/>
        <w:jc w:val="both"/>
        <w:rPr>
          <w:rFonts w:ascii="Arial" w:eastAsia="Times New Roman" w:hAnsi="Arial" w:cs="Sfarady"/>
          <w:sz w:val="26"/>
          <w:szCs w:val="26"/>
          <w:rtl/>
          <w:lang w:eastAsia="he-IL"/>
        </w:rPr>
      </w:pPr>
      <w:r w:rsidRPr="003D37FA">
        <w:rPr>
          <w:rFonts w:ascii="Arial" w:eastAsia="Times New Roman" w:hAnsi="Arial" w:cs="Sfarady" w:hint="cs"/>
          <w:sz w:val="26"/>
          <w:szCs w:val="26"/>
          <w:rtl/>
          <w:lang w:eastAsia="he-IL"/>
        </w:rPr>
        <w:t xml:space="preserve">וכתב לי ידידי הרה"ג מרדכי </w:t>
      </w:r>
      <w:proofErr w:type="spellStart"/>
      <w:r w:rsidRPr="003D37FA">
        <w:rPr>
          <w:rFonts w:ascii="Arial" w:eastAsia="Times New Roman" w:hAnsi="Arial" w:cs="Sfarady" w:hint="cs"/>
          <w:sz w:val="26"/>
          <w:szCs w:val="26"/>
          <w:rtl/>
          <w:lang w:eastAsia="he-IL"/>
        </w:rPr>
        <w:t>פטרפרוינד</w:t>
      </w:r>
      <w:proofErr w:type="spellEnd"/>
      <w:r w:rsidRPr="003D37FA">
        <w:rPr>
          <w:rFonts w:ascii="Arial" w:eastAsia="Times New Roman" w:hAnsi="Arial" w:cs="Sfarady" w:hint="cs"/>
          <w:sz w:val="26"/>
          <w:szCs w:val="26"/>
          <w:rtl/>
          <w:lang w:eastAsia="he-IL"/>
        </w:rPr>
        <w:t>, בהאי לישנא:</w:t>
      </w:r>
    </w:p>
    <w:p w14:paraId="3D4ED0DB" w14:textId="77777777" w:rsidR="003D37FA" w:rsidRPr="003D37FA" w:rsidRDefault="003D37FA" w:rsidP="0018575F">
      <w:pPr>
        <w:spacing w:after="75" w:line="288" w:lineRule="auto"/>
        <w:ind w:left="567" w:right="567"/>
        <w:jc w:val="both"/>
        <w:rPr>
          <w:rFonts w:ascii="Arial" w:eastAsia="Times New Roman" w:hAnsi="Arial" w:cs="Sfarady"/>
          <w:sz w:val="26"/>
          <w:szCs w:val="26"/>
          <w:lang w:eastAsia="he-IL"/>
        </w:rPr>
      </w:pPr>
      <w:r w:rsidRPr="003D37FA">
        <w:rPr>
          <w:rFonts w:ascii="Arial" w:eastAsia="Times New Roman" w:hAnsi="Arial" w:cs="Sfarady"/>
          <w:sz w:val="26"/>
          <w:szCs w:val="26"/>
          <w:rtl/>
          <w:lang w:eastAsia="he-IL"/>
        </w:rPr>
        <w:t xml:space="preserve">אכן בעניי נראה לי כדבריכם,  שהוא רשאי להדליק, ומה שהאחות תעשה זה ענין שלה, והוא אינו מכשיל אותה כיון שהיא עושה זאת מעצמה ונגד רצונו, ולא שייך בזה </w:t>
      </w:r>
      <w:proofErr w:type="spellStart"/>
      <w:r w:rsidRPr="003D37FA">
        <w:rPr>
          <w:rFonts w:ascii="Arial" w:eastAsia="Times New Roman" w:hAnsi="Arial" w:cs="Sfarady"/>
          <w:sz w:val="26"/>
          <w:szCs w:val="26"/>
          <w:rtl/>
          <w:lang w:eastAsia="he-IL"/>
        </w:rPr>
        <w:t>לפנ"ע</w:t>
      </w:r>
      <w:proofErr w:type="spellEnd"/>
      <w:r w:rsidRPr="003D37FA">
        <w:rPr>
          <w:rFonts w:ascii="Arial" w:eastAsia="Times New Roman" w:hAnsi="Arial" w:cs="Sfarady"/>
          <w:sz w:val="26"/>
          <w:szCs w:val="26"/>
          <w:rtl/>
          <w:lang w:eastAsia="he-IL"/>
        </w:rPr>
        <w:t xml:space="preserve">, </w:t>
      </w:r>
      <w:proofErr w:type="spellStart"/>
      <w:r w:rsidRPr="003D37FA">
        <w:rPr>
          <w:rFonts w:ascii="Arial" w:eastAsia="Times New Roman" w:hAnsi="Arial" w:cs="Sfarady"/>
          <w:sz w:val="26"/>
          <w:szCs w:val="26"/>
          <w:rtl/>
          <w:lang w:eastAsia="he-IL"/>
        </w:rPr>
        <w:t>דזה</w:t>
      </w:r>
      <w:proofErr w:type="spellEnd"/>
      <w:r w:rsidRPr="003D37FA">
        <w:rPr>
          <w:rFonts w:ascii="Arial" w:eastAsia="Times New Roman" w:hAnsi="Arial" w:cs="Sfarady"/>
          <w:sz w:val="26"/>
          <w:szCs w:val="26"/>
          <w:rtl/>
          <w:lang w:eastAsia="he-IL"/>
        </w:rPr>
        <w:t xml:space="preserve"> לא הוא שמכשיל אותה, אלא הוא מתנהג כמו שהוא צריך, והיא זו שמכשילה את עצמה. ולכן הוא אינו צריך להתחשב בכך בשעת הדלקתו, אלא הוא רשאי להדליק כרגילותו בכמות השמן הנצרכת.</w:t>
      </w:r>
      <w:r w:rsidRPr="003D37FA">
        <w:rPr>
          <w:rFonts w:ascii="Arial" w:eastAsia="Times New Roman" w:hAnsi="Arial" w:cs="Sfarady" w:hint="cs"/>
          <w:sz w:val="26"/>
          <w:szCs w:val="26"/>
          <w:rtl/>
          <w:lang w:eastAsia="he-IL"/>
        </w:rPr>
        <w:t>..</w:t>
      </w:r>
    </w:p>
    <w:p w14:paraId="13AF419F" w14:textId="77777777" w:rsidR="003D37FA" w:rsidRPr="003D37FA" w:rsidRDefault="003D37FA" w:rsidP="0018575F">
      <w:pPr>
        <w:spacing w:after="75" w:line="288" w:lineRule="auto"/>
        <w:ind w:left="567" w:right="567"/>
        <w:jc w:val="both"/>
        <w:rPr>
          <w:rFonts w:ascii="Arial" w:eastAsia="Times New Roman" w:hAnsi="Arial" w:cs="Sfarady"/>
          <w:sz w:val="26"/>
          <w:szCs w:val="26"/>
          <w:rtl/>
          <w:lang w:eastAsia="he-IL"/>
        </w:rPr>
      </w:pPr>
      <w:r w:rsidRPr="003D37FA">
        <w:rPr>
          <w:rFonts w:ascii="Arial" w:eastAsia="Times New Roman" w:hAnsi="Arial" w:cs="Sfarady"/>
          <w:sz w:val="26"/>
          <w:szCs w:val="26"/>
          <w:rtl/>
          <w:lang w:eastAsia="he-IL"/>
        </w:rPr>
        <w:t xml:space="preserve">אכן אף שיוצא בהדלקה בביתו, מ"מ עדיף שידליק בעצמו עכ"פ כדי שלא יהיו לו ספיקות מצד ברכת הרואה, ולכן טוב שידליק בעצמו, וגם משום מצוה בו יותר </w:t>
      </w:r>
      <w:proofErr w:type="spellStart"/>
      <w:r w:rsidRPr="003D37FA">
        <w:rPr>
          <w:rFonts w:ascii="Arial" w:eastAsia="Times New Roman" w:hAnsi="Arial" w:cs="Sfarady"/>
          <w:sz w:val="26"/>
          <w:szCs w:val="26"/>
          <w:rtl/>
          <w:lang w:eastAsia="he-IL"/>
        </w:rPr>
        <w:t>מבשלוחו</w:t>
      </w:r>
      <w:proofErr w:type="spellEnd"/>
      <w:r w:rsidRPr="003D37FA">
        <w:rPr>
          <w:rFonts w:ascii="Arial" w:eastAsia="Times New Roman" w:hAnsi="Arial" w:cs="Sfarady"/>
          <w:sz w:val="26"/>
          <w:szCs w:val="26"/>
          <w:rtl/>
          <w:lang w:eastAsia="he-IL"/>
        </w:rPr>
        <w:t xml:space="preserve">, </w:t>
      </w:r>
      <w:proofErr w:type="spellStart"/>
      <w:r w:rsidRPr="003D37FA">
        <w:rPr>
          <w:rFonts w:ascii="Arial" w:eastAsia="Times New Roman" w:hAnsi="Arial" w:cs="Sfarady"/>
          <w:sz w:val="26"/>
          <w:szCs w:val="26"/>
          <w:rtl/>
          <w:lang w:eastAsia="he-IL"/>
        </w:rPr>
        <w:t>כמש"כ</w:t>
      </w:r>
      <w:proofErr w:type="spellEnd"/>
      <w:r w:rsidRPr="003D37FA">
        <w:rPr>
          <w:rFonts w:ascii="Arial" w:eastAsia="Times New Roman" w:hAnsi="Arial" w:cs="Sfarady"/>
          <w:sz w:val="26"/>
          <w:szCs w:val="26"/>
          <w:rtl/>
          <w:lang w:eastAsia="he-IL"/>
        </w:rPr>
        <w:t xml:space="preserve"> </w:t>
      </w:r>
      <w:proofErr w:type="spellStart"/>
      <w:r w:rsidRPr="003D37FA">
        <w:rPr>
          <w:rFonts w:ascii="Arial" w:eastAsia="Times New Roman" w:hAnsi="Arial" w:cs="Sfarady"/>
          <w:sz w:val="26"/>
          <w:szCs w:val="26"/>
          <w:rtl/>
          <w:lang w:eastAsia="he-IL"/>
        </w:rPr>
        <w:t>הב"ח</w:t>
      </w:r>
      <w:proofErr w:type="spellEnd"/>
      <w:r w:rsidRPr="003D37FA">
        <w:rPr>
          <w:rFonts w:ascii="Arial" w:eastAsia="Times New Roman" w:hAnsi="Arial" w:cs="Sfarady"/>
          <w:sz w:val="26"/>
          <w:szCs w:val="26"/>
          <w:rtl/>
          <w:lang w:eastAsia="he-IL"/>
        </w:rPr>
        <w:t xml:space="preserve"> </w:t>
      </w:r>
      <w:proofErr w:type="spellStart"/>
      <w:r w:rsidRPr="003D37FA">
        <w:rPr>
          <w:rFonts w:ascii="Arial" w:eastAsia="Times New Roman" w:hAnsi="Arial" w:cs="Sfarady"/>
          <w:sz w:val="26"/>
          <w:szCs w:val="26"/>
          <w:rtl/>
          <w:lang w:eastAsia="he-IL"/>
        </w:rPr>
        <w:t>והמג"א</w:t>
      </w:r>
      <w:proofErr w:type="spellEnd"/>
      <w:r w:rsidRPr="003D37FA">
        <w:rPr>
          <w:rFonts w:ascii="Arial" w:eastAsia="Times New Roman" w:hAnsi="Arial" w:cs="Sfarady"/>
          <w:sz w:val="26"/>
          <w:szCs w:val="26"/>
          <w:rtl/>
          <w:lang w:eastAsia="he-IL"/>
        </w:rPr>
        <w:t xml:space="preserve"> </w:t>
      </w:r>
      <w:proofErr w:type="spellStart"/>
      <w:r w:rsidRPr="003D37FA">
        <w:rPr>
          <w:rFonts w:ascii="Arial" w:eastAsia="Times New Roman" w:hAnsi="Arial" w:cs="Sfarady"/>
          <w:sz w:val="26"/>
          <w:szCs w:val="26"/>
          <w:rtl/>
          <w:lang w:eastAsia="he-IL"/>
        </w:rPr>
        <w:t>והמשנ"ב</w:t>
      </w:r>
      <w:proofErr w:type="spellEnd"/>
      <w:r w:rsidRPr="003D37FA">
        <w:rPr>
          <w:rFonts w:ascii="Arial" w:eastAsia="Times New Roman" w:hAnsi="Arial" w:cs="Sfarady"/>
          <w:sz w:val="26"/>
          <w:szCs w:val="26"/>
          <w:rtl/>
          <w:lang w:eastAsia="he-IL"/>
        </w:rPr>
        <w:t>, ואין לו לחוש למה שהאחות אומרת שתכבה אחרי שעה</w:t>
      </w:r>
      <w:r w:rsidRPr="003D37FA">
        <w:rPr>
          <w:rFonts w:ascii="Arial" w:eastAsia="Times New Roman" w:hAnsi="Arial" w:cs="Sfarady" w:hint="cs"/>
          <w:sz w:val="26"/>
          <w:szCs w:val="26"/>
          <w:rtl/>
          <w:lang w:eastAsia="he-IL"/>
        </w:rPr>
        <w:t>.</w:t>
      </w:r>
    </w:p>
    <w:p w14:paraId="45752A75" w14:textId="77777777" w:rsidR="003D37FA" w:rsidRPr="003D37FA" w:rsidRDefault="003D37FA" w:rsidP="0018575F">
      <w:pPr>
        <w:spacing w:after="75" w:line="288" w:lineRule="auto"/>
        <w:ind w:right="567"/>
        <w:jc w:val="both"/>
        <w:rPr>
          <w:rFonts w:ascii="Arial" w:eastAsia="Times New Roman" w:hAnsi="Arial" w:cs="Sfarady"/>
          <w:sz w:val="26"/>
          <w:szCs w:val="26"/>
          <w:rtl/>
          <w:lang w:eastAsia="he-IL"/>
        </w:rPr>
      </w:pPr>
      <w:proofErr w:type="spellStart"/>
      <w:r w:rsidRPr="003D37FA">
        <w:rPr>
          <w:rFonts w:ascii="Arial" w:eastAsia="Times New Roman" w:hAnsi="Arial" w:cs="Sfarady" w:hint="cs"/>
          <w:sz w:val="26"/>
          <w:szCs w:val="26"/>
          <w:rtl/>
          <w:lang w:eastAsia="he-IL"/>
        </w:rPr>
        <w:t>והרה"ג</w:t>
      </w:r>
      <w:proofErr w:type="spellEnd"/>
      <w:r w:rsidRPr="003D37FA">
        <w:rPr>
          <w:rFonts w:ascii="Arial" w:eastAsia="Times New Roman" w:hAnsi="Arial" w:cs="Sfarady" w:hint="cs"/>
          <w:sz w:val="26"/>
          <w:szCs w:val="26"/>
          <w:rtl/>
          <w:lang w:eastAsia="he-IL"/>
        </w:rPr>
        <w:t xml:space="preserve"> </w:t>
      </w:r>
      <w:proofErr w:type="spellStart"/>
      <w:r w:rsidRPr="003D37FA">
        <w:rPr>
          <w:rFonts w:ascii="Arial" w:eastAsia="Times New Roman" w:hAnsi="Arial" w:cs="Sfarady" w:hint="cs"/>
          <w:sz w:val="26"/>
          <w:szCs w:val="26"/>
          <w:rtl/>
          <w:lang w:eastAsia="he-IL"/>
        </w:rPr>
        <w:t>נהוראי</w:t>
      </w:r>
      <w:proofErr w:type="spellEnd"/>
      <w:r w:rsidRPr="003D37FA">
        <w:rPr>
          <w:rFonts w:ascii="Arial" w:eastAsia="Times New Roman" w:hAnsi="Arial" w:cs="Sfarady" w:hint="cs"/>
          <w:sz w:val="26"/>
          <w:szCs w:val="26"/>
          <w:rtl/>
          <w:lang w:eastAsia="he-IL"/>
        </w:rPr>
        <w:t xml:space="preserve"> אוחנה (</w:t>
      </w:r>
      <w:proofErr w:type="spellStart"/>
      <w:r w:rsidRPr="003D37FA">
        <w:rPr>
          <w:rFonts w:ascii="Arial" w:eastAsia="Times New Roman" w:hAnsi="Arial" w:cs="Sfarady" w:hint="cs"/>
          <w:sz w:val="26"/>
          <w:szCs w:val="26"/>
          <w:rtl/>
          <w:lang w:eastAsia="he-IL"/>
        </w:rPr>
        <w:t>מח"ס</w:t>
      </w:r>
      <w:proofErr w:type="spellEnd"/>
      <w:r w:rsidRPr="003D37FA">
        <w:rPr>
          <w:rFonts w:ascii="Arial" w:eastAsia="Times New Roman" w:hAnsi="Arial" w:cs="Sfarady" w:hint="cs"/>
          <w:sz w:val="26"/>
          <w:szCs w:val="26"/>
          <w:rtl/>
          <w:lang w:eastAsia="he-IL"/>
        </w:rPr>
        <w:t xml:space="preserve"> שו"ת רחשי לב) כתב לי:</w:t>
      </w:r>
    </w:p>
    <w:p w14:paraId="3AEA9F19" w14:textId="77777777" w:rsidR="003D37FA" w:rsidRPr="003D37FA" w:rsidRDefault="003D37FA" w:rsidP="0018575F">
      <w:pPr>
        <w:spacing w:after="75" w:line="288" w:lineRule="auto"/>
        <w:ind w:left="567" w:right="567"/>
        <w:jc w:val="both"/>
        <w:rPr>
          <w:rFonts w:ascii="Arial" w:eastAsia="Times New Roman" w:hAnsi="Arial" w:cs="Sfarady"/>
          <w:sz w:val="26"/>
          <w:szCs w:val="26"/>
          <w:rtl/>
          <w:lang w:eastAsia="he-IL"/>
        </w:rPr>
      </w:pPr>
      <w:r w:rsidRPr="003D37FA">
        <w:rPr>
          <w:rFonts w:ascii="Arial" w:eastAsia="Times New Roman" w:hAnsi="Arial" w:cs="Sfarady"/>
          <w:sz w:val="26"/>
          <w:szCs w:val="26"/>
          <w:rtl/>
          <w:lang w:eastAsia="he-IL"/>
        </w:rPr>
        <w:t xml:space="preserve">לדעתי אם אינו יכול למדוד כמות של שמן (אגב זה לא מסובך), לא ידליק בכלל, או שידליק מחשמל בלא ברכה. ולא דמי </w:t>
      </w:r>
      <w:proofErr w:type="spellStart"/>
      <w:r w:rsidRPr="003D37FA">
        <w:rPr>
          <w:rFonts w:ascii="Arial" w:eastAsia="Times New Roman" w:hAnsi="Arial" w:cs="Sfarady"/>
          <w:sz w:val="26"/>
          <w:szCs w:val="26"/>
          <w:rtl/>
          <w:lang w:eastAsia="he-IL"/>
        </w:rPr>
        <w:t>למ"ש</w:t>
      </w:r>
      <w:proofErr w:type="spellEnd"/>
      <w:r w:rsidRPr="003D37FA">
        <w:rPr>
          <w:rFonts w:ascii="Arial" w:eastAsia="Times New Roman" w:hAnsi="Arial" w:cs="Sfarady"/>
          <w:sz w:val="26"/>
          <w:szCs w:val="26"/>
          <w:rtl/>
          <w:lang w:eastAsia="he-IL"/>
        </w:rPr>
        <w:t xml:space="preserve"> </w:t>
      </w:r>
      <w:proofErr w:type="spellStart"/>
      <w:r w:rsidRPr="003D37FA">
        <w:rPr>
          <w:rFonts w:ascii="Arial" w:eastAsia="Times New Roman" w:hAnsi="Arial" w:cs="Sfarady"/>
          <w:sz w:val="26"/>
          <w:szCs w:val="26"/>
          <w:rtl/>
          <w:lang w:eastAsia="he-IL"/>
        </w:rPr>
        <w:t>החשוקי</w:t>
      </w:r>
      <w:proofErr w:type="spellEnd"/>
      <w:r w:rsidRPr="003D37FA">
        <w:rPr>
          <w:rFonts w:ascii="Arial" w:eastAsia="Times New Roman" w:hAnsi="Arial" w:cs="Sfarady"/>
          <w:sz w:val="26"/>
          <w:szCs w:val="26"/>
          <w:rtl/>
          <w:lang w:eastAsia="he-IL"/>
        </w:rPr>
        <w:t xml:space="preserve"> חמד, </w:t>
      </w:r>
      <w:proofErr w:type="spellStart"/>
      <w:r w:rsidRPr="003D37FA">
        <w:rPr>
          <w:rFonts w:ascii="Arial" w:eastAsia="Times New Roman" w:hAnsi="Arial" w:cs="Sfarady"/>
          <w:sz w:val="26"/>
          <w:szCs w:val="26"/>
          <w:rtl/>
          <w:lang w:eastAsia="he-IL"/>
        </w:rPr>
        <w:t>דהתם</w:t>
      </w:r>
      <w:proofErr w:type="spellEnd"/>
      <w:r w:rsidRPr="003D37FA">
        <w:rPr>
          <w:rFonts w:ascii="Arial" w:eastAsia="Times New Roman" w:hAnsi="Arial" w:cs="Sfarady"/>
          <w:sz w:val="26"/>
          <w:szCs w:val="26"/>
          <w:rtl/>
          <w:lang w:eastAsia="he-IL"/>
        </w:rPr>
        <w:t xml:space="preserve"> אינו גורם החילול, רק גורם ההתעוררות, ואיכא ספק השקול שמא לא יחלל, וכמ"ש המשנה למלך </w:t>
      </w:r>
      <w:proofErr w:type="spellStart"/>
      <w:r w:rsidRPr="003D37FA">
        <w:rPr>
          <w:rFonts w:ascii="Arial" w:eastAsia="Times New Roman" w:hAnsi="Arial" w:cs="Sfarady"/>
          <w:sz w:val="26"/>
          <w:szCs w:val="26"/>
          <w:rtl/>
          <w:lang w:eastAsia="he-IL"/>
        </w:rPr>
        <w:t>והכנה"ג</w:t>
      </w:r>
      <w:proofErr w:type="spellEnd"/>
      <w:r w:rsidRPr="003D37FA">
        <w:rPr>
          <w:rFonts w:ascii="Arial" w:eastAsia="Times New Roman" w:hAnsi="Arial" w:cs="Sfarady"/>
          <w:sz w:val="26"/>
          <w:szCs w:val="26"/>
          <w:rtl/>
          <w:lang w:eastAsia="he-IL"/>
        </w:rPr>
        <w:t xml:space="preserve">, עיין </w:t>
      </w:r>
      <w:proofErr w:type="spellStart"/>
      <w:r w:rsidRPr="003D37FA">
        <w:rPr>
          <w:rFonts w:ascii="Arial" w:eastAsia="Times New Roman" w:hAnsi="Arial" w:cs="Sfarady"/>
          <w:sz w:val="26"/>
          <w:szCs w:val="26"/>
          <w:rtl/>
          <w:lang w:eastAsia="he-IL"/>
        </w:rPr>
        <w:t>יחו"ד</w:t>
      </w:r>
      <w:proofErr w:type="spellEnd"/>
      <w:r w:rsidRPr="003D37FA">
        <w:rPr>
          <w:rFonts w:ascii="Arial" w:eastAsia="Times New Roman" w:hAnsi="Arial" w:cs="Sfarady"/>
          <w:sz w:val="26"/>
          <w:szCs w:val="26"/>
          <w:rtl/>
          <w:lang w:eastAsia="he-IL"/>
        </w:rPr>
        <w:t xml:space="preserve"> </w:t>
      </w:r>
      <w:r w:rsidRPr="003D37FA">
        <w:rPr>
          <w:rFonts w:ascii="Arial" w:eastAsia="Times New Roman" w:hAnsi="Arial" w:cs="Sfarady" w:hint="cs"/>
          <w:sz w:val="26"/>
          <w:szCs w:val="26"/>
          <w:rtl/>
          <w:lang w:eastAsia="he-IL"/>
        </w:rPr>
        <w:t>(</w:t>
      </w:r>
      <w:r w:rsidRPr="003D37FA">
        <w:rPr>
          <w:rFonts w:ascii="Arial" w:eastAsia="Times New Roman" w:hAnsi="Arial" w:cs="Sfarady"/>
          <w:sz w:val="26"/>
          <w:szCs w:val="26"/>
          <w:rtl/>
          <w:lang w:eastAsia="he-IL"/>
        </w:rPr>
        <w:t>ג</w:t>
      </w:r>
      <w:r w:rsidRPr="003D37FA">
        <w:rPr>
          <w:rFonts w:ascii="Arial" w:eastAsia="Times New Roman" w:hAnsi="Arial" w:cs="Sfarady" w:hint="cs"/>
          <w:sz w:val="26"/>
          <w:szCs w:val="26"/>
          <w:rtl/>
          <w:lang w:eastAsia="he-IL"/>
        </w:rPr>
        <w:t>,</w:t>
      </w:r>
      <w:r w:rsidRPr="003D37FA">
        <w:rPr>
          <w:rFonts w:ascii="Arial" w:eastAsia="Times New Roman" w:hAnsi="Arial" w:cs="Sfarady"/>
          <w:sz w:val="26"/>
          <w:szCs w:val="26"/>
          <w:rtl/>
          <w:lang w:eastAsia="he-IL"/>
        </w:rPr>
        <w:t xml:space="preserve"> </w:t>
      </w:r>
      <w:proofErr w:type="spellStart"/>
      <w:r w:rsidRPr="003D37FA">
        <w:rPr>
          <w:rFonts w:ascii="Arial" w:eastAsia="Times New Roman" w:hAnsi="Arial" w:cs="Sfarady"/>
          <w:sz w:val="26"/>
          <w:szCs w:val="26"/>
          <w:rtl/>
          <w:lang w:eastAsia="he-IL"/>
        </w:rPr>
        <w:t>סז</w:t>
      </w:r>
      <w:proofErr w:type="spellEnd"/>
      <w:r w:rsidRPr="003D37FA">
        <w:rPr>
          <w:rFonts w:ascii="Arial" w:eastAsia="Times New Roman" w:hAnsi="Arial" w:cs="Sfarady" w:hint="cs"/>
          <w:sz w:val="26"/>
          <w:szCs w:val="26"/>
          <w:rtl/>
          <w:lang w:eastAsia="he-IL"/>
        </w:rPr>
        <w:t>)</w:t>
      </w:r>
      <w:r w:rsidRPr="003D37FA">
        <w:rPr>
          <w:rFonts w:ascii="Arial" w:eastAsia="Times New Roman" w:hAnsi="Arial" w:cs="Sfarady"/>
          <w:sz w:val="26"/>
          <w:szCs w:val="26"/>
          <w:rtl/>
          <w:lang w:eastAsia="he-IL"/>
        </w:rPr>
        <w:t xml:space="preserve">. וגם צ"ע משבת </w:t>
      </w:r>
      <w:r w:rsidRPr="003D37FA">
        <w:rPr>
          <w:rFonts w:ascii="Arial" w:eastAsia="Times New Roman" w:hAnsi="Arial" w:cs="Sfarady" w:hint="cs"/>
          <w:sz w:val="26"/>
          <w:szCs w:val="26"/>
          <w:rtl/>
          <w:lang w:eastAsia="he-IL"/>
        </w:rPr>
        <w:t>(</w:t>
      </w:r>
      <w:r w:rsidRPr="003D37FA">
        <w:rPr>
          <w:rFonts w:ascii="Arial" w:eastAsia="Times New Roman" w:hAnsi="Arial" w:cs="Sfarady"/>
          <w:sz w:val="26"/>
          <w:szCs w:val="26"/>
          <w:rtl/>
          <w:lang w:eastAsia="he-IL"/>
        </w:rPr>
        <w:t>ד</w:t>
      </w:r>
      <w:r w:rsidRPr="003D37FA">
        <w:rPr>
          <w:rFonts w:ascii="Arial" w:eastAsia="Times New Roman" w:hAnsi="Arial" w:cs="Sfarady" w:hint="cs"/>
          <w:sz w:val="26"/>
          <w:szCs w:val="26"/>
          <w:rtl/>
          <w:lang w:eastAsia="he-IL"/>
        </w:rPr>
        <w:t>, א)</w:t>
      </w:r>
      <w:r w:rsidRPr="003D37FA">
        <w:rPr>
          <w:rFonts w:ascii="Arial" w:eastAsia="Times New Roman" w:hAnsi="Arial" w:cs="Sfarady"/>
          <w:sz w:val="26"/>
          <w:szCs w:val="26"/>
          <w:rtl/>
          <w:lang w:eastAsia="he-IL"/>
        </w:rPr>
        <w:t xml:space="preserve"> וג</w:t>
      </w:r>
      <w:r w:rsidRPr="003D37FA">
        <w:rPr>
          <w:rFonts w:ascii="Arial" w:eastAsia="Times New Roman" w:hAnsi="Arial" w:cs="Sfarady" w:hint="cs"/>
          <w:sz w:val="26"/>
          <w:szCs w:val="26"/>
          <w:rtl/>
          <w:lang w:eastAsia="he-IL"/>
        </w:rPr>
        <w:t>י</w:t>
      </w:r>
      <w:r w:rsidRPr="003D37FA">
        <w:rPr>
          <w:rFonts w:ascii="Arial" w:eastAsia="Times New Roman" w:hAnsi="Arial" w:cs="Sfarady"/>
          <w:sz w:val="26"/>
          <w:szCs w:val="26"/>
          <w:rtl/>
          <w:lang w:eastAsia="he-IL"/>
        </w:rPr>
        <w:t xml:space="preserve">טין </w:t>
      </w:r>
      <w:r w:rsidRPr="003D37FA">
        <w:rPr>
          <w:rFonts w:ascii="Arial" w:eastAsia="Times New Roman" w:hAnsi="Arial" w:cs="Sfarady" w:hint="cs"/>
          <w:sz w:val="26"/>
          <w:szCs w:val="26"/>
          <w:rtl/>
          <w:lang w:eastAsia="he-IL"/>
        </w:rPr>
        <w:lastRenderedPageBreak/>
        <w:t>(</w:t>
      </w:r>
      <w:r w:rsidRPr="003D37FA">
        <w:rPr>
          <w:rFonts w:ascii="Arial" w:eastAsia="Times New Roman" w:hAnsi="Arial" w:cs="Sfarady"/>
          <w:sz w:val="26"/>
          <w:szCs w:val="26"/>
          <w:rtl/>
          <w:lang w:eastAsia="he-IL"/>
        </w:rPr>
        <w:t>לח</w:t>
      </w:r>
      <w:r w:rsidRPr="003D37FA">
        <w:rPr>
          <w:rFonts w:ascii="Arial" w:eastAsia="Times New Roman" w:hAnsi="Arial" w:cs="Sfarady" w:hint="cs"/>
          <w:sz w:val="26"/>
          <w:szCs w:val="26"/>
          <w:rtl/>
          <w:lang w:eastAsia="he-IL"/>
        </w:rPr>
        <w:t>, ב).</w:t>
      </w:r>
      <w:r w:rsidRPr="003D37FA">
        <w:rPr>
          <w:rFonts w:ascii="Arial" w:eastAsia="Times New Roman" w:hAnsi="Arial" w:cs="Sfarady"/>
          <w:sz w:val="26"/>
          <w:szCs w:val="26"/>
          <w:rtl/>
          <w:lang w:eastAsia="he-IL"/>
        </w:rPr>
        <w:t xml:space="preserve"> וגם </w:t>
      </w:r>
      <w:proofErr w:type="spellStart"/>
      <w:r w:rsidRPr="003D37FA">
        <w:rPr>
          <w:rFonts w:ascii="Arial" w:eastAsia="Times New Roman" w:hAnsi="Arial" w:cs="Sfarady"/>
          <w:sz w:val="26"/>
          <w:szCs w:val="26"/>
          <w:rtl/>
          <w:lang w:eastAsia="he-IL"/>
        </w:rPr>
        <w:t>הגריש"א</w:t>
      </w:r>
      <w:proofErr w:type="spellEnd"/>
      <w:r w:rsidRPr="003D37FA">
        <w:rPr>
          <w:rFonts w:ascii="Arial" w:eastAsia="Times New Roman" w:hAnsi="Arial" w:cs="Sfarady"/>
          <w:sz w:val="26"/>
          <w:szCs w:val="26"/>
          <w:rtl/>
          <w:lang w:eastAsia="he-IL"/>
        </w:rPr>
        <w:t xml:space="preserve"> איירי במצות מחאה שהיא מותרת מן הדין, ועל כבוד שבת דאורייתא, </w:t>
      </w:r>
      <w:proofErr w:type="spellStart"/>
      <w:r w:rsidRPr="003D37FA">
        <w:rPr>
          <w:rFonts w:ascii="Arial" w:eastAsia="Times New Roman" w:hAnsi="Arial" w:cs="Sfarady"/>
          <w:sz w:val="26"/>
          <w:szCs w:val="26"/>
          <w:rtl/>
          <w:lang w:eastAsia="he-IL"/>
        </w:rPr>
        <w:t>משא"כ</w:t>
      </w:r>
      <w:proofErr w:type="spellEnd"/>
      <w:r w:rsidRPr="003D37FA">
        <w:rPr>
          <w:rFonts w:ascii="Arial" w:eastAsia="Times New Roman" w:hAnsi="Arial" w:cs="Sfarady"/>
          <w:color w:val="222222"/>
          <w:sz w:val="26"/>
          <w:szCs w:val="26"/>
          <w:rtl/>
        </w:rPr>
        <w:t xml:space="preserve"> </w:t>
      </w:r>
      <w:r w:rsidRPr="003D37FA">
        <w:rPr>
          <w:rFonts w:ascii="Arial" w:eastAsia="Times New Roman" w:hAnsi="Arial" w:cs="Sfarady"/>
          <w:sz w:val="26"/>
          <w:szCs w:val="26"/>
          <w:rtl/>
          <w:lang w:eastAsia="he-IL"/>
        </w:rPr>
        <w:t xml:space="preserve">נ"ח דרבנן, ואם מדליק בפנס חשמלי, רק מפסיד הברכה, ובשביל ברכה אין היתר לגרום חילול שבת לאדם אחר. וכל זה איירי באין </w:t>
      </w:r>
      <w:proofErr w:type="spellStart"/>
      <w:r w:rsidRPr="003D37FA">
        <w:rPr>
          <w:rFonts w:ascii="Arial" w:eastAsia="Times New Roman" w:hAnsi="Arial" w:cs="Sfarady"/>
          <w:sz w:val="26"/>
          <w:szCs w:val="26"/>
          <w:rtl/>
          <w:lang w:eastAsia="he-IL"/>
        </w:rPr>
        <w:t>מדליקין</w:t>
      </w:r>
      <w:proofErr w:type="spellEnd"/>
      <w:r w:rsidRPr="003D37FA">
        <w:rPr>
          <w:rFonts w:ascii="Arial" w:eastAsia="Times New Roman" w:hAnsi="Arial" w:cs="Sfarady"/>
          <w:sz w:val="26"/>
          <w:szCs w:val="26"/>
          <w:rtl/>
          <w:lang w:eastAsia="he-IL"/>
        </w:rPr>
        <w:t xml:space="preserve"> עליו בביתו</w:t>
      </w:r>
      <w:r w:rsidRPr="003D37FA">
        <w:rPr>
          <w:rFonts w:ascii="Arial" w:eastAsia="Times New Roman" w:hAnsi="Arial" w:cs="Sfarady" w:hint="cs"/>
          <w:sz w:val="26"/>
          <w:szCs w:val="26"/>
          <w:rtl/>
          <w:lang w:eastAsia="he-IL"/>
        </w:rPr>
        <w:t>.</w:t>
      </w:r>
    </w:p>
    <w:p w14:paraId="55E65EB1" w14:textId="77777777" w:rsidR="003D37FA" w:rsidRPr="003D37FA" w:rsidRDefault="003D37FA" w:rsidP="0018575F">
      <w:pPr>
        <w:spacing w:after="75" w:line="288" w:lineRule="auto"/>
        <w:ind w:left="567" w:right="567"/>
        <w:jc w:val="both"/>
        <w:rPr>
          <w:rFonts w:ascii="Arial" w:eastAsia="Times New Roman" w:hAnsi="Arial" w:cs="Sfarady"/>
          <w:sz w:val="26"/>
          <w:szCs w:val="26"/>
          <w:rtl/>
          <w:lang w:eastAsia="he-IL"/>
        </w:rPr>
      </w:pPr>
      <w:proofErr w:type="spellStart"/>
      <w:r w:rsidRPr="003D37FA">
        <w:rPr>
          <w:rFonts w:ascii="Arial" w:eastAsia="Times New Roman" w:hAnsi="Arial" w:cs="Sfarady"/>
          <w:sz w:val="26"/>
          <w:szCs w:val="26"/>
          <w:rtl/>
          <w:lang w:eastAsia="he-IL"/>
        </w:rPr>
        <w:t>ומש"כ</w:t>
      </w:r>
      <w:proofErr w:type="spellEnd"/>
      <w:r w:rsidRPr="003D37FA">
        <w:rPr>
          <w:rFonts w:ascii="Arial" w:eastAsia="Times New Roman" w:hAnsi="Arial" w:cs="Sfarady"/>
          <w:sz w:val="26"/>
          <w:szCs w:val="26"/>
          <w:rtl/>
          <w:lang w:eastAsia="he-IL"/>
        </w:rPr>
        <w:t xml:space="preserve"> הפסקי תשובות, הארכנו </w:t>
      </w:r>
      <w:proofErr w:type="spellStart"/>
      <w:r w:rsidRPr="003D37FA">
        <w:rPr>
          <w:rFonts w:ascii="Arial" w:eastAsia="Times New Roman" w:hAnsi="Arial" w:cs="Sfarady"/>
          <w:sz w:val="26"/>
          <w:szCs w:val="26"/>
          <w:rtl/>
          <w:lang w:eastAsia="he-IL"/>
        </w:rPr>
        <w:t>במק"א</w:t>
      </w:r>
      <w:proofErr w:type="spellEnd"/>
      <w:r w:rsidRPr="003D37FA">
        <w:rPr>
          <w:rFonts w:ascii="Arial" w:eastAsia="Times New Roman" w:hAnsi="Arial" w:cs="Sfarady"/>
          <w:sz w:val="26"/>
          <w:szCs w:val="26"/>
          <w:rtl/>
          <w:lang w:eastAsia="he-IL"/>
        </w:rPr>
        <w:t xml:space="preserve"> דלא </w:t>
      </w:r>
      <w:proofErr w:type="spellStart"/>
      <w:r w:rsidRPr="003D37FA">
        <w:rPr>
          <w:rFonts w:ascii="Arial" w:eastAsia="Times New Roman" w:hAnsi="Arial" w:cs="Sfarady"/>
          <w:sz w:val="26"/>
          <w:szCs w:val="26"/>
          <w:rtl/>
          <w:lang w:eastAsia="he-IL"/>
        </w:rPr>
        <w:t>כותיה</w:t>
      </w:r>
      <w:proofErr w:type="spellEnd"/>
      <w:r w:rsidRPr="003D37FA">
        <w:rPr>
          <w:rFonts w:ascii="Arial" w:eastAsia="Times New Roman" w:hAnsi="Arial" w:cs="Sfarady"/>
          <w:sz w:val="26"/>
          <w:szCs w:val="26"/>
          <w:rtl/>
          <w:lang w:eastAsia="he-IL"/>
        </w:rPr>
        <w:t>, אחר המחילה רבה, ואף לבני אשכנז כך הדין.</w:t>
      </w:r>
    </w:p>
    <w:p w14:paraId="01CB99A0" w14:textId="77777777" w:rsidR="003D37FA" w:rsidRPr="003D37FA" w:rsidRDefault="003D37FA" w:rsidP="0018575F">
      <w:pPr>
        <w:spacing w:after="75" w:line="288" w:lineRule="auto"/>
        <w:jc w:val="both"/>
        <w:rPr>
          <w:rFonts w:ascii="Arial" w:eastAsia="Times New Roman" w:hAnsi="Arial" w:cs="Sfarady"/>
          <w:sz w:val="26"/>
          <w:szCs w:val="26"/>
          <w:rtl/>
          <w:lang w:eastAsia="he-IL"/>
        </w:rPr>
      </w:pPr>
      <w:r w:rsidRPr="003D37FA">
        <w:rPr>
          <w:rFonts w:ascii="Arial" w:eastAsia="Times New Roman" w:hAnsi="Arial" w:cs="Sfarady" w:hint="cs"/>
          <w:b/>
          <w:bCs/>
          <w:sz w:val="26"/>
          <w:szCs w:val="26"/>
          <w:rtl/>
          <w:lang w:eastAsia="he-IL"/>
        </w:rPr>
        <w:t xml:space="preserve">העולה </w:t>
      </w:r>
      <w:proofErr w:type="spellStart"/>
      <w:r w:rsidRPr="003D37FA">
        <w:rPr>
          <w:rFonts w:ascii="Arial" w:eastAsia="Times New Roman" w:hAnsi="Arial" w:cs="Sfarady" w:hint="cs"/>
          <w:b/>
          <w:bCs/>
          <w:sz w:val="26"/>
          <w:szCs w:val="26"/>
          <w:rtl/>
          <w:lang w:eastAsia="he-IL"/>
        </w:rPr>
        <w:t>לדינא</w:t>
      </w:r>
      <w:proofErr w:type="spellEnd"/>
      <w:r w:rsidRPr="003D37FA">
        <w:rPr>
          <w:rFonts w:ascii="Arial" w:eastAsia="Times New Roman" w:hAnsi="Arial" w:cs="Sfarady" w:hint="cs"/>
          <w:b/>
          <w:bCs/>
          <w:sz w:val="26"/>
          <w:szCs w:val="26"/>
          <w:rtl/>
          <w:lang w:eastAsia="he-IL"/>
        </w:rPr>
        <w:t>:</w:t>
      </w:r>
      <w:r w:rsidRPr="003D37FA">
        <w:rPr>
          <w:rFonts w:ascii="Arial" w:eastAsia="Times New Roman" w:hAnsi="Arial" w:cs="Sfarady" w:hint="cs"/>
          <w:sz w:val="26"/>
          <w:szCs w:val="26"/>
          <w:rtl/>
          <w:lang w:eastAsia="he-IL"/>
        </w:rPr>
        <w:t xml:space="preserve"> מי שמאושפז בבית חולים בערב שבת חנוכה, ינהג לגבי הדלקת נרות חנוכה </w:t>
      </w:r>
      <w:r w:rsidRPr="003D37FA">
        <w:rPr>
          <w:rFonts w:ascii="Arial" w:eastAsia="Times New Roman" w:hAnsi="Arial" w:cs="Sfarady" w:hint="cs"/>
          <w:b/>
          <w:bCs/>
          <w:sz w:val="26"/>
          <w:szCs w:val="26"/>
          <w:rtl/>
          <w:lang w:eastAsia="he-IL"/>
        </w:rPr>
        <w:t>ע"פ הסדר הבא</w:t>
      </w:r>
      <w:r w:rsidRPr="003D37FA">
        <w:rPr>
          <w:rFonts w:ascii="Arial" w:eastAsia="Times New Roman" w:hAnsi="Arial" w:cs="Sfarady" w:hint="cs"/>
          <w:sz w:val="26"/>
          <w:szCs w:val="26"/>
          <w:rtl/>
          <w:lang w:eastAsia="he-IL"/>
        </w:rPr>
        <w:t xml:space="preserve">: </w:t>
      </w:r>
    </w:p>
    <w:p w14:paraId="7AD1431F" w14:textId="77777777" w:rsidR="003D37FA" w:rsidRPr="003D37FA" w:rsidRDefault="003D37FA" w:rsidP="0018575F">
      <w:pPr>
        <w:numPr>
          <w:ilvl w:val="0"/>
          <w:numId w:val="343"/>
        </w:numPr>
        <w:spacing w:after="75" w:line="288" w:lineRule="auto"/>
        <w:jc w:val="both"/>
        <w:rPr>
          <w:rFonts w:ascii="Arial" w:eastAsia="Times New Roman" w:hAnsi="Arial" w:cs="Sfarady"/>
          <w:color w:val="222222"/>
          <w:sz w:val="26"/>
          <w:szCs w:val="26"/>
        </w:rPr>
      </w:pPr>
      <w:r w:rsidRPr="003D37FA">
        <w:rPr>
          <w:rFonts w:ascii="Arial" w:eastAsia="Times New Roman" w:hAnsi="Arial" w:cs="Sfarady" w:hint="cs"/>
          <w:sz w:val="26"/>
          <w:szCs w:val="26"/>
          <w:rtl/>
          <w:lang w:eastAsia="he-IL"/>
        </w:rPr>
        <w:t xml:space="preserve">ידליק נרות באופן שידלקו שעה (עדיף שמן, אם אין שמן אזי ידליק נרות שעוה) ויבדוק מערב שבת כמה שמן עליו לשים בכדי </w:t>
      </w:r>
      <w:proofErr w:type="spellStart"/>
      <w:r w:rsidRPr="003D37FA">
        <w:rPr>
          <w:rFonts w:ascii="Arial" w:eastAsia="Times New Roman" w:hAnsi="Arial" w:cs="Sfarady" w:hint="cs"/>
          <w:sz w:val="26"/>
          <w:szCs w:val="26"/>
          <w:rtl/>
          <w:lang w:eastAsia="he-IL"/>
        </w:rPr>
        <w:t>שידלק</w:t>
      </w:r>
      <w:proofErr w:type="spellEnd"/>
      <w:r w:rsidRPr="003D37FA">
        <w:rPr>
          <w:rFonts w:ascii="Arial" w:eastAsia="Times New Roman" w:hAnsi="Arial" w:cs="Sfarady" w:hint="cs"/>
          <w:sz w:val="26"/>
          <w:szCs w:val="26"/>
          <w:rtl/>
          <w:lang w:eastAsia="he-IL"/>
        </w:rPr>
        <w:t xml:space="preserve"> כשעה (או גודל נר לפרק זמן זה) ויודיע לאחות כי הנרות שידליק יכבו כשעה לאחר הדלקתם. </w:t>
      </w:r>
    </w:p>
    <w:p w14:paraId="4908FEB7" w14:textId="77777777" w:rsidR="003D37FA" w:rsidRPr="003D37FA" w:rsidRDefault="003D37FA" w:rsidP="0018575F">
      <w:pPr>
        <w:numPr>
          <w:ilvl w:val="0"/>
          <w:numId w:val="343"/>
        </w:numPr>
        <w:spacing w:after="75" w:line="288" w:lineRule="auto"/>
        <w:jc w:val="both"/>
        <w:rPr>
          <w:rFonts w:ascii="Arial" w:eastAsia="Times New Roman" w:hAnsi="Arial" w:cs="Sfarady"/>
          <w:color w:val="222222"/>
          <w:sz w:val="26"/>
          <w:szCs w:val="26"/>
        </w:rPr>
      </w:pPr>
      <w:r w:rsidRPr="003D37FA">
        <w:rPr>
          <w:rFonts w:ascii="Arial" w:eastAsia="Times New Roman" w:hAnsi="Arial" w:cs="Sfarady" w:hint="cs"/>
          <w:sz w:val="26"/>
          <w:szCs w:val="26"/>
          <w:rtl/>
          <w:lang w:eastAsia="he-IL"/>
        </w:rPr>
        <w:t xml:space="preserve">אם אינו יכול למדוד שמן לפרק זמן של שעה (ואין לו נרות שעוה לשיעור זמן זה), אשתו המדליקה בביתם תוציא אותו ידי חובה. </w:t>
      </w:r>
    </w:p>
    <w:p w14:paraId="79208606" w14:textId="77777777" w:rsidR="003D37FA" w:rsidRPr="003D37FA" w:rsidRDefault="003D37FA" w:rsidP="0018575F">
      <w:pPr>
        <w:numPr>
          <w:ilvl w:val="0"/>
          <w:numId w:val="343"/>
        </w:numPr>
        <w:spacing w:after="75" w:line="288" w:lineRule="auto"/>
        <w:jc w:val="both"/>
        <w:rPr>
          <w:rFonts w:ascii="Arial" w:eastAsia="Times New Roman" w:hAnsi="Arial" w:cs="Sfarady"/>
          <w:color w:val="222222"/>
          <w:sz w:val="26"/>
          <w:szCs w:val="26"/>
        </w:rPr>
      </w:pPr>
      <w:r w:rsidRPr="003D37FA">
        <w:rPr>
          <w:rFonts w:ascii="Arial" w:eastAsia="Times New Roman" w:hAnsi="Arial" w:cs="Sfarady" w:hint="cs"/>
          <w:sz w:val="26"/>
          <w:szCs w:val="26"/>
          <w:rtl/>
          <w:lang w:eastAsia="he-IL"/>
        </w:rPr>
        <w:t xml:space="preserve">אם אשתו אינה מדליקה בביתם, אזי הוא אינו יכול לצאת בהדלקתה, ובאופן זה, אם בבית חולים יש הוראות מסודרות, </w:t>
      </w:r>
      <w:proofErr w:type="spellStart"/>
      <w:r w:rsidRPr="003D37FA">
        <w:rPr>
          <w:rFonts w:ascii="Arial" w:eastAsia="Times New Roman" w:hAnsi="Arial" w:cs="Sfarady" w:hint="cs"/>
          <w:sz w:val="26"/>
          <w:szCs w:val="26"/>
          <w:rtl/>
          <w:lang w:eastAsia="he-IL"/>
        </w:rPr>
        <w:t>ועפי"ז</w:t>
      </w:r>
      <w:proofErr w:type="spellEnd"/>
      <w:r w:rsidRPr="003D37FA">
        <w:rPr>
          <w:rFonts w:ascii="Arial" w:eastAsia="Times New Roman" w:hAnsi="Arial" w:cs="Sfarady" w:hint="cs"/>
          <w:sz w:val="26"/>
          <w:szCs w:val="26"/>
          <w:rtl/>
          <w:lang w:eastAsia="he-IL"/>
        </w:rPr>
        <w:t xml:space="preserve"> אמרה האחות שהיא תכבה את הנרות אחר שעה, כיוון שזו ההנחיה שיש לאחות לבצע, אין לו להדליק את הנרות ולגרום לאחות לכבות בשבת, אלא ידליק נרות חשמליים בלי ברכה. ואם אין לו נרות חשמליים, אם יראה נרות בבית החולים יברך עליהם את ברכת  הרואה (שעשה ניסים).</w:t>
      </w:r>
    </w:p>
    <w:p w14:paraId="566706A3" w14:textId="3F98B236" w:rsidR="00AC5A9C" w:rsidRPr="003D37FA" w:rsidRDefault="003D37FA" w:rsidP="0018575F">
      <w:pPr>
        <w:numPr>
          <w:ilvl w:val="0"/>
          <w:numId w:val="343"/>
        </w:numPr>
        <w:spacing w:after="75" w:line="288" w:lineRule="auto"/>
        <w:jc w:val="both"/>
        <w:rPr>
          <w:rFonts w:ascii="Arial" w:eastAsia="Times New Roman" w:hAnsi="Arial" w:cs="Sfarady"/>
          <w:color w:val="222222"/>
          <w:sz w:val="26"/>
          <w:szCs w:val="26"/>
          <w:rtl/>
        </w:rPr>
      </w:pPr>
      <w:r w:rsidRPr="003D37FA">
        <w:rPr>
          <w:rFonts w:ascii="Arial" w:eastAsia="Times New Roman" w:hAnsi="Arial" w:cs="Sfarady" w:hint="cs"/>
          <w:sz w:val="26"/>
          <w:szCs w:val="26"/>
          <w:rtl/>
          <w:lang w:eastAsia="he-IL"/>
        </w:rPr>
        <w:t xml:space="preserve">אם אין הנחיות בבית חולים, וזהו רצון האחות שלא ידלקו הנרות יותר משעה, מותר לו להדליק את הנרות כהרגלו, ואין הוא אחראי למעשיה של האחות. </w:t>
      </w:r>
      <w:bookmarkStart w:id="54" w:name="_Hlk214627547"/>
      <w:bookmarkEnd w:id="45"/>
    </w:p>
    <w:p w14:paraId="4710AD19" w14:textId="49FB161C" w:rsidR="009D6197" w:rsidRDefault="00AC5A9C" w:rsidP="0018575F">
      <w:pPr>
        <w:spacing w:after="0"/>
        <w:jc w:val="center"/>
        <w:rPr>
          <w:rFonts w:ascii="David" w:eastAsia="Times New Roman" w:hAnsi="David" w:cs="David"/>
          <w:b/>
          <w:bCs/>
          <w:sz w:val="26"/>
          <w:szCs w:val="26"/>
          <w:u w:val="single"/>
          <w:rtl/>
        </w:rPr>
      </w:pPr>
      <w:r w:rsidRPr="00C65745">
        <w:rPr>
          <w:rFonts w:ascii="Arial" w:eastAsia="Times New Roman" w:hAnsi="Arial" w:cs="Sfarady"/>
          <w:noProof/>
          <w:sz w:val="26"/>
          <w:szCs w:val="26"/>
        </w:rPr>
        <w:drawing>
          <wp:inline distT="0" distB="0" distL="0" distR="0" wp14:anchorId="6FD23945" wp14:editId="6EEBFD6E">
            <wp:extent cx="1558630" cy="356259"/>
            <wp:effectExtent l="0" t="0" r="0" b="0"/>
            <wp:docPr id="2019365181" name="תמונה 2019365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5872" cy="380772"/>
                    </a:xfrm>
                    <a:prstGeom prst="rect">
                      <a:avLst/>
                    </a:prstGeom>
                    <a:noFill/>
                    <a:ln>
                      <a:noFill/>
                    </a:ln>
                  </pic:spPr>
                </pic:pic>
              </a:graphicData>
            </a:graphic>
          </wp:inline>
        </w:drawing>
      </w:r>
    </w:p>
    <w:p w14:paraId="1575D886" w14:textId="77777777" w:rsidR="00377DD4" w:rsidRDefault="00377DD4" w:rsidP="0018575F">
      <w:pPr>
        <w:spacing w:after="0"/>
        <w:jc w:val="center"/>
        <w:rPr>
          <w:rFonts w:ascii="David" w:eastAsia="Times New Roman" w:hAnsi="David" w:cs="David"/>
          <w:b/>
          <w:bCs/>
          <w:sz w:val="26"/>
          <w:szCs w:val="26"/>
          <w:u w:val="single"/>
          <w:rtl/>
        </w:rPr>
      </w:pPr>
      <w:bookmarkStart w:id="55" w:name="_Hlk216442334"/>
    </w:p>
    <w:p w14:paraId="0455F7A1" w14:textId="77777777" w:rsidR="00A76E66" w:rsidRDefault="00A76E66" w:rsidP="0018575F">
      <w:pPr>
        <w:spacing w:after="240" w:line="240" w:lineRule="auto"/>
        <w:jc w:val="both"/>
        <w:rPr>
          <w:rFonts w:ascii="Arial" w:eastAsia="Times New Roman" w:hAnsi="Arial" w:cs="Guttman Hodes"/>
          <w:color w:val="1F1F1F"/>
          <w:sz w:val="20"/>
          <w:szCs w:val="20"/>
          <w:rtl/>
        </w:rPr>
      </w:pPr>
    </w:p>
    <w:p w14:paraId="15377CFE" w14:textId="77777777" w:rsidR="00A76E66" w:rsidRDefault="00A76E66" w:rsidP="0018575F">
      <w:pPr>
        <w:spacing w:after="240" w:line="240" w:lineRule="auto"/>
        <w:jc w:val="both"/>
        <w:rPr>
          <w:rFonts w:ascii="Arial" w:eastAsia="Times New Roman" w:hAnsi="Arial" w:cs="Guttman Hodes"/>
          <w:color w:val="1F1F1F"/>
          <w:sz w:val="20"/>
          <w:szCs w:val="20"/>
          <w:rtl/>
        </w:rPr>
      </w:pPr>
    </w:p>
    <w:p w14:paraId="2C1E2297" w14:textId="77777777" w:rsidR="00A76E66" w:rsidRDefault="00A76E66" w:rsidP="0018575F">
      <w:pPr>
        <w:spacing w:after="240" w:line="240" w:lineRule="auto"/>
        <w:jc w:val="both"/>
        <w:rPr>
          <w:rFonts w:ascii="Arial" w:eastAsia="Times New Roman" w:hAnsi="Arial" w:cs="Guttman Hodes"/>
          <w:color w:val="1F1F1F"/>
          <w:sz w:val="20"/>
          <w:szCs w:val="20"/>
          <w:rtl/>
        </w:rPr>
      </w:pPr>
    </w:p>
    <w:p w14:paraId="7B59C8CD" w14:textId="77777777" w:rsidR="00A76E66" w:rsidRDefault="00A76E66" w:rsidP="0018575F">
      <w:pPr>
        <w:spacing w:after="240" w:line="240" w:lineRule="auto"/>
        <w:jc w:val="both"/>
        <w:rPr>
          <w:rFonts w:ascii="Arial" w:eastAsia="Times New Roman" w:hAnsi="Arial" w:cs="Guttman Hodes"/>
          <w:color w:val="1F1F1F"/>
          <w:sz w:val="20"/>
          <w:szCs w:val="20"/>
          <w:rtl/>
        </w:rPr>
      </w:pPr>
    </w:p>
    <w:p w14:paraId="4DCFC903" w14:textId="77777777" w:rsidR="00A76E66" w:rsidRDefault="00A76E66" w:rsidP="0018575F">
      <w:pPr>
        <w:spacing w:after="240" w:line="240" w:lineRule="auto"/>
        <w:jc w:val="both"/>
        <w:rPr>
          <w:rFonts w:ascii="Arial" w:eastAsia="Times New Roman" w:hAnsi="Arial" w:cs="Guttman Hodes"/>
          <w:color w:val="1F1F1F"/>
          <w:sz w:val="20"/>
          <w:szCs w:val="20"/>
          <w:rtl/>
        </w:rPr>
      </w:pPr>
    </w:p>
    <w:p w14:paraId="6D0469D7" w14:textId="3E794819" w:rsidR="00377DD4" w:rsidRPr="00377DD4" w:rsidRDefault="00377DD4" w:rsidP="0018575F">
      <w:pPr>
        <w:spacing w:after="240" w:line="240" w:lineRule="auto"/>
        <w:jc w:val="both"/>
        <w:rPr>
          <w:rFonts w:ascii="Arial" w:eastAsia="Times New Roman" w:hAnsi="Arial" w:cs="Guttman Hodes"/>
          <w:color w:val="1F1F1F"/>
          <w:sz w:val="20"/>
          <w:szCs w:val="20"/>
        </w:rPr>
      </w:pPr>
      <w:r w:rsidRPr="00377DD4">
        <w:rPr>
          <w:rFonts w:ascii="Arial" w:eastAsia="Times New Roman" w:hAnsi="Arial" w:cs="Guttman Hodes"/>
          <w:color w:val="1F1F1F"/>
          <w:sz w:val="20"/>
          <w:szCs w:val="20"/>
          <w:rtl/>
        </w:rPr>
        <w:t>בס"ד</w:t>
      </w:r>
    </w:p>
    <w:p w14:paraId="5CE005EB" w14:textId="77777777" w:rsidR="00ED623D" w:rsidRDefault="00377DD4" w:rsidP="0018575F">
      <w:pPr>
        <w:spacing w:after="120" w:line="240" w:lineRule="auto"/>
        <w:jc w:val="center"/>
        <w:outlineLvl w:val="1"/>
        <w:rPr>
          <w:rFonts w:ascii="Arial" w:eastAsia="Times New Roman" w:hAnsi="Arial" w:cs="Guttman Hodes"/>
          <w:b/>
          <w:bCs/>
          <w:color w:val="1F1F1F"/>
          <w:sz w:val="20"/>
          <w:szCs w:val="20"/>
          <w:rtl/>
        </w:rPr>
      </w:pPr>
      <w:bookmarkStart w:id="56" w:name="_Hlk216612176"/>
      <w:r w:rsidRPr="00377DD4">
        <w:rPr>
          <w:rFonts w:ascii="Arial" w:eastAsia="Times New Roman" w:hAnsi="Arial" w:cs="Guttman Hodes"/>
          <w:b/>
          <w:bCs/>
          <w:color w:val="1F1F1F"/>
          <w:sz w:val="20"/>
          <w:szCs w:val="20"/>
          <w:rtl/>
        </w:rPr>
        <w:t xml:space="preserve">חנוכה - מנחלת דן ממודז'יץ זי"ע </w:t>
      </w:r>
    </w:p>
    <w:p w14:paraId="5D5D6074" w14:textId="162D248E" w:rsidR="00377DD4" w:rsidRPr="00377DD4" w:rsidRDefault="00377DD4" w:rsidP="0018575F">
      <w:pPr>
        <w:spacing w:after="120" w:line="240" w:lineRule="auto"/>
        <w:jc w:val="center"/>
        <w:outlineLvl w:val="1"/>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(רשימות מפי השמועה)</w:t>
      </w:r>
    </w:p>
    <w:p w14:paraId="624A2C03" w14:textId="77777777" w:rsidR="00377DD4" w:rsidRPr="00377DD4" w:rsidRDefault="00377DD4" w:rsidP="0018575F">
      <w:pPr>
        <w:spacing w:after="120" w:line="240" w:lineRule="auto"/>
        <w:jc w:val="center"/>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חודש כסלו</w:t>
      </w:r>
    </w:p>
    <w:bookmarkEnd w:id="56"/>
    <w:p w14:paraId="5287622E" w14:textId="77777777" w:rsidR="00377DD4" w:rsidRPr="00377DD4" w:rsidRDefault="00377DD4" w:rsidP="0018575F">
      <w:pPr>
        <w:numPr>
          <w:ilvl w:val="0"/>
          <w:numId w:val="34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b/>
          <w:bCs/>
          <w:color w:val="1F1F1F"/>
          <w:sz w:val="20"/>
          <w:szCs w:val="20"/>
          <w:bdr w:val="none" w:sz="0" w:space="0" w:color="auto" w:frame="1"/>
          <w:rtl/>
        </w:rPr>
        <w:t>חודש כסליו</w:t>
      </w:r>
      <w:r w:rsidRPr="00377DD4">
        <w:rPr>
          <w:rFonts w:ascii="Arial" w:eastAsia="Times New Roman" w:hAnsi="Arial" w:cs="Guttman Hodes"/>
          <w:color w:val="1F1F1F"/>
          <w:sz w:val="20"/>
          <w:szCs w:val="20"/>
          <w:rtl/>
        </w:rPr>
        <w:t xml:space="preserve"> הוא החודש </w:t>
      </w:r>
      <w:r w:rsidRPr="00377DD4">
        <w:rPr>
          <w:rFonts w:ascii="Arial" w:eastAsia="Times New Roman" w:hAnsi="Arial" w:cs="Guttman Hodes"/>
          <w:b/>
          <w:bCs/>
          <w:color w:val="1F1F1F"/>
          <w:sz w:val="20"/>
          <w:szCs w:val="20"/>
          <w:bdr w:val="none" w:sz="0" w:space="0" w:color="auto" w:frame="1"/>
          <w:rtl/>
        </w:rPr>
        <w:t>השלישי</w:t>
      </w:r>
      <w:r w:rsidRPr="00377DD4">
        <w:rPr>
          <w:rFonts w:ascii="Arial" w:eastAsia="Times New Roman" w:hAnsi="Arial" w:cs="Guttman Hodes"/>
          <w:color w:val="1F1F1F"/>
          <w:sz w:val="20"/>
          <w:szCs w:val="20"/>
          <w:rtl/>
        </w:rPr>
        <w:t xml:space="preserve"> מתשרי, שבתשרי הוא תחילת בריאת העולם בטבע. מתן תורה היה בסיון, שהוא החודש </w:t>
      </w:r>
      <w:r w:rsidRPr="00377DD4">
        <w:rPr>
          <w:rFonts w:ascii="Arial" w:eastAsia="Times New Roman" w:hAnsi="Arial" w:cs="Guttman Hodes"/>
          <w:b/>
          <w:bCs/>
          <w:color w:val="1F1F1F"/>
          <w:sz w:val="20"/>
          <w:szCs w:val="20"/>
          <w:bdr w:val="none" w:sz="0" w:space="0" w:color="auto" w:frame="1"/>
          <w:rtl/>
        </w:rPr>
        <w:t>השלישי</w:t>
      </w:r>
      <w:r w:rsidRPr="00377DD4">
        <w:rPr>
          <w:rFonts w:ascii="Arial" w:eastAsia="Times New Roman" w:hAnsi="Arial" w:cs="Guttman Hodes"/>
          <w:color w:val="1F1F1F"/>
          <w:sz w:val="20"/>
          <w:szCs w:val="20"/>
          <w:rtl/>
        </w:rPr>
        <w:t xml:space="preserve"> מחודש ניסן.</w:t>
      </w:r>
    </w:p>
    <w:p w14:paraId="2ECE588D" w14:textId="77777777" w:rsidR="00377DD4" w:rsidRPr="00377DD4" w:rsidRDefault="00377DD4" w:rsidP="0018575F">
      <w:pPr>
        <w:numPr>
          <w:ilvl w:val="0"/>
          <w:numId w:val="34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b/>
          <w:bCs/>
          <w:color w:val="1F1F1F"/>
          <w:sz w:val="20"/>
          <w:szCs w:val="20"/>
          <w:bdr w:val="none" w:sz="0" w:space="0" w:color="auto" w:frame="1"/>
          <w:rtl/>
        </w:rPr>
        <w:t>כסליו</w:t>
      </w:r>
      <w:r w:rsidRPr="00377DD4">
        <w:rPr>
          <w:rFonts w:ascii="Arial" w:eastAsia="Times New Roman" w:hAnsi="Arial" w:cs="Guttman Hodes"/>
          <w:color w:val="1F1F1F"/>
          <w:sz w:val="20"/>
          <w:szCs w:val="20"/>
          <w:rtl/>
        </w:rPr>
        <w:t xml:space="preserve"> מרמז על </w:t>
      </w:r>
      <w:r w:rsidRPr="00377DD4">
        <w:rPr>
          <w:rFonts w:ascii="Arial" w:eastAsia="Times New Roman" w:hAnsi="Arial" w:cs="Guttman Hodes"/>
          <w:b/>
          <w:bCs/>
          <w:color w:val="1F1F1F"/>
          <w:sz w:val="20"/>
          <w:szCs w:val="20"/>
          <w:bdr w:val="none" w:sz="0" w:space="0" w:color="auto" w:frame="1"/>
          <w:rtl/>
        </w:rPr>
        <w:t>תורה שבעל פה</w:t>
      </w:r>
      <w:r w:rsidRPr="00377DD4">
        <w:rPr>
          <w:rFonts w:ascii="Arial" w:eastAsia="Times New Roman" w:hAnsi="Arial" w:cs="Guttman Hodes"/>
          <w:color w:val="1F1F1F"/>
          <w:sz w:val="20"/>
          <w:szCs w:val="20"/>
          <w:rtl/>
        </w:rPr>
        <w:t>, שכן הנס בחנוכה היה בגלל התורה שבעל פה. כל נס חנוכה היה בגלל תורה שבעל פה, כפי שכתבו הספרים שחכמים גזרו טומאה על הגויים (וזהו כנגד הטבע, הניסים של חנוכה), וזה מראה על התורה שבעל פה שהיא כנגד הטבע.</w:t>
      </w:r>
    </w:p>
    <w:p w14:paraId="3D27EAE5" w14:textId="77777777" w:rsidR="00377DD4" w:rsidRPr="00377DD4" w:rsidRDefault="00377DD4" w:rsidP="0018575F">
      <w:pPr>
        <w:numPr>
          <w:ilvl w:val="0"/>
          <w:numId w:val="344"/>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כסליו הוא החודש השלישי לבריאת העולם בטבע, והוא תושבע"פ (</w:t>
      </w:r>
      <w:proofErr w:type="spellStart"/>
      <w:r w:rsidRPr="00377DD4">
        <w:rPr>
          <w:rFonts w:ascii="Arial" w:eastAsia="Times New Roman" w:hAnsi="Arial" w:cs="Guttman Hodes"/>
          <w:color w:val="1F1F1F"/>
          <w:sz w:val="20"/>
          <w:szCs w:val="20"/>
          <w:rtl/>
        </w:rPr>
        <w:t>וכדלעיל</w:t>
      </w:r>
      <w:proofErr w:type="spellEnd"/>
      <w:r w:rsidRPr="00377DD4">
        <w:rPr>
          <w:rFonts w:ascii="Arial" w:eastAsia="Times New Roman" w:hAnsi="Arial" w:cs="Guttman Hodes"/>
          <w:color w:val="1F1F1F"/>
          <w:sz w:val="20"/>
          <w:szCs w:val="20"/>
          <w:rtl/>
        </w:rPr>
        <w:t>), ותושבע"פ הוא כנגד הטבע, והנס הוא כנגד הטבע.</w:t>
      </w:r>
    </w:p>
    <w:p w14:paraId="3F6B2C95" w14:textId="77777777" w:rsidR="00377DD4" w:rsidRPr="00377DD4" w:rsidRDefault="00377DD4" w:rsidP="0018575F">
      <w:pPr>
        <w:numPr>
          <w:ilvl w:val="0"/>
          <w:numId w:val="34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בספר יצירה נאמר שבחודש כסליו המליך </w:t>
      </w:r>
      <w:r w:rsidRPr="00377DD4">
        <w:rPr>
          <w:rFonts w:ascii="Arial" w:eastAsia="Times New Roman" w:hAnsi="Arial" w:cs="Guttman Hodes"/>
          <w:b/>
          <w:bCs/>
          <w:color w:val="1F1F1F"/>
          <w:sz w:val="20"/>
          <w:szCs w:val="20"/>
          <w:bdr w:val="none" w:sz="0" w:space="0" w:color="auto" w:frame="1"/>
          <w:rtl/>
        </w:rPr>
        <w:t>אות ס'</w:t>
      </w:r>
      <w:r w:rsidRPr="00377DD4">
        <w:rPr>
          <w:rFonts w:ascii="Arial" w:eastAsia="Times New Roman" w:hAnsi="Arial" w:cs="Guttman Hodes"/>
          <w:color w:val="1F1F1F"/>
          <w:sz w:val="20"/>
          <w:szCs w:val="20"/>
          <w:rtl/>
        </w:rPr>
        <w:t xml:space="preserve">. אפשר לומר שאות ס' מראה על </w:t>
      </w:r>
      <w:r w:rsidRPr="00377DD4">
        <w:rPr>
          <w:rFonts w:ascii="Arial" w:eastAsia="Times New Roman" w:hAnsi="Arial" w:cs="Guttman Hodes"/>
          <w:b/>
          <w:bCs/>
          <w:color w:val="1F1F1F"/>
          <w:sz w:val="20"/>
          <w:szCs w:val="20"/>
          <w:bdr w:val="none" w:sz="0" w:space="0" w:color="auto" w:frame="1"/>
          <w:rtl/>
        </w:rPr>
        <w:t>נס</w:t>
      </w:r>
      <w:r w:rsidRPr="00377DD4">
        <w:rPr>
          <w:rFonts w:ascii="Arial" w:eastAsia="Times New Roman" w:hAnsi="Arial" w:cs="Guttman Hodes"/>
          <w:color w:val="1F1F1F"/>
          <w:sz w:val="20"/>
          <w:szCs w:val="20"/>
          <w:rtl/>
        </w:rPr>
        <w:t xml:space="preserve">, שכן בלוחות מ"ם וסמ"ך בנס היו </w:t>
      </w:r>
      <w:proofErr w:type="spellStart"/>
      <w:r w:rsidRPr="00377DD4">
        <w:rPr>
          <w:rFonts w:ascii="Arial" w:eastAsia="Times New Roman" w:hAnsi="Arial" w:cs="Guttman Hodes"/>
          <w:color w:val="1F1F1F"/>
          <w:sz w:val="20"/>
          <w:szCs w:val="20"/>
          <w:rtl/>
        </w:rPr>
        <w:t>עומדין</w:t>
      </w:r>
      <w:proofErr w:type="spellEnd"/>
      <w:r w:rsidRPr="00377DD4">
        <w:rPr>
          <w:rFonts w:ascii="Arial" w:eastAsia="Times New Roman" w:hAnsi="Arial" w:cs="Guttman Hodes"/>
          <w:color w:val="1F1F1F"/>
          <w:sz w:val="20"/>
          <w:szCs w:val="20"/>
          <w:rtl/>
        </w:rPr>
        <w:t>.</w:t>
      </w:r>
    </w:p>
    <w:p w14:paraId="0D9A1E5C" w14:textId="77777777" w:rsidR="00377DD4" w:rsidRPr="00377DD4" w:rsidRDefault="00377DD4" w:rsidP="0018575F">
      <w:pPr>
        <w:numPr>
          <w:ilvl w:val="0"/>
          <w:numId w:val="34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בחנוכה, שיעור הדלקת הנר הוא עד </w:t>
      </w:r>
      <w:r w:rsidRPr="00377DD4">
        <w:rPr>
          <w:rFonts w:ascii="Arial" w:eastAsia="Times New Roman" w:hAnsi="Arial" w:cs="Guttman Hodes"/>
          <w:b/>
          <w:bCs/>
          <w:color w:val="1F1F1F"/>
          <w:sz w:val="20"/>
          <w:szCs w:val="20"/>
          <w:bdr w:val="none" w:sz="0" w:space="0" w:color="auto" w:frame="1"/>
          <w:rtl/>
        </w:rPr>
        <w:t xml:space="preserve">שתכלה </w:t>
      </w:r>
      <w:proofErr w:type="spellStart"/>
      <w:r w:rsidRPr="00377DD4">
        <w:rPr>
          <w:rFonts w:ascii="Arial" w:eastAsia="Times New Roman" w:hAnsi="Arial" w:cs="Guttman Hodes"/>
          <w:b/>
          <w:bCs/>
          <w:color w:val="1F1F1F"/>
          <w:sz w:val="20"/>
          <w:szCs w:val="20"/>
          <w:bdr w:val="none" w:sz="0" w:space="0" w:color="auto" w:frame="1"/>
          <w:rtl/>
        </w:rPr>
        <w:t>רגלא</w:t>
      </w:r>
      <w:proofErr w:type="spellEnd"/>
      <w:r w:rsidRPr="00377DD4">
        <w:rPr>
          <w:rFonts w:ascii="Arial" w:eastAsia="Times New Roman" w:hAnsi="Arial" w:cs="Guttman Hodes"/>
          <w:b/>
          <w:bCs/>
          <w:color w:val="1F1F1F"/>
          <w:sz w:val="20"/>
          <w:szCs w:val="20"/>
          <w:bdr w:val="none" w:sz="0" w:space="0" w:color="auto" w:frame="1"/>
          <w:rtl/>
        </w:rPr>
        <w:t xml:space="preserve"> </w:t>
      </w:r>
      <w:proofErr w:type="spellStart"/>
      <w:r w:rsidRPr="00377DD4">
        <w:rPr>
          <w:rFonts w:ascii="Arial" w:eastAsia="Times New Roman" w:hAnsi="Arial" w:cs="Guttman Hodes"/>
          <w:b/>
          <w:bCs/>
          <w:color w:val="1F1F1F"/>
          <w:sz w:val="20"/>
          <w:szCs w:val="20"/>
          <w:bdr w:val="none" w:sz="0" w:space="0" w:color="auto" w:frame="1"/>
          <w:rtl/>
        </w:rPr>
        <w:t>דתרמודאי</w:t>
      </w:r>
      <w:proofErr w:type="spellEnd"/>
      <w:r w:rsidRPr="00377DD4">
        <w:rPr>
          <w:rFonts w:ascii="Arial" w:eastAsia="Times New Roman" w:hAnsi="Arial" w:cs="Guttman Hodes"/>
          <w:color w:val="1F1F1F"/>
          <w:sz w:val="20"/>
          <w:szCs w:val="20"/>
          <w:rtl/>
        </w:rPr>
        <w:t>. לכאורה, מדוע נתנו שיעור בעניין זה של "</w:t>
      </w:r>
      <w:proofErr w:type="spellStart"/>
      <w:r w:rsidRPr="00377DD4">
        <w:rPr>
          <w:rFonts w:ascii="Arial" w:eastAsia="Times New Roman" w:hAnsi="Arial" w:cs="Guttman Hodes"/>
          <w:color w:val="1F1F1F"/>
          <w:sz w:val="20"/>
          <w:szCs w:val="20"/>
          <w:rtl/>
        </w:rPr>
        <w:t>רגלא</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דתרמודאי</w:t>
      </w:r>
      <w:proofErr w:type="spellEnd"/>
      <w:r w:rsidRPr="00377DD4">
        <w:rPr>
          <w:rFonts w:ascii="Arial" w:eastAsia="Times New Roman" w:hAnsi="Arial" w:cs="Guttman Hodes"/>
          <w:color w:val="1F1F1F"/>
          <w:sz w:val="20"/>
          <w:szCs w:val="20"/>
          <w:rtl/>
        </w:rPr>
        <w:t xml:space="preserve">", שהם אומה שפלה </w:t>
      </w:r>
      <w:proofErr w:type="spellStart"/>
      <w:r w:rsidRPr="00377DD4">
        <w:rPr>
          <w:rFonts w:ascii="Arial" w:eastAsia="Times New Roman" w:hAnsi="Arial" w:cs="Guttman Hodes"/>
          <w:color w:val="1F1F1F"/>
          <w:sz w:val="20"/>
          <w:szCs w:val="20"/>
          <w:rtl/>
        </w:rPr>
        <w:t>כדאמרינן</w:t>
      </w:r>
      <w:proofErr w:type="spellEnd"/>
      <w:r w:rsidRPr="00377DD4">
        <w:rPr>
          <w:rFonts w:ascii="Arial" w:eastAsia="Times New Roman" w:hAnsi="Arial" w:cs="Guttman Hodes"/>
          <w:color w:val="1F1F1F"/>
          <w:sz w:val="20"/>
          <w:szCs w:val="20"/>
          <w:rtl/>
        </w:rPr>
        <w:t xml:space="preserve"> גבי הלל בגמרא שבת ל. (</w:t>
      </w:r>
      <w:proofErr w:type="spellStart"/>
      <w:r w:rsidRPr="00377DD4">
        <w:rPr>
          <w:rFonts w:ascii="Arial" w:eastAsia="Times New Roman" w:hAnsi="Arial" w:cs="Guttman Hodes"/>
          <w:color w:val="1F1F1F"/>
          <w:sz w:val="20"/>
          <w:szCs w:val="20"/>
          <w:rtl/>
        </w:rPr>
        <w:t>שפגומין</w:t>
      </w:r>
      <w:proofErr w:type="spellEnd"/>
      <w:r w:rsidRPr="00377DD4">
        <w:rPr>
          <w:rFonts w:ascii="Arial" w:eastAsia="Times New Roman" w:hAnsi="Arial" w:cs="Guttman Hodes"/>
          <w:color w:val="1F1F1F"/>
          <w:sz w:val="20"/>
          <w:szCs w:val="20"/>
          <w:rtl/>
        </w:rPr>
        <w:t xml:space="preserve"> בעין)? אלא, משום שחנוכה זה לתקן את </w:t>
      </w:r>
      <w:r w:rsidRPr="00377DD4">
        <w:rPr>
          <w:rFonts w:ascii="Arial" w:eastAsia="Times New Roman" w:hAnsi="Arial" w:cs="Guttman Hodes"/>
          <w:b/>
          <w:bCs/>
          <w:color w:val="1F1F1F"/>
          <w:sz w:val="20"/>
          <w:szCs w:val="20"/>
          <w:bdr w:val="none" w:sz="0" w:space="0" w:color="auto" w:frame="1"/>
          <w:rtl/>
        </w:rPr>
        <w:t>הרגל</w:t>
      </w:r>
      <w:r w:rsidRPr="00377DD4">
        <w:rPr>
          <w:rFonts w:ascii="Arial" w:eastAsia="Times New Roman" w:hAnsi="Arial" w:cs="Guttman Hodes"/>
          <w:color w:val="1F1F1F"/>
          <w:sz w:val="20"/>
          <w:szCs w:val="20"/>
          <w:rtl/>
        </w:rPr>
        <w:t xml:space="preserve">, ורגל זה מורה על </w:t>
      </w:r>
      <w:r w:rsidRPr="00377DD4">
        <w:rPr>
          <w:rFonts w:ascii="Arial" w:eastAsia="Times New Roman" w:hAnsi="Arial" w:cs="Guttman Hodes"/>
          <w:b/>
          <w:bCs/>
          <w:color w:val="1F1F1F"/>
          <w:sz w:val="20"/>
          <w:szCs w:val="20"/>
          <w:bdr w:val="none" w:sz="0" w:space="0" w:color="auto" w:frame="1"/>
          <w:rtl/>
        </w:rPr>
        <w:t>הטבעיות</w:t>
      </w:r>
      <w:r w:rsidRPr="00377DD4">
        <w:rPr>
          <w:rFonts w:ascii="Arial" w:eastAsia="Times New Roman" w:hAnsi="Arial" w:cs="Guttman Hodes"/>
          <w:color w:val="1F1F1F"/>
          <w:sz w:val="20"/>
          <w:szCs w:val="20"/>
          <w:rtl/>
        </w:rPr>
        <w:t>. וזה "</w:t>
      </w:r>
      <w:proofErr w:type="spellStart"/>
      <w:r w:rsidRPr="00377DD4">
        <w:rPr>
          <w:rFonts w:ascii="Arial" w:eastAsia="Times New Roman" w:hAnsi="Arial" w:cs="Guttman Hodes"/>
          <w:color w:val="1F1F1F"/>
          <w:sz w:val="20"/>
          <w:szCs w:val="20"/>
          <w:rtl/>
        </w:rPr>
        <w:t>רגלא</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דתרמודאי</w:t>
      </w:r>
      <w:proofErr w:type="spellEnd"/>
      <w:r w:rsidRPr="00377DD4">
        <w:rPr>
          <w:rFonts w:ascii="Arial" w:eastAsia="Times New Roman" w:hAnsi="Arial" w:cs="Guttman Hodes"/>
          <w:color w:val="1F1F1F"/>
          <w:sz w:val="20"/>
          <w:szCs w:val="20"/>
          <w:rtl/>
        </w:rPr>
        <w:t>" שהם קשורים לטבע, השפלים באומות, וקשורים לעולם הזה.</w:t>
      </w:r>
    </w:p>
    <w:p w14:paraId="6C8B54CF"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3B550497">
          <v:rect id="_x0000_i1025" style="width:0;height:1.5pt" o:hralign="center" o:hrstd="t" o:hrnoshade="t" o:hr="t" fillcolor="gray" stroked="f"/>
        </w:pict>
      </w:r>
    </w:p>
    <w:p w14:paraId="38417B8A" w14:textId="77777777" w:rsidR="00377DD4" w:rsidRPr="00377DD4" w:rsidRDefault="00377DD4" w:rsidP="0018575F">
      <w:pPr>
        <w:spacing w:after="120" w:line="240" w:lineRule="auto"/>
        <w:jc w:val="center"/>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 xml:space="preserve">ר"ח חודש כסלו תשנ"ט, יום ב' </w:t>
      </w:r>
      <w:proofErr w:type="spellStart"/>
      <w:r w:rsidRPr="00377DD4">
        <w:rPr>
          <w:rFonts w:ascii="Arial" w:eastAsia="Times New Roman" w:hAnsi="Arial" w:cs="Guttman Hodes"/>
          <w:b/>
          <w:bCs/>
          <w:color w:val="1F1F1F"/>
          <w:sz w:val="20"/>
          <w:szCs w:val="20"/>
          <w:rtl/>
        </w:rPr>
        <w:t>דר"ח</w:t>
      </w:r>
      <w:proofErr w:type="spellEnd"/>
    </w:p>
    <w:p w14:paraId="432D3E2A" w14:textId="77777777" w:rsidR="00377DD4" w:rsidRPr="00377DD4" w:rsidRDefault="00377DD4" w:rsidP="0018575F">
      <w:pPr>
        <w:numPr>
          <w:ilvl w:val="0"/>
          <w:numId w:val="345"/>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האותיות הראשונות של </w:t>
      </w:r>
      <w:r w:rsidRPr="00377DD4">
        <w:rPr>
          <w:rFonts w:ascii="Arial" w:eastAsia="Times New Roman" w:hAnsi="Arial" w:cs="Guttman Hodes"/>
          <w:b/>
          <w:bCs/>
          <w:color w:val="1F1F1F"/>
          <w:sz w:val="20"/>
          <w:szCs w:val="20"/>
          <w:bdr w:val="none" w:sz="0" w:space="0" w:color="auto" w:frame="1"/>
          <w:rtl/>
        </w:rPr>
        <w:t>כסלו</w:t>
      </w:r>
      <w:r w:rsidRPr="00377DD4">
        <w:rPr>
          <w:rFonts w:ascii="Arial" w:eastAsia="Times New Roman" w:hAnsi="Arial" w:cs="Guttman Hodes"/>
          <w:color w:val="1F1F1F"/>
          <w:sz w:val="20"/>
          <w:szCs w:val="20"/>
          <w:rtl/>
        </w:rPr>
        <w:t xml:space="preserve"> הן </w:t>
      </w:r>
      <w:r w:rsidRPr="00377DD4">
        <w:rPr>
          <w:rFonts w:ascii="Arial" w:eastAsia="Times New Roman" w:hAnsi="Arial" w:cs="Guttman Hodes"/>
          <w:b/>
          <w:bCs/>
          <w:color w:val="1F1F1F"/>
          <w:sz w:val="20"/>
          <w:szCs w:val="20"/>
          <w:bdr w:val="none" w:sz="0" w:space="0" w:color="auto" w:frame="1"/>
          <w:rtl/>
        </w:rPr>
        <w:t>כ' ס'</w:t>
      </w:r>
      <w:r w:rsidRPr="00377DD4">
        <w:rPr>
          <w:rFonts w:ascii="Arial" w:eastAsia="Times New Roman" w:hAnsi="Arial" w:cs="Guttman Hodes"/>
          <w:color w:val="1F1F1F"/>
          <w:sz w:val="20"/>
          <w:szCs w:val="20"/>
          <w:rtl/>
        </w:rPr>
        <w:t xml:space="preserve"> שהן </w:t>
      </w:r>
      <w:proofErr w:type="spellStart"/>
      <w:r w:rsidRPr="00377DD4">
        <w:rPr>
          <w:rFonts w:ascii="Arial" w:eastAsia="Times New Roman" w:hAnsi="Arial" w:cs="Guttman Hodes"/>
          <w:color w:val="1F1F1F"/>
          <w:sz w:val="20"/>
          <w:szCs w:val="20"/>
          <w:rtl/>
        </w:rPr>
        <w:t>בגימטריא</w:t>
      </w:r>
      <w:proofErr w:type="spellEnd"/>
      <w:r w:rsidRPr="00377DD4">
        <w:rPr>
          <w:rFonts w:ascii="Arial" w:eastAsia="Times New Roman" w:hAnsi="Arial" w:cs="Guttman Hodes"/>
          <w:color w:val="1F1F1F"/>
          <w:sz w:val="20"/>
          <w:szCs w:val="20"/>
          <w:rtl/>
        </w:rPr>
        <w:t xml:space="preserve"> </w:t>
      </w:r>
      <w:r w:rsidRPr="00377DD4">
        <w:rPr>
          <w:rFonts w:ascii="Arial" w:eastAsia="Times New Roman" w:hAnsi="Arial" w:cs="Guttman Hodes"/>
          <w:b/>
          <w:bCs/>
          <w:color w:val="1F1F1F"/>
          <w:sz w:val="20"/>
          <w:szCs w:val="20"/>
          <w:bdr w:val="none" w:sz="0" w:space="0" w:color="auto" w:frame="1"/>
          <w:rtl/>
        </w:rPr>
        <w:t>פ'</w:t>
      </w:r>
      <w:r w:rsidRPr="00377DD4">
        <w:rPr>
          <w:rFonts w:ascii="Arial" w:eastAsia="Times New Roman" w:hAnsi="Arial" w:cs="Guttman Hodes"/>
          <w:color w:val="1F1F1F"/>
          <w:sz w:val="20"/>
          <w:szCs w:val="20"/>
          <w:rtl/>
        </w:rPr>
        <w:t xml:space="preserve"> (80). בתהלים כתוב "פתח דברך יאיר", שאות </w:t>
      </w:r>
      <w:r w:rsidRPr="00377DD4">
        <w:rPr>
          <w:rFonts w:ascii="Arial" w:eastAsia="Times New Roman" w:hAnsi="Arial" w:cs="Guttman Hodes"/>
          <w:b/>
          <w:bCs/>
          <w:color w:val="1F1F1F"/>
          <w:sz w:val="20"/>
          <w:szCs w:val="20"/>
          <w:bdr w:val="none" w:sz="0" w:space="0" w:color="auto" w:frame="1"/>
          <w:rtl/>
        </w:rPr>
        <w:t>פ'</w:t>
      </w:r>
      <w:r w:rsidRPr="00377DD4">
        <w:rPr>
          <w:rFonts w:ascii="Arial" w:eastAsia="Times New Roman" w:hAnsi="Arial" w:cs="Guttman Hodes"/>
          <w:color w:val="1F1F1F"/>
          <w:sz w:val="20"/>
          <w:szCs w:val="20"/>
          <w:rtl/>
        </w:rPr>
        <w:t xml:space="preserve"> רומזת על </w:t>
      </w:r>
      <w:r w:rsidRPr="00377DD4">
        <w:rPr>
          <w:rFonts w:ascii="Arial" w:eastAsia="Times New Roman" w:hAnsi="Arial" w:cs="Guttman Hodes"/>
          <w:b/>
          <w:bCs/>
          <w:color w:val="1F1F1F"/>
          <w:sz w:val="20"/>
          <w:szCs w:val="20"/>
          <w:bdr w:val="none" w:sz="0" w:space="0" w:color="auto" w:frame="1"/>
          <w:rtl/>
        </w:rPr>
        <w:t>האור</w:t>
      </w:r>
      <w:r w:rsidRPr="00377DD4">
        <w:rPr>
          <w:rFonts w:ascii="Arial" w:eastAsia="Times New Roman" w:hAnsi="Arial" w:cs="Guttman Hodes"/>
          <w:color w:val="1F1F1F"/>
          <w:sz w:val="20"/>
          <w:szCs w:val="20"/>
          <w:rtl/>
        </w:rPr>
        <w:t xml:space="preserve">. וכן בתורה יש </w:t>
      </w:r>
      <w:r w:rsidRPr="00377DD4">
        <w:rPr>
          <w:rFonts w:ascii="Arial" w:eastAsia="Times New Roman" w:hAnsi="Arial" w:cs="Guttman Hodes"/>
          <w:b/>
          <w:bCs/>
          <w:color w:val="1F1F1F"/>
          <w:sz w:val="20"/>
          <w:szCs w:val="20"/>
          <w:bdr w:val="none" w:sz="0" w:space="0" w:color="auto" w:frame="1"/>
          <w:rtl/>
        </w:rPr>
        <w:t>פ'</w:t>
      </w:r>
      <w:r w:rsidRPr="00377DD4">
        <w:rPr>
          <w:rFonts w:ascii="Arial" w:eastAsia="Times New Roman" w:hAnsi="Arial" w:cs="Guttman Hodes"/>
          <w:color w:val="1F1F1F"/>
          <w:sz w:val="20"/>
          <w:szCs w:val="20"/>
          <w:rtl/>
        </w:rPr>
        <w:t xml:space="preserve"> אותיות עד הפסוק של "ויאמר </w:t>
      </w:r>
      <w:proofErr w:type="spellStart"/>
      <w:r w:rsidRPr="00377DD4">
        <w:rPr>
          <w:rFonts w:ascii="Arial" w:eastAsia="Times New Roman" w:hAnsi="Arial" w:cs="Guttman Hodes"/>
          <w:color w:val="1F1F1F"/>
          <w:sz w:val="20"/>
          <w:szCs w:val="20"/>
          <w:rtl/>
        </w:rPr>
        <w:t>אלקים</w:t>
      </w:r>
      <w:proofErr w:type="spellEnd"/>
      <w:r w:rsidRPr="00377DD4">
        <w:rPr>
          <w:rFonts w:ascii="Arial" w:eastAsia="Times New Roman" w:hAnsi="Arial" w:cs="Guttman Hodes"/>
          <w:color w:val="1F1F1F"/>
          <w:sz w:val="20"/>
          <w:szCs w:val="20"/>
          <w:rtl/>
        </w:rPr>
        <w:t xml:space="preserve"> יהי אור". במגלה עמוקות כתב שיש פ' אותיות עד שמוזכר אור בתורה.</w:t>
      </w:r>
    </w:p>
    <w:p w14:paraId="39B6B3B7" w14:textId="77777777" w:rsidR="00377DD4" w:rsidRPr="00377DD4" w:rsidRDefault="00377DD4" w:rsidP="0018575F">
      <w:pPr>
        <w:numPr>
          <w:ilvl w:val="0"/>
          <w:numId w:val="345"/>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האותיות </w:t>
      </w:r>
      <w:r w:rsidRPr="00377DD4">
        <w:rPr>
          <w:rFonts w:ascii="Arial" w:eastAsia="Times New Roman" w:hAnsi="Arial" w:cs="Guttman Hodes"/>
          <w:b/>
          <w:bCs/>
          <w:color w:val="1F1F1F"/>
          <w:sz w:val="20"/>
          <w:szCs w:val="20"/>
          <w:bdr w:val="none" w:sz="0" w:space="0" w:color="auto" w:frame="1"/>
          <w:rtl/>
        </w:rPr>
        <w:t>ל"ו</w:t>
      </w:r>
      <w:r w:rsidRPr="00377DD4">
        <w:rPr>
          <w:rFonts w:ascii="Arial" w:eastAsia="Times New Roman" w:hAnsi="Arial" w:cs="Guttman Hodes"/>
          <w:color w:val="1F1F1F"/>
          <w:sz w:val="20"/>
          <w:szCs w:val="20"/>
          <w:rtl/>
        </w:rPr>
        <w:t xml:space="preserve"> רומזות ל-</w:t>
      </w:r>
      <w:r w:rsidRPr="00377DD4">
        <w:rPr>
          <w:rFonts w:ascii="Arial" w:eastAsia="Times New Roman" w:hAnsi="Arial" w:cs="Guttman Hodes"/>
          <w:b/>
          <w:bCs/>
          <w:color w:val="1F1F1F"/>
          <w:sz w:val="20"/>
          <w:szCs w:val="20"/>
          <w:bdr w:val="none" w:sz="0" w:space="0" w:color="auto" w:frame="1"/>
          <w:rtl/>
        </w:rPr>
        <w:t>ל"ו נרות</w:t>
      </w:r>
      <w:r w:rsidRPr="00377DD4">
        <w:rPr>
          <w:rFonts w:ascii="Arial" w:eastAsia="Times New Roman" w:hAnsi="Arial" w:cs="Guttman Hodes"/>
          <w:color w:val="1F1F1F"/>
          <w:sz w:val="20"/>
          <w:szCs w:val="20"/>
          <w:rtl/>
        </w:rPr>
        <w:t xml:space="preserve"> שמדליקים בחנוכה. אם כן, כל השם של כסלו רומז על </w:t>
      </w:r>
      <w:r w:rsidRPr="00377DD4">
        <w:rPr>
          <w:rFonts w:ascii="Arial" w:eastAsia="Times New Roman" w:hAnsi="Arial" w:cs="Guttman Hodes"/>
          <w:b/>
          <w:bCs/>
          <w:color w:val="1F1F1F"/>
          <w:sz w:val="20"/>
          <w:szCs w:val="20"/>
          <w:bdr w:val="none" w:sz="0" w:space="0" w:color="auto" w:frame="1"/>
          <w:rtl/>
        </w:rPr>
        <w:t>האור</w:t>
      </w:r>
      <w:r w:rsidRPr="00377DD4">
        <w:rPr>
          <w:rFonts w:ascii="Arial" w:eastAsia="Times New Roman" w:hAnsi="Arial" w:cs="Guttman Hodes"/>
          <w:color w:val="1F1F1F"/>
          <w:sz w:val="20"/>
          <w:szCs w:val="20"/>
          <w:rtl/>
        </w:rPr>
        <w:t>.</w:t>
      </w:r>
    </w:p>
    <w:p w14:paraId="311940E2" w14:textId="77777777" w:rsidR="00377DD4" w:rsidRPr="00377DD4" w:rsidRDefault="00377DD4" w:rsidP="0018575F">
      <w:pPr>
        <w:numPr>
          <w:ilvl w:val="0"/>
          <w:numId w:val="345"/>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עוד אפשר לומר, </w:t>
      </w:r>
      <w:r w:rsidRPr="00377DD4">
        <w:rPr>
          <w:rFonts w:ascii="Arial" w:eastAsia="Times New Roman" w:hAnsi="Arial" w:cs="Guttman Hodes"/>
          <w:b/>
          <w:bCs/>
          <w:color w:val="1F1F1F"/>
          <w:sz w:val="20"/>
          <w:szCs w:val="20"/>
          <w:bdr w:val="none" w:sz="0" w:space="0" w:color="auto" w:frame="1"/>
          <w:rtl/>
        </w:rPr>
        <w:t>כסלו</w:t>
      </w:r>
      <w:r w:rsidRPr="00377DD4">
        <w:rPr>
          <w:rFonts w:ascii="Arial" w:eastAsia="Times New Roman" w:hAnsi="Arial" w:cs="Guttman Hodes"/>
          <w:color w:val="1F1F1F"/>
          <w:sz w:val="20"/>
          <w:szCs w:val="20"/>
          <w:rtl/>
        </w:rPr>
        <w:t xml:space="preserve"> זה עניין של </w:t>
      </w:r>
      <w:r w:rsidRPr="00377DD4">
        <w:rPr>
          <w:rFonts w:ascii="Arial" w:eastAsia="Times New Roman" w:hAnsi="Arial" w:cs="Guttman Hodes"/>
          <w:b/>
          <w:bCs/>
          <w:color w:val="1F1F1F"/>
          <w:sz w:val="20"/>
          <w:szCs w:val="20"/>
          <w:bdr w:val="none" w:sz="0" w:space="0" w:color="auto" w:frame="1"/>
          <w:rtl/>
        </w:rPr>
        <w:t>מחילה</w:t>
      </w:r>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דהאותיות</w:t>
      </w:r>
      <w:proofErr w:type="spellEnd"/>
      <w:r w:rsidRPr="00377DD4">
        <w:rPr>
          <w:rFonts w:ascii="Arial" w:eastAsia="Times New Roman" w:hAnsi="Arial" w:cs="Guttman Hodes"/>
          <w:color w:val="1F1F1F"/>
          <w:sz w:val="20"/>
          <w:szCs w:val="20"/>
          <w:rtl/>
        </w:rPr>
        <w:t xml:space="preserve"> כ' ס' </w:t>
      </w:r>
      <w:proofErr w:type="spellStart"/>
      <w:r w:rsidRPr="00377DD4">
        <w:rPr>
          <w:rFonts w:ascii="Arial" w:eastAsia="Times New Roman" w:hAnsi="Arial" w:cs="Guttman Hodes"/>
          <w:color w:val="1F1F1F"/>
          <w:sz w:val="20"/>
          <w:szCs w:val="20"/>
          <w:rtl/>
        </w:rPr>
        <w:t>בגימטריא</w:t>
      </w:r>
      <w:proofErr w:type="spellEnd"/>
      <w:r w:rsidRPr="00377DD4">
        <w:rPr>
          <w:rFonts w:ascii="Arial" w:eastAsia="Times New Roman" w:hAnsi="Arial" w:cs="Guttman Hodes"/>
          <w:color w:val="1F1F1F"/>
          <w:sz w:val="20"/>
          <w:szCs w:val="20"/>
          <w:rtl/>
        </w:rPr>
        <w:t xml:space="preserve"> פ' רומזות על "פתחו לי פתח" </w:t>
      </w:r>
      <w:proofErr w:type="spellStart"/>
      <w:r w:rsidRPr="00377DD4">
        <w:rPr>
          <w:rFonts w:ascii="Arial" w:eastAsia="Times New Roman" w:hAnsi="Arial" w:cs="Guttman Hodes"/>
          <w:color w:val="1F1F1F"/>
          <w:sz w:val="20"/>
          <w:szCs w:val="20"/>
          <w:rtl/>
        </w:rPr>
        <w:t>וכו</w:t>
      </w:r>
      <w:proofErr w:type="spellEnd"/>
      <w:r w:rsidRPr="00377DD4">
        <w:rPr>
          <w:rFonts w:ascii="Arial" w:eastAsia="Times New Roman" w:hAnsi="Arial" w:cs="Guttman Hodes"/>
          <w:color w:val="1F1F1F"/>
          <w:sz w:val="20"/>
          <w:szCs w:val="20"/>
          <w:rtl/>
        </w:rPr>
        <w:t>'.</w:t>
      </w:r>
    </w:p>
    <w:p w14:paraId="30DAE9EE" w14:textId="77777777" w:rsidR="00377DD4" w:rsidRPr="00377DD4" w:rsidRDefault="00377DD4" w:rsidP="0018575F">
      <w:pPr>
        <w:numPr>
          <w:ilvl w:val="0"/>
          <w:numId w:val="345"/>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כתוב במדרש שחנוכת המשכן הייתה בחנוכה, והקב"ה אמר להמתין לניסן, חודש שנולד בו יצחק.</w:t>
      </w:r>
    </w:p>
    <w:p w14:paraId="594D2268" w14:textId="77777777" w:rsidR="00377DD4" w:rsidRPr="00377DD4" w:rsidRDefault="00377DD4" w:rsidP="0018575F">
      <w:pPr>
        <w:numPr>
          <w:ilvl w:val="0"/>
          <w:numId w:val="345"/>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b/>
          <w:bCs/>
          <w:color w:val="1F1F1F"/>
          <w:sz w:val="20"/>
          <w:szCs w:val="20"/>
          <w:bdr w:val="none" w:sz="0" w:space="0" w:color="auto" w:frame="1"/>
          <w:rtl/>
        </w:rPr>
        <w:t>חנוכת המשכן</w:t>
      </w:r>
      <w:r w:rsidRPr="00377DD4">
        <w:rPr>
          <w:rFonts w:ascii="Arial" w:eastAsia="Times New Roman" w:hAnsi="Arial" w:cs="Guttman Hodes"/>
          <w:color w:val="1F1F1F"/>
          <w:sz w:val="20"/>
          <w:szCs w:val="20"/>
          <w:rtl/>
        </w:rPr>
        <w:t xml:space="preserve"> זה עניין של </w:t>
      </w:r>
      <w:r w:rsidRPr="00377DD4">
        <w:rPr>
          <w:rFonts w:ascii="Arial" w:eastAsia="Times New Roman" w:hAnsi="Arial" w:cs="Guttman Hodes"/>
          <w:b/>
          <w:bCs/>
          <w:color w:val="1F1F1F"/>
          <w:sz w:val="20"/>
          <w:szCs w:val="20"/>
          <w:bdr w:val="none" w:sz="0" w:space="0" w:color="auto" w:frame="1"/>
          <w:rtl/>
        </w:rPr>
        <w:t>מחילה</w:t>
      </w:r>
      <w:r w:rsidRPr="00377DD4">
        <w:rPr>
          <w:rFonts w:ascii="Arial" w:eastAsia="Times New Roman" w:hAnsi="Arial" w:cs="Guttman Hodes"/>
          <w:color w:val="1F1F1F"/>
          <w:sz w:val="20"/>
          <w:szCs w:val="20"/>
          <w:rtl/>
        </w:rPr>
        <w:t xml:space="preserve">, כמ"ש בגמרא מועד קטן ט. בחנוך בית ראשון שאכלו ושתו בבית הכיפורים, ודאגו, ויצאה בת קול ואמרה שלא חטאו, </w:t>
      </w:r>
      <w:proofErr w:type="spellStart"/>
      <w:r w:rsidRPr="00377DD4">
        <w:rPr>
          <w:rFonts w:ascii="Arial" w:eastAsia="Times New Roman" w:hAnsi="Arial" w:cs="Guttman Hodes"/>
          <w:color w:val="1F1F1F"/>
          <w:sz w:val="20"/>
          <w:szCs w:val="20"/>
          <w:rtl/>
        </w:rPr>
        <w:t>ונתעברו</w:t>
      </w:r>
      <w:proofErr w:type="spellEnd"/>
      <w:r w:rsidRPr="00377DD4">
        <w:rPr>
          <w:rFonts w:ascii="Arial" w:eastAsia="Times New Roman" w:hAnsi="Arial" w:cs="Guttman Hodes"/>
          <w:color w:val="1F1F1F"/>
          <w:sz w:val="20"/>
          <w:szCs w:val="20"/>
          <w:rtl/>
        </w:rPr>
        <w:t xml:space="preserve"> נשותיהם וילדו זכרים – רואים שזה עניין של מחילה.</w:t>
      </w:r>
    </w:p>
    <w:p w14:paraId="7F2DCC8A" w14:textId="77777777" w:rsidR="00377DD4" w:rsidRPr="00377DD4" w:rsidRDefault="00377DD4" w:rsidP="0018575F">
      <w:pPr>
        <w:numPr>
          <w:ilvl w:val="0"/>
          <w:numId w:val="345"/>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lastRenderedPageBreak/>
        <w:t>וגם כתוב במשניות סוף תענית "ביום חתונתו" זה מתן תורה, ו"ביום שמחת לבו" זה בנין בית המקדש שיבנה במהרה בימינו.</w:t>
      </w:r>
    </w:p>
    <w:p w14:paraId="1B0CC564" w14:textId="77777777" w:rsidR="00377DD4" w:rsidRPr="00377DD4" w:rsidRDefault="00377DD4" w:rsidP="0018575F">
      <w:pPr>
        <w:numPr>
          <w:ilvl w:val="0"/>
          <w:numId w:val="345"/>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יום הכיפורים – יש כמה פירושים בגמרא: או בגלל לוחות אחרונות, או בגלל יום מחילה וסליחה. ולכן לא היו ימים טובים לישראל כט"ו באב וכיום הכיפורים. רואים שזה עניין של מחילה.</w:t>
      </w:r>
    </w:p>
    <w:p w14:paraId="53FD5F86" w14:textId="77777777" w:rsidR="00377DD4" w:rsidRPr="00377DD4" w:rsidRDefault="00377DD4" w:rsidP="0018575F">
      <w:pPr>
        <w:numPr>
          <w:ilvl w:val="0"/>
          <w:numId w:val="345"/>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וזהו העניין שנדחה חנוכת המשכן לניסן, לחודש שנולד בו </w:t>
      </w:r>
      <w:r w:rsidRPr="00377DD4">
        <w:rPr>
          <w:rFonts w:ascii="Arial" w:eastAsia="Times New Roman" w:hAnsi="Arial" w:cs="Guttman Hodes"/>
          <w:b/>
          <w:bCs/>
          <w:color w:val="1F1F1F"/>
          <w:sz w:val="20"/>
          <w:szCs w:val="20"/>
          <w:bdr w:val="none" w:sz="0" w:space="0" w:color="auto" w:frame="1"/>
          <w:rtl/>
        </w:rPr>
        <w:t>יצחק</w:t>
      </w:r>
      <w:r w:rsidRPr="00377DD4">
        <w:rPr>
          <w:rFonts w:ascii="Arial" w:eastAsia="Times New Roman" w:hAnsi="Arial" w:cs="Guttman Hodes"/>
          <w:color w:val="1F1F1F"/>
          <w:sz w:val="20"/>
          <w:szCs w:val="20"/>
          <w:rtl/>
        </w:rPr>
        <w:t xml:space="preserve"> דווקא. </w:t>
      </w:r>
      <w:proofErr w:type="spellStart"/>
      <w:r w:rsidRPr="00377DD4">
        <w:rPr>
          <w:rFonts w:ascii="Arial" w:eastAsia="Times New Roman" w:hAnsi="Arial" w:cs="Guttman Hodes"/>
          <w:color w:val="1F1F1F"/>
          <w:sz w:val="20"/>
          <w:szCs w:val="20"/>
          <w:rtl/>
        </w:rPr>
        <w:t>דבגמרא</w:t>
      </w:r>
      <w:proofErr w:type="spellEnd"/>
      <w:r w:rsidRPr="00377DD4">
        <w:rPr>
          <w:rFonts w:ascii="Arial" w:eastAsia="Times New Roman" w:hAnsi="Arial" w:cs="Guttman Hodes"/>
          <w:color w:val="1F1F1F"/>
          <w:sz w:val="20"/>
          <w:szCs w:val="20"/>
          <w:rtl/>
        </w:rPr>
        <w:t xml:space="preserve"> שבת פט: נאמר שיצחק אמר "</w:t>
      </w:r>
      <w:proofErr w:type="spellStart"/>
      <w:r w:rsidRPr="00377DD4">
        <w:rPr>
          <w:rFonts w:ascii="Arial" w:eastAsia="Times New Roman" w:hAnsi="Arial" w:cs="Guttman Hodes"/>
          <w:color w:val="1F1F1F"/>
          <w:sz w:val="20"/>
          <w:szCs w:val="20"/>
          <w:rtl/>
        </w:rPr>
        <w:t>פלגא</w:t>
      </w:r>
      <w:proofErr w:type="spellEnd"/>
      <w:r w:rsidRPr="00377DD4">
        <w:rPr>
          <w:rFonts w:ascii="Arial" w:eastAsia="Times New Roman" w:hAnsi="Arial" w:cs="Guttman Hodes"/>
          <w:color w:val="1F1F1F"/>
          <w:sz w:val="20"/>
          <w:szCs w:val="20"/>
          <w:rtl/>
        </w:rPr>
        <w:t xml:space="preserve"> עלי </w:t>
      </w:r>
      <w:proofErr w:type="spellStart"/>
      <w:r w:rsidRPr="00377DD4">
        <w:rPr>
          <w:rFonts w:ascii="Arial" w:eastAsia="Times New Roman" w:hAnsi="Arial" w:cs="Guttman Hodes"/>
          <w:color w:val="1F1F1F"/>
          <w:sz w:val="20"/>
          <w:szCs w:val="20"/>
          <w:rtl/>
        </w:rPr>
        <w:t>ופלגא</w:t>
      </w:r>
      <w:proofErr w:type="spellEnd"/>
      <w:r w:rsidRPr="00377DD4">
        <w:rPr>
          <w:rFonts w:ascii="Arial" w:eastAsia="Times New Roman" w:hAnsi="Arial" w:cs="Guttman Hodes"/>
          <w:color w:val="1F1F1F"/>
          <w:sz w:val="20"/>
          <w:szCs w:val="20"/>
          <w:rtl/>
        </w:rPr>
        <w:t xml:space="preserve"> עלך, </w:t>
      </w:r>
      <w:proofErr w:type="spellStart"/>
      <w:r w:rsidRPr="00377DD4">
        <w:rPr>
          <w:rFonts w:ascii="Arial" w:eastAsia="Times New Roman" w:hAnsi="Arial" w:cs="Guttman Hodes"/>
          <w:color w:val="1F1F1F"/>
          <w:sz w:val="20"/>
          <w:szCs w:val="20"/>
          <w:rtl/>
        </w:rPr>
        <w:t>ואת"ל</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כולהו</w:t>
      </w:r>
      <w:proofErr w:type="spellEnd"/>
      <w:r w:rsidRPr="00377DD4">
        <w:rPr>
          <w:rFonts w:ascii="Arial" w:eastAsia="Times New Roman" w:hAnsi="Arial" w:cs="Guttman Hodes"/>
          <w:color w:val="1F1F1F"/>
          <w:sz w:val="20"/>
          <w:szCs w:val="20"/>
          <w:rtl/>
        </w:rPr>
        <w:t xml:space="preserve"> עלי".</w:t>
      </w:r>
    </w:p>
    <w:p w14:paraId="3A467B7C" w14:textId="77777777" w:rsidR="00377DD4" w:rsidRPr="00377DD4" w:rsidRDefault="00377DD4" w:rsidP="0018575F">
      <w:pPr>
        <w:numPr>
          <w:ilvl w:val="0"/>
          <w:numId w:val="345"/>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וזהו </w:t>
      </w:r>
      <w:r w:rsidRPr="00377DD4">
        <w:rPr>
          <w:rFonts w:ascii="Arial" w:eastAsia="Times New Roman" w:hAnsi="Arial" w:cs="Guttman Hodes"/>
          <w:b/>
          <w:bCs/>
          <w:color w:val="1F1F1F"/>
          <w:sz w:val="20"/>
          <w:szCs w:val="20"/>
          <w:bdr w:val="none" w:sz="0" w:space="0" w:color="auto" w:frame="1"/>
          <w:rtl/>
        </w:rPr>
        <w:t>כסלו</w:t>
      </w:r>
      <w:r w:rsidRPr="00377DD4">
        <w:rPr>
          <w:rFonts w:ascii="Arial" w:eastAsia="Times New Roman" w:hAnsi="Arial" w:cs="Guttman Hodes"/>
          <w:color w:val="1F1F1F"/>
          <w:sz w:val="20"/>
          <w:szCs w:val="20"/>
          <w:rtl/>
        </w:rPr>
        <w:t xml:space="preserve"> אותיות </w:t>
      </w:r>
      <w:r w:rsidRPr="00377DD4">
        <w:rPr>
          <w:rFonts w:ascii="Arial" w:eastAsia="Times New Roman" w:hAnsi="Arial" w:cs="Guttman Hodes"/>
          <w:b/>
          <w:bCs/>
          <w:color w:val="1F1F1F"/>
          <w:sz w:val="20"/>
          <w:szCs w:val="20"/>
          <w:bdr w:val="none" w:sz="0" w:space="0" w:color="auto" w:frame="1"/>
          <w:rtl/>
        </w:rPr>
        <w:t>כ' ס'</w:t>
      </w:r>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בגימטריא</w:t>
      </w:r>
      <w:proofErr w:type="spellEnd"/>
      <w:r w:rsidRPr="00377DD4">
        <w:rPr>
          <w:rFonts w:ascii="Arial" w:eastAsia="Times New Roman" w:hAnsi="Arial" w:cs="Guttman Hodes"/>
          <w:color w:val="1F1F1F"/>
          <w:sz w:val="20"/>
          <w:szCs w:val="20"/>
          <w:rtl/>
        </w:rPr>
        <w:t xml:space="preserve"> </w:t>
      </w:r>
      <w:r w:rsidRPr="00377DD4">
        <w:rPr>
          <w:rFonts w:ascii="Arial" w:eastAsia="Times New Roman" w:hAnsi="Arial" w:cs="Guttman Hodes"/>
          <w:b/>
          <w:bCs/>
          <w:color w:val="1F1F1F"/>
          <w:sz w:val="20"/>
          <w:szCs w:val="20"/>
          <w:bdr w:val="none" w:sz="0" w:space="0" w:color="auto" w:frame="1"/>
          <w:rtl/>
        </w:rPr>
        <w:t>פ'</w:t>
      </w:r>
      <w:r w:rsidRPr="00377DD4">
        <w:rPr>
          <w:rFonts w:ascii="Arial" w:eastAsia="Times New Roman" w:hAnsi="Arial" w:cs="Guttman Hodes"/>
          <w:color w:val="1F1F1F"/>
          <w:sz w:val="20"/>
          <w:szCs w:val="20"/>
          <w:rtl/>
        </w:rPr>
        <w:t xml:space="preserve"> שרומז על </w:t>
      </w:r>
      <w:proofErr w:type="spellStart"/>
      <w:r w:rsidRPr="00377DD4">
        <w:rPr>
          <w:rFonts w:ascii="Arial" w:eastAsia="Times New Roman" w:hAnsi="Arial" w:cs="Guttman Hodes"/>
          <w:b/>
          <w:bCs/>
          <w:color w:val="1F1F1F"/>
          <w:sz w:val="20"/>
          <w:szCs w:val="20"/>
          <w:bdr w:val="none" w:sz="0" w:space="0" w:color="auto" w:frame="1"/>
          <w:rtl/>
        </w:rPr>
        <w:t>פלגא</w:t>
      </w:r>
      <w:proofErr w:type="spellEnd"/>
      <w:r w:rsidRPr="00377DD4">
        <w:rPr>
          <w:rFonts w:ascii="Arial" w:eastAsia="Times New Roman" w:hAnsi="Arial" w:cs="Guttman Hodes"/>
          <w:color w:val="1F1F1F"/>
          <w:sz w:val="20"/>
          <w:szCs w:val="20"/>
          <w:rtl/>
        </w:rPr>
        <w:t xml:space="preserve"> (חצי), ו-</w:t>
      </w:r>
      <w:r w:rsidRPr="00377DD4">
        <w:rPr>
          <w:rFonts w:ascii="Arial" w:eastAsia="Times New Roman" w:hAnsi="Arial" w:cs="Guttman Hodes"/>
          <w:b/>
          <w:bCs/>
          <w:color w:val="1F1F1F"/>
          <w:sz w:val="20"/>
          <w:szCs w:val="20"/>
          <w:bdr w:val="none" w:sz="0" w:space="0" w:color="auto" w:frame="1"/>
          <w:rtl/>
        </w:rPr>
        <w:t>ס'</w:t>
      </w:r>
      <w:r w:rsidRPr="00377DD4">
        <w:rPr>
          <w:rFonts w:ascii="Arial" w:eastAsia="Times New Roman" w:hAnsi="Arial" w:cs="Guttman Hodes"/>
          <w:color w:val="1F1F1F"/>
          <w:sz w:val="20"/>
          <w:szCs w:val="20"/>
          <w:rtl/>
        </w:rPr>
        <w:t xml:space="preserve"> רומז על </w:t>
      </w:r>
      <w:r w:rsidRPr="00377DD4">
        <w:rPr>
          <w:rFonts w:ascii="Arial" w:eastAsia="Times New Roman" w:hAnsi="Arial" w:cs="Guttman Hodes"/>
          <w:b/>
          <w:bCs/>
          <w:color w:val="1F1F1F"/>
          <w:sz w:val="20"/>
          <w:szCs w:val="20"/>
          <w:bdr w:val="none" w:sz="0" w:space="0" w:color="auto" w:frame="1"/>
          <w:rtl/>
        </w:rPr>
        <w:t>סבא</w:t>
      </w:r>
      <w:r w:rsidRPr="00377DD4">
        <w:rPr>
          <w:rFonts w:ascii="Arial" w:eastAsia="Times New Roman" w:hAnsi="Arial" w:cs="Guttman Hodes"/>
          <w:color w:val="1F1F1F"/>
          <w:sz w:val="20"/>
          <w:szCs w:val="20"/>
          <w:rtl/>
        </w:rPr>
        <w:t xml:space="preserve"> (זקן), כמ"ש בגמרא שבת פ"ט: על יצחק "כי אתה אבינו".</w:t>
      </w:r>
    </w:p>
    <w:p w14:paraId="3CFC1BCA" w14:textId="77777777" w:rsidR="00377DD4" w:rsidRPr="00377DD4" w:rsidRDefault="00377DD4" w:rsidP="0018575F">
      <w:pPr>
        <w:numPr>
          <w:ilvl w:val="0"/>
          <w:numId w:val="345"/>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ועוד אפשר לומר, </w:t>
      </w:r>
      <w:r w:rsidRPr="00377DD4">
        <w:rPr>
          <w:rFonts w:ascii="Arial" w:eastAsia="Times New Roman" w:hAnsi="Arial" w:cs="Guttman Hodes"/>
          <w:b/>
          <w:bCs/>
          <w:color w:val="1F1F1F"/>
          <w:sz w:val="20"/>
          <w:szCs w:val="20"/>
          <w:bdr w:val="none" w:sz="0" w:space="0" w:color="auto" w:frame="1"/>
          <w:rtl/>
        </w:rPr>
        <w:t>כ'</w:t>
      </w:r>
      <w:r w:rsidRPr="00377DD4">
        <w:rPr>
          <w:rFonts w:ascii="Arial" w:eastAsia="Times New Roman" w:hAnsi="Arial" w:cs="Guttman Hodes"/>
          <w:color w:val="1F1F1F"/>
          <w:sz w:val="20"/>
          <w:szCs w:val="20"/>
          <w:rtl/>
        </w:rPr>
        <w:t xml:space="preserve"> רומז שעד גיל עשרים לא היו בני עונשין. </w:t>
      </w:r>
      <w:r w:rsidRPr="00377DD4">
        <w:rPr>
          <w:rFonts w:ascii="Arial" w:eastAsia="Times New Roman" w:hAnsi="Arial" w:cs="Guttman Hodes"/>
          <w:b/>
          <w:bCs/>
          <w:color w:val="1F1F1F"/>
          <w:sz w:val="20"/>
          <w:szCs w:val="20"/>
          <w:bdr w:val="none" w:sz="0" w:space="0" w:color="auto" w:frame="1"/>
          <w:rtl/>
        </w:rPr>
        <w:t>ס'</w:t>
      </w:r>
      <w:r w:rsidRPr="00377DD4">
        <w:rPr>
          <w:rFonts w:ascii="Arial" w:eastAsia="Times New Roman" w:hAnsi="Arial" w:cs="Guttman Hodes"/>
          <w:color w:val="1F1F1F"/>
          <w:sz w:val="20"/>
          <w:szCs w:val="20"/>
          <w:rtl/>
        </w:rPr>
        <w:t xml:space="preserve"> – שבגיל שישים כתוב בגמרא "עביד יומא טבא נפיק מכרת". והאותיות </w:t>
      </w:r>
      <w:r w:rsidRPr="00377DD4">
        <w:rPr>
          <w:rFonts w:ascii="Arial" w:eastAsia="Times New Roman" w:hAnsi="Arial" w:cs="Guttman Hodes"/>
          <w:b/>
          <w:bCs/>
          <w:color w:val="1F1F1F"/>
          <w:sz w:val="20"/>
          <w:szCs w:val="20"/>
          <w:bdr w:val="none" w:sz="0" w:space="0" w:color="auto" w:frame="1"/>
          <w:rtl/>
        </w:rPr>
        <w:t>ל"ו</w:t>
      </w:r>
      <w:r w:rsidRPr="00377DD4">
        <w:rPr>
          <w:rFonts w:ascii="Arial" w:eastAsia="Times New Roman" w:hAnsi="Arial" w:cs="Guttman Hodes"/>
          <w:color w:val="1F1F1F"/>
          <w:sz w:val="20"/>
          <w:szCs w:val="20"/>
          <w:rtl/>
        </w:rPr>
        <w:t xml:space="preserve"> רומזות שמי שאינו חוטא רוב ימיו שוב אינו חוטא.</w:t>
      </w:r>
    </w:p>
    <w:p w14:paraId="2EC2E2C2" w14:textId="77777777" w:rsidR="00377DD4" w:rsidRPr="00377DD4" w:rsidRDefault="00377DD4" w:rsidP="0018575F">
      <w:pPr>
        <w:numPr>
          <w:ilvl w:val="0"/>
          <w:numId w:val="345"/>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ומזכירים את זה לפני שנותנים את </w:t>
      </w:r>
      <w:proofErr w:type="spellStart"/>
      <w:r w:rsidRPr="00377DD4">
        <w:rPr>
          <w:rFonts w:ascii="Arial" w:eastAsia="Times New Roman" w:hAnsi="Arial" w:cs="Guttman Hodes"/>
          <w:color w:val="1F1F1F"/>
          <w:sz w:val="20"/>
          <w:szCs w:val="20"/>
          <w:rtl/>
        </w:rPr>
        <w:t>ה"קוויטלאך</w:t>
      </w:r>
      <w:proofErr w:type="spellEnd"/>
      <w:r w:rsidRPr="00377DD4">
        <w:rPr>
          <w:rFonts w:ascii="Arial" w:eastAsia="Times New Roman" w:hAnsi="Arial" w:cs="Guttman Hodes"/>
          <w:color w:val="1F1F1F"/>
          <w:sz w:val="20"/>
          <w:szCs w:val="20"/>
          <w:rtl/>
        </w:rPr>
        <w:t>". לחיים.</w:t>
      </w:r>
    </w:p>
    <w:p w14:paraId="0582062B" w14:textId="77777777" w:rsidR="00377DD4" w:rsidRPr="00377DD4" w:rsidRDefault="00377DD4" w:rsidP="0018575F">
      <w:pPr>
        <w:numPr>
          <w:ilvl w:val="1"/>
          <w:numId w:val="345"/>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(מכתבי הרה"ח ר' מרדכי </w:t>
      </w:r>
      <w:proofErr w:type="spellStart"/>
      <w:r w:rsidRPr="00377DD4">
        <w:rPr>
          <w:rFonts w:ascii="Arial" w:eastAsia="Times New Roman" w:hAnsi="Arial" w:cs="Guttman Hodes"/>
          <w:color w:val="1F1F1F"/>
          <w:sz w:val="20"/>
          <w:szCs w:val="20"/>
          <w:rtl/>
        </w:rPr>
        <w:t>קרימלובסקי</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שליט"א</w:t>
      </w:r>
      <w:proofErr w:type="spellEnd"/>
      <w:r w:rsidRPr="00377DD4">
        <w:rPr>
          <w:rFonts w:ascii="Arial" w:eastAsia="Times New Roman" w:hAnsi="Arial" w:cs="Guttman Hodes"/>
          <w:color w:val="1F1F1F"/>
          <w:sz w:val="20"/>
          <w:szCs w:val="20"/>
          <w:rtl/>
        </w:rPr>
        <w:t>)</w:t>
      </w:r>
    </w:p>
    <w:p w14:paraId="6833635B"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479DECF9">
          <v:rect id="_x0000_i1026" style="width:0;height:1.5pt" o:hralign="center" o:hrstd="t" o:hrnoshade="t" o:hr="t" fillcolor="gray" stroked="f"/>
        </w:pict>
      </w:r>
    </w:p>
    <w:p w14:paraId="16777BB1" w14:textId="77777777" w:rsidR="00377DD4" w:rsidRPr="00377DD4" w:rsidRDefault="00377DD4" w:rsidP="0018575F">
      <w:pPr>
        <w:spacing w:after="120" w:line="240" w:lineRule="auto"/>
        <w:jc w:val="both"/>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w:t>
      </w:r>
    </w:p>
    <w:p w14:paraId="00D102C8" w14:textId="77777777" w:rsidR="00377DD4" w:rsidRPr="00377DD4" w:rsidRDefault="00377DD4" w:rsidP="0018575F">
      <w:pPr>
        <w:numPr>
          <w:ilvl w:val="0"/>
          <w:numId w:val="346"/>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מהו הנס של חנוכה, שהיה עוד שמן לכל שמונת ימי חנוכה? הרי כל התנ"ך מלא בניסים שהיו גם עם שמן, ואצל אלישע היו גלונים של שמן, ולא עושים זכר. ומה המיוחד בחנוכה?</w:t>
      </w:r>
    </w:p>
    <w:p w14:paraId="6D645F16" w14:textId="77777777" w:rsidR="00377DD4" w:rsidRPr="00377DD4" w:rsidRDefault="00377DD4" w:rsidP="0018575F">
      <w:pPr>
        <w:numPr>
          <w:ilvl w:val="0"/>
          <w:numId w:val="346"/>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ואפשר לומר, שמי שממציא דעה, והוא בעל הדעה, ויש נמשכים אחריו.</w:t>
      </w:r>
    </w:p>
    <w:p w14:paraId="3EA0C42E" w14:textId="77777777" w:rsidR="00377DD4" w:rsidRPr="00377DD4" w:rsidRDefault="00377DD4" w:rsidP="0018575F">
      <w:pPr>
        <w:numPr>
          <w:ilvl w:val="0"/>
          <w:numId w:val="346"/>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ובחנוכה תיקנו ש</w:t>
      </w:r>
      <w:r w:rsidRPr="00377DD4">
        <w:rPr>
          <w:rFonts w:ascii="Arial" w:eastAsia="Times New Roman" w:hAnsi="Arial" w:cs="Guttman Hodes"/>
          <w:b/>
          <w:bCs/>
          <w:color w:val="1F1F1F"/>
          <w:sz w:val="20"/>
          <w:szCs w:val="20"/>
          <w:bdr w:val="none" w:sz="0" w:space="0" w:color="auto" w:frame="1"/>
          <w:rtl/>
        </w:rPr>
        <w:t>הרואה מברך</w:t>
      </w:r>
      <w:r w:rsidRPr="00377DD4">
        <w:rPr>
          <w:rFonts w:ascii="Arial" w:eastAsia="Times New Roman" w:hAnsi="Arial" w:cs="Guttman Hodes"/>
          <w:color w:val="1F1F1F"/>
          <w:sz w:val="20"/>
          <w:szCs w:val="20"/>
          <w:rtl/>
        </w:rPr>
        <w:t>, שבזה הוא מראה שמקבל את מה שחכמים אומרים, ומונהג על ידם. שהמדליק הוא המאיר, והרואה "</w:t>
      </w:r>
      <w:proofErr w:type="spellStart"/>
      <w:r w:rsidRPr="00377DD4">
        <w:rPr>
          <w:rFonts w:ascii="Arial" w:eastAsia="Times New Roman" w:hAnsi="Arial" w:cs="Guttman Hodes"/>
          <w:color w:val="1F1F1F"/>
          <w:sz w:val="20"/>
          <w:szCs w:val="20"/>
          <w:rtl/>
        </w:rPr>
        <w:t>משלעפט</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זיך</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נאך</w:t>
      </w:r>
      <w:proofErr w:type="spellEnd"/>
      <w:r w:rsidRPr="00377DD4">
        <w:rPr>
          <w:rFonts w:ascii="Arial" w:eastAsia="Times New Roman" w:hAnsi="Arial" w:cs="Guttman Hodes"/>
          <w:color w:val="1F1F1F"/>
          <w:sz w:val="20"/>
          <w:szCs w:val="20"/>
          <w:rtl/>
        </w:rPr>
        <w:t>" (נמשך אחריו).</w:t>
      </w:r>
    </w:p>
    <w:p w14:paraId="38930163" w14:textId="77777777" w:rsidR="00377DD4" w:rsidRPr="00377DD4" w:rsidRDefault="00377DD4" w:rsidP="0018575F">
      <w:pPr>
        <w:numPr>
          <w:ilvl w:val="0"/>
          <w:numId w:val="346"/>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שבזמן החשמונאים היו </w:t>
      </w:r>
      <w:r w:rsidRPr="00377DD4">
        <w:rPr>
          <w:rFonts w:ascii="Arial" w:eastAsia="Times New Roman" w:hAnsi="Arial" w:cs="Guttman Hodes"/>
          <w:b/>
          <w:bCs/>
          <w:color w:val="1F1F1F"/>
          <w:sz w:val="20"/>
          <w:szCs w:val="20"/>
          <w:bdr w:val="none" w:sz="0" w:space="0" w:color="auto" w:frame="1"/>
          <w:rtl/>
        </w:rPr>
        <w:t>צדוקים</w:t>
      </w:r>
      <w:r w:rsidRPr="00377DD4">
        <w:rPr>
          <w:rFonts w:ascii="Arial" w:eastAsia="Times New Roman" w:hAnsi="Arial" w:cs="Guttman Hodes"/>
          <w:color w:val="1F1F1F"/>
          <w:sz w:val="20"/>
          <w:szCs w:val="20"/>
          <w:rtl/>
        </w:rPr>
        <w:t>, לכן דווקא מראים אנו שאנו נמשכים אחרי חכמים.</w:t>
      </w:r>
    </w:p>
    <w:p w14:paraId="7AA90349" w14:textId="77777777" w:rsidR="00377DD4" w:rsidRPr="00377DD4" w:rsidRDefault="00377DD4" w:rsidP="0018575F">
      <w:pPr>
        <w:numPr>
          <w:ilvl w:val="0"/>
          <w:numId w:val="346"/>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בחנוכה טימאו כל השמנים. ותוספות שבת </w:t>
      </w:r>
      <w:proofErr w:type="spellStart"/>
      <w:r w:rsidRPr="00377DD4">
        <w:rPr>
          <w:rFonts w:ascii="Arial" w:eastAsia="Times New Roman" w:hAnsi="Arial" w:cs="Guttman Hodes"/>
          <w:color w:val="1F1F1F"/>
          <w:sz w:val="20"/>
          <w:szCs w:val="20"/>
          <w:rtl/>
        </w:rPr>
        <w:t>כא</w:t>
      </w:r>
      <w:proofErr w:type="spellEnd"/>
      <w:r w:rsidRPr="00377DD4">
        <w:rPr>
          <w:rFonts w:ascii="Arial" w:eastAsia="Times New Roman" w:hAnsi="Arial" w:cs="Guttman Hodes"/>
          <w:color w:val="1F1F1F"/>
          <w:sz w:val="20"/>
          <w:szCs w:val="20"/>
          <w:rtl/>
        </w:rPr>
        <w:t xml:space="preserve">: כתבו שגוי אינו מטמא מדאורייתא, רק מדרבנן. ובזמן החשמונאים היו צדוקים, והקב"ה הראה נס בדבר שהוא </w:t>
      </w:r>
      <w:r w:rsidRPr="00377DD4">
        <w:rPr>
          <w:rFonts w:ascii="Arial" w:eastAsia="Times New Roman" w:hAnsi="Arial" w:cs="Guttman Hodes"/>
          <w:b/>
          <w:bCs/>
          <w:color w:val="1F1F1F"/>
          <w:sz w:val="20"/>
          <w:szCs w:val="20"/>
          <w:bdr w:val="none" w:sz="0" w:space="0" w:color="auto" w:frame="1"/>
          <w:rtl/>
        </w:rPr>
        <w:t>טומאה מדרבנן</w:t>
      </w:r>
      <w:r w:rsidRPr="00377DD4">
        <w:rPr>
          <w:rFonts w:ascii="Arial" w:eastAsia="Times New Roman" w:hAnsi="Arial" w:cs="Guttman Hodes"/>
          <w:color w:val="1F1F1F"/>
          <w:sz w:val="20"/>
          <w:szCs w:val="20"/>
          <w:rtl/>
        </w:rPr>
        <w:t xml:space="preserve"> – שזה האמת של התורה שבעל פה.</w:t>
      </w:r>
    </w:p>
    <w:p w14:paraId="40EFFCEF" w14:textId="77777777" w:rsidR="00377DD4" w:rsidRPr="00377DD4" w:rsidRDefault="00377DD4" w:rsidP="0018575F">
      <w:pPr>
        <w:numPr>
          <w:ilvl w:val="0"/>
          <w:numId w:val="346"/>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לכך אפשר לומר, שלכן צריך להדליק </w:t>
      </w:r>
      <w:r w:rsidRPr="00377DD4">
        <w:rPr>
          <w:rFonts w:ascii="Arial" w:eastAsia="Times New Roman" w:hAnsi="Arial" w:cs="Guttman Hodes"/>
          <w:b/>
          <w:bCs/>
          <w:color w:val="1F1F1F"/>
          <w:sz w:val="20"/>
          <w:szCs w:val="20"/>
          <w:bdr w:val="none" w:sz="0" w:space="0" w:color="auto" w:frame="1"/>
          <w:rtl/>
        </w:rPr>
        <w:t>בכל הפתחים</w:t>
      </w:r>
      <w:r w:rsidRPr="00377DD4">
        <w:rPr>
          <w:rFonts w:ascii="Arial" w:eastAsia="Times New Roman" w:hAnsi="Arial" w:cs="Guttman Hodes"/>
          <w:color w:val="1F1F1F"/>
          <w:sz w:val="20"/>
          <w:szCs w:val="20"/>
          <w:rtl/>
        </w:rPr>
        <w:t xml:space="preserve"> מפני החשד, שידעו שהוא אינו צדוקי אלא הוא שומע </w:t>
      </w:r>
      <w:proofErr w:type="spellStart"/>
      <w:r w:rsidRPr="00377DD4">
        <w:rPr>
          <w:rFonts w:ascii="Arial" w:eastAsia="Times New Roman" w:hAnsi="Arial" w:cs="Guttman Hodes"/>
          <w:color w:val="1F1F1F"/>
          <w:sz w:val="20"/>
          <w:szCs w:val="20"/>
          <w:rtl/>
        </w:rPr>
        <w:t>לרבנן</w:t>
      </w:r>
      <w:proofErr w:type="spellEnd"/>
      <w:r w:rsidRPr="00377DD4">
        <w:rPr>
          <w:rFonts w:ascii="Arial" w:eastAsia="Times New Roman" w:hAnsi="Arial" w:cs="Guttman Hodes"/>
          <w:color w:val="1F1F1F"/>
          <w:sz w:val="20"/>
          <w:szCs w:val="20"/>
          <w:rtl/>
        </w:rPr>
        <w:t>.</w:t>
      </w:r>
    </w:p>
    <w:p w14:paraId="51C72893" w14:textId="77777777" w:rsidR="00377DD4" w:rsidRPr="00377DD4" w:rsidRDefault="00377DD4" w:rsidP="0018575F">
      <w:pPr>
        <w:numPr>
          <w:ilvl w:val="0"/>
          <w:numId w:val="346"/>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ולכן יש מצווה לרואה לברך "שעשה ניסים". ופירשו תוספות סוכה מ"ו. ד"ה הרואה שברכת הרואה אינה בכל המצוות, כגון סוכה </w:t>
      </w:r>
      <w:proofErr w:type="spellStart"/>
      <w:r w:rsidRPr="00377DD4">
        <w:rPr>
          <w:rFonts w:ascii="Arial" w:eastAsia="Times New Roman" w:hAnsi="Arial" w:cs="Guttman Hodes"/>
          <w:color w:val="1F1F1F"/>
          <w:sz w:val="20"/>
          <w:szCs w:val="20"/>
          <w:rtl/>
        </w:rPr>
        <w:t>וכו</w:t>
      </w:r>
      <w:proofErr w:type="spellEnd"/>
      <w:r w:rsidRPr="00377DD4">
        <w:rPr>
          <w:rFonts w:ascii="Arial" w:eastAsia="Times New Roman" w:hAnsi="Arial" w:cs="Guttman Hodes"/>
          <w:color w:val="1F1F1F"/>
          <w:sz w:val="20"/>
          <w:szCs w:val="20"/>
          <w:rtl/>
        </w:rPr>
        <w:t xml:space="preserve">'. ומדוע רק בחנוכה? אלא אפשר לומר: להראות ששומע </w:t>
      </w:r>
      <w:r w:rsidRPr="00377DD4">
        <w:rPr>
          <w:rFonts w:ascii="Arial" w:eastAsia="Times New Roman" w:hAnsi="Arial" w:cs="Guttman Hodes"/>
          <w:color w:val="1F1F1F"/>
          <w:sz w:val="20"/>
          <w:szCs w:val="20"/>
          <w:rtl/>
        </w:rPr>
        <w:t xml:space="preserve">ומקבל דברי החכמים, וזה </w:t>
      </w:r>
      <w:r w:rsidRPr="00377DD4">
        <w:rPr>
          <w:rFonts w:ascii="Arial" w:eastAsia="Times New Roman" w:hAnsi="Arial" w:cs="Guttman Hodes"/>
          <w:b/>
          <w:bCs/>
          <w:color w:val="1F1F1F"/>
          <w:sz w:val="20"/>
          <w:szCs w:val="20"/>
          <w:bdr w:val="none" w:sz="0" w:space="0" w:color="auto" w:frame="1"/>
          <w:rtl/>
        </w:rPr>
        <w:t>הרואה</w:t>
      </w:r>
      <w:r w:rsidRPr="00377DD4">
        <w:rPr>
          <w:rFonts w:ascii="Arial" w:eastAsia="Times New Roman" w:hAnsi="Arial" w:cs="Guttman Hodes"/>
          <w:color w:val="1F1F1F"/>
          <w:sz w:val="20"/>
          <w:szCs w:val="20"/>
          <w:rtl/>
        </w:rPr>
        <w:t>, שנמשך אחרי המדליק, ונמשך אחר החכמים.</w:t>
      </w:r>
    </w:p>
    <w:p w14:paraId="606C81BE" w14:textId="77777777" w:rsidR="00377DD4" w:rsidRPr="00377DD4" w:rsidRDefault="00377DD4" w:rsidP="0018575F">
      <w:pPr>
        <w:numPr>
          <w:ilvl w:val="0"/>
          <w:numId w:val="346"/>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b/>
          <w:bCs/>
          <w:color w:val="1F1F1F"/>
          <w:sz w:val="20"/>
          <w:szCs w:val="20"/>
          <w:bdr w:val="none" w:sz="0" w:space="0" w:color="auto" w:frame="1"/>
          <w:rtl/>
        </w:rPr>
        <w:t>ארץ ישראל</w:t>
      </w:r>
      <w:r w:rsidRPr="00377DD4">
        <w:rPr>
          <w:rFonts w:ascii="Arial" w:eastAsia="Times New Roman" w:hAnsi="Arial" w:cs="Guttman Hodes"/>
          <w:color w:val="1F1F1F"/>
          <w:sz w:val="20"/>
          <w:szCs w:val="20"/>
          <w:rtl/>
        </w:rPr>
        <w:t xml:space="preserve"> הוא גם עניין של </w:t>
      </w:r>
      <w:r w:rsidRPr="00377DD4">
        <w:rPr>
          <w:rFonts w:ascii="Arial" w:eastAsia="Times New Roman" w:hAnsi="Arial" w:cs="Guttman Hodes"/>
          <w:b/>
          <w:bCs/>
          <w:color w:val="1F1F1F"/>
          <w:sz w:val="20"/>
          <w:szCs w:val="20"/>
          <w:bdr w:val="none" w:sz="0" w:space="0" w:color="auto" w:frame="1"/>
          <w:rtl/>
        </w:rPr>
        <w:t>תורה שבעל פה</w:t>
      </w:r>
      <w:r w:rsidRPr="00377DD4">
        <w:rPr>
          <w:rFonts w:ascii="Arial" w:eastAsia="Times New Roman" w:hAnsi="Arial" w:cs="Guttman Hodes"/>
          <w:color w:val="1F1F1F"/>
          <w:sz w:val="20"/>
          <w:szCs w:val="20"/>
          <w:rtl/>
        </w:rPr>
        <w:t>. ומלחמת בית חשמונאי הייתה בארץ ישראל, ושם ניצחו החשמונאים בגלל תורה שבעל פה.</w:t>
      </w:r>
    </w:p>
    <w:p w14:paraId="3DBA36E8" w14:textId="77777777" w:rsidR="00377DD4" w:rsidRPr="00377DD4" w:rsidRDefault="00377DD4" w:rsidP="0018575F">
      <w:pPr>
        <w:numPr>
          <w:ilvl w:val="1"/>
          <w:numId w:val="346"/>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(מכתבי הרה"ח ר' מרדכי </w:t>
      </w:r>
      <w:proofErr w:type="spellStart"/>
      <w:r w:rsidRPr="00377DD4">
        <w:rPr>
          <w:rFonts w:ascii="Arial" w:eastAsia="Times New Roman" w:hAnsi="Arial" w:cs="Guttman Hodes"/>
          <w:color w:val="1F1F1F"/>
          <w:sz w:val="20"/>
          <w:szCs w:val="20"/>
          <w:rtl/>
        </w:rPr>
        <w:t>קרימלובסקי</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שליט"א</w:t>
      </w:r>
      <w:proofErr w:type="spellEnd"/>
      <w:r w:rsidRPr="00377DD4">
        <w:rPr>
          <w:rFonts w:ascii="Arial" w:eastAsia="Times New Roman" w:hAnsi="Arial" w:cs="Guttman Hodes"/>
          <w:color w:val="1F1F1F"/>
          <w:sz w:val="20"/>
          <w:szCs w:val="20"/>
          <w:rtl/>
        </w:rPr>
        <w:t xml:space="preserve"> תשס"ה, עיין בספר נחלת דן מעמ' רפ"ט אות כ"ז וכו')</w:t>
      </w:r>
    </w:p>
    <w:p w14:paraId="2BD936CD"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1098D750">
          <v:rect id="_x0000_i1027" style="width:0;height:1.5pt" o:hralign="center" o:hrstd="t" o:hrnoshade="t" o:hr="t" fillcolor="gray" stroked="f"/>
        </w:pict>
      </w:r>
    </w:p>
    <w:p w14:paraId="47182C1E" w14:textId="77777777" w:rsidR="00377DD4" w:rsidRPr="00377DD4" w:rsidRDefault="00377DD4" w:rsidP="0018575F">
      <w:pPr>
        <w:spacing w:after="120" w:line="240" w:lineRule="auto"/>
        <w:jc w:val="center"/>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ר"ח טבת תשס"א - הלכות חנוכה</w:t>
      </w:r>
    </w:p>
    <w:p w14:paraId="056145FB" w14:textId="77777777" w:rsidR="00377DD4" w:rsidRPr="00377DD4" w:rsidRDefault="00377DD4" w:rsidP="0018575F">
      <w:pPr>
        <w:numPr>
          <w:ilvl w:val="0"/>
          <w:numId w:val="347"/>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כתוב בהלכות חנוכה: </w:t>
      </w:r>
      <w:r w:rsidRPr="00377DD4">
        <w:rPr>
          <w:rFonts w:ascii="Arial" w:eastAsia="Times New Roman" w:hAnsi="Arial" w:cs="Guttman Hodes"/>
          <w:b/>
          <w:bCs/>
          <w:color w:val="1F1F1F"/>
          <w:sz w:val="20"/>
          <w:szCs w:val="20"/>
          <w:bdr w:val="none" w:sz="0" w:space="0" w:color="auto" w:frame="1"/>
          <w:rtl/>
        </w:rPr>
        <w:t>"בשעת הסכנה מניחה על שלחנו ודיו"</w:t>
      </w:r>
      <w:r w:rsidRPr="00377DD4">
        <w:rPr>
          <w:rFonts w:ascii="Arial" w:eastAsia="Times New Roman" w:hAnsi="Arial" w:cs="Guttman Hodes"/>
          <w:color w:val="1F1F1F"/>
          <w:sz w:val="20"/>
          <w:szCs w:val="20"/>
          <w:rtl/>
        </w:rPr>
        <w:t>.</w:t>
      </w:r>
    </w:p>
    <w:p w14:paraId="7FC661CE" w14:textId="77777777" w:rsidR="00377DD4" w:rsidRPr="00377DD4" w:rsidRDefault="00377DD4" w:rsidP="0018575F">
      <w:pPr>
        <w:numPr>
          <w:ilvl w:val="0"/>
          <w:numId w:val="347"/>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ולכאורה, למה בכל התורה ובכל השולחן ערוך לא מופיע "בשעת הסכנה מה לעשות", למה רק בחנוכה?</w:t>
      </w:r>
    </w:p>
    <w:p w14:paraId="78A321CE" w14:textId="77777777" w:rsidR="00377DD4" w:rsidRPr="00377DD4" w:rsidRDefault="00377DD4" w:rsidP="0018575F">
      <w:pPr>
        <w:numPr>
          <w:ilvl w:val="0"/>
          <w:numId w:val="347"/>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ואפשר לומר, משום שכל החנוכה הוא </w:t>
      </w:r>
      <w:r w:rsidRPr="00377DD4">
        <w:rPr>
          <w:rFonts w:ascii="Arial" w:eastAsia="Times New Roman" w:hAnsi="Arial" w:cs="Guttman Hodes"/>
          <w:b/>
          <w:bCs/>
          <w:color w:val="1F1F1F"/>
          <w:sz w:val="20"/>
          <w:szCs w:val="20"/>
          <w:bdr w:val="none" w:sz="0" w:space="0" w:color="auto" w:frame="1"/>
          <w:rtl/>
        </w:rPr>
        <w:t>מסירות נפש</w:t>
      </w:r>
      <w:r w:rsidRPr="00377DD4">
        <w:rPr>
          <w:rFonts w:ascii="Arial" w:eastAsia="Times New Roman" w:hAnsi="Arial" w:cs="Guttman Hodes"/>
          <w:color w:val="1F1F1F"/>
          <w:sz w:val="20"/>
          <w:szCs w:val="20"/>
          <w:rtl/>
        </w:rPr>
        <w:t>, שהחשמונאים מסרו נפש בשעת הסכנה.</w:t>
      </w:r>
    </w:p>
    <w:p w14:paraId="2554D359" w14:textId="77777777" w:rsidR="00377DD4" w:rsidRPr="00377DD4" w:rsidRDefault="00377DD4" w:rsidP="0018575F">
      <w:pPr>
        <w:numPr>
          <w:ilvl w:val="0"/>
          <w:numId w:val="347"/>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וזה </w:t>
      </w:r>
      <w:proofErr w:type="spellStart"/>
      <w:r w:rsidRPr="00377DD4">
        <w:rPr>
          <w:rFonts w:ascii="Arial" w:eastAsia="Times New Roman" w:hAnsi="Arial" w:cs="Guttman Hodes"/>
          <w:color w:val="1F1F1F"/>
          <w:sz w:val="20"/>
          <w:szCs w:val="20"/>
          <w:rtl/>
        </w:rPr>
        <w:t>שהשלטי</w:t>
      </w:r>
      <w:proofErr w:type="spellEnd"/>
      <w:r w:rsidRPr="00377DD4">
        <w:rPr>
          <w:rFonts w:ascii="Arial" w:eastAsia="Times New Roman" w:hAnsi="Arial" w:cs="Guttman Hodes"/>
          <w:color w:val="1F1F1F"/>
          <w:sz w:val="20"/>
          <w:szCs w:val="20"/>
          <w:rtl/>
        </w:rPr>
        <w:t xml:space="preserve"> הגיבורים מובא בהגהות מרדכי במסכת שבת פ"ב, שלומדים רמז לחנוכה וסעודות הרשות מהפסוק </w:t>
      </w:r>
      <w:r w:rsidRPr="00377DD4">
        <w:rPr>
          <w:rFonts w:ascii="Arial" w:eastAsia="Times New Roman" w:hAnsi="Arial" w:cs="Guttman Hodes"/>
          <w:b/>
          <w:bCs/>
          <w:color w:val="1F1F1F"/>
          <w:sz w:val="20"/>
          <w:szCs w:val="20"/>
          <w:bdr w:val="none" w:sz="0" w:space="0" w:color="auto" w:frame="1"/>
          <w:rtl/>
        </w:rPr>
        <w:t>"וטבוח טבח"</w:t>
      </w:r>
      <w:r w:rsidRPr="00377DD4">
        <w:rPr>
          <w:rFonts w:ascii="Arial" w:eastAsia="Times New Roman" w:hAnsi="Arial" w:cs="Guttman Hodes"/>
          <w:color w:val="1F1F1F"/>
          <w:sz w:val="20"/>
          <w:szCs w:val="20"/>
          <w:rtl/>
        </w:rPr>
        <w:t xml:space="preserve">. פירוש: כי זה היה תחילת הגלות של יוסף ואחיו הקדושים, ודווקא בתחילת הגלות יש את הרמז לחנוכה, שבגלות הוא </w:t>
      </w:r>
      <w:r w:rsidRPr="00377DD4">
        <w:rPr>
          <w:rFonts w:ascii="Arial" w:eastAsia="Times New Roman" w:hAnsi="Arial" w:cs="Guttman Hodes"/>
          <w:b/>
          <w:bCs/>
          <w:color w:val="1F1F1F"/>
          <w:sz w:val="20"/>
          <w:szCs w:val="20"/>
          <w:bdr w:val="none" w:sz="0" w:space="0" w:color="auto" w:frame="1"/>
          <w:rtl/>
        </w:rPr>
        <w:t>מסירות נפש</w:t>
      </w:r>
      <w:r w:rsidRPr="00377DD4">
        <w:rPr>
          <w:rFonts w:ascii="Arial" w:eastAsia="Times New Roman" w:hAnsi="Arial" w:cs="Guttman Hodes"/>
          <w:color w:val="1F1F1F"/>
          <w:sz w:val="20"/>
          <w:szCs w:val="20"/>
          <w:rtl/>
        </w:rPr>
        <w:t>.</w:t>
      </w:r>
    </w:p>
    <w:p w14:paraId="423CCC62" w14:textId="77777777" w:rsidR="00377DD4" w:rsidRPr="00377DD4" w:rsidRDefault="00377DD4" w:rsidP="0018575F">
      <w:pPr>
        <w:numPr>
          <w:ilvl w:val="1"/>
          <w:numId w:val="347"/>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w:t>
      </w:r>
      <w:proofErr w:type="spellStart"/>
      <w:r w:rsidRPr="00377DD4">
        <w:rPr>
          <w:rFonts w:ascii="Arial" w:eastAsia="Times New Roman" w:hAnsi="Arial" w:cs="Guttman Hodes"/>
          <w:color w:val="1F1F1F"/>
          <w:sz w:val="20"/>
          <w:szCs w:val="20"/>
          <w:rtl/>
        </w:rPr>
        <w:t>מהרה"ח</w:t>
      </w:r>
      <w:proofErr w:type="spellEnd"/>
      <w:r w:rsidRPr="00377DD4">
        <w:rPr>
          <w:rFonts w:ascii="Arial" w:eastAsia="Times New Roman" w:hAnsi="Arial" w:cs="Guttman Hodes"/>
          <w:color w:val="1F1F1F"/>
          <w:sz w:val="20"/>
          <w:szCs w:val="20"/>
          <w:rtl/>
        </w:rPr>
        <w:t xml:space="preserve"> ר' שמואל בן הרה"ח ר' חיים אשר </w:t>
      </w:r>
      <w:proofErr w:type="spellStart"/>
      <w:r w:rsidRPr="00377DD4">
        <w:rPr>
          <w:rFonts w:ascii="Arial" w:eastAsia="Times New Roman" w:hAnsi="Arial" w:cs="Guttman Hodes"/>
          <w:color w:val="1F1F1F"/>
          <w:sz w:val="20"/>
          <w:szCs w:val="20"/>
          <w:rtl/>
        </w:rPr>
        <w:t>קרימלובסקי</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שליט"א</w:t>
      </w:r>
      <w:proofErr w:type="spellEnd"/>
      <w:r w:rsidRPr="00377DD4">
        <w:rPr>
          <w:rFonts w:ascii="Arial" w:eastAsia="Times New Roman" w:hAnsi="Arial" w:cs="Guttman Hodes"/>
          <w:color w:val="1F1F1F"/>
          <w:sz w:val="20"/>
          <w:szCs w:val="20"/>
          <w:rtl/>
        </w:rPr>
        <w:t>)</w:t>
      </w:r>
    </w:p>
    <w:p w14:paraId="31799748"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5288DD25">
          <v:rect id="_x0000_i1028" style="width:0;height:1.5pt" o:hralign="center" o:hrstd="t" o:hrnoshade="t" o:hr="t" fillcolor="gray" stroked="f"/>
        </w:pict>
      </w:r>
    </w:p>
    <w:p w14:paraId="20AD6A2B" w14:textId="77777777" w:rsidR="00377DD4" w:rsidRPr="00377DD4" w:rsidRDefault="00377DD4" w:rsidP="0018575F">
      <w:pPr>
        <w:spacing w:after="120" w:line="240" w:lineRule="auto"/>
        <w:jc w:val="center"/>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חנוכה תשס"א</w:t>
      </w:r>
    </w:p>
    <w:p w14:paraId="37CEB243" w14:textId="77777777" w:rsidR="00377DD4" w:rsidRPr="00377DD4" w:rsidRDefault="00377DD4" w:rsidP="0018575F">
      <w:pPr>
        <w:numPr>
          <w:ilvl w:val="0"/>
          <w:numId w:val="348"/>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הנה בחנוכה נאמר </w:t>
      </w:r>
      <w:r w:rsidRPr="00377DD4">
        <w:rPr>
          <w:rFonts w:ascii="Arial" w:eastAsia="Times New Roman" w:hAnsi="Arial" w:cs="Guttman Hodes"/>
          <w:b/>
          <w:bCs/>
          <w:color w:val="1F1F1F"/>
          <w:sz w:val="20"/>
          <w:szCs w:val="20"/>
          <w:bdr w:val="none" w:sz="0" w:space="0" w:color="auto" w:frame="1"/>
          <w:rtl/>
        </w:rPr>
        <w:t>"הרחמן הוא יעשה לנו נסים כמו שעשה לאבותינו"</w:t>
      </w:r>
      <w:r w:rsidRPr="00377DD4">
        <w:rPr>
          <w:rFonts w:ascii="Arial" w:eastAsia="Times New Roman" w:hAnsi="Arial" w:cs="Guttman Hodes"/>
          <w:color w:val="1F1F1F"/>
          <w:sz w:val="20"/>
          <w:szCs w:val="20"/>
          <w:rtl/>
        </w:rPr>
        <w:t>.</w:t>
      </w:r>
    </w:p>
    <w:p w14:paraId="0F99887D" w14:textId="77777777" w:rsidR="00377DD4" w:rsidRPr="00377DD4" w:rsidRDefault="00377DD4" w:rsidP="0018575F">
      <w:pPr>
        <w:numPr>
          <w:ilvl w:val="0"/>
          <w:numId w:val="348"/>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והנה תמיד אין להתפלל שהקב"ה יעשה לנו נס, </w:t>
      </w:r>
      <w:r w:rsidRPr="00377DD4">
        <w:rPr>
          <w:rFonts w:ascii="Arial" w:eastAsia="Times New Roman" w:hAnsi="Arial" w:cs="Guttman Hodes"/>
          <w:b/>
          <w:bCs/>
          <w:color w:val="1F1F1F"/>
          <w:sz w:val="20"/>
          <w:szCs w:val="20"/>
          <w:bdr w:val="none" w:sz="0" w:space="0" w:color="auto" w:frame="1"/>
          <w:rtl/>
        </w:rPr>
        <w:t>רק בחנוכה מותר</w:t>
      </w:r>
      <w:r w:rsidRPr="00377DD4">
        <w:rPr>
          <w:rFonts w:ascii="Arial" w:eastAsia="Times New Roman" w:hAnsi="Arial" w:cs="Guttman Hodes"/>
          <w:color w:val="1F1F1F"/>
          <w:sz w:val="20"/>
          <w:szCs w:val="20"/>
          <w:rtl/>
        </w:rPr>
        <w:t>.</w:t>
      </w:r>
    </w:p>
    <w:p w14:paraId="1015D637" w14:textId="77777777" w:rsidR="00377DD4" w:rsidRPr="00377DD4" w:rsidRDefault="00377DD4" w:rsidP="0018575F">
      <w:pPr>
        <w:numPr>
          <w:ilvl w:val="0"/>
          <w:numId w:val="348"/>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אבל בכל השנה תמיד מתפללים להקב"ה שיהיה עלינו </w:t>
      </w:r>
      <w:r w:rsidRPr="00377DD4">
        <w:rPr>
          <w:rFonts w:ascii="Arial" w:eastAsia="Times New Roman" w:hAnsi="Arial" w:cs="Guttman Hodes"/>
          <w:b/>
          <w:bCs/>
          <w:color w:val="1F1F1F"/>
          <w:sz w:val="20"/>
          <w:szCs w:val="20"/>
          <w:bdr w:val="none" w:sz="0" w:space="0" w:color="auto" w:frame="1"/>
          <w:rtl/>
        </w:rPr>
        <w:t>רחמים בלא ניסים</w:t>
      </w:r>
      <w:r w:rsidRPr="00377DD4">
        <w:rPr>
          <w:rFonts w:ascii="Arial" w:eastAsia="Times New Roman" w:hAnsi="Arial" w:cs="Guttman Hodes"/>
          <w:color w:val="1F1F1F"/>
          <w:sz w:val="20"/>
          <w:szCs w:val="20"/>
          <w:rtl/>
        </w:rPr>
        <w:t>.</w:t>
      </w:r>
    </w:p>
    <w:p w14:paraId="30C7B54D" w14:textId="77777777" w:rsidR="00377DD4" w:rsidRPr="00377DD4" w:rsidRDefault="00377DD4" w:rsidP="0018575F">
      <w:pPr>
        <w:numPr>
          <w:ilvl w:val="1"/>
          <w:numId w:val="348"/>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w:t>
      </w:r>
      <w:proofErr w:type="spellStart"/>
      <w:r w:rsidRPr="00377DD4">
        <w:rPr>
          <w:rFonts w:ascii="Arial" w:eastAsia="Times New Roman" w:hAnsi="Arial" w:cs="Guttman Hodes"/>
          <w:color w:val="1F1F1F"/>
          <w:sz w:val="20"/>
          <w:szCs w:val="20"/>
          <w:rtl/>
        </w:rPr>
        <w:t>מהרה"ח</w:t>
      </w:r>
      <w:proofErr w:type="spellEnd"/>
      <w:r w:rsidRPr="00377DD4">
        <w:rPr>
          <w:rFonts w:ascii="Arial" w:eastAsia="Times New Roman" w:hAnsi="Arial" w:cs="Guttman Hodes"/>
          <w:color w:val="1F1F1F"/>
          <w:sz w:val="20"/>
          <w:szCs w:val="20"/>
          <w:rtl/>
        </w:rPr>
        <w:t xml:space="preserve"> ר' אברהם דוד כהן </w:t>
      </w:r>
      <w:proofErr w:type="spellStart"/>
      <w:r w:rsidRPr="00377DD4">
        <w:rPr>
          <w:rFonts w:ascii="Arial" w:eastAsia="Times New Roman" w:hAnsi="Arial" w:cs="Guttman Hodes"/>
          <w:color w:val="1F1F1F"/>
          <w:sz w:val="20"/>
          <w:szCs w:val="20"/>
          <w:rtl/>
        </w:rPr>
        <w:t>שליט"א</w:t>
      </w:r>
      <w:proofErr w:type="spellEnd"/>
      <w:r w:rsidRPr="00377DD4">
        <w:rPr>
          <w:rFonts w:ascii="Arial" w:eastAsia="Times New Roman" w:hAnsi="Arial" w:cs="Guttman Hodes"/>
          <w:color w:val="1F1F1F"/>
          <w:sz w:val="20"/>
          <w:szCs w:val="20"/>
          <w:rtl/>
        </w:rPr>
        <w:t>)</w:t>
      </w:r>
    </w:p>
    <w:p w14:paraId="78832316"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6798C069">
          <v:rect id="_x0000_i1029" style="width:0;height:1.5pt" o:hralign="center" o:hrstd="t" o:hrnoshade="t" o:hr="t" fillcolor="gray" stroked="f"/>
        </w:pict>
      </w:r>
    </w:p>
    <w:p w14:paraId="59E5F435" w14:textId="77777777" w:rsidR="00377DD4" w:rsidRPr="00377DD4" w:rsidRDefault="00377DD4" w:rsidP="0018575F">
      <w:pPr>
        <w:spacing w:after="120" w:line="240" w:lineRule="auto"/>
        <w:jc w:val="center"/>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פרשת מקץ תשס"ב בקידוש (אחר הפיגוע בעמנואל ה' ירחם עלינו ועל כל ישראל)</w:t>
      </w:r>
    </w:p>
    <w:p w14:paraId="65D680C6" w14:textId="77777777" w:rsidR="00377DD4" w:rsidRPr="00377DD4" w:rsidRDefault="00377DD4" w:rsidP="0018575F">
      <w:pPr>
        <w:numPr>
          <w:ilvl w:val="0"/>
          <w:numId w:val="349"/>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b/>
          <w:bCs/>
          <w:color w:val="1F1F1F"/>
          <w:sz w:val="20"/>
          <w:szCs w:val="20"/>
          <w:bdr w:val="none" w:sz="0" w:space="0" w:color="auto" w:frame="1"/>
          <w:rtl/>
        </w:rPr>
        <w:t>השייכות בין חנוכה לפרשת מקץ</w:t>
      </w:r>
    </w:p>
    <w:p w14:paraId="71171EDE" w14:textId="77777777" w:rsidR="00377DD4" w:rsidRPr="00377DD4" w:rsidRDefault="00377DD4" w:rsidP="0018575F">
      <w:pPr>
        <w:numPr>
          <w:ilvl w:val="1"/>
          <w:numId w:val="349"/>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בפרשת מקץ לומדים ש</w:t>
      </w:r>
      <w:r w:rsidRPr="00377DD4">
        <w:rPr>
          <w:rFonts w:ascii="Arial" w:eastAsia="Times New Roman" w:hAnsi="Arial" w:cs="Guttman Hodes"/>
          <w:b/>
          <w:bCs/>
          <w:color w:val="1F1F1F"/>
          <w:sz w:val="20"/>
          <w:szCs w:val="20"/>
          <w:bdr w:val="none" w:sz="0" w:space="0" w:color="auto" w:frame="1"/>
          <w:rtl/>
        </w:rPr>
        <w:t>אין להתייאש בשום אופן</w:t>
      </w:r>
      <w:r w:rsidRPr="00377DD4">
        <w:rPr>
          <w:rFonts w:ascii="Arial" w:eastAsia="Times New Roman" w:hAnsi="Arial" w:cs="Guttman Hodes"/>
          <w:color w:val="1F1F1F"/>
          <w:sz w:val="20"/>
          <w:szCs w:val="20"/>
          <w:rtl/>
        </w:rPr>
        <w:t xml:space="preserve">. שפרעה, אף שחכמיו וחרטומיו לא מצאו שום פתרון לחלומו, אף על פי כן לא התייאש. וחיפש אולי יש עוד מישהו שיכול לפתור את חלומו. ואפילו שאמרו לו שיש אחד שנמצא בבית האסורים שיכול לפתור את החלומות, ואף אמרו לו שהוא נער (וברש"י: שוטה), והוא גם עברי (וברש"י: אפילו לשוננו אינו מכיר), עבד (וברש"י: </w:t>
      </w:r>
      <w:r w:rsidRPr="00377DD4">
        <w:rPr>
          <w:rFonts w:ascii="Arial" w:eastAsia="Times New Roman" w:hAnsi="Arial" w:cs="Guttman Hodes"/>
          <w:color w:val="1F1F1F"/>
          <w:sz w:val="20"/>
          <w:szCs w:val="20"/>
          <w:rtl/>
        </w:rPr>
        <w:lastRenderedPageBreak/>
        <w:t xml:space="preserve">ואינו מולך) – בכל זאת אמר להביא אותו ולא התייאש, </w:t>
      </w:r>
      <w:proofErr w:type="spellStart"/>
      <w:r w:rsidRPr="00377DD4">
        <w:rPr>
          <w:rFonts w:ascii="Arial" w:eastAsia="Times New Roman" w:hAnsi="Arial" w:cs="Guttman Hodes"/>
          <w:color w:val="1F1F1F"/>
          <w:sz w:val="20"/>
          <w:szCs w:val="20"/>
          <w:rtl/>
        </w:rPr>
        <w:t>וכשלא</w:t>
      </w:r>
      <w:proofErr w:type="spellEnd"/>
      <w:r w:rsidRPr="00377DD4">
        <w:rPr>
          <w:rFonts w:ascii="Arial" w:eastAsia="Times New Roman" w:hAnsi="Arial" w:cs="Guttman Hodes"/>
          <w:color w:val="1F1F1F"/>
          <w:sz w:val="20"/>
          <w:szCs w:val="20"/>
          <w:rtl/>
        </w:rPr>
        <w:t xml:space="preserve"> התייאש, כך הגיעה לו הישועה, אף שראשו היה מונח בפרות.</w:t>
      </w:r>
    </w:p>
    <w:p w14:paraId="1F081CEB" w14:textId="77777777" w:rsidR="00377DD4" w:rsidRPr="00377DD4" w:rsidRDefault="00377DD4" w:rsidP="0018575F">
      <w:pPr>
        <w:numPr>
          <w:ilvl w:val="1"/>
          <w:numId w:val="349"/>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והנה בחנוכה, הקשה הבית יוסף למה עושים ח' ימי חנוכה, הרי ביום הראשון היה שמן להדליק ולא נעשה נס בשמן ביום א'? ואפשר לומר שהנס היה שאף שראו שהיוונים טימאו כל השמנים, בכל זאת </w:t>
      </w:r>
      <w:r w:rsidRPr="00377DD4">
        <w:rPr>
          <w:rFonts w:ascii="Arial" w:eastAsia="Times New Roman" w:hAnsi="Arial" w:cs="Guttman Hodes"/>
          <w:b/>
          <w:bCs/>
          <w:color w:val="1F1F1F"/>
          <w:sz w:val="20"/>
          <w:szCs w:val="20"/>
          <w:bdr w:val="none" w:sz="0" w:space="0" w:color="auto" w:frame="1"/>
          <w:rtl/>
        </w:rPr>
        <w:t>בדקו</w:t>
      </w:r>
      <w:r w:rsidRPr="00377DD4">
        <w:rPr>
          <w:rFonts w:ascii="Arial" w:eastAsia="Times New Roman" w:hAnsi="Arial" w:cs="Guttman Hodes"/>
          <w:color w:val="1F1F1F"/>
          <w:sz w:val="20"/>
          <w:szCs w:val="20"/>
          <w:rtl/>
        </w:rPr>
        <w:t>, כלשון הגמרא, וחיפשו עוד, אולי יצליחו למצוא עוד שמן טהור, וכך הגיעה הישועה.</w:t>
      </w:r>
    </w:p>
    <w:p w14:paraId="154A1700" w14:textId="77777777" w:rsidR="00377DD4" w:rsidRPr="00377DD4" w:rsidRDefault="00377DD4" w:rsidP="0018575F">
      <w:pPr>
        <w:numPr>
          <w:ilvl w:val="1"/>
          <w:numId w:val="349"/>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ואף שהמצב כאן בארץ קשה, צריכים </w:t>
      </w:r>
      <w:r w:rsidRPr="00377DD4">
        <w:rPr>
          <w:rFonts w:ascii="Arial" w:eastAsia="Times New Roman" w:hAnsi="Arial" w:cs="Guttman Hodes"/>
          <w:b/>
          <w:bCs/>
          <w:color w:val="1F1F1F"/>
          <w:sz w:val="20"/>
          <w:szCs w:val="20"/>
          <w:bdr w:val="none" w:sz="0" w:space="0" w:color="auto" w:frame="1"/>
          <w:rtl/>
        </w:rPr>
        <w:t>לא להתייאש</w:t>
      </w:r>
      <w:r w:rsidRPr="00377DD4">
        <w:rPr>
          <w:rFonts w:ascii="Arial" w:eastAsia="Times New Roman" w:hAnsi="Arial" w:cs="Guttman Hodes"/>
          <w:color w:val="1F1F1F"/>
          <w:sz w:val="20"/>
          <w:szCs w:val="20"/>
          <w:rtl/>
        </w:rPr>
        <w:t xml:space="preserve">. וכשהגענו לארץ ישראל לפני 50 שנה היה מצב קשה מאוד. וכשיהודי שומר תורה ומצוות פגש יהודי שומר תורה ומצוות שמחו ביחד, אף שהיה אשכנזי </w:t>
      </w:r>
      <w:proofErr w:type="spellStart"/>
      <w:r w:rsidRPr="00377DD4">
        <w:rPr>
          <w:rFonts w:ascii="Arial" w:eastAsia="Times New Roman" w:hAnsi="Arial" w:cs="Guttman Hodes"/>
          <w:color w:val="1F1F1F"/>
          <w:sz w:val="20"/>
          <w:szCs w:val="20"/>
          <w:rtl/>
        </w:rPr>
        <w:t>חסידישער</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ליטווישער</w:t>
      </w:r>
      <w:proofErr w:type="spellEnd"/>
      <w:r w:rsidRPr="00377DD4">
        <w:rPr>
          <w:rFonts w:ascii="Arial" w:eastAsia="Times New Roman" w:hAnsi="Arial" w:cs="Guttman Hodes"/>
          <w:color w:val="1F1F1F"/>
          <w:sz w:val="20"/>
          <w:szCs w:val="20"/>
          <w:rtl/>
        </w:rPr>
        <w:t>, מתנגדים, ספרדים. וברוך ה' עכשיו קמו מוסדות תורה הרבה.</w:t>
      </w:r>
    </w:p>
    <w:p w14:paraId="5661143F" w14:textId="77777777" w:rsidR="00377DD4" w:rsidRPr="00377DD4" w:rsidRDefault="00377DD4" w:rsidP="0018575F">
      <w:pPr>
        <w:numPr>
          <w:ilvl w:val="1"/>
          <w:numId w:val="349"/>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w:t>
      </w:r>
      <w:proofErr w:type="spellStart"/>
      <w:r w:rsidRPr="00377DD4">
        <w:rPr>
          <w:rFonts w:ascii="Arial" w:eastAsia="Times New Roman" w:hAnsi="Arial" w:cs="Guttman Hodes"/>
          <w:color w:val="1F1F1F"/>
          <w:sz w:val="20"/>
          <w:szCs w:val="20"/>
          <w:rtl/>
        </w:rPr>
        <w:t>מהרה"ח</w:t>
      </w:r>
      <w:proofErr w:type="spellEnd"/>
      <w:r w:rsidRPr="00377DD4">
        <w:rPr>
          <w:rFonts w:ascii="Arial" w:eastAsia="Times New Roman" w:hAnsi="Arial" w:cs="Guttman Hodes"/>
          <w:color w:val="1F1F1F"/>
          <w:sz w:val="20"/>
          <w:szCs w:val="20"/>
          <w:rtl/>
        </w:rPr>
        <w:t xml:space="preserve"> ר' אברהם דוד כהן </w:t>
      </w:r>
      <w:proofErr w:type="spellStart"/>
      <w:r w:rsidRPr="00377DD4">
        <w:rPr>
          <w:rFonts w:ascii="Arial" w:eastAsia="Times New Roman" w:hAnsi="Arial" w:cs="Guttman Hodes"/>
          <w:color w:val="1F1F1F"/>
          <w:sz w:val="20"/>
          <w:szCs w:val="20"/>
          <w:rtl/>
        </w:rPr>
        <w:t>שליט"א</w:t>
      </w:r>
      <w:proofErr w:type="spellEnd"/>
      <w:r w:rsidRPr="00377DD4">
        <w:rPr>
          <w:rFonts w:ascii="Arial" w:eastAsia="Times New Roman" w:hAnsi="Arial" w:cs="Guttman Hodes"/>
          <w:color w:val="1F1F1F"/>
          <w:sz w:val="20"/>
          <w:szCs w:val="20"/>
          <w:rtl/>
        </w:rPr>
        <w:t>)</w:t>
      </w:r>
    </w:p>
    <w:p w14:paraId="65528608"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6A1A7287">
          <v:rect id="_x0000_i1030" style="width:0;height:1.5pt" o:hralign="center" o:hrstd="t" o:hrnoshade="t" o:hr="t" fillcolor="gray" stroked="f"/>
        </w:pict>
      </w:r>
    </w:p>
    <w:p w14:paraId="29ECD63F" w14:textId="77777777" w:rsidR="00377DD4" w:rsidRPr="00377DD4" w:rsidRDefault="00377DD4" w:rsidP="0018575F">
      <w:pPr>
        <w:spacing w:after="120" w:line="240" w:lineRule="auto"/>
        <w:jc w:val="center"/>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חנוכה תשנ"ו</w:t>
      </w:r>
    </w:p>
    <w:p w14:paraId="7DE3F398" w14:textId="77777777" w:rsidR="00377DD4" w:rsidRPr="00377DD4" w:rsidRDefault="00377DD4" w:rsidP="0018575F">
      <w:pPr>
        <w:numPr>
          <w:ilvl w:val="0"/>
          <w:numId w:val="350"/>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בחנוכה משמע שיש קשר בין </w:t>
      </w:r>
      <w:r w:rsidRPr="00377DD4">
        <w:rPr>
          <w:rFonts w:ascii="Arial" w:eastAsia="Times New Roman" w:hAnsi="Arial" w:cs="Guttman Hodes"/>
          <w:b/>
          <w:bCs/>
          <w:color w:val="1F1F1F"/>
          <w:sz w:val="20"/>
          <w:szCs w:val="20"/>
          <w:bdr w:val="none" w:sz="0" w:space="0" w:color="auto" w:frame="1"/>
          <w:rtl/>
        </w:rPr>
        <w:t>הנס שהיה במלחמה</w:t>
      </w:r>
      <w:r w:rsidRPr="00377DD4">
        <w:rPr>
          <w:rFonts w:ascii="Arial" w:eastAsia="Times New Roman" w:hAnsi="Arial" w:cs="Guttman Hodes"/>
          <w:color w:val="1F1F1F"/>
          <w:sz w:val="20"/>
          <w:szCs w:val="20"/>
          <w:rtl/>
        </w:rPr>
        <w:t xml:space="preserve"> לבין </w:t>
      </w:r>
      <w:r w:rsidRPr="00377DD4">
        <w:rPr>
          <w:rFonts w:ascii="Arial" w:eastAsia="Times New Roman" w:hAnsi="Arial" w:cs="Guttman Hodes"/>
          <w:b/>
          <w:bCs/>
          <w:color w:val="1F1F1F"/>
          <w:sz w:val="20"/>
          <w:szCs w:val="20"/>
          <w:bdr w:val="none" w:sz="0" w:space="0" w:color="auto" w:frame="1"/>
          <w:rtl/>
        </w:rPr>
        <w:t>הנס של פך השמן</w:t>
      </w:r>
      <w:r w:rsidRPr="00377DD4">
        <w:rPr>
          <w:rFonts w:ascii="Arial" w:eastAsia="Times New Roman" w:hAnsi="Arial" w:cs="Guttman Hodes"/>
          <w:color w:val="1F1F1F"/>
          <w:sz w:val="20"/>
          <w:szCs w:val="20"/>
          <w:rtl/>
        </w:rPr>
        <w:t xml:space="preserve"> (וכמו שכתוב בגמרא "מאי חנוכה" וכו'). וכשגברה מלכות בית חשמונאי </w:t>
      </w:r>
      <w:proofErr w:type="spellStart"/>
      <w:r w:rsidRPr="00377DD4">
        <w:rPr>
          <w:rFonts w:ascii="Arial" w:eastAsia="Times New Roman" w:hAnsi="Arial" w:cs="Guttman Hodes"/>
          <w:color w:val="1F1F1F"/>
          <w:sz w:val="20"/>
          <w:szCs w:val="20"/>
          <w:rtl/>
        </w:rPr>
        <w:t>וניצחום</w:t>
      </w:r>
      <w:proofErr w:type="spellEnd"/>
      <w:r w:rsidRPr="00377DD4">
        <w:rPr>
          <w:rFonts w:ascii="Arial" w:eastAsia="Times New Roman" w:hAnsi="Arial" w:cs="Guttman Hodes"/>
          <w:color w:val="1F1F1F"/>
          <w:sz w:val="20"/>
          <w:szCs w:val="20"/>
          <w:rtl/>
        </w:rPr>
        <w:t>, בדקו ולא מצאו אלא פך אחד של שמן שהיה מונח בחותמו של כהן גדול. ומה הקשר בין שני הניסים האלו?</w:t>
      </w:r>
    </w:p>
    <w:p w14:paraId="2D04FDB7" w14:textId="77777777" w:rsidR="00377DD4" w:rsidRPr="00377DD4" w:rsidRDefault="00377DD4" w:rsidP="0018575F">
      <w:pPr>
        <w:numPr>
          <w:ilvl w:val="0"/>
          <w:numId w:val="350"/>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והנה ב"על הניסים" מזכירים את הניסים של המלחמה, ונס אחד הוא "</w:t>
      </w:r>
      <w:r w:rsidRPr="00377DD4">
        <w:rPr>
          <w:rFonts w:ascii="Arial" w:eastAsia="Times New Roman" w:hAnsi="Arial" w:cs="Guttman Hodes"/>
          <w:b/>
          <w:bCs/>
          <w:color w:val="1F1F1F"/>
          <w:sz w:val="20"/>
          <w:szCs w:val="20"/>
          <w:bdr w:val="none" w:sz="0" w:space="0" w:color="auto" w:frame="1"/>
          <w:rtl/>
        </w:rPr>
        <w:t>מסרת גיבורים ביד חלשים</w:t>
      </w:r>
      <w:r w:rsidRPr="00377DD4">
        <w:rPr>
          <w:rFonts w:ascii="Arial" w:eastAsia="Times New Roman" w:hAnsi="Arial" w:cs="Guttman Hodes"/>
          <w:color w:val="1F1F1F"/>
          <w:sz w:val="20"/>
          <w:szCs w:val="20"/>
          <w:rtl/>
        </w:rPr>
        <w:t>", ונס שני הוא "</w:t>
      </w:r>
      <w:r w:rsidRPr="00377DD4">
        <w:rPr>
          <w:rFonts w:ascii="Arial" w:eastAsia="Times New Roman" w:hAnsi="Arial" w:cs="Guttman Hodes"/>
          <w:b/>
          <w:bCs/>
          <w:color w:val="1F1F1F"/>
          <w:sz w:val="20"/>
          <w:szCs w:val="20"/>
          <w:bdr w:val="none" w:sz="0" w:space="0" w:color="auto" w:frame="1"/>
          <w:rtl/>
        </w:rPr>
        <w:t>ורבים ביד מעטים</w:t>
      </w:r>
      <w:r w:rsidRPr="00377DD4">
        <w:rPr>
          <w:rFonts w:ascii="Arial" w:eastAsia="Times New Roman" w:hAnsi="Arial" w:cs="Guttman Hodes"/>
          <w:color w:val="1F1F1F"/>
          <w:sz w:val="20"/>
          <w:szCs w:val="20"/>
          <w:rtl/>
        </w:rPr>
        <w:t>".</w:t>
      </w:r>
    </w:p>
    <w:p w14:paraId="338613BF" w14:textId="77777777" w:rsidR="00377DD4" w:rsidRPr="00377DD4" w:rsidRDefault="00377DD4" w:rsidP="0018575F">
      <w:pPr>
        <w:numPr>
          <w:ilvl w:val="0"/>
          <w:numId w:val="350"/>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הנס הראשון הוא נס שהיה ב</w:t>
      </w:r>
      <w:r w:rsidRPr="00377DD4">
        <w:rPr>
          <w:rFonts w:ascii="Arial" w:eastAsia="Times New Roman" w:hAnsi="Arial" w:cs="Guttman Hodes"/>
          <w:b/>
          <w:bCs/>
          <w:color w:val="1F1F1F"/>
          <w:sz w:val="20"/>
          <w:szCs w:val="20"/>
          <w:bdr w:val="none" w:sz="0" w:space="0" w:color="auto" w:frame="1"/>
          <w:rtl/>
        </w:rPr>
        <w:t>איכות</w:t>
      </w:r>
      <w:r w:rsidRPr="00377DD4">
        <w:rPr>
          <w:rFonts w:ascii="Arial" w:eastAsia="Times New Roman" w:hAnsi="Arial" w:cs="Guttman Hodes"/>
          <w:color w:val="1F1F1F"/>
          <w:sz w:val="20"/>
          <w:szCs w:val="20"/>
          <w:rtl/>
        </w:rPr>
        <w:t>, שהיה "גיבורים ביד חלשים", שעיקר הנס היה שהחלשים קיבלו כוח לנצח את הגיבורים. והנס השני של "רבים ביד מעטים" זהו נס ב</w:t>
      </w:r>
      <w:r w:rsidRPr="00377DD4">
        <w:rPr>
          <w:rFonts w:ascii="Arial" w:eastAsia="Times New Roman" w:hAnsi="Arial" w:cs="Guttman Hodes"/>
          <w:b/>
          <w:bCs/>
          <w:color w:val="1F1F1F"/>
          <w:sz w:val="20"/>
          <w:szCs w:val="20"/>
          <w:bdr w:val="none" w:sz="0" w:space="0" w:color="auto" w:frame="1"/>
          <w:rtl/>
        </w:rPr>
        <w:t>כמות</w:t>
      </w:r>
      <w:r w:rsidRPr="00377DD4">
        <w:rPr>
          <w:rFonts w:ascii="Arial" w:eastAsia="Times New Roman" w:hAnsi="Arial" w:cs="Guttman Hodes"/>
          <w:color w:val="1F1F1F"/>
          <w:sz w:val="20"/>
          <w:szCs w:val="20"/>
          <w:rtl/>
        </w:rPr>
        <w:t xml:space="preserve">, שאף שהיו כמות </w:t>
      </w:r>
      <w:proofErr w:type="spellStart"/>
      <w:r w:rsidRPr="00377DD4">
        <w:rPr>
          <w:rFonts w:ascii="Arial" w:eastAsia="Times New Roman" w:hAnsi="Arial" w:cs="Guttman Hodes"/>
          <w:color w:val="1F1F1F"/>
          <w:sz w:val="20"/>
          <w:szCs w:val="20"/>
          <w:rtl/>
        </w:rPr>
        <w:t>מועטת</w:t>
      </w:r>
      <w:proofErr w:type="spellEnd"/>
      <w:r w:rsidRPr="00377DD4">
        <w:rPr>
          <w:rFonts w:ascii="Arial" w:eastAsia="Times New Roman" w:hAnsi="Arial" w:cs="Guttman Hodes"/>
          <w:color w:val="1F1F1F"/>
          <w:sz w:val="20"/>
          <w:szCs w:val="20"/>
          <w:rtl/>
        </w:rPr>
        <w:t xml:space="preserve"> נגד מרובים הם ניצחו. אם כן, זה היה הנס בכמות.</w:t>
      </w:r>
    </w:p>
    <w:p w14:paraId="39B05E0E" w14:textId="77777777" w:rsidR="00377DD4" w:rsidRPr="00377DD4" w:rsidRDefault="00377DD4" w:rsidP="0018575F">
      <w:pPr>
        <w:numPr>
          <w:ilvl w:val="0"/>
          <w:numId w:val="350"/>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והנה בגמרא עירובין </w:t>
      </w:r>
      <w:proofErr w:type="spellStart"/>
      <w:r w:rsidRPr="00377DD4">
        <w:rPr>
          <w:rFonts w:ascii="Arial" w:eastAsia="Times New Roman" w:hAnsi="Arial" w:cs="Guttman Hodes"/>
          <w:color w:val="1F1F1F"/>
          <w:sz w:val="20"/>
          <w:szCs w:val="20"/>
          <w:rtl/>
        </w:rPr>
        <w:t>יג</w:t>
      </w:r>
      <w:proofErr w:type="spellEnd"/>
      <w:r w:rsidRPr="00377DD4">
        <w:rPr>
          <w:rFonts w:ascii="Arial" w:eastAsia="Times New Roman" w:hAnsi="Arial" w:cs="Guttman Hodes"/>
          <w:color w:val="1F1F1F"/>
          <w:sz w:val="20"/>
          <w:szCs w:val="20"/>
          <w:rtl/>
        </w:rPr>
        <w:t xml:space="preserve">: מבואר שההבדל בין כמות לאיכות, זהו ההבדל בין </w:t>
      </w:r>
      <w:r w:rsidRPr="00377DD4">
        <w:rPr>
          <w:rFonts w:ascii="Arial" w:eastAsia="Times New Roman" w:hAnsi="Arial" w:cs="Guttman Hodes"/>
          <w:b/>
          <w:bCs/>
          <w:color w:val="1F1F1F"/>
          <w:sz w:val="20"/>
          <w:szCs w:val="20"/>
          <w:bdr w:val="none" w:sz="0" w:space="0" w:color="auto" w:frame="1"/>
          <w:rtl/>
        </w:rPr>
        <w:t>בית שמאי</w:t>
      </w:r>
      <w:r w:rsidRPr="00377DD4">
        <w:rPr>
          <w:rFonts w:ascii="Arial" w:eastAsia="Times New Roman" w:hAnsi="Arial" w:cs="Guttman Hodes"/>
          <w:color w:val="1F1F1F"/>
          <w:sz w:val="20"/>
          <w:szCs w:val="20"/>
          <w:rtl/>
        </w:rPr>
        <w:t xml:space="preserve"> ל</w:t>
      </w:r>
      <w:r w:rsidRPr="00377DD4">
        <w:rPr>
          <w:rFonts w:ascii="Arial" w:eastAsia="Times New Roman" w:hAnsi="Arial" w:cs="Guttman Hodes"/>
          <w:b/>
          <w:bCs/>
          <w:color w:val="1F1F1F"/>
          <w:sz w:val="20"/>
          <w:szCs w:val="20"/>
          <w:bdr w:val="none" w:sz="0" w:space="0" w:color="auto" w:frame="1"/>
          <w:rtl/>
        </w:rPr>
        <w:t>בית הלל</w:t>
      </w:r>
      <w:r w:rsidRPr="00377DD4">
        <w:rPr>
          <w:rFonts w:ascii="Arial" w:eastAsia="Times New Roman" w:hAnsi="Arial" w:cs="Guttman Hodes"/>
          <w:color w:val="1F1F1F"/>
          <w:sz w:val="20"/>
          <w:szCs w:val="20"/>
          <w:rtl/>
        </w:rPr>
        <w:t>. שבית הלל היו הרוב, ובית שמאי היו חריפים יותר.</w:t>
      </w:r>
    </w:p>
    <w:p w14:paraId="3E15067E" w14:textId="77777777" w:rsidR="00377DD4" w:rsidRPr="00377DD4" w:rsidRDefault="00377DD4" w:rsidP="0018575F">
      <w:pPr>
        <w:numPr>
          <w:ilvl w:val="0"/>
          <w:numId w:val="350"/>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והנה בית שמאי אומרים שביום ראשון מדליק ח' נרות ופוחת והולך, כי בית שמאי אומרים לפי שיטתם שהולכים אחרי </w:t>
      </w:r>
      <w:r w:rsidRPr="00377DD4">
        <w:rPr>
          <w:rFonts w:ascii="Arial" w:eastAsia="Times New Roman" w:hAnsi="Arial" w:cs="Guttman Hodes"/>
          <w:b/>
          <w:bCs/>
          <w:color w:val="1F1F1F"/>
          <w:sz w:val="20"/>
          <w:szCs w:val="20"/>
          <w:bdr w:val="none" w:sz="0" w:space="0" w:color="auto" w:frame="1"/>
          <w:rtl/>
        </w:rPr>
        <w:t>האיכות</w:t>
      </w:r>
      <w:r w:rsidRPr="00377DD4">
        <w:rPr>
          <w:rFonts w:ascii="Arial" w:eastAsia="Times New Roman" w:hAnsi="Arial" w:cs="Guttman Hodes"/>
          <w:color w:val="1F1F1F"/>
          <w:sz w:val="20"/>
          <w:szCs w:val="20"/>
          <w:rtl/>
        </w:rPr>
        <w:t xml:space="preserve">. וביום הראשון באיכות היה הנס הגדול ביותר, שהנס היה שנהיה שמן לח' ימים. אבל ביום השני הנס כבר פחות באיכות, שיש שמן רק לז' ימים, וכן ביום ג' </w:t>
      </w:r>
      <w:proofErr w:type="spellStart"/>
      <w:r w:rsidRPr="00377DD4">
        <w:rPr>
          <w:rFonts w:ascii="Arial" w:eastAsia="Times New Roman" w:hAnsi="Arial" w:cs="Guttman Hodes"/>
          <w:color w:val="1F1F1F"/>
          <w:sz w:val="20"/>
          <w:szCs w:val="20"/>
          <w:rtl/>
        </w:rPr>
        <w:t>וכו</w:t>
      </w:r>
      <w:proofErr w:type="spellEnd"/>
      <w:r w:rsidRPr="00377DD4">
        <w:rPr>
          <w:rFonts w:ascii="Arial" w:eastAsia="Times New Roman" w:hAnsi="Arial" w:cs="Guttman Hodes"/>
          <w:color w:val="1F1F1F"/>
          <w:sz w:val="20"/>
          <w:szCs w:val="20"/>
          <w:rtl/>
        </w:rPr>
        <w:t>'.</w:t>
      </w:r>
    </w:p>
    <w:p w14:paraId="47A6ED95" w14:textId="77777777" w:rsidR="00377DD4" w:rsidRPr="00377DD4" w:rsidRDefault="00377DD4" w:rsidP="0018575F">
      <w:pPr>
        <w:numPr>
          <w:ilvl w:val="0"/>
          <w:numId w:val="350"/>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אבל בית הלל אומרים לשיטתם שהולכים אחר </w:t>
      </w:r>
      <w:r w:rsidRPr="00377DD4">
        <w:rPr>
          <w:rFonts w:ascii="Arial" w:eastAsia="Times New Roman" w:hAnsi="Arial" w:cs="Guttman Hodes"/>
          <w:b/>
          <w:bCs/>
          <w:color w:val="1F1F1F"/>
          <w:sz w:val="20"/>
          <w:szCs w:val="20"/>
          <w:bdr w:val="none" w:sz="0" w:space="0" w:color="auto" w:frame="1"/>
          <w:rtl/>
        </w:rPr>
        <w:t>הכמות</w:t>
      </w:r>
      <w:r w:rsidRPr="00377DD4">
        <w:rPr>
          <w:rFonts w:ascii="Arial" w:eastAsia="Times New Roman" w:hAnsi="Arial" w:cs="Guttman Hodes"/>
          <w:color w:val="1F1F1F"/>
          <w:sz w:val="20"/>
          <w:szCs w:val="20"/>
          <w:rtl/>
        </w:rPr>
        <w:t xml:space="preserve">, ובכמות, כל יום ויום היה שפע ניסים חדשים, כמו שאומרים ב"לשם ייחוד" ש"השפעת להם ניסך". וביום הראשון היה נס, וביום השני היה </w:t>
      </w:r>
      <w:r w:rsidRPr="00377DD4">
        <w:rPr>
          <w:rFonts w:ascii="Arial" w:eastAsia="Times New Roman" w:hAnsi="Arial" w:cs="Guttman Hodes"/>
          <w:color w:val="1F1F1F"/>
          <w:sz w:val="20"/>
          <w:szCs w:val="20"/>
          <w:rtl/>
        </w:rPr>
        <w:t xml:space="preserve">עוד נס חדש, וביום השלישי </w:t>
      </w:r>
      <w:proofErr w:type="spellStart"/>
      <w:r w:rsidRPr="00377DD4">
        <w:rPr>
          <w:rFonts w:ascii="Arial" w:eastAsia="Times New Roman" w:hAnsi="Arial" w:cs="Guttman Hodes"/>
          <w:color w:val="1F1F1F"/>
          <w:sz w:val="20"/>
          <w:szCs w:val="20"/>
          <w:rtl/>
        </w:rPr>
        <w:t>וכו</w:t>
      </w:r>
      <w:proofErr w:type="spellEnd"/>
      <w:r w:rsidRPr="00377DD4">
        <w:rPr>
          <w:rFonts w:ascii="Arial" w:eastAsia="Times New Roman" w:hAnsi="Arial" w:cs="Guttman Hodes"/>
          <w:color w:val="1F1F1F"/>
          <w:sz w:val="20"/>
          <w:szCs w:val="20"/>
          <w:rtl/>
        </w:rPr>
        <w:t xml:space="preserve">'. ועל כן, </w:t>
      </w:r>
      <w:r w:rsidRPr="00377DD4">
        <w:rPr>
          <w:rFonts w:ascii="Arial" w:eastAsia="Times New Roman" w:hAnsi="Arial" w:cs="Guttman Hodes"/>
          <w:b/>
          <w:bCs/>
          <w:color w:val="1F1F1F"/>
          <w:sz w:val="20"/>
          <w:szCs w:val="20"/>
          <w:bdr w:val="none" w:sz="0" w:space="0" w:color="auto" w:frame="1"/>
          <w:rtl/>
        </w:rPr>
        <w:t>מוסיף והולך</w:t>
      </w:r>
      <w:r w:rsidRPr="00377DD4">
        <w:rPr>
          <w:rFonts w:ascii="Arial" w:eastAsia="Times New Roman" w:hAnsi="Arial" w:cs="Guttman Hodes"/>
          <w:color w:val="1F1F1F"/>
          <w:sz w:val="20"/>
          <w:szCs w:val="20"/>
          <w:rtl/>
        </w:rPr>
        <w:t>.</w:t>
      </w:r>
    </w:p>
    <w:p w14:paraId="69F556DA" w14:textId="77777777" w:rsidR="00377DD4" w:rsidRPr="00377DD4" w:rsidRDefault="00377DD4" w:rsidP="0018575F">
      <w:pPr>
        <w:numPr>
          <w:ilvl w:val="1"/>
          <w:numId w:val="350"/>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(מאדמו"ר </w:t>
      </w:r>
      <w:proofErr w:type="spellStart"/>
      <w:r w:rsidRPr="00377DD4">
        <w:rPr>
          <w:rFonts w:ascii="Arial" w:eastAsia="Times New Roman" w:hAnsi="Arial" w:cs="Guttman Hodes"/>
          <w:color w:val="1F1F1F"/>
          <w:sz w:val="20"/>
          <w:szCs w:val="20"/>
          <w:rtl/>
        </w:rPr>
        <w:t>שליט"א</w:t>
      </w:r>
      <w:proofErr w:type="spellEnd"/>
      <w:r w:rsidRPr="00377DD4">
        <w:rPr>
          <w:rFonts w:ascii="Arial" w:eastAsia="Times New Roman" w:hAnsi="Arial" w:cs="Guttman Hodes"/>
          <w:color w:val="1F1F1F"/>
          <w:sz w:val="20"/>
          <w:szCs w:val="20"/>
          <w:rtl/>
        </w:rPr>
        <w:t>)</w:t>
      </w:r>
    </w:p>
    <w:p w14:paraId="0411CE5A"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13A8A4F3">
          <v:rect id="_x0000_i1031" style="width:0;height:1.5pt" o:hralign="center" o:hrstd="t" o:hrnoshade="t" o:hr="t" fillcolor="gray" stroked="f"/>
        </w:pict>
      </w:r>
    </w:p>
    <w:p w14:paraId="3A260E6A" w14:textId="77777777" w:rsidR="00377DD4" w:rsidRPr="00377DD4" w:rsidRDefault="00377DD4" w:rsidP="0018575F">
      <w:pPr>
        <w:spacing w:after="120" w:line="240" w:lineRule="auto"/>
        <w:jc w:val="center"/>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חנוכה תשנ"ז</w:t>
      </w:r>
    </w:p>
    <w:p w14:paraId="6103C96E" w14:textId="77777777" w:rsidR="00377DD4" w:rsidRPr="00377DD4" w:rsidRDefault="00377DD4" w:rsidP="0018575F">
      <w:pPr>
        <w:numPr>
          <w:ilvl w:val="0"/>
          <w:numId w:val="351"/>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b/>
          <w:bCs/>
          <w:color w:val="1F1F1F"/>
          <w:sz w:val="20"/>
          <w:szCs w:val="20"/>
          <w:bdr w:val="none" w:sz="0" w:space="0" w:color="auto" w:frame="1"/>
          <w:rtl/>
        </w:rPr>
        <w:t>זאת חנוכה</w:t>
      </w:r>
      <w:r w:rsidRPr="00377DD4">
        <w:rPr>
          <w:rFonts w:ascii="Arial" w:eastAsia="Times New Roman" w:hAnsi="Arial" w:cs="Guttman Hodes"/>
          <w:color w:val="1F1F1F"/>
          <w:sz w:val="20"/>
          <w:szCs w:val="20"/>
          <w:rtl/>
        </w:rPr>
        <w:t xml:space="preserve"> היה כינוס לאברכים, והאדמו"ר אמר שלא נוהגים ללמוד בליל הניטל, שלא יהיה לו הזכות שלמד אצל רבי יהושע בן פרחיה (הניטל חל בזאת חנוכה).</w:t>
      </w:r>
    </w:p>
    <w:p w14:paraId="69536164" w14:textId="77777777" w:rsidR="00377DD4" w:rsidRPr="00377DD4" w:rsidRDefault="00377DD4" w:rsidP="0018575F">
      <w:pPr>
        <w:numPr>
          <w:ilvl w:val="0"/>
          <w:numId w:val="351"/>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אבל העניין של </w:t>
      </w:r>
      <w:r w:rsidRPr="00377DD4">
        <w:rPr>
          <w:rFonts w:ascii="Arial" w:eastAsia="Times New Roman" w:hAnsi="Arial" w:cs="Guttman Hodes"/>
          <w:b/>
          <w:bCs/>
          <w:color w:val="1F1F1F"/>
          <w:sz w:val="20"/>
          <w:szCs w:val="20"/>
          <w:bdr w:val="none" w:sz="0" w:space="0" w:color="auto" w:frame="1"/>
          <w:rtl/>
        </w:rPr>
        <w:t>חבורה</w:t>
      </w:r>
      <w:r w:rsidRPr="00377DD4">
        <w:rPr>
          <w:rFonts w:ascii="Arial" w:eastAsia="Times New Roman" w:hAnsi="Arial" w:cs="Guttman Hodes"/>
          <w:color w:val="1F1F1F"/>
          <w:sz w:val="20"/>
          <w:szCs w:val="20"/>
          <w:rtl/>
        </w:rPr>
        <w:t xml:space="preserve"> זה בפרשת השבוע פרשת </w:t>
      </w:r>
      <w:proofErr w:type="spellStart"/>
      <w:r w:rsidRPr="00377DD4">
        <w:rPr>
          <w:rFonts w:ascii="Arial" w:eastAsia="Times New Roman" w:hAnsi="Arial" w:cs="Guttman Hodes"/>
          <w:color w:val="1F1F1F"/>
          <w:sz w:val="20"/>
          <w:szCs w:val="20"/>
          <w:rtl/>
        </w:rPr>
        <w:t>ויגש</w:t>
      </w:r>
      <w:proofErr w:type="spellEnd"/>
      <w:r w:rsidRPr="00377DD4">
        <w:rPr>
          <w:rFonts w:ascii="Arial" w:eastAsia="Times New Roman" w:hAnsi="Arial" w:cs="Guttman Hodes"/>
          <w:color w:val="1F1F1F"/>
          <w:sz w:val="20"/>
          <w:szCs w:val="20"/>
          <w:rtl/>
        </w:rPr>
        <w:t>: "</w:t>
      </w:r>
      <w:r w:rsidRPr="00377DD4">
        <w:rPr>
          <w:rFonts w:ascii="Arial" w:eastAsia="Times New Roman" w:hAnsi="Arial" w:cs="Guttman Hodes"/>
          <w:b/>
          <w:bCs/>
          <w:color w:val="1F1F1F"/>
          <w:sz w:val="20"/>
          <w:szCs w:val="20"/>
          <w:bdr w:val="none" w:sz="0" w:space="0" w:color="auto" w:frame="1"/>
          <w:rtl/>
        </w:rPr>
        <w:t>איך נוכל לראות פני האיש והנער איננו אתנו</w:t>
      </w:r>
      <w:r w:rsidRPr="00377DD4">
        <w:rPr>
          <w:rFonts w:ascii="Arial" w:eastAsia="Times New Roman" w:hAnsi="Arial" w:cs="Guttman Hodes"/>
          <w:color w:val="1F1F1F"/>
          <w:sz w:val="20"/>
          <w:szCs w:val="20"/>
          <w:rtl/>
        </w:rPr>
        <w:t>" - לדאוג לחלשים וגם למי שלא יכול.</w:t>
      </w:r>
    </w:p>
    <w:p w14:paraId="3ECC30C4" w14:textId="77777777" w:rsidR="00377DD4" w:rsidRPr="00377DD4" w:rsidRDefault="00377DD4" w:rsidP="0018575F">
      <w:pPr>
        <w:numPr>
          <w:ilvl w:val="0"/>
          <w:numId w:val="351"/>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ואחר כך אמר על הפזמון </w:t>
      </w:r>
      <w:r w:rsidRPr="00377DD4">
        <w:rPr>
          <w:rFonts w:ascii="Arial" w:eastAsia="Times New Roman" w:hAnsi="Arial" w:cs="Guttman Hodes"/>
          <w:b/>
          <w:bCs/>
          <w:color w:val="1F1F1F"/>
          <w:sz w:val="20"/>
          <w:szCs w:val="20"/>
          <w:bdr w:val="none" w:sz="0" w:space="0" w:color="auto" w:frame="1"/>
          <w:rtl/>
        </w:rPr>
        <w:t>מעוז צור</w:t>
      </w:r>
      <w:r w:rsidRPr="00377DD4">
        <w:rPr>
          <w:rFonts w:ascii="Arial" w:eastAsia="Times New Roman" w:hAnsi="Arial" w:cs="Guttman Hodes"/>
          <w:color w:val="1F1F1F"/>
          <w:sz w:val="20"/>
          <w:szCs w:val="20"/>
          <w:rtl/>
        </w:rPr>
        <w:t xml:space="preserve"> שכולל את הגלויות שהיו לעם ישראל: א. מצרים, ב. בבל, ג. פרס, ד. יוון, ה. אדום.</w:t>
      </w:r>
    </w:p>
    <w:p w14:paraId="3A779736" w14:textId="77777777" w:rsidR="00377DD4" w:rsidRPr="00377DD4" w:rsidRDefault="00377DD4" w:rsidP="0018575F">
      <w:pPr>
        <w:numPr>
          <w:ilvl w:val="0"/>
          <w:numId w:val="351"/>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והנה בכל גלות היה משיח שגאלנו. ויש לרמוז: </w:t>
      </w:r>
      <w:r w:rsidRPr="00377DD4">
        <w:rPr>
          <w:rFonts w:ascii="Arial" w:eastAsia="Times New Roman" w:hAnsi="Arial" w:cs="Guttman Hodes"/>
          <w:b/>
          <w:bCs/>
          <w:color w:val="1F1F1F"/>
          <w:sz w:val="20"/>
          <w:szCs w:val="20"/>
          <w:bdr w:val="none" w:sz="0" w:space="0" w:color="auto" w:frame="1"/>
          <w:rtl/>
        </w:rPr>
        <w:t>משי"ח</w:t>
      </w:r>
      <w:r w:rsidRPr="00377DD4">
        <w:rPr>
          <w:rFonts w:ascii="Arial" w:eastAsia="Times New Roman" w:hAnsi="Arial" w:cs="Guttman Hodes"/>
          <w:color w:val="1F1F1F"/>
          <w:sz w:val="20"/>
          <w:szCs w:val="20"/>
          <w:rtl/>
        </w:rPr>
        <w:t xml:space="preserve"> - נוטריקון </w:t>
      </w:r>
      <w:r w:rsidRPr="00377DD4">
        <w:rPr>
          <w:rFonts w:ascii="Arial" w:eastAsia="Times New Roman" w:hAnsi="Arial" w:cs="Guttman Hodes"/>
          <w:b/>
          <w:bCs/>
          <w:color w:val="1F1F1F"/>
          <w:sz w:val="20"/>
          <w:szCs w:val="20"/>
          <w:bdr w:val="none" w:sz="0" w:space="0" w:color="auto" w:frame="1"/>
          <w:rtl/>
        </w:rPr>
        <w:t>מ</w:t>
      </w:r>
      <w:r w:rsidRPr="00377DD4">
        <w:rPr>
          <w:rFonts w:ascii="Arial" w:eastAsia="Times New Roman" w:hAnsi="Arial" w:cs="Guttman Hodes"/>
          <w:color w:val="1F1F1F"/>
          <w:sz w:val="20"/>
          <w:szCs w:val="20"/>
          <w:rtl/>
        </w:rPr>
        <w:t xml:space="preserve">צרים, </w:t>
      </w:r>
      <w:proofErr w:type="spellStart"/>
      <w:r w:rsidRPr="00377DD4">
        <w:rPr>
          <w:rFonts w:ascii="Arial" w:eastAsia="Times New Roman" w:hAnsi="Arial" w:cs="Guttman Hodes"/>
          <w:b/>
          <w:bCs/>
          <w:color w:val="1F1F1F"/>
          <w:sz w:val="20"/>
          <w:szCs w:val="20"/>
          <w:bdr w:val="none" w:sz="0" w:space="0" w:color="auto" w:frame="1"/>
          <w:rtl/>
        </w:rPr>
        <w:t>ש</w:t>
      </w:r>
      <w:r w:rsidRPr="00377DD4">
        <w:rPr>
          <w:rFonts w:ascii="Arial" w:eastAsia="Times New Roman" w:hAnsi="Arial" w:cs="Guttman Hodes"/>
          <w:color w:val="1F1F1F"/>
          <w:sz w:val="20"/>
          <w:szCs w:val="20"/>
          <w:rtl/>
        </w:rPr>
        <w:t>ש"ך</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בא"ת</w:t>
      </w:r>
      <w:proofErr w:type="spellEnd"/>
      <w:r w:rsidRPr="00377DD4">
        <w:rPr>
          <w:rFonts w:ascii="Arial" w:eastAsia="Times New Roman" w:hAnsi="Arial" w:cs="Guttman Hodes"/>
          <w:color w:val="1F1F1F"/>
          <w:sz w:val="20"/>
          <w:szCs w:val="20"/>
          <w:rtl/>
        </w:rPr>
        <w:t xml:space="preserve"> ב"ש הוא בבל, </w:t>
      </w:r>
      <w:r w:rsidRPr="00377DD4">
        <w:rPr>
          <w:rFonts w:ascii="Arial" w:eastAsia="Times New Roman" w:hAnsi="Arial" w:cs="Guttman Hodes"/>
          <w:b/>
          <w:bCs/>
          <w:color w:val="1F1F1F"/>
          <w:sz w:val="20"/>
          <w:szCs w:val="20"/>
          <w:bdr w:val="none" w:sz="0" w:space="0" w:color="auto" w:frame="1"/>
          <w:rtl/>
        </w:rPr>
        <w:t>י</w:t>
      </w:r>
      <w:r w:rsidRPr="00377DD4">
        <w:rPr>
          <w:rFonts w:ascii="Arial" w:eastAsia="Times New Roman" w:hAnsi="Arial" w:cs="Guttman Hodes"/>
          <w:color w:val="1F1F1F"/>
          <w:sz w:val="20"/>
          <w:szCs w:val="20"/>
          <w:rtl/>
        </w:rPr>
        <w:t xml:space="preserve">וון, </w:t>
      </w:r>
      <w:r w:rsidRPr="00377DD4">
        <w:rPr>
          <w:rFonts w:ascii="Arial" w:eastAsia="Times New Roman" w:hAnsi="Arial" w:cs="Guttman Hodes"/>
          <w:b/>
          <w:bCs/>
          <w:color w:val="1F1F1F"/>
          <w:sz w:val="20"/>
          <w:szCs w:val="20"/>
          <w:bdr w:val="none" w:sz="0" w:space="0" w:color="auto" w:frame="1"/>
          <w:rtl/>
        </w:rPr>
        <w:t>ח</w:t>
      </w:r>
      <w:r w:rsidRPr="00377DD4">
        <w:rPr>
          <w:rFonts w:ascii="Arial" w:eastAsia="Times New Roman" w:hAnsi="Arial" w:cs="Guttman Hodes"/>
          <w:color w:val="1F1F1F"/>
          <w:sz w:val="20"/>
          <w:szCs w:val="20"/>
          <w:rtl/>
        </w:rPr>
        <w:t xml:space="preserve"> - אדום. (לרש"י בפסחים דף ו', שהאותיות א' ו-ח' מתחלפות, גבי "אך חלק").</w:t>
      </w:r>
    </w:p>
    <w:p w14:paraId="18F0BB73" w14:textId="77777777" w:rsidR="00377DD4" w:rsidRPr="00377DD4" w:rsidRDefault="00377DD4" w:rsidP="0018575F">
      <w:pPr>
        <w:numPr>
          <w:ilvl w:val="0"/>
          <w:numId w:val="351"/>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כדי שלא יאבדו את </w:t>
      </w:r>
      <w:r w:rsidRPr="00377DD4">
        <w:rPr>
          <w:rFonts w:ascii="Arial" w:eastAsia="Times New Roman" w:hAnsi="Arial" w:cs="Guttman Hodes"/>
          <w:b/>
          <w:bCs/>
          <w:color w:val="1F1F1F"/>
          <w:sz w:val="20"/>
          <w:szCs w:val="20"/>
          <w:bdr w:val="none" w:sz="0" w:space="0" w:color="auto" w:frame="1"/>
          <w:rtl/>
        </w:rPr>
        <w:t>התקווה</w:t>
      </w:r>
      <w:r w:rsidRPr="00377DD4">
        <w:rPr>
          <w:rFonts w:ascii="Arial" w:eastAsia="Times New Roman" w:hAnsi="Arial" w:cs="Guttman Hodes"/>
          <w:color w:val="1F1F1F"/>
          <w:sz w:val="20"/>
          <w:szCs w:val="20"/>
          <w:rtl/>
        </w:rPr>
        <w:t xml:space="preserve"> חלילה בכל הגלויות.</w:t>
      </w:r>
    </w:p>
    <w:p w14:paraId="6653F388" w14:textId="77777777" w:rsidR="00377DD4" w:rsidRPr="00377DD4" w:rsidRDefault="00377DD4" w:rsidP="0018575F">
      <w:pPr>
        <w:numPr>
          <w:ilvl w:val="1"/>
          <w:numId w:val="351"/>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(מכתבי הרה"ח ר' מרדכי </w:t>
      </w:r>
      <w:proofErr w:type="spellStart"/>
      <w:r w:rsidRPr="00377DD4">
        <w:rPr>
          <w:rFonts w:ascii="Arial" w:eastAsia="Times New Roman" w:hAnsi="Arial" w:cs="Guttman Hodes"/>
          <w:color w:val="1F1F1F"/>
          <w:sz w:val="20"/>
          <w:szCs w:val="20"/>
          <w:rtl/>
        </w:rPr>
        <w:t>קרימלובסקי</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שליט"א</w:t>
      </w:r>
      <w:proofErr w:type="spellEnd"/>
      <w:r w:rsidRPr="00377DD4">
        <w:rPr>
          <w:rFonts w:ascii="Arial" w:eastAsia="Times New Roman" w:hAnsi="Arial" w:cs="Guttman Hodes"/>
          <w:color w:val="1F1F1F"/>
          <w:sz w:val="20"/>
          <w:szCs w:val="20"/>
          <w:rtl/>
        </w:rPr>
        <w:t>)</w:t>
      </w:r>
    </w:p>
    <w:p w14:paraId="3DB2908F"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47CCB413">
          <v:rect id="_x0000_i1032" style="width:0;height:1.5pt" o:hralign="center" o:hrstd="t" o:hrnoshade="t" o:hr="t" fillcolor="gray" stroked="f"/>
        </w:pict>
      </w:r>
    </w:p>
    <w:p w14:paraId="066083DC" w14:textId="77777777" w:rsidR="00377DD4" w:rsidRPr="00377DD4" w:rsidRDefault="00377DD4" w:rsidP="0018575F">
      <w:pPr>
        <w:spacing w:after="120" w:line="240" w:lineRule="auto"/>
        <w:jc w:val="both"/>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w:t>
      </w:r>
    </w:p>
    <w:p w14:paraId="3FAF5475" w14:textId="77777777" w:rsidR="00377DD4" w:rsidRPr="00377DD4" w:rsidRDefault="00377DD4" w:rsidP="0018575F">
      <w:pPr>
        <w:numPr>
          <w:ilvl w:val="0"/>
          <w:numId w:val="352"/>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ה</w:t>
      </w:r>
      <w:r w:rsidRPr="00377DD4">
        <w:rPr>
          <w:rFonts w:ascii="Arial" w:eastAsia="Times New Roman" w:hAnsi="Arial" w:cs="Guttman Hodes"/>
          <w:b/>
          <w:bCs/>
          <w:color w:val="1F1F1F"/>
          <w:sz w:val="20"/>
          <w:szCs w:val="20"/>
          <w:bdr w:val="none" w:sz="0" w:space="0" w:color="auto" w:frame="1"/>
          <w:rtl/>
        </w:rPr>
        <w:t>בני יששכר</w:t>
      </w:r>
      <w:r w:rsidRPr="00377DD4">
        <w:rPr>
          <w:rFonts w:ascii="Arial" w:eastAsia="Times New Roman" w:hAnsi="Arial" w:cs="Guttman Hodes"/>
          <w:color w:val="1F1F1F"/>
          <w:sz w:val="20"/>
          <w:szCs w:val="20"/>
          <w:rtl/>
        </w:rPr>
        <w:t xml:space="preserve"> מביא שהשם של החודש (כסלו) יוצא מהפסוק "</w:t>
      </w:r>
      <w:r w:rsidRPr="00377DD4">
        <w:rPr>
          <w:rFonts w:ascii="Arial" w:eastAsia="Times New Roman" w:hAnsi="Arial" w:cs="Guttman Hodes"/>
          <w:b/>
          <w:bCs/>
          <w:color w:val="1F1F1F"/>
          <w:sz w:val="20"/>
          <w:szCs w:val="20"/>
          <w:bdr w:val="none" w:sz="0" w:space="0" w:color="auto" w:frame="1"/>
          <w:rtl/>
        </w:rPr>
        <w:t>וירא יושב הארץ הכנעני</w:t>
      </w:r>
      <w:r w:rsidRPr="00377DD4">
        <w:rPr>
          <w:rFonts w:ascii="Arial" w:eastAsia="Times New Roman" w:hAnsi="Arial" w:cs="Guttman Hodes"/>
          <w:color w:val="1F1F1F"/>
          <w:sz w:val="20"/>
          <w:szCs w:val="20"/>
          <w:rtl/>
        </w:rPr>
        <w:t>".</w:t>
      </w:r>
    </w:p>
    <w:p w14:paraId="4447D58F" w14:textId="77777777" w:rsidR="00377DD4" w:rsidRPr="00377DD4" w:rsidRDefault="00377DD4" w:rsidP="0018575F">
      <w:pPr>
        <w:numPr>
          <w:ilvl w:val="0"/>
          <w:numId w:val="352"/>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ואפשר לומר שבשעת </w:t>
      </w:r>
      <w:r w:rsidRPr="00377DD4">
        <w:rPr>
          <w:rFonts w:ascii="Arial" w:eastAsia="Times New Roman" w:hAnsi="Arial" w:cs="Guttman Hodes"/>
          <w:b/>
          <w:bCs/>
          <w:color w:val="1F1F1F"/>
          <w:sz w:val="20"/>
          <w:szCs w:val="20"/>
          <w:bdr w:val="none" w:sz="0" w:space="0" w:color="auto" w:frame="1"/>
          <w:rtl/>
        </w:rPr>
        <w:t>שמד</w:t>
      </w:r>
      <w:r w:rsidRPr="00377DD4">
        <w:rPr>
          <w:rFonts w:ascii="Arial" w:eastAsia="Times New Roman" w:hAnsi="Arial" w:cs="Guttman Hodes"/>
          <w:color w:val="1F1F1F"/>
          <w:sz w:val="20"/>
          <w:szCs w:val="20"/>
          <w:rtl/>
        </w:rPr>
        <w:t xml:space="preserve"> שרוצים להעביר על הדת, צריך למסור נפשו לה' אפילו על </w:t>
      </w:r>
      <w:proofErr w:type="spellStart"/>
      <w:r w:rsidRPr="00377DD4">
        <w:rPr>
          <w:rFonts w:ascii="Arial" w:eastAsia="Times New Roman" w:hAnsi="Arial" w:cs="Guttman Hodes"/>
          <w:color w:val="1F1F1F"/>
          <w:sz w:val="20"/>
          <w:szCs w:val="20"/>
          <w:rtl/>
        </w:rPr>
        <w:t>ערקתא</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דמסאני</w:t>
      </w:r>
      <w:proofErr w:type="spellEnd"/>
      <w:r w:rsidRPr="00377DD4">
        <w:rPr>
          <w:rFonts w:ascii="Arial" w:eastAsia="Times New Roman" w:hAnsi="Arial" w:cs="Guttman Hodes"/>
          <w:color w:val="1F1F1F"/>
          <w:sz w:val="20"/>
          <w:szCs w:val="20"/>
          <w:rtl/>
        </w:rPr>
        <w:t xml:space="preserve">. והנה היוונים גזרו שמד על עם ישראל, והיו צריכים למסור נפש אפילו על </w:t>
      </w:r>
      <w:proofErr w:type="spellStart"/>
      <w:r w:rsidRPr="00377DD4">
        <w:rPr>
          <w:rFonts w:ascii="Arial" w:eastAsia="Times New Roman" w:hAnsi="Arial" w:cs="Guttman Hodes"/>
          <w:color w:val="1F1F1F"/>
          <w:sz w:val="20"/>
          <w:szCs w:val="20"/>
          <w:rtl/>
        </w:rPr>
        <w:t>ערקתא</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דמסאני</w:t>
      </w:r>
      <w:proofErr w:type="spellEnd"/>
      <w:r w:rsidRPr="00377DD4">
        <w:rPr>
          <w:rFonts w:ascii="Arial" w:eastAsia="Times New Roman" w:hAnsi="Arial" w:cs="Guttman Hodes"/>
          <w:color w:val="1F1F1F"/>
          <w:sz w:val="20"/>
          <w:szCs w:val="20"/>
          <w:rtl/>
        </w:rPr>
        <w:t>.</w:t>
      </w:r>
    </w:p>
    <w:p w14:paraId="12D8AC9D" w14:textId="77777777" w:rsidR="00377DD4" w:rsidRPr="00377DD4" w:rsidRDefault="00377DD4" w:rsidP="0018575F">
      <w:pPr>
        <w:numPr>
          <w:ilvl w:val="0"/>
          <w:numId w:val="352"/>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וזה מרומז בשם שיוצא מהפסוק "וירא יושב הארץ הכנעני", שבכל מה שהכנעני רואים, צריך להיות נגדם.</w:t>
      </w:r>
    </w:p>
    <w:p w14:paraId="1D62B876"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132526C7">
          <v:rect id="_x0000_i1033" style="width:0;height:1.5pt" o:hralign="center" o:hrstd="t" o:hrnoshade="t" o:hr="t" fillcolor="gray" stroked="f"/>
        </w:pict>
      </w:r>
    </w:p>
    <w:p w14:paraId="6F4B4DE6" w14:textId="77777777" w:rsidR="00377DD4" w:rsidRPr="00377DD4" w:rsidRDefault="00377DD4" w:rsidP="0018575F">
      <w:pPr>
        <w:spacing w:after="120" w:line="240" w:lineRule="auto"/>
        <w:jc w:val="center"/>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שבת חנוכה תש"ס (</w:t>
      </w:r>
      <w:proofErr w:type="spellStart"/>
      <w:r w:rsidRPr="00377DD4">
        <w:rPr>
          <w:rFonts w:ascii="Arial" w:eastAsia="Times New Roman" w:hAnsi="Arial" w:cs="Guttman Hodes"/>
          <w:b/>
          <w:bCs/>
          <w:color w:val="1F1F1F"/>
          <w:sz w:val="20"/>
          <w:szCs w:val="20"/>
          <w:rtl/>
        </w:rPr>
        <w:t>אויפרוף</w:t>
      </w:r>
      <w:proofErr w:type="spellEnd"/>
      <w:r w:rsidRPr="00377DD4">
        <w:rPr>
          <w:rFonts w:ascii="Arial" w:eastAsia="Times New Roman" w:hAnsi="Arial" w:cs="Guttman Hodes"/>
          <w:b/>
          <w:bCs/>
          <w:color w:val="1F1F1F"/>
          <w:sz w:val="20"/>
          <w:szCs w:val="20"/>
          <w:rtl/>
        </w:rPr>
        <w:t xml:space="preserve"> </w:t>
      </w:r>
      <w:proofErr w:type="spellStart"/>
      <w:r w:rsidRPr="00377DD4">
        <w:rPr>
          <w:rFonts w:ascii="Arial" w:eastAsia="Times New Roman" w:hAnsi="Arial" w:cs="Guttman Hodes"/>
          <w:b/>
          <w:bCs/>
          <w:color w:val="1F1F1F"/>
          <w:sz w:val="20"/>
          <w:szCs w:val="20"/>
          <w:rtl/>
        </w:rPr>
        <w:t>להרה"צ</w:t>
      </w:r>
      <w:proofErr w:type="spellEnd"/>
      <w:r w:rsidRPr="00377DD4">
        <w:rPr>
          <w:rFonts w:ascii="Arial" w:eastAsia="Times New Roman" w:hAnsi="Arial" w:cs="Guttman Hodes"/>
          <w:b/>
          <w:bCs/>
          <w:color w:val="1F1F1F"/>
          <w:sz w:val="20"/>
          <w:szCs w:val="20"/>
          <w:rtl/>
        </w:rPr>
        <w:t xml:space="preserve"> ר' בצלאל יאיר בן האדמו"ר </w:t>
      </w:r>
      <w:proofErr w:type="spellStart"/>
      <w:r w:rsidRPr="00377DD4">
        <w:rPr>
          <w:rFonts w:ascii="Arial" w:eastAsia="Times New Roman" w:hAnsi="Arial" w:cs="Guttman Hodes"/>
          <w:b/>
          <w:bCs/>
          <w:color w:val="1F1F1F"/>
          <w:sz w:val="20"/>
          <w:szCs w:val="20"/>
          <w:rtl/>
        </w:rPr>
        <w:t>שליט"א</w:t>
      </w:r>
      <w:proofErr w:type="spellEnd"/>
      <w:r w:rsidRPr="00377DD4">
        <w:rPr>
          <w:rFonts w:ascii="Arial" w:eastAsia="Times New Roman" w:hAnsi="Arial" w:cs="Guttman Hodes"/>
          <w:b/>
          <w:bCs/>
          <w:color w:val="1F1F1F"/>
          <w:sz w:val="20"/>
          <w:szCs w:val="20"/>
          <w:rtl/>
        </w:rPr>
        <w:t>)</w:t>
      </w:r>
    </w:p>
    <w:p w14:paraId="36F851E3" w14:textId="77777777" w:rsidR="00377DD4" w:rsidRPr="00377DD4" w:rsidRDefault="00377DD4" w:rsidP="0018575F">
      <w:pPr>
        <w:numPr>
          <w:ilvl w:val="0"/>
          <w:numId w:val="353"/>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עיין נחלת דן עמ' רפ"ז - רפ"ח.</w:t>
      </w:r>
    </w:p>
    <w:p w14:paraId="6F6A4981"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w:t>
      </w:r>
      <w:r w:rsidRPr="00377DD4">
        <w:rPr>
          <w:rFonts w:ascii="Arial" w:eastAsia="Times New Roman" w:hAnsi="Arial" w:cs="Guttman Hodes"/>
          <w:b/>
          <w:bCs/>
          <w:color w:val="1F1F1F"/>
          <w:sz w:val="20"/>
          <w:szCs w:val="20"/>
          <w:bdr w:val="none" w:sz="0" w:space="0" w:color="auto" w:frame="1"/>
          <w:rtl/>
        </w:rPr>
        <w:t>מאי חנוכה</w:t>
      </w:r>
      <w:r w:rsidRPr="00377DD4">
        <w:rPr>
          <w:rFonts w:ascii="Arial" w:eastAsia="Times New Roman" w:hAnsi="Arial" w:cs="Guttman Hodes"/>
          <w:color w:val="1F1F1F"/>
          <w:sz w:val="20"/>
          <w:szCs w:val="20"/>
          <w:rtl/>
        </w:rPr>
        <w:t xml:space="preserve">" - פירש רש"י במסכת שבת: "על איזה נס קבעוה?". והגמרא אומרת: "כשנכנסו יוונים להיכל" </w:t>
      </w:r>
      <w:proofErr w:type="spellStart"/>
      <w:r w:rsidRPr="00377DD4">
        <w:rPr>
          <w:rFonts w:ascii="Arial" w:eastAsia="Times New Roman" w:hAnsi="Arial" w:cs="Guttman Hodes"/>
          <w:color w:val="1F1F1F"/>
          <w:sz w:val="20"/>
          <w:szCs w:val="20"/>
          <w:rtl/>
        </w:rPr>
        <w:t>וכו</w:t>
      </w:r>
      <w:proofErr w:type="spellEnd"/>
      <w:r w:rsidRPr="00377DD4">
        <w:rPr>
          <w:rFonts w:ascii="Arial" w:eastAsia="Times New Roman" w:hAnsi="Arial" w:cs="Guttman Hodes"/>
          <w:color w:val="1F1F1F"/>
          <w:sz w:val="20"/>
          <w:szCs w:val="20"/>
          <w:rtl/>
        </w:rPr>
        <w:t>'.</w:t>
      </w:r>
    </w:p>
    <w:p w14:paraId="5B92C41C"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והנה על מלחמת יהושע </w:t>
      </w:r>
      <w:proofErr w:type="spellStart"/>
      <w:r w:rsidRPr="00377DD4">
        <w:rPr>
          <w:rFonts w:ascii="Arial" w:eastAsia="Times New Roman" w:hAnsi="Arial" w:cs="Guttman Hodes"/>
          <w:color w:val="1F1F1F"/>
          <w:sz w:val="20"/>
          <w:szCs w:val="20"/>
          <w:rtl/>
        </w:rPr>
        <w:t>בל"א</w:t>
      </w:r>
      <w:proofErr w:type="spellEnd"/>
      <w:r w:rsidRPr="00377DD4">
        <w:rPr>
          <w:rFonts w:ascii="Arial" w:eastAsia="Times New Roman" w:hAnsi="Arial" w:cs="Guttman Hodes"/>
          <w:color w:val="1F1F1F"/>
          <w:sz w:val="20"/>
          <w:szCs w:val="20"/>
          <w:rtl/>
        </w:rPr>
        <w:t xml:space="preserve"> מלכים אין עושים זכר, ומדוע כאן עושים זכר? ואפשר לומר שעל מלחמות לא עושים זכר שלא יאמרו: "</w:t>
      </w:r>
      <w:r w:rsidRPr="00377DD4">
        <w:rPr>
          <w:rFonts w:ascii="Arial" w:eastAsia="Times New Roman" w:hAnsi="Arial" w:cs="Guttman Hodes"/>
          <w:b/>
          <w:bCs/>
          <w:color w:val="1F1F1F"/>
          <w:sz w:val="20"/>
          <w:szCs w:val="20"/>
          <w:bdr w:val="none" w:sz="0" w:space="0" w:color="auto" w:frame="1"/>
          <w:rtl/>
        </w:rPr>
        <w:t>כוחי ועוצם ידי עשה לי את החיל הזה</w:t>
      </w:r>
      <w:r w:rsidRPr="00377DD4">
        <w:rPr>
          <w:rFonts w:ascii="Arial" w:eastAsia="Times New Roman" w:hAnsi="Arial" w:cs="Guttman Hodes"/>
          <w:color w:val="1F1F1F"/>
          <w:sz w:val="20"/>
          <w:szCs w:val="20"/>
          <w:rtl/>
        </w:rPr>
        <w:t>".</w:t>
      </w:r>
    </w:p>
    <w:p w14:paraId="287A55E4"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והנה יש </w:t>
      </w:r>
      <w:r w:rsidRPr="00377DD4">
        <w:rPr>
          <w:rFonts w:ascii="Arial" w:eastAsia="Times New Roman" w:hAnsi="Arial" w:cs="Guttman Hodes"/>
          <w:b/>
          <w:bCs/>
          <w:color w:val="1F1F1F"/>
          <w:sz w:val="20"/>
          <w:szCs w:val="20"/>
          <w:bdr w:val="none" w:sz="0" w:space="0" w:color="auto" w:frame="1"/>
          <w:rtl/>
        </w:rPr>
        <w:t>שני סוגי מלחמות</w:t>
      </w:r>
      <w:r w:rsidRPr="00377DD4">
        <w:rPr>
          <w:rFonts w:ascii="Arial" w:eastAsia="Times New Roman" w:hAnsi="Arial" w:cs="Guttman Hodes"/>
          <w:color w:val="1F1F1F"/>
          <w:sz w:val="20"/>
          <w:szCs w:val="20"/>
          <w:rtl/>
        </w:rPr>
        <w:t>:</w:t>
      </w:r>
    </w:p>
    <w:p w14:paraId="783DDEFF" w14:textId="77777777" w:rsidR="00377DD4" w:rsidRPr="00377DD4" w:rsidRDefault="00377DD4" w:rsidP="0018575F">
      <w:pPr>
        <w:numPr>
          <w:ilvl w:val="1"/>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יש </w:t>
      </w:r>
      <w:r w:rsidRPr="00377DD4">
        <w:rPr>
          <w:rFonts w:ascii="Arial" w:eastAsia="Times New Roman" w:hAnsi="Arial" w:cs="Guttman Hodes"/>
          <w:b/>
          <w:bCs/>
          <w:color w:val="1F1F1F"/>
          <w:sz w:val="20"/>
          <w:szCs w:val="20"/>
          <w:bdr w:val="none" w:sz="0" w:space="0" w:color="auto" w:frame="1"/>
          <w:rtl/>
        </w:rPr>
        <w:t>מלחמה גשמית</w:t>
      </w:r>
      <w:r w:rsidRPr="00377DD4">
        <w:rPr>
          <w:rFonts w:ascii="Arial" w:eastAsia="Times New Roman" w:hAnsi="Arial" w:cs="Guttman Hodes"/>
          <w:color w:val="1F1F1F"/>
          <w:sz w:val="20"/>
          <w:szCs w:val="20"/>
          <w:rtl/>
        </w:rPr>
        <w:t xml:space="preserve"> שהוא מה שכתוב אצל עשו: "על חרבך תחיה".</w:t>
      </w:r>
    </w:p>
    <w:p w14:paraId="78A0CE4D" w14:textId="77777777" w:rsidR="00377DD4" w:rsidRPr="00377DD4" w:rsidRDefault="00377DD4" w:rsidP="0018575F">
      <w:pPr>
        <w:numPr>
          <w:ilvl w:val="1"/>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lastRenderedPageBreak/>
        <w:t xml:space="preserve">ויש </w:t>
      </w:r>
      <w:r w:rsidRPr="00377DD4">
        <w:rPr>
          <w:rFonts w:ascii="Arial" w:eastAsia="Times New Roman" w:hAnsi="Arial" w:cs="Guttman Hodes"/>
          <w:b/>
          <w:bCs/>
          <w:color w:val="1F1F1F"/>
          <w:sz w:val="20"/>
          <w:szCs w:val="20"/>
          <w:bdr w:val="none" w:sz="0" w:space="0" w:color="auto" w:frame="1"/>
          <w:rtl/>
        </w:rPr>
        <w:t>מלחמה ברוחניות</w:t>
      </w:r>
      <w:r w:rsidRPr="00377DD4">
        <w:rPr>
          <w:rFonts w:ascii="Arial" w:eastAsia="Times New Roman" w:hAnsi="Arial" w:cs="Guttman Hodes"/>
          <w:color w:val="1F1F1F"/>
          <w:sz w:val="20"/>
          <w:szCs w:val="20"/>
          <w:rtl/>
        </w:rPr>
        <w:t>.</w:t>
      </w:r>
    </w:p>
    <w:p w14:paraId="4C174EF1"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המלחמה הגשמית זה בגלוי, ומלחמה ברוחניות זה נסתר. ובמלחמה הרוחניות יש שני אופנים: א. כמו שעשו נלחם ביעקב, אם בגללו. ב. אם שעשו רוצה להכניס אפיקורסות וחילוניות ביעקב, וגם פושט </w:t>
      </w:r>
      <w:proofErr w:type="spellStart"/>
      <w:r w:rsidRPr="00377DD4">
        <w:rPr>
          <w:rFonts w:ascii="Arial" w:eastAsia="Times New Roman" w:hAnsi="Arial" w:cs="Guttman Hodes"/>
          <w:color w:val="1F1F1F"/>
          <w:sz w:val="20"/>
          <w:szCs w:val="20"/>
          <w:rtl/>
        </w:rPr>
        <w:t>טלפיו</w:t>
      </w:r>
      <w:proofErr w:type="spellEnd"/>
      <w:r w:rsidRPr="00377DD4">
        <w:rPr>
          <w:rFonts w:ascii="Arial" w:eastAsia="Times New Roman" w:hAnsi="Arial" w:cs="Guttman Hodes"/>
          <w:color w:val="1F1F1F"/>
          <w:sz w:val="20"/>
          <w:szCs w:val="20"/>
          <w:rtl/>
        </w:rPr>
        <w:t>, שזה נסתר - מלחמה ברוחניות, מלחמה נסתרת. וזה יעקב התפלל: "</w:t>
      </w:r>
      <w:r w:rsidRPr="00377DD4">
        <w:rPr>
          <w:rFonts w:ascii="Arial" w:eastAsia="Times New Roman" w:hAnsi="Arial" w:cs="Guttman Hodes"/>
          <w:b/>
          <w:bCs/>
          <w:color w:val="1F1F1F"/>
          <w:sz w:val="20"/>
          <w:szCs w:val="20"/>
          <w:bdr w:val="none" w:sz="0" w:space="0" w:color="auto" w:frame="1"/>
          <w:rtl/>
        </w:rPr>
        <w:t>הצילני נא מיד אחי</w:t>
      </w:r>
      <w:r w:rsidRPr="00377DD4">
        <w:rPr>
          <w:rFonts w:ascii="Arial" w:eastAsia="Times New Roman" w:hAnsi="Arial" w:cs="Guttman Hodes"/>
          <w:color w:val="1F1F1F"/>
          <w:sz w:val="20"/>
          <w:szCs w:val="20"/>
          <w:rtl/>
        </w:rPr>
        <w:t>" - שהוא נראה אחי, וכן רש"י בפרשת חוקת.</w:t>
      </w:r>
    </w:p>
    <w:p w14:paraId="353C4DD7"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ובחנוכה יש נס: "</w:t>
      </w:r>
      <w:r w:rsidRPr="00377DD4">
        <w:rPr>
          <w:rFonts w:ascii="Arial" w:eastAsia="Times New Roman" w:hAnsi="Arial" w:cs="Guttman Hodes"/>
          <w:b/>
          <w:bCs/>
          <w:color w:val="1F1F1F"/>
          <w:sz w:val="20"/>
          <w:szCs w:val="20"/>
          <w:bdr w:val="none" w:sz="0" w:space="0" w:color="auto" w:frame="1"/>
          <w:rtl/>
        </w:rPr>
        <w:t>רבים ביד מעטים</w:t>
      </w:r>
      <w:r w:rsidRPr="00377DD4">
        <w:rPr>
          <w:rFonts w:ascii="Arial" w:eastAsia="Times New Roman" w:hAnsi="Arial" w:cs="Guttman Hodes"/>
          <w:color w:val="1F1F1F"/>
          <w:sz w:val="20"/>
          <w:szCs w:val="20"/>
          <w:rtl/>
        </w:rPr>
        <w:t xml:space="preserve">" - זה </w:t>
      </w:r>
      <w:r w:rsidRPr="00377DD4">
        <w:rPr>
          <w:rFonts w:ascii="Arial" w:eastAsia="Times New Roman" w:hAnsi="Arial" w:cs="Guttman Hodes"/>
          <w:b/>
          <w:bCs/>
          <w:color w:val="1F1F1F"/>
          <w:sz w:val="20"/>
          <w:szCs w:val="20"/>
          <w:bdr w:val="none" w:sz="0" w:space="0" w:color="auto" w:frame="1"/>
          <w:rtl/>
        </w:rPr>
        <w:t>גשמי</w:t>
      </w:r>
      <w:r w:rsidRPr="00377DD4">
        <w:rPr>
          <w:rFonts w:ascii="Arial" w:eastAsia="Times New Roman" w:hAnsi="Arial" w:cs="Guttman Hodes"/>
          <w:color w:val="1F1F1F"/>
          <w:sz w:val="20"/>
          <w:szCs w:val="20"/>
          <w:rtl/>
        </w:rPr>
        <w:t>, והנס: "</w:t>
      </w:r>
      <w:r w:rsidRPr="00377DD4">
        <w:rPr>
          <w:rFonts w:ascii="Arial" w:eastAsia="Times New Roman" w:hAnsi="Arial" w:cs="Guttman Hodes"/>
          <w:b/>
          <w:bCs/>
          <w:color w:val="1F1F1F"/>
          <w:sz w:val="20"/>
          <w:szCs w:val="20"/>
          <w:bdr w:val="none" w:sz="0" w:space="0" w:color="auto" w:frame="1"/>
          <w:rtl/>
        </w:rPr>
        <w:t>טמאים ביד טהורים</w:t>
      </w:r>
      <w:r w:rsidRPr="00377DD4">
        <w:rPr>
          <w:rFonts w:ascii="Arial" w:eastAsia="Times New Roman" w:hAnsi="Arial" w:cs="Guttman Hodes"/>
          <w:color w:val="1F1F1F"/>
          <w:sz w:val="20"/>
          <w:szCs w:val="20"/>
          <w:rtl/>
        </w:rPr>
        <w:t xml:space="preserve">" - זה </w:t>
      </w:r>
      <w:r w:rsidRPr="00377DD4">
        <w:rPr>
          <w:rFonts w:ascii="Arial" w:eastAsia="Times New Roman" w:hAnsi="Arial" w:cs="Guttman Hodes"/>
          <w:b/>
          <w:bCs/>
          <w:color w:val="1F1F1F"/>
          <w:sz w:val="20"/>
          <w:szCs w:val="20"/>
          <w:bdr w:val="none" w:sz="0" w:space="0" w:color="auto" w:frame="1"/>
          <w:rtl/>
        </w:rPr>
        <w:t>רוחני</w:t>
      </w:r>
      <w:r w:rsidRPr="00377DD4">
        <w:rPr>
          <w:rFonts w:ascii="Arial" w:eastAsia="Times New Roman" w:hAnsi="Arial" w:cs="Guttman Hodes"/>
          <w:color w:val="1F1F1F"/>
          <w:sz w:val="20"/>
          <w:szCs w:val="20"/>
          <w:rtl/>
        </w:rPr>
        <w:t>.</w:t>
      </w:r>
    </w:p>
    <w:p w14:paraId="65830639"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הנה אצל </w:t>
      </w:r>
      <w:r w:rsidRPr="00377DD4">
        <w:rPr>
          <w:rFonts w:ascii="Arial" w:eastAsia="Times New Roman" w:hAnsi="Arial" w:cs="Guttman Hodes"/>
          <w:b/>
          <w:bCs/>
          <w:color w:val="1F1F1F"/>
          <w:sz w:val="20"/>
          <w:szCs w:val="20"/>
          <w:bdr w:val="none" w:sz="0" w:space="0" w:color="auto" w:frame="1"/>
          <w:rtl/>
        </w:rPr>
        <w:t>יעקב</w:t>
      </w:r>
      <w:r w:rsidRPr="00377DD4">
        <w:rPr>
          <w:rFonts w:ascii="Arial" w:eastAsia="Times New Roman" w:hAnsi="Arial" w:cs="Guttman Hodes"/>
          <w:color w:val="1F1F1F"/>
          <w:sz w:val="20"/>
          <w:szCs w:val="20"/>
          <w:rtl/>
        </w:rPr>
        <w:t xml:space="preserve"> כתוב בו ששמר את השבת, ומה העניין במה שכתוב בו ששמר את השבת? אלא הגמרא אומרת במגילה, שאסתר אמרה "כתבוני לדורות", אמרו לה "קנאה את מטילה בינינו לאומות". וזה מה שכתוב שאצל יעקב כתוב בו ששמר את השבת - זה כתוב "</w:t>
      </w:r>
      <w:proofErr w:type="spellStart"/>
      <w:r w:rsidRPr="00377DD4">
        <w:rPr>
          <w:rFonts w:ascii="Arial" w:eastAsia="Times New Roman" w:hAnsi="Arial" w:cs="Guttman Hodes"/>
          <w:b/>
          <w:bCs/>
          <w:color w:val="1F1F1F"/>
          <w:sz w:val="20"/>
          <w:szCs w:val="20"/>
          <w:bdr w:val="none" w:sz="0" w:space="0" w:color="auto" w:frame="1"/>
          <w:rtl/>
        </w:rPr>
        <w:t>ויחן</w:t>
      </w:r>
      <w:proofErr w:type="spellEnd"/>
      <w:r w:rsidRPr="00377DD4">
        <w:rPr>
          <w:rFonts w:ascii="Arial" w:eastAsia="Times New Roman" w:hAnsi="Arial" w:cs="Guttman Hodes"/>
          <w:b/>
          <w:bCs/>
          <w:color w:val="1F1F1F"/>
          <w:sz w:val="20"/>
          <w:szCs w:val="20"/>
          <w:bdr w:val="none" w:sz="0" w:space="0" w:color="auto" w:frame="1"/>
          <w:rtl/>
        </w:rPr>
        <w:t xml:space="preserve"> את פני העיר</w:t>
      </w:r>
      <w:r w:rsidRPr="00377DD4">
        <w:rPr>
          <w:rFonts w:ascii="Arial" w:eastAsia="Times New Roman" w:hAnsi="Arial" w:cs="Guttman Hodes"/>
          <w:color w:val="1F1F1F"/>
          <w:sz w:val="20"/>
          <w:szCs w:val="20"/>
          <w:rtl/>
        </w:rPr>
        <w:t>" (עירובין), ועירובין זה דבר גלוי, להפריד בין הרשויות.</w:t>
      </w:r>
    </w:p>
    <w:p w14:paraId="6E929FBB" w14:textId="77777777" w:rsidR="00377DD4" w:rsidRPr="00377DD4" w:rsidRDefault="00377DD4" w:rsidP="0018575F">
      <w:pPr>
        <w:numPr>
          <w:ilvl w:val="0"/>
          <w:numId w:val="353"/>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וכן יש מדרש שמשה רצה לכתוב תורה שבעל פה, היינו שיהיה בגלוי.</w:t>
      </w:r>
    </w:p>
    <w:p w14:paraId="0A06BFC6"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ויש דרך של עבודת ה' </w:t>
      </w:r>
      <w:proofErr w:type="spellStart"/>
      <w:r w:rsidRPr="00377DD4">
        <w:rPr>
          <w:rFonts w:ascii="Arial" w:eastAsia="Times New Roman" w:hAnsi="Arial" w:cs="Guttman Hodes"/>
          <w:color w:val="1F1F1F"/>
          <w:sz w:val="20"/>
          <w:szCs w:val="20"/>
          <w:rtl/>
        </w:rPr>
        <w:t>ב</w:t>
      </w:r>
      <w:r w:rsidRPr="00377DD4">
        <w:rPr>
          <w:rFonts w:ascii="Arial" w:eastAsia="Times New Roman" w:hAnsi="Arial" w:cs="Guttman Hodes"/>
          <w:b/>
          <w:bCs/>
          <w:color w:val="1F1F1F"/>
          <w:sz w:val="20"/>
          <w:szCs w:val="20"/>
          <w:bdr w:val="none" w:sz="0" w:space="0" w:color="auto" w:frame="1"/>
          <w:rtl/>
        </w:rPr>
        <w:t>צינעא</w:t>
      </w:r>
      <w:proofErr w:type="spellEnd"/>
      <w:r w:rsidRPr="00377DD4">
        <w:rPr>
          <w:rFonts w:ascii="Arial" w:eastAsia="Times New Roman" w:hAnsi="Arial" w:cs="Guttman Hodes"/>
          <w:color w:val="1F1F1F"/>
          <w:sz w:val="20"/>
          <w:szCs w:val="20"/>
          <w:rtl/>
        </w:rPr>
        <w:t xml:space="preserve">, וזה דרכו של </w:t>
      </w:r>
      <w:r w:rsidRPr="00377DD4">
        <w:rPr>
          <w:rFonts w:ascii="Arial" w:eastAsia="Times New Roman" w:hAnsi="Arial" w:cs="Guttman Hodes"/>
          <w:b/>
          <w:bCs/>
          <w:color w:val="1F1F1F"/>
          <w:sz w:val="20"/>
          <w:szCs w:val="20"/>
          <w:bdr w:val="none" w:sz="0" w:space="0" w:color="auto" w:frame="1"/>
          <w:rtl/>
        </w:rPr>
        <w:t>יוסף</w:t>
      </w:r>
      <w:r w:rsidRPr="00377DD4">
        <w:rPr>
          <w:rFonts w:ascii="Arial" w:eastAsia="Times New Roman" w:hAnsi="Arial" w:cs="Guttman Hodes"/>
          <w:color w:val="1F1F1F"/>
          <w:sz w:val="20"/>
          <w:szCs w:val="20"/>
          <w:rtl/>
        </w:rPr>
        <w:t xml:space="preserve"> הצדיק, כמו שכתוב באונקלוס בפרשת ויחי ש"קיים אורייתא </w:t>
      </w:r>
      <w:proofErr w:type="spellStart"/>
      <w:r w:rsidRPr="00377DD4">
        <w:rPr>
          <w:rFonts w:ascii="Arial" w:eastAsia="Times New Roman" w:hAnsi="Arial" w:cs="Guttman Hodes"/>
          <w:color w:val="1F1F1F"/>
          <w:sz w:val="20"/>
          <w:szCs w:val="20"/>
          <w:rtl/>
        </w:rPr>
        <w:t>בסיתרא</w:t>
      </w:r>
      <w:proofErr w:type="spellEnd"/>
      <w:r w:rsidRPr="00377DD4">
        <w:rPr>
          <w:rFonts w:ascii="Arial" w:eastAsia="Times New Roman" w:hAnsi="Arial" w:cs="Guttman Hodes"/>
          <w:color w:val="1F1F1F"/>
          <w:sz w:val="20"/>
          <w:szCs w:val="20"/>
          <w:rtl/>
        </w:rPr>
        <w:t xml:space="preserve">". וכן שמו של יוסף הוא </w:t>
      </w:r>
      <w:r w:rsidRPr="00377DD4">
        <w:rPr>
          <w:rFonts w:ascii="Arial" w:eastAsia="Times New Roman" w:hAnsi="Arial" w:cs="Guttman Hodes"/>
          <w:b/>
          <w:bCs/>
          <w:color w:val="1F1F1F"/>
          <w:sz w:val="20"/>
          <w:szCs w:val="20"/>
          <w:bdr w:val="none" w:sz="0" w:space="0" w:color="auto" w:frame="1"/>
          <w:rtl/>
        </w:rPr>
        <w:t>צפנת פענח</w:t>
      </w:r>
      <w:r w:rsidRPr="00377DD4">
        <w:rPr>
          <w:rFonts w:ascii="Arial" w:eastAsia="Times New Roman" w:hAnsi="Arial" w:cs="Guttman Hodes"/>
          <w:color w:val="1F1F1F"/>
          <w:sz w:val="20"/>
          <w:szCs w:val="20"/>
          <w:rtl/>
        </w:rPr>
        <w:t>, פירש רש"י: "מפענח הצפונות" - על הנסתר.</w:t>
      </w:r>
    </w:p>
    <w:p w14:paraId="3FF7C5B4"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וכן יוסף הצדיק אמר שאינו רוצה </w:t>
      </w:r>
      <w:proofErr w:type="spellStart"/>
      <w:r w:rsidRPr="00377DD4">
        <w:rPr>
          <w:rFonts w:ascii="Arial" w:eastAsia="Times New Roman" w:hAnsi="Arial" w:cs="Guttman Hodes"/>
          <w:color w:val="1F1F1F"/>
          <w:sz w:val="20"/>
          <w:szCs w:val="20"/>
          <w:rtl/>
        </w:rPr>
        <w:t>לחטוא</w:t>
      </w:r>
      <w:proofErr w:type="spellEnd"/>
      <w:r w:rsidRPr="00377DD4">
        <w:rPr>
          <w:rFonts w:ascii="Arial" w:eastAsia="Times New Roman" w:hAnsi="Arial" w:cs="Guttman Hodes"/>
          <w:color w:val="1F1F1F"/>
          <w:sz w:val="20"/>
          <w:szCs w:val="20"/>
          <w:rtl/>
        </w:rPr>
        <w:t xml:space="preserve"> עם אשת </w:t>
      </w:r>
      <w:proofErr w:type="spellStart"/>
      <w:r w:rsidRPr="00377DD4">
        <w:rPr>
          <w:rFonts w:ascii="Arial" w:eastAsia="Times New Roman" w:hAnsi="Arial" w:cs="Guttman Hodes"/>
          <w:color w:val="1F1F1F"/>
          <w:sz w:val="20"/>
          <w:szCs w:val="20"/>
          <w:rtl/>
        </w:rPr>
        <w:t>פוטיפר</w:t>
      </w:r>
      <w:proofErr w:type="spellEnd"/>
      <w:r w:rsidRPr="00377DD4">
        <w:rPr>
          <w:rFonts w:ascii="Arial" w:eastAsia="Times New Roman" w:hAnsi="Arial" w:cs="Guttman Hodes"/>
          <w:color w:val="1F1F1F"/>
          <w:sz w:val="20"/>
          <w:szCs w:val="20"/>
          <w:rtl/>
        </w:rPr>
        <w:t xml:space="preserve"> הסביר </w:t>
      </w:r>
      <w:proofErr w:type="spellStart"/>
      <w:r w:rsidRPr="00377DD4">
        <w:rPr>
          <w:rFonts w:ascii="Arial" w:eastAsia="Times New Roman" w:hAnsi="Arial" w:cs="Guttman Hodes"/>
          <w:color w:val="1F1F1F"/>
          <w:sz w:val="20"/>
          <w:szCs w:val="20"/>
          <w:rtl/>
        </w:rPr>
        <w:t>ב"עלבטיש</w:t>
      </w:r>
      <w:proofErr w:type="spellEnd"/>
      <w:r w:rsidRPr="00377DD4">
        <w:rPr>
          <w:rFonts w:ascii="Arial" w:eastAsia="Times New Roman" w:hAnsi="Arial" w:cs="Guttman Hodes"/>
          <w:color w:val="1F1F1F"/>
          <w:sz w:val="20"/>
          <w:szCs w:val="20"/>
          <w:rtl/>
        </w:rPr>
        <w:t>" (בדרך טבעית): "</w:t>
      </w:r>
      <w:r w:rsidRPr="00377DD4">
        <w:rPr>
          <w:rFonts w:ascii="Arial" w:eastAsia="Times New Roman" w:hAnsi="Arial" w:cs="Guttman Hodes"/>
          <w:b/>
          <w:bCs/>
          <w:color w:val="1F1F1F"/>
          <w:sz w:val="20"/>
          <w:szCs w:val="20"/>
          <w:bdr w:val="none" w:sz="0" w:space="0" w:color="auto" w:frame="1"/>
          <w:rtl/>
        </w:rPr>
        <w:t>הן אדוני לא ידע אתי מה בבית ולא חשך ממני</w:t>
      </w:r>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וכו</w:t>
      </w:r>
      <w:proofErr w:type="spellEnd"/>
      <w:r w:rsidRPr="00377DD4">
        <w:rPr>
          <w:rFonts w:ascii="Arial" w:eastAsia="Times New Roman" w:hAnsi="Arial" w:cs="Guttman Hodes"/>
          <w:color w:val="1F1F1F"/>
          <w:sz w:val="20"/>
          <w:szCs w:val="20"/>
          <w:rtl/>
        </w:rPr>
        <w:t>'. ולא אמר רק שזה אסור, רק הסביר סברה, משום שהוא הצניע את עבודת ה' שלו. וכן יוסף היה מסלסל בשערו, שכלפי חוץ לא נראה בזה שום עבודת ה'.</w:t>
      </w:r>
    </w:p>
    <w:p w14:paraId="1F685BC4"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והנה בעבודת ה' שהיא </w:t>
      </w:r>
      <w:r w:rsidRPr="00377DD4">
        <w:rPr>
          <w:rFonts w:ascii="Arial" w:eastAsia="Times New Roman" w:hAnsi="Arial" w:cs="Guttman Hodes"/>
          <w:b/>
          <w:bCs/>
          <w:color w:val="1F1F1F"/>
          <w:sz w:val="20"/>
          <w:szCs w:val="20"/>
          <w:bdr w:val="none" w:sz="0" w:space="0" w:color="auto" w:frame="1"/>
          <w:rtl/>
        </w:rPr>
        <w:t>גלויה</w:t>
      </w:r>
      <w:r w:rsidRPr="00377DD4">
        <w:rPr>
          <w:rFonts w:ascii="Arial" w:eastAsia="Times New Roman" w:hAnsi="Arial" w:cs="Guttman Hodes"/>
          <w:color w:val="1F1F1F"/>
          <w:sz w:val="20"/>
          <w:szCs w:val="20"/>
          <w:rtl/>
        </w:rPr>
        <w:t xml:space="preserve"> לכל, יכולים אחרים ללמוד מזה גם כן. אבל בעבודת ה' שהיא </w:t>
      </w:r>
      <w:proofErr w:type="spellStart"/>
      <w:r w:rsidRPr="00377DD4">
        <w:rPr>
          <w:rFonts w:ascii="Arial" w:eastAsia="Times New Roman" w:hAnsi="Arial" w:cs="Guttman Hodes"/>
          <w:color w:val="1F1F1F"/>
          <w:sz w:val="20"/>
          <w:szCs w:val="20"/>
          <w:rtl/>
        </w:rPr>
        <w:t>ב</w:t>
      </w:r>
      <w:r w:rsidRPr="00377DD4">
        <w:rPr>
          <w:rFonts w:ascii="Arial" w:eastAsia="Times New Roman" w:hAnsi="Arial" w:cs="Guttman Hodes"/>
          <w:b/>
          <w:bCs/>
          <w:color w:val="1F1F1F"/>
          <w:sz w:val="20"/>
          <w:szCs w:val="20"/>
          <w:bdr w:val="none" w:sz="0" w:space="0" w:color="auto" w:frame="1"/>
          <w:rtl/>
        </w:rPr>
        <w:t>צינעא</w:t>
      </w:r>
      <w:proofErr w:type="spellEnd"/>
      <w:r w:rsidRPr="00377DD4">
        <w:rPr>
          <w:rFonts w:ascii="Arial" w:eastAsia="Times New Roman" w:hAnsi="Arial" w:cs="Guttman Hodes"/>
          <w:color w:val="1F1F1F"/>
          <w:sz w:val="20"/>
          <w:szCs w:val="20"/>
          <w:rtl/>
        </w:rPr>
        <w:t xml:space="preserve"> אין אף אחד יכול ללמוד מזה. אם כן, מעבודת ה' של יעקב, והגמרא נוקטת לשון "</w:t>
      </w:r>
      <w:proofErr w:type="spellStart"/>
      <w:r w:rsidRPr="00377DD4">
        <w:rPr>
          <w:rFonts w:ascii="Arial" w:eastAsia="Times New Roman" w:hAnsi="Arial" w:cs="Guttman Hodes"/>
          <w:color w:val="1F1F1F"/>
          <w:sz w:val="20"/>
          <w:szCs w:val="20"/>
          <w:rtl/>
        </w:rPr>
        <w:t>דכתיב</w:t>
      </w:r>
      <w:proofErr w:type="spellEnd"/>
      <w:r w:rsidRPr="00377DD4">
        <w:rPr>
          <w:rFonts w:ascii="Arial" w:eastAsia="Times New Roman" w:hAnsi="Arial" w:cs="Guttman Hodes"/>
          <w:color w:val="1F1F1F"/>
          <w:sz w:val="20"/>
          <w:szCs w:val="20"/>
          <w:rtl/>
        </w:rPr>
        <w:t xml:space="preserve"> ביה", יכולים ללמוד מזה. אבל מעבודת ה' של יוסף שהיא </w:t>
      </w:r>
      <w:proofErr w:type="spellStart"/>
      <w:r w:rsidRPr="00377DD4">
        <w:rPr>
          <w:rFonts w:ascii="Arial" w:eastAsia="Times New Roman" w:hAnsi="Arial" w:cs="Guttman Hodes"/>
          <w:color w:val="1F1F1F"/>
          <w:sz w:val="20"/>
          <w:szCs w:val="20"/>
          <w:rtl/>
        </w:rPr>
        <w:t>בצינעא</w:t>
      </w:r>
      <w:proofErr w:type="spellEnd"/>
      <w:r w:rsidRPr="00377DD4">
        <w:rPr>
          <w:rFonts w:ascii="Arial" w:eastAsia="Times New Roman" w:hAnsi="Arial" w:cs="Guttman Hodes"/>
          <w:color w:val="1F1F1F"/>
          <w:sz w:val="20"/>
          <w:szCs w:val="20"/>
          <w:rtl/>
        </w:rPr>
        <w:t xml:space="preserve"> אי אפשר ללמוד מכך.</w:t>
      </w:r>
    </w:p>
    <w:p w14:paraId="01952BB9"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ולכך כתוב במעשה אשת </w:t>
      </w:r>
      <w:proofErr w:type="spellStart"/>
      <w:r w:rsidRPr="00377DD4">
        <w:rPr>
          <w:rFonts w:ascii="Arial" w:eastAsia="Times New Roman" w:hAnsi="Arial" w:cs="Guttman Hodes"/>
          <w:color w:val="1F1F1F"/>
          <w:sz w:val="20"/>
          <w:szCs w:val="20"/>
          <w:rtl/>
        </w:rPr>
        <w:t>פוטיפר</w:t>
      </w:r>
      <w:proofErr w:type="spellEnd"/>
      <w:r w:rsidRPr="00377DD4">
        <w:rPr>
          <w:rFonts w:ascii="Arial" w:eastAsia="Times New Roman" w:hAnsi="Arial" w:cs="Guttman Hodes"/>
          <w:color w:val="1F1F1F"/>
          <w:sz w:val="20"/>
          <w:szCs w:val="20"/>
          <w:rtl/>
        </w:rPr>
        <w:t xml:space="preserve">, רבי שמעון אומר: </w:t>
      </w:r>
      <w:r w:rsidRPr="00377DD4">
        <w:rPr>
          <w:rFonts w:ascii="Arial" w:eastAsia="Times New Roman" w:hAnsi="Arial" w:cs="Guttman Hodes"/>
          <w:b/>
          <w:bCs/>
          <w:color w:val="1F1F1F"/>
          <w:sz w:val="20"/>
          <w:szCs w:val="20"/>
          <w:bdr w:val="none" w:sz="0" w:space="0" w:color="auto" w:frame="1"/>
          <w:rtl/>
        </w:rPr>
        <w:t>"נראה לו דמות דיוקנו של אביו בחלון"</w:t>
      </w:r>
      <w:r w:rsidRPr="00377DD4">
        <w:rPr>
          <w:rFonts w:ascii="Arial" w:eastAsia="Times New Roman" w:hAnsi="Arial" w:cs="Guttman Hodes"/>
          <w:color w:val="1F1F1F"/>
          <w:sz w:val="20"/>
          <w:szCs w:val="20"/>
          <w:rtl/>
        </w:rPr>
        <w:t>.</w:t>
      </w:r>
    </w:p>
    <w:p w14:paraId="52BB108D"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ולמה חלון דווקא? כי בפסוק כתוב "</w:t>
      </w:r>
      <w:r w:rsidRPr="00377DD4">
        <w:rPr>
          <w:rFonts w:ascii="Arial" w:eastAsia="Times New Roman" w:hAnsi="Arial" w:cs="Guttman Hodes"/>
          <w:b/>
          <w:bCs/>
          <w:color w:val="1F1F1F"/>
          <w:sz w:val="20"/>
          <w:szCs w:val="20"/>
          <w:bdr w:val="none" w:sz="0" w:space="0" w:color="auto" w:frame="1"/>
          <w:rtl/>
        </w:rPr>
        <w:t>איש אין עמו</w:t>
      </w:r>
      <w:r w:rsidRPr="00377DD4">
        <w:rPr>
          <w:rFonts w:ascii="Arial" w:eastAsia="Times New Roman" w:hAnsi="Arial" w:cs="Guttman Hodes"/>
          <w:color w:val="1F1F1F"/>
          <w:sz w:val="20"/>
          <w:szCs w:val="20"/>
          <w:rtl/>
        </w:rPr>
        <w:t>", משמע שהיה לבדו. ולכן אומרים שנראה לו בחלון.</w:t>
      </w:r>
    </w:p>
    <w:p w14:paraId="6D76E1D7"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ומדוע דווקא כתוב שנראה לו דמות אביו ב</w:t>
      </w:r>
      <w:r w:rsidRPr="00377DD4">
        <w:rPr>
          <w:rFonts w:ascii="Arial" w:eastAsia="Times New Roman" w:hAnsi="Arial" w:cs="Guttman Hodes"/>
          <w:b/>
          <w:bCs/>
          <w:color w:val="1F1F1F"/>
          <w:sz w:val="20"/>
          <w:szCs w:val="20"/>
          <w:bdr w:val="none" w:sz="0" w:space="0" w:color="auto" w:frame="1"/>
          <w:rtl/>
        </w:rPr>
        <w:t>חלון</w:t>
      </w:r>
      <w:r w:rsidRPr="00377DD4">
        <w:rPr>
          <w:rFonts w:ascii="Arial" w:eastAsia="Times New Roman" w:hAnsi="Arial" w:cs="Guttman Hodes"/>
          <w:color w:val="1F1F1F"/>
          <w:sz w:val="20"/>
          <w:szCs w:val="20"/>
          <w:rtl/>
        </w:rPr>
        <w:t xml:space="preserve"> ולא ב</w:t>
      </w:r>
      <w:r w:rsidRPr="00377DD4">
        <w:rPr>
          <w:rFonts w:ascii="Arial" w:eastAsia="Times New Roman" w:hAnsi="Arial" w:cs="Guttman Hodes"/>
          <w:b/>
          <w:bCs/>
          <w:color w:val="1F1F1F"/>
          <w:sz w:val="20"/>
          <w:szCs w:val="20"/>
          <w:bdr w:val="none" w:sz="0" w:space="0" w:color="auto" w:frame="1"/>
          <w:rtl/>
        </w:rPr>
        <w:t>דלת</w:t>
      </w:r>
      <w:r w:rsidRPr="00377DD4">
        <w:rPr>
          <w:rFonts w:ascii="Arial" w:eastAsia="Times New Roman" w:hAnsi="Arial" w:cs="Guttman Hodes"/>
          <w:color w:val="1F1F1F"/>
          <w:sz w:val="20"/>
          <w:szCs w:val="20"/>
          <w:rtl/>
        </w:rPr>
        <w:t xml:space="preserve">? אלא דלת אם היא סגורה אי אפשר לאחרים לראות מה קורה מעבר לדלת. אבל חלון עשוי כדי שיוכלו גם לראות ולהסתכל החוצה, וגם פנימה. וזה דרכו של </w:t>
      </w:r>
      <w:r w:rsidRPr="00377DD4">
        <w:rPr>
          <w:rFonts w:ascii="Arial" w:eastAsia="Times New Roman" w:hAnsi="Arial" w:cs="Guttman Hodes"/>
          <w:b/>
          <w:bCs/>
          <w:color w:val="1F1F1F"/>
          <w:sz w:val="20"/>
          <w:szCs w:val="20"/>
          <w:bdr w:val="none" w:sz="0" w:space="0" w:color="auto" w:frame="1"/>
          <w:rtl/>
        </w:rPr>
        <w:t>יעקב</w:t>
      </w:r>
      <w:r w:rsidRPr="00377DD4">
        <w:rPr>
          <w:rFonts w:ascii="Arial" w:eastAsia="Times New Roman" w:hAnsi="Arial" w:cs="Guttman Hodes"/>
          <w:color w:val="1F1F1F"/>
          <w:sz w:val="20"/>
          <w:szCs w:val="20"/>
          <w:rtl/>
        </w:rPr>
        <w:t xml:space="preserve"> שעבודתו הייתה גלויה, שגם אחרים יכלו לראות.</w:t>
      </w:r>
    </w:p>
    <w:p w14:paraId="04C2DAA3"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והנה בחנוכה עושים זכר לנס, ולא מצינו בכל הניסים והמלחמות שעושים להם זכר, ומדוע? ואפשר לומר שהטעם הוא משום שלא יבואו לומר </w:t>
      </w:r>
      <w:r w:rsidRPr="00377DD4">
        <w:rPr>
          <w:rFonts w:ascii="Arial" w:eastAsia="Times New Roman" w:hAnsi="Arial" w:cs="Guttman Hodes"/>
          <w:color w:val="1F1F1F"/>
          <w:sz w:val="20"/>
          <w:szCs w:val="20"/>
          <w:rtl/>
        </w:rPr>
        <w:t>"</w:t>
      </w:r>
      <w:r w:rsidRPr="00377DD4">
        <w:rPr>
          <w:rFonts w:ascii="Arial" w:eastAsia="Times New Roman" w:hAnsi="Arial" w:cs="Guttman Hodes"/>
          <w:b/>
          <w:bCs/>
          <w:color w:val="1F1F1F"/>
          <w:sz w:val="20"/>
          <w:szCs w:val="20"/>
          <w:bdr w:val="none" w:sz="0" w:space="0" w:color="auto" w:frame="1"/>
          <w:rtl/>
        </w:rPr>
        <w:t>כוחי ועוצם ידי עשה לי את החיל הזה</w:t>
      </w:r>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וכדלעיל</w:t>
      </w:r>
      <w:proofErr w:type="spellEnd"/>
      <w:r w:rsidRPr="00377DD4">
        <w:rPr>
          <w:rFonts w:ascii="Arial" w:eastAsia="Times New Roman" w:hAnsi="Arial" w:cs="Guttman Hodes"/>
          <w:color w:val="1F1F1F"/>
          <w:sz w:val="20"/>
          <w:szCs w:val="20"/>
          <w:rtl/>
        </w:rPr>
        <w:t>.</w:t>
      </w:r>
    </w:p>
    <w:p w14:paraId="424A577C" w14:textId="77777777" w:rsidR="00377DD4" w:rsidRPr="00377DD4" w:rsidRDefault="00377DD4" w:rsidP="0018575F">
      <w:pPr>
        <w:numPr>
          <w:ilvl w:val="0"/>
          <w:numId w:val="353"/>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אבל אפשר עוד לומר, הרי בבית המקדש היו הרבה ניסים כגון ארון אינו מן המידה, ובסידור לחם הפנים, ובמנורה - הנר המערבי שדלק כל היום בכל השנה, והמשכן עצמו היה בנס: "</w:t>
      </w:r>
      <w:proofErr w:type="spellStart"/>
      <w:r w:rsidRPr="00377DD4">
        <w:rPr>
          <w:rFonts w:ascii="Arial" w:eastAsia="Times New Roman" w:hAnsi="Arial" w:cs="Guttman Hodes"/>
          <w:color w:val="1F1F1F"/>
          <w:sz w:val="20"/>
          <w:szCs w:val="20"/>
          <w:rtl/>
        </w:rPr>
        <w:t>ויקם</w:t>
      </w:r>
      <w:proofErr w:type="spellEnd"/>
      <w:r w:rsidRPr="00377DD4">
        <w:rPr>
          <w:rFonts w:ascii="Arial" w:eastAsia="Times New Roman" w:hAnsi="Arial" w:cs="Guttman Hodes"/>
          <w:color w:val="1F1F1F"/>
          <w:sz w:val="20"/>
          <w:szCs w:val="20"/>
          <w:rtl/>
        </w:rPr>
        <w:t xml:space="preserve"> משה" והמשכן הוקם מאליו. ולמה עושים זכר רק לנס של חנוכה שלא מצאו אלא פך אחד מונח בחותמו של כהן גדול?</w:t>
      </w:r>
    </w:p>
    <w:p w14:paraId="390B19B2" w14:textId="77777777" w:rsidR="00377DD4" w:rsidRPr="00377DD4" w:rsidRDefault="00377DD4" w:rsidP="0018575F">
      <w:pPr>
        <w:numPr>
          <w:ilvl w:val="1"/>
          <w:numId w:val="354"/>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(עיין ספר נחלת דן עמ' רפ"ח)</w:t>
      </w:r>
    </w:p>
    <w:p w14:paraId="79E59FD9" w14:textId="77777777" w:rsidR="00377DD4" w:rsidRPr="00377DD4" w:rsidRDefault="00377DD4" w:rsidP="0018575F">
      <w:pPr>
        <w:numPr>
          <w:ilvl w:val="0"/>
          <w:numId w:val="353"/>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וזהו אפשר להסביר </w:t>
      </w:r>
      <w:proofErr w:type="spellStart"/>
      <w:r w:rsidRPr="00377DD4">
        <w:rPr>
          <w:rFonts w:ascii="Arial" w:eastAsia="Times New Roman" w:hAnsi="Arial" w:cs="Guttman Hodes"/>
          <w:color w:val="1F1F1F"/>
          <w:sz w:val="20"/>
          <w:szCs w:val="20"/>
          <w:rtl/>
        </w:rPr>
        <w:t>בקושיא</w:t>
      </w:r>
      <w:proofErr w:type="spellEnd"/>
      <w:r w:rsidRPr="00377DD4">
        <w:rPr>
          <w:rFonts w:ascii="Arial" w:eastAsia="Times New Roman" w:hAnsi="Arial" w:cs="Guttman Hodes"/>
          <w:color w:val="1F1F1F"/>
          <w:sz w:val="20"/>
          <w:szCs w:val="20"/>
          <w:rtl/>
        </w:rPr>
        <w:t xml:space="preserve"> של הגמרא: "מאי חנוכה" ופירש רש"י: "על איזה נס קבעוה"? שאם זה נס על מלחמה הרי לא עושים זכר "שלא יאמרו כוחי ועוצם ידי". ואם זה על נס פך השמן, הרי היו עוד הרבה ניסים אבל זה נסתר, שלא כתוב מפורש.</w:t>
      </w:r>
    </w:p>
    <w:p w14:paraId="79322E08"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ואפשר לומר: דהוא משום שבמשכן כל הניסים שהיו הם נעשו כמו שה' עושה את הטבע, כך ה' עושה את הניסים במשכן </w:t>
      </w:r>
      <w:proofErr w:type="spellStart"/>
      <w:r w:rsidRPr="00377DD4">
        <w:rPr>
          <w:rFonts w:ascii="Arial" w:eastAsia="Times New Roman" w:hAnsi="Arial" w:cs="Guttman Hodes"/>
          <w:color w:val="1F1F1F"/>
          <w:sz w:val="20"/>
          <w:szCs w:val="20"/>
          <w:rtl/>
        </w:rPr>
        <w:t>ב</w:t>
      </w:r>
      <w:r w:rsidRPr="00377DD4">
        <w:rPr>
          <w:rFonts w:ascii="Arial" w:eastAsia="Times New Roman" w:hAnsi="Arial" w:cs="Guttman Hodes"/>
          <w:b/>
          <w:bCs/>
          <w:color w:val="1F1F1F"/>
          <w:sz w:val="20"/>
          <w:szCs w:val="20"/>
          <w:bdr w:val="none" w:sz="0" w:space="0" w:color="auto" w:frame="1"/>
          <w:rtl/>
        </w:rPr>
        <w:t>אתערותא</w:t>
      </w:r>
      <w:proofErr w:type="spellEnd"/>
      <w:r w:rsidRPr="00377DD4">
        <w:rPr>
          <w:rFonts w:ascii="Arial" w:eastAsia="Times New Roman" w:hAnsi="Arial" w:cs="Guttman Hodes"/>
          <w:b/>
          <w:bCs/>
          <w:color w:val="1F1F1F"/>
          <w:sz w:val="20"/>
          <w:szCs w:val="20"/>
          <w:bdr w:val="none" w:sz="0" w:space="0" w:color="auto" w:frame="1"/>
          <w:rtl/>
        </w:rPr>
        <w:t xml:space="preserve"> </w:t>
      </w:r>
      <w:proofErr w:type="spellStart"/>
      <w:r w:rsidRPr="00377DD4">
        <w:rPr>
          <w:rFonts w:ascii="Arial" w:eastAsia="Times New Roman" w:hAnsi="Arial" w:cs="Guttman Hodes"/>
          <w:b/>
          <w:bCs/>
          <w:color w:val="1F1F1F"/>
          <w:sz w:val="20"/>
          <w:szCs w:val="20"/>
          <w:bdr w:val="none" w:sz="0" w:space="0" w:color="auto" w:frame="1"/>
          <w:rtl/>
        </w:rPr>
        <w:t>דלעילא</w:t>
      </w:r>
      <w:proofErr w:type="spellEnd"/>
      <w:r w:rsidRPr="00377DD4">
        <w:rPr>
          <w:rFonts w:ascii="Arial" w:eastAsia="Times New Roman" w:hAnsi="Arial" w:cs="Guttman Hodes"/>
          <w:color w:val="1F1F1F"/>
          <w:sz w:val="20"/>
          <w:szCs w:val="20"/>
          <w:rtl/>
        </w:rPr>
        <w:t xml:space="preserve"> (התעוררות מלמעלה).</w:t>
      </w:r>
    </w:p>
    <w:p w14:paraId="151CDFD2"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אבל מה שאין כן </w:t>
      </w:r>
      <w:proofErr w:type="spellStart"/>
      <w:r w:rsidRPr="00377DD4">
        <w:rPr>
          <w:rFonts w:ascii="Arial" w:eastAsia="Times New Roman" w:hAnsi="Arial" w:cs="Guttman Hodes"/>
          <w:color w:val="1F1F1F"/>
          <w:sz w:val="20"/>
          <w:szCs w:val="20"/>
          <w:rtl/>
        </w:rPr>
        <w:t>ב</w:t>
      </w:r>
      <w:r w:rsidRPr="00377DD4">
        <w:rPr>
          <w:rFonts w:ascii="Arial" w:eastAsia="Times New Roman" w:hAnsi="Arial" w:cs="Guttman Hodes"/>
          <w:b/>
          <w:bCs/>
          <w:color w:val="1F1F1F"/>
          <w:sz w:val="20"/>
          <w:szCs w:val="20"/>
          <w:bdr w:val="none" w:sz="0" w:space="0" w:color="auto" w:frame="1"/>
          <w:rtl/>
        </w:rPr>
        <w:t>אתערותא</w:t>
      </w:r>
      <w:proofErr w:type="spellEnd"/>
      <w:r w:rsidRPr="00377DD4">
        <w:rPr>
          <w:rFonts w:ascii="Arial" w:eastAsia="Times New Roman" w:hAnsi="Arial" w:cs="Guttman Hodes"/>
          <w:b/>
          <w:bCs/>
          <w:color w:val="1F1F1F"/>
          <w:sz w:val="20"/>
          <w:szCs w:val="20"/>
          <w:bdr w:val="none" w:sz="0" w:space="0" w:color="auto" w:frame="1"/>
          <w:rtl/>
        </w:rPr>
        <w:t xml:space="preserve"> </w:t>
      </w:r>
      <w:proofErr w:type="spellStart"/>
      <w:r w:rsidRPr="00377DD4">
        <w:rPr>
          <w:rFonts w:ascii="Arial" w:eastAsia="Times New Roman" w:hAnsi="Arial" w:cs="Guttman Hodes"/>
          <w:b/>
          <w:bCs/>
          <w:color w:val="1F1F1F"/>
          <w:sz w:val="20"/>
          <w:szCs w:val="20"/>
          <w:bdr w:val="none" w:sz="0" w:space="0" w:color="auto" w:frame="1"/>
          <w:rtl/>
        </w:rPr>
        <w:t>דלתתא</w:t>
      </w:r>
      <w:proofErr w:type="spellEnd"/>
      <w:r w:rsidRPr="00377DD4">
        <w:rPr>
          <w:rFonts w:ascii="Arial" w:eastAsia="Times New Roman" w:hAnsi="Arial" w:cs="Guttman Hodes"/>
          <w:color w:val="1F1F1F"/>
          <w:sz w:val="20"/>
          <w:szCs w:val="20"/>
          <w:rtl/>
        </w:rPr>
        <w:t xml:space="preserve"> (התעוררות מלמטה) כתוב בגמרא בתענית: "מאי שנא ראשונים </w:t>
      </w:r>
      <w:proofErr w:type="spellStart"/>
      <w:r w:rsidRPr="00377DD4">
        <w:rPr>
          <w:rFonts w:ascii="Arial" w:eastAsia="Times New Roman" w:hAnsi="Arial" w:cs="Guttman Hodes"/>
          <w:color w:val="1F1F1F"/>
          <w:sz w:val="20"/>
          <w:szCs w:val="20"/>
          <w:rtl/>
        </w:rPr>
        <w:t>דאתרחיש</w:t>
      </w:r>
      <w:proofErr w:type="spellEnd"/>
      <w:r w:rsidRPr="00377DD4">
        <w:rPr>
          <w:rFonts w:ascii="Arial" w:eastAsia="Times New Roman" w:hAnsi="Arial" w:cs="Guttman Hodes"/>
          <w:color w:val="1F1F1F"/>
          <w:sz w:val="20"/>
          <w:szCs w:val="20"/>
          <w:rtl/>
        </w:rPr>
        <w:t xml:space="preserve"> להו </w:t>
      </w:r>
      <w:proofErr w:type="spellStart"/>
      <w:r w:rsidRPr="00377DD4">
        <w:rPr>
          <w:rFonts w:ascii="Arial" w:eastAsia="Times New Roman" w:hAnsi="Arial" w:cs="Guttman Hodes"/>
          <w:color w:val="1F1F1F"/>
          <w:sz w:val="20"/>
          <w:szCs w:val="20"/>
          <w:rtl/>
        </w:rPr>
        <w:t>ניסא</w:t>
      </w:r>
      <w:proofErr w:type="spellEnd"/>
      <w:r w:rsidRPr="00377DD4">
        <w:rPr>
          <w:rFonts w:ascii="Arial" w:eastAsia="Times New Roman" w:hAnsi="Arial" w:cs="Guttman Hodes"/>
          <w:color w:val="1F1F1F"/>
          <w:sz w:val="20"/>
          <w:szCs w:val="20"/>
          <w:rtl/>
        </w:rPr>
        <w:t xml:space="preserve">? משום </w:t>
      </w:r>
      <w:proofErr w:type="spellStart"/>
      <w:r w:rsidRPr="00377DD4">
        <w:rPr>
          <w:rFonts w:ascii="Arial" w:eastAsia="Times New Roman" w:hAnsi="Arial" w:cs="Guttman Hodes"/>
          <w:color w:val="1F1F1F"/>
          <w:sz w:val="20"/>
          <w:szCs w:val="20"/>
          <w:rtl/>
        </w:rPr>
        <w:t>דמסרו</w:t>
      </w:r>
      <w:proofErr w:type="spellEnd"/>
      <w:r w:rsidRPr="00377DD4">
        <w:rPr>
          <w:rFonts w:ascii="Arial" w:eastAsia="Times New Roman" w:hAnsi="Arial" w:cs="Guttman Hodes"/>
          <w:color w:val="1F1F1F"/>
          <w:sz w:val="20"/>
          <w:szCs w:val="20"/>
          <w:rtl/>
        </w:rPr>
        <w:t xml:space="preserve"> נפשם על קדושת ה'". וזה מה שהיה בחנוכה: </w:t>
      </w:r>
      <w:proofErr w:type="spellStart"/>
      <w:r w:rsidRPr="00377DD4">
        <w:rPr>
          <w:rFonts w:ascii="Arial" w:eastAsia="Times New Roman" w:hAnsi="Arial" w:cs="Guttman Hodes"/>
          <w:b/>
          <w:bCs/>
          <w:color w:val="1F1F1F"/>
          <w:sz w:val="20"/>
          <w:szCs w:val="20"/>
          <w:bdr w:val="none" w:sz="0" w:space="0" w:color="auto" w:frame="1"/>
          <w:rtl/>
        </w:rPr>
        <w:t>אתערותא</w:t>
      </w:r>
      <w:proofErr w:type="spellEnd"/>
      <w:r w:rsidRPr="00377DD4">
        <w:rPr>
          <w:rFonts w:ascii="Arial" w:eastAsia="Times New Roman" w:hAnsi="Arial" w:cs="Guttman Hodes"/>
          <w:b/>
          <w:bCs/>
          <w:color w:val="1F1F1F"/>
          <w:sz w:val="20"/>
          <w:szCs w:val="20"/>
          <w:bdr w:val="none" w:sz="0" w:space="0" w:color="auto" w:frame="1"/>
          <w:rtl/>
        </w:rPr>
        <w:t xml:space="preserve"> </w:t>
      </w:r>
      <w:proofErr w:type="spellStart"/>
      <w:r w:rsidRPr="00377DD4">
        <w:rPr>
          <w:rFonts w:ascii="Arial" w:eastAsia="Times New Roman" w:hAnsi="Arial" w:cs="Guttman Hodes"/>
          <w:b/>
          <w:bCs/>
          <w:color w:val="1F1F1F"/>
          <w:sz w:val="20"/>
          <w:szCs w:val="20"/>
          <w:bdr w:val="none" w:sz="0" w:space="0" w:color="auto" w:frame="1"/>
          <w:rtl/>
        </w:rPr>
        <w:t>דלתתא</w:t>
      </w:r>
      <w:proofErr w:type="spellEnd"/>
      <w:r w:rsidRPr="00377DD4">
        <w:rPr>
          <w:rFonts w:ascii="Arial" w:eastAsia="Times New Roman" w:hAnsi="Arial" w:cs="Guttman Hodes"/>
          <w:color w:val="1F1F1F"/>
          <w:sz w:val="20"/>
          <w:szCs w:val="20"/>
          <w:rtl/>
        </w:rPr>
        <w:t xml:space="preserve"> - מסרו נפשם על קדושת ה', ואין זה כשאר המלחמות, ואין זה נס ככל הניסים שהיו בבית המקדש, אלא זה </w:t>
      </w:r>
      <w:r w:rsidRPr="00377DD4">
        <w:rPr>
          <w:rFonts w:ascii="Arial" w:eastAsia="Times New Roman" w:hAnsi="Arial" w:cs="Guttman Hodes"/>
          <w:b/>
          <w:bCs/>
          <w:color w:val="1F1F1F"/>
          <w:sz w:val="20"/>
          <w:szCs w:val="20"/>
          <w:bdr w:val="none" w:sz="0" w:space="0" w:color="auto" w:frame="1"/>
          <w:rtl/>
        </w:rPr>
        <w:t>מלחמה של רוחניות</w:t>
      </w:r>
      <w:r w:rsidRPr="00377DD4">
        <w:rPr>
          <w:rFonts w:ascii="Arial" w:eastAsia="Times New Roman" w:hAnsi="Arial" w:cs="Guttman Hodes"/>
          <w:color w:val="1F1F1F"/>
          <w:sz w:val="20"/>
          <w:szCs w:val="20"/>
          <w:rtl/>
        </w:rPr>
        <w:t>.</w:t>
      </w:r>
    </w:p>
    <w:p w14:paraId="0FC338F5" w14:textId="77777777" w:rsidR="00377DD4" w:rsidRPr="00377DD4" w:rsidRDefault="00377DD4" w:rsidP="0018575F">
      <w:pPr>
        <w:numPr>
          <w:ilvl w:val="0"/>
          <w:numId w:val="353"/>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וזה התירוץ של הגמרא שגם החשמונאים ניצחו, וגם מצאו את הפך שמן הטהור, שמלחמתם הייתה "</w:t>
      </w:r>
      <w:proofErr w:type="spellStart"/>
      <w:r w:rsidRPr="00377DD4">
        <w:rPr>
          <w:rFonts w:ascii="Arial" w:eastAsia="Times New Roman" w:hAnsi="Arial" w:cs="Guttman Hodes"/>
          <w:color w:val="1F1F1F"/>
          <w:sz w:val="20"/>
          <w:szCs w:val="20"/>
          <w:rtl/>
        </w:rPr>
        <w:t>אריין</w:t>
      </w:r>
      <w:proofErr w:type="spellEnd"/>
      <w:r w:rsidRPr="00377DD4">
        <w:rPr>
          <w:rFonts w:ascii="Arial" w:eastAsia="Times New Roman" w:hAnsi="Arial" w:cs="Guttman Hodes"/>
          <w:color w:val="1F1F1F"/>
          <w:sz w:val="20"/>
          <w:szCs w:val="20"/>
          <w:rtl/>
        </w:rPr>
        <w:t xml:space="preserve"> פון רוחניות" (מתוך הרוחניות) - להדליק את המנורה.</w:t>
      </w:r>
    </w:p>
    <w:p w14:paraId="4F6CD549"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ובשני האופנים הם נלחמו: גם ב</w:t>
      </w:r>
      <w:r w:rsidRPr="00377DD4">
        <w:rPr>
          <w:rFonts w:ascii="Arial" w:eastAsia="Times New Roman" w:hAnsi="Arial" w:cs="Guttman Hodes"/>
          <w:b/>
          <w:bCs/>
          <w:color w:val="1F1F1F"/>
          <w:sz w:val="20"/>
          <w:szCs w:val="20"/>
          <w:bdr w:val="none" w:sz="0" w:space="0" w:color="auto" w:frame="1"/>
          <w:rtl/>
        </w:rPr>
        <w:t>גשמיות</w:t>
      </w:r>
      <w:r w:rsidRPr="00377DD4">
        <w:rPr>
          <w:rFonts w:ascii="Arial" w:eastAsia="Times New Roman" w:hAnsi="Arial" w:cs="Guttman Hodes"/>
          <w:color w:val="1F1F1F"/>
          <w:sz w:val="20"/>
          <w:szCs w:val="20"/>
          <w:rtl/>
        </w:rPr>
        <w:t xml:space="preserve"> כמו שכתוב "</w:t>
      </w:r>
      <w:r w:rsidRPr="00377DD4">
        <w:rPr>
          <w:rFonts w:ascii="Arial" w:eastAsia="Times New Roman" w:hAnsi="Arial" w:cs="Guttman Hodes"/>
          <w:b/>
          <w:bCs/>
          <w:color w:val="1F1F1F"/>
          <w:sz w:val="20"/>
          <w:szCs w:val="20"/>
          <w:bdr w:val="none" w:sz="0" w:space="0" w:color="auto" w:frame="1"/>
          <w:rtl/>
        </w:rPr>
        <w:t>ורבים ביד מעטים</w:t>
      </w:r>
      <w:r w:rsidRPr="00377DD4">
        <w:rPr>
          <w:rFonts w:ascii="Arial" w:eastAsia="Times New Roman" w:hAnsi="Arial" w:cs="Guttman Hodes"/>
          <w:color w:val="1F1F1F"/>
          <w:sz w:val="20"/>
          <w:szCs w:val="20"/>
          <w:rtl/>
        </w:rPr>
        <w:t>", וגם ב</w:t>
      </w:r>
      <w:r w:rsidRPr="00377DD4">
        <w:rPr>
          <w:rFonts w:ascii="Arial" w:eastAsia="Times New Roman" w:hAnsi="Arial" w:cs="Guttman Hodes"/>
          <w:b/>
          <w:bCs/>
          <w:color w:val="1F1F1F"/>
          <w:sz w:val="20"/>
          <w:szCs w:val="20"/>
          <w:bdr w:val="none" w:sz="0" w:space="0" w:color="auto" w:frame="1"/>
          <w:rtl/>
        </w:rPr>
        <w:t>רוחניות</w:t>
      </w:r>
      <w:r w:rsidRPr="00377DD4">
        <w:rPr>
          <w:rFonts w:ascii="Arial" w:eastAsia="Times New Roman" w:hAnsi="Arial" w:cs="Guttman Hodes"/>
          <w:color w:val="1F1F1F"/>
          <w:sz w:val="20"/>
          <w:szCs w:val="20"/>
          <w:rtl/>
        </w:rPr>
        <w:t xml:space="preserve"> "</w:t>
      </w:r>
      <w:r w:rsidRPr="00377DD4">
        <w:rPr>
          <w:rFonts w:ascii="Arial" w:eastAsia="Times New Roman" w:hAnsi="Arial" w:cs="Guttman Hodes"/>
          <w:b/>
          <w:bCs/>
          <w:color w:val="1F1F1F"/>
          <w:sz w:val="20"/>
          <w:szCs w:val="20"/>
          <w:bdr w:val="none" w:sz="0" w:space="0" w:color="auto" w:frame="1"/>
          <w:rtl/>
        </w:rPr>
        <w:t>טמאים ביד טהורים</w:t>
      </w:r>
      <w:r w:rsidRPr="00377DD4">
        <w:rPr>
          <w:rFonts w:ascii="Arial" w:eastAsia="Times New Roman" w:hAnsi="Arial" w:cs="Guttman Hodes"/>
          <w:color w:val="1F1F1F"/>
          <w:sz w:val="20"/>
          <w:szCs w:val="20"/>
          <w:rtl/>
        </w:rPr>
        <w:t>". וזה נגד שני המלחמות שעשו נלחם: גם מלחמה גשמית, וגם רוחנית.</w:t>
      </w:r>
    </w:p>
    <w:p w14:paraId="1D3F39E6"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והנה </w:t>
      </w:r>
      <w:r w:rsidRPr="00377DD4">
        <w:rPr>
          <w:rFonts w:ascii="Arial" w:eastAsia="Times New Roman" w:hAnsi="Arial" w:cs="Guttman Hodes"/>
          <w:b/>
          <w:bCs/>
          <w:color w:val="1F1F1F"/>
          <w:sz w:val="20"/>
          <w:szCs w:val="20"/>
          <w:bdr w:val="none" w:sz="0" w:space="0" w:color="auto" w:frame="1"/>
          <w:rtl/>
        </w:rPr>
        <w:t>עשו</w:t>
      </w:r>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ב</w:t>
      </w:r>
      <w:r w:rsidRPr="00377DD4">
        <w:rPr>
          <w:rFonts w:ascii="Arial" w:eastAsia="Times New Roman" w:hAnsi="Arial" w:cs="Guttman Hodes"/>
          <w:b/>
          <w:bCs/>
          <w:color w:val="1F1F1F"/>
          <w:sz w:val="20"/>
          <w:szCs w:val="20"/>
          <w:bdr w:val="none" w:sz="0" w:space="0" w:color="auto" w:frame="1"/>
          <w:rtl/>
        </w:rPr>
        <w:t>א"ת</w:t>
      </w:r>
      <w:proofErr w:type="spellEnd"/>
      <w:r w:rsidRPr="00377DD4">
        <w:rPr>
          <w:rFonts w:ascii="Arial" w:eastAsia="Times New Roman" w:hAnsi="Arial" w:cs="Guttman Hodes"/>
          <w:b/>
          <w:bCs/>
          <w:color w:val="1F1F1F"/>
          <w:sz w:val="20"/>
          <w:szCs w:val="20"/>
          <w:bdr w:val="none" w:sz="0" w:space="0" w:color="auto" w:frame="1"/>
          <w:rtl/>
        </w:rPr>
        <w:t xml:space="preserve"> ב"ש</w:t>
      </w:r>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בגימטריא</w:t>
      </w:r>
      <w:proofErr w:type="spellEnd"/>
      <w:r w:rsidRPr="00377DD4">
        <w:rPr>
          <w:rFonts w:ascii="Arial" w:eastAsia="Times New Roman" w:hAnsi="Arial" w:cs="Guttman Hodes"/>
          <w:color w:val="1F1F1F"/>
          <w:sz w:val="20"/>
          <w:szCs w:val="20"/>
          <w:rtl/>
        </w:rPr>
        <w:t xml:space="preserve"> </w:t>
      </w:r>
      <w:r w:rsidRPr="00377DD4">
        <w:rPr>
          <w:rFonts w:ascii="Arial" w:eastAsia="Times New Roman" w:hAnsi="Arial" w:cs="Guttman Hodes"/>
          <w:b/>
          <w:bCs/>
          <w:color w:val="1F1F1F"/>
          <w:sz w:val="20"/>
          <w:szCs w:val="20"/>
          <w:bdr w:val="none" w:sz="0" w:space="0" w:color="auto" w:frame="1"/>
          <w:rtl/>
        </w:rPr>
        <w:t>חנוכה</w:t>
      </w:r>
      <w:r w:rsidRPr="00377DD4">
        <w:rPr>
          <w:rFonts w:ascii="Arial" w:eastAsia="Times New Roman" w:hAnsi="Arial" w:cs="Guttman Hodes"/>
          <w:color w:val="1F1F1F"/>
          <w:sz w:val="20"/>
          <w:szCs w:val="20"/>
          <w:rtl/>
        </w:rPr>
        <w:t>. ומה העניין בזה? משום שמלחמתם הייתה נגד עשו, גם במלחמה הגשמית, וגם במלחמה הרוחנית שרוצה להכניס חילוניות ביעקב.</w:t>
      </w:r>
    </w:p>
    <w:p w14:paraId="1D9CE102"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b/>
          <w:bCs/>
          <w:color w:val="1F1F1F"/>
          <w:sz w:val="20"/>
          <w:szCs w:val="20"/>
          <w:bdr w:val="none" w:sz="0" w:space="0" w:color="auto" w:frame="1"/>
          <w:rtl/>
        </w:rPr>
        <w:t>חלון</w:t>
      </w:r>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בגימטריא</w:t>
      </w:r>
      <w:proofErr w:type="spellEnd"/>
      <w:r w:rsidRPr="00377DD4">
        <w:rPr>
          <w:rFonts w:ascii="Arial" w:eastAsia="Times New Roman" w:hAnsi="Arial" w:cs="Guttman Hodes"/>
          <w:color w:val="1F1F1F"/>
          <w:sz w:val="20"/>
          <w:szCs w:val="20"/>
          <w:rtl/>
        </w:rPr>
        <w:t xml:space="preserve"> </w:t>
      </w:r>
      <w:r w:rsidRPr="00377DD4">
        <w:rPr>
          <w:rFonts w:ascii="Arial" w:eastAsia="Times New Roman" w:hAnsi="Arial" w:cs="Guttman Hodes"/>
          <w:b/>
          <w:bCs/>
          <w:color w:val="1F1F1F"/>
          <w:sz w:val="20"/>
          <w:szCs w:val="20"/>
          <w:bdr w:val="none" w:sz="0" w:space="0" w:color="auto" w:frame="1"/>
          <w:rtl/>
        </w:rPr>
        <w:t>חנוכה</w:t>
      </w:r>
      <w:r w:rsidRPr="00377DD4">
        <w:rPr>
          <w:rFonts w:ascii="Arial" w:eastAsia="Times New Roman" w:hAnsi="Arial" w:cs="Guttman Hodes"/>
          <w:color w:val="1F1F1F"/>
          <w:sz w:val="20"/>
          <w:szCs w:val="20"/>
          <w:rtl/>
        </w:rPr>
        <w:t xml:space="preserve"> עם האותיות. ומה העניין בזה? ואפשר לומר: ללמדנו שבקדושה צריך להיות </w:t>
      </w:r>
      <w:r w:rsidRPr="00377DD4">
        <w:rPr>
          <w:rFonts w:ascii="Arial" w:eastAsia="Times New Roman" w:hAnsi="Arial" w:cs="Guttman Hodes"/>
          <w:b/>
          <w:bCs/>
          <w:color w:val="1F1F1F"/>
          <w:sz w:val="20"/>
          <w:szCs w:val="20"/>
          <w:bdr w:val="none" w:sz="0" w:space="0" w:color="auto" w:frame="1"/>
          <w:rtl/>
        </w:rPr>
        <w:t>בגלוי</w:t>
      </w:r>
      <w:r w:rsidRPr="00377DD4">
        <w:rPr>
          <w:rFonts w:ascii="Arial" w:eastAsia="Times New Roman" w:hAnsi="Arial" w:cs="Guttman Hodes"/>
          <w:color w:val="1F1F1F"/>
          <w:sz w:val="20"/>
          <w:szCs w:val="20"/>
          <w:rtl/>
        </w:rPr>
        <w:t xml:space="preserve">, כמו חנוכה שבגלוי הוא, שהרואה מברך, ורק כך אפשר להינצל מהחטא, כדרכו של </w:t>
      </w:r>
      <w:r w:rsidRPr="00377DD4">
        <w:rPr>
          <w:rFonts w:ascii="Arial" w:eastAsia="Times New Roman" w:hAnsi="Arial" w:cs="Guttman Hodes"/>
          <w:b/>
          <w:bCs/>
          <w:color w:val="1F1F1F"/>
          <w:sz w:val="20"/>
          <w:szCs w:val="20"/>
          <w:bdr w:val="none" w:sz="0" w:space="0" w:color="auto" w:frame="1"/>
          <w:rtl/>
        </w:rPr>
        <w:t>יעקב</w:t>
      </w:r>
      <w:r w:rsidRPr="00377DD4">
        <w:rPr>
          <w:rFonts w:ascii="Arial" w:eastAsia="Times New Roman" w:hAnsi="Arial" w:cs="Guttman Hodes"/>
          <w:color w:val="1F1F1F"/>
          <w:sz w:val="20"/>
          <w:szCs w:val="20"/>
          <w:rtl/>
        </w:rPr>
        <w:t xml:space="preserve"> שזה בגלוי.</w:t>
      </w:r>
    </w:p>
    <w:p w14:paraId="2670C2E6"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והנה כתוב </w:t>
      </w:r>
      <w:r w:rsidRPr="00377DD4">
        <w:rPr>
          <w:rFonts w:ascii="Arial" w:eastAsia="Times New Roman" w:hAnsi="Arial" w:cs="Guttman Hodes"/>
          <w:b/>
          <w:bCs/>
          <w:color w:val="1F1F1F"/>
          <w:sz w:val="20"/>
          <w:szCs w:val="20"/>
          <w:bdr w:val="none" w:sz="0" w:space="0" w:color="auto" w:frame="1"/>
          <w:rtl/>
        </w:rPr>
        <w:t>יוסף</w:t>
      </w:r>
      <w:r w:rsidRPr="00377DD4">
        <w:rPr>
          <w:rFonts w:ascii="Arial" w:eastAsia="Times New Roman" w:hAnsi="Arial" w:cs="Guttman Hodes"/>
          <w:color w:val="1F1F1F"/>
          <w:sz w:val="20"/>
          <w:szCs w:val="20"/>
          <w:rtl/>
        </w:rPr>
        <w:t xml:space="preserve"> שמר את השבת, ולכאורה מה החידוש? הרי על יעקב כתוב ששמר את השבת, ואם כן פשיטא שגם יוסף שמר את השבת. אלא שאצל יוסף היה בזה תוספת שהוסיף בשמירת השבת, וכמו שכתוב במדרש: יוסף שמר את השבת, </w:t>
      </w:r>
      <w:proofErr w:type="spellStart"/>
      <w:r w:rsidRPr="00377DD4">
        <w:rPr>
          <w:rFonts w:ascii="Arial" w:eastAsia="Times New Roman" w:hAnsi="Arial" w:cs="Guttman Hodes"/>
          <w:color w:val="1F1F1F"/>
          <w:sz w:val="20"/>
          <w:szCs w:val="20"/>
          <w:rtl/>
        </w:rPr>
        <w:t>דכתיב</w:t>
      </w:r>
      <w:proofErr w:type="spellEnd"/>
      <w:r w:rsidRPr="00377DD4">
        <w:rPr>
          <w:rFonts w:ascii="Arial" w:eastAsia="Times New Roman" w:hAnsi="Arial" w:cs="Guttman Hodes"/>
          <w:color w:val="1F1F1F"/>
          <w:sz w:val="20"/>
          <w:szCs w:val="20"/>
          <w:rtl/>
        </w:rPr>
        <w:t xml:space="preserve"> "</w:t>
      </w:r>
      <w:r w:rsidRPr="00377DD4">
        <w:rPr>
          <w:rFonts w:ascii="Arial" w:eastAsia="Times New Roman" w:hAnsi="Arial" w:cs="Guttman Hodes"/>
          <w:b/>
          <w:bCs/>
          <w:color w:val="1F1F1F"/>
          <w:sz w:val="20"/>
          <w:szCs w:val="20"/>
          <w:bdr w:val="none" w:sz="0" w:space="0" w:color="auto" w:frame="1"/>
          <w:rtl/>
        </w:rPr>
        <w:t>וטבוח טבח והכן</w:t>
      </w:r>
      <w:r w:rsidRPr="00377DD4">
        <w:rPr>
          <w:rFonts w:ascii="Arial" w:eastAsia="Times New Roman" w:hAnsi="Arial" w:cs="Guttman Hodes"/>
          <w:color w:val="1F1F1F"/>
          <w:sz w:val="20"/>
          <w:szCs w:val="20"/>
          <w:rtl/>
        </w:rPr>
        <w:t xml:space="preserve">". ויוסף הוסיף את </w:t>
      </w:r>
      <w:r w:rsidRPr="00377DD4">
        <w:rPr>
          <w:rFonts w:ascii="Arial" w:eastAsia="Times New Roman" w:hAnsi="Arial" w:cs="Guttman Hodes"/>
          <w:b/>
          <w:bCs/>
          <w:color w:val="1F1F1F"/>
          <w:sz w:val="20"/>
          <w:szCs w:val="20"/>
          <w:bdr w:val="none" w:sz="0" w:space="0" w:color="auto" w:frame="1"/>
          <w:rtl/>
        </w:rPr>
        <w:lastRenderedPageBreak/>
        <w:t>ההכנה לשבת</w:t>
      </w:r>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וכדלעיל</w:t>
      </w:r>
      <w:proofErr w:type="spellEnd"/>
      <w:r w:rsidRPr="00377DD4">
        <w:rPr>
          <w:rFonts w:ascii="Arial" w:eastAsia="Times New Roman" w:hAnsi="Arial" w:cs="Guttman Hodes"/>
          <w:color w:val="1F1F1F"/>
          <w:sz w:val="20"/>
          <w:szCs w:val="20"/>
          <w:rtl/>
        </w:rPr>
        <w:t xml:space="preserve"> שיוסף עבודת ה' אצלו הייתה </w:t>
      </w:r>
      <w:proofErr w:type="spellStart"/>
      <w:r w:rsidRPr="00377DD4">
        <w:rPr>
          <w:rFonts w:ascii="Arial" w:eastAsia="Times New Roman" w:hAnsi="Arial" w:cs="Guttman Hodes"/>
          <w:color w:val="1F1F1F"/>
          <w:sz w:val="20"/>
          <w:szCs w:val="20"/>
          <w:rtl/>
        </w:rPr>
        <w:t>בצינעא</w:t>
      </w:r>
      <w:proofErr w:type="spellEnd"/>
      <w:r w:rsidRPr="00377DD4">
        <w:rPr>
          <w:rFonts w:ascii="Arial" w:eastAsia="Times New Roman" w:hAnsi="Arial" w:cs="Guttman Hodes"/>
          <w:color w:val="1F1F1F"/>
          <w:sz w:val="20"/>
          <w:szCs w:val="20"/>
          <w:rtl/>
        </w:rPr>
        <w:t>, וגם במה שהוסיף בשמירת השבת, לא כתוב מפורש ששמר את השבת, זה רק נלמד שכתוב "והכן", ובשבת כתוב "</w:t>
      </w:r>
      <w:r w:rsidRPr="00377DD4">
        <w:rPr>
          <w:rFonts w:ascii="Arial" w:eastAsia="Times New Roman" w:hAnsi="Arial" w:cs="Guttman Hodes"/>
          <w:b/>
          <w:bCs/>
          <w:color w:val="1F1F1F"/>
          <w:sz w:val="20"/>
          <w:szCs w:val="20"/>
          <w:bdr w:val="none" w:sz="0" w:space="0" w:color="auto" w:frame="1"/>
          <w:rtl/>
        </w:rPr>
        <w:t>והכינו את אשר יביאו</w:t>
      </w:r>
      <w:r w:rsidRPr="00377DD4">
        <w:rPr>
          <w:rFonts w:ascii="Arial" w:eastAsia="Times New Roman" w:hAnsi="Arial" w:cs="Guttman Hodes"/>
          <w:color w:val="1F1F1F"/>
          <w:sz w:val="20"/>
          <w:szCs w:val="20"/>
          <w:rtl/>
        </w:rPr>
        <w:t xml:space="preserve">". ולמה צריך להכין? משום שזה לשבת, מוכח ששמר את השבת. וגם עצם ההכנה לשבת זה </w:t>
      </w:r>
      <w:proofErr w:type="spellStart"/>
      <w:r w:rsidRPr="00377DD4">
        <w:rPr>
          <w:rFonts w:ascii="Arial" w:eastAsia="Times New Roman" w:hAnsi="Arial" w:cs="Guttman Hodes"/>
          <w:color w:val="1F1F1F"/>
          <w:sz w:val="20"/>
          <w:szCs w:val="20"/>
          <w:rtl/>
        </w:rPr>
        <w:t>בצינעא</w:t>
      </w:r>
      <w:proofErr w:type="spellEnd"/>
      <w:r w:rsidRPr="00377DD4">
        <w:rPr>
          <w:rFonts w:ascii="Arial" w:eastAsia="Times New Roman" w:hAnsi="Arial" w:cs="Guttman Hodes"/>
          <w:color w:val="1F1F1F"/>
          <w:sz w:val="20"/>
          <w:szCs w:val="20"/>
          <w:rtl/>
        </w:rPr>
        <w:t xml:space="preserve">, שאי אפשר לדעת למה הוא מבשל, כי גם בחול מבשלים, רק הוא מתכוון לכבוד שבת וזה </w:t>
      </w:r>
      <w:proofErr w:type="spellStart"/>
      <w:r w:rsidRPr="00377DD4">
        <w:rPr>
          <w:rFonts w:ascii="Arial" w:eastAsia="Times New Roman" w:hAnsi="Arial" w:cs="Guttman Hodes"/>
          <w:color w:val="1F1F1F"/>
          <w:sz w:val="20"/>
          <w:szCs w:val="20"/>
          <w:rtl/>
        </w:rPr>
        <w:t>בצינעא</w:t>
      </w:r>
      <w:proofErr w:type="spellEnd"/>
      <w:r w:rsidRPr="00377DD4">
        <w:rPr>
          <w:rFonts w:ascii="Arial" w:eastAsia="Times New Roman" w:hAnsi="Arial" w:cs="Guttman Hodes"/>
          <w:color w:val="1F1F1F"/>
          <w:sz w:val="20"/>
          <w:szCs w:val="20"/>
          <w:rtl/>
        </w:rPr>
        <w:t>.</w:t>
      </w:r>
    </w:p>
    <w:p w14:paraId="4EF1BBBC"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והנה הספרים אומרים בשם ההגהות מרדכי ב"שלטי הגיבורים" בגמרא שבת: "</w:t>
      </w:r>
      <w:r w:rsidRPr="00377DD4">
        <w:rPr>
          <w:rFonts w:ascii="Arial" w:eastAsia="Times New Roman" w:hAnsi="Arial" w:cs="Guttman Hodes"/>
          <w:b/>
          <w:bCs/>
          <w:color w:val="1F1F1F"/>
          <w:sz w:val="20"/>
          <w:szCs w:val="20"/>
          <w:bdr w:val="none" w:sz="0" w:space="0" w:color="auto" w:frame="1"/>
          <w:rtl/>
        </w:rPr>
        <w:t>וטבוח טבח והכן</w:t>
      </w:r>
      <w:r w:rsidRPr="00377DD4">
        <w:rPr>
          <w:rFonts w:ascii="Arial" w:eastAsia="Times New Roman" w:hAnsi="Arial" w:cs="Guttman Hodes"/>
          <w:color w:val="1F1F1F"/>
          <w:sz w:val="20"/>
          <w:szCs w:val="20"/>
          <w:rtl/>
        </w:rPr>
        <w:t xml:space="preserve">" שהתיבה </w:t>
      </w:r>
      <w:r w:rsidRPr="00377DD4">
        <w:rPr>
          <w:rFonts w:ascii="Arial" w:eastAsia="Times New Roman" w:hAnsi="Arial" w:cs="Guttman Hodes"/>
          <w:b/>
          <w:bCs/>
          <w:color w:val="1F1F1F"/>
          <w:sz w:val="20"/>
          <w:szCs w:val="20"/>
          <w:bdr w:val="none" w:sz="0" w:space="0" w:color="auto" w:frame="1"/>
          <w:rtl/>
        </w:rPr>
        <w:t>והכן</w:t>
      </w:r>
      <w:r w:rsidRPr="00377DD4">
        <w:rPr>
          <w:rFonts w:ascii="Arial" w:eastAsia="Times New Roman" w:hAnsi="Arial" w:cs="Guttman Hodes"/>
          <w:color w:val="1F1F1F"/>
          <w:sz w:val="20"/>
          <w:szCs w:val="20"/>
          <w:rtl/>
        </w:rPr>
        <w:t xml:space="preserve"> עם אות </w:t>
      </w:r>
      <w:r w:rsidRPr="00377DD4">
        <w:rPr>
          <w:rFonts w:ascii="Arial" w:eastAsia="Times New Roman" w:hAnsi="Arial" w:cs="Guttman Hodes"/>
          <w:b/>
          <w:bCs/>
          <w:color w:val="1F1F1F"/>
          <w:sz w:val="20"/>
          <w:szCs w:val="20"/>
          <w:bdr w:val="none" w:sz="0" w:space="0" w:color="auto" w:frame="1"/>
          <w:rtl/>
        </w:rPr>
        <w:t>ח'</w:t>
      </w:r>
      <w:r w:rsidRPr="00377DD4">
        <w:rPr>
          <w:rFonts w:ascii="Arial" w:eastAsia="Times New Roman" w:hAnsi="Arial" w:cs="Guttman Hodes"/>
          <w:color w:val="1F1F1F"/>
          <w:sz w:val="20"/>
          <w:szCs w:val="20"/>
          <w:rtl/>
        </w:rPr>
        <w:t xml:space="preserve"> מ"וטבוח" הם אותיות </w:t>
      </w:r>
      <w:r w:rsidRPr="00377DD4">
        <w:rPr>
          <w:rFonts w:ascii="Arial" w:eastAsia="Times New Roman" w:hAnsi="Arial" w:cs="Guttman Hodes"/>
          <w:b/>
          <w:bCs/>
          <w:color w:val="1F1F1F"/>
          <w:sz w:val="20"/>
          <w:szCs w:val="20"/>
          <w:bdr w:val="none" w:sz="0" w:space="0" w:color="auto" w:frame="1"/>
          <w:rtl/>
        </w:rPr>
        <w:t>חנוכה</w:t>
      </w:r>
      <w:r w:rsidRPr="00377DD4">
        <w:rPr>
          <w:rFonts w:ascii="Arial" w:eastAsia="Times New Roman" w:hAnsi="Arial" w:cs="Guttman Hodes"/>
          <w:color w:val="1F1F1F"/>
          <w:sz w:val="20"/>
          <w:szCs w:val="20"/>
          <w:rtl/>
        </w:rPr>
        <w:t>.</w:t>
      </w:r>
    </w:p>
    <w:p w14:paraId="2ABBEE65"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ואפשר לומר: "וטבוח טבח" זה מלחמה, שבמלחמה יש טבח, אבל בחנוכה כל טבח המלחמה היה "</w:t>
      </w:r>
      <w:r w:rsidRPr="00377DD4">
        <w:rPr>
          <w:rFonts w:ascii="Arial" w:eastAsia="Times New Roman" w:hAnsi="Arial" w:cs="Guttman Hodes"/>
          <w:b/>
          <w:bCs/>
          <w:color w:val="1F1F1F"/>
          <w:sz w:val="20"/>
          <w:szCs w:val="20"/>
          <w:bdr w:val="none" w:sz="0" w:space="0" w:color="auto" w:frame="1"/>
          <w:rtl/>
        </w:rPr>
        <w:t>והכן</w:t>
      </w:r>
      <w:r w:rsidRPr="00377DD4">
        <w:rPr>
          <w:rFonts w:ascii="Arial" w:eastAsia="Times New Roman" w:hAnsi="Arial" w:cs="Guttman Hodes"/>
          <w:color w:val="1F1F1F"/>
          <w:sz w:val="20"/>
          <w:szCs w:val="20"/>
          <w:rtl/>
        </w:rPr>
        <w:t xml:space="preserve">" בשביל </w:t>
      </w:r>
      <w:r w:rsidRPr="00377DD4">
        <w:rPr>
          <w:rFonts w:ascii="Arial" w:eastAsia="Times New Roman" w:hAnsi="Arial" w:cs="Guttman Hodes"/>
          <w:b/>
          <w:bCs/>
          <w:color w:val="1F1F1F"/>
          <w:sz w:val="20"/>
          <w:szCs w:val="20"/>
          <w:bdr w:val="none" w:sz="0" w:space="0" w:color="auto" w:frame="1"/>
          <w:rtl/>
        </w:rPr>
        <w:t>הרוחניות</w:t>
      </w:r>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וכדלעיל</w:t>
      </w:r>
      <w:proofErr w:type="spellEnd"/>
      <w:r w:rsidRPr="00377DD4">
        <w:rPr>
          <w:rFonts w:ascii="Arial" w:eastAsia="Times New Roman" w:hAnsi="Arial" w:cs="Guttman Hodes"/>
          <w:color w:val="1F1F1F"/>
          <w:sz w:val="20"/>
          <w:szCs w:val="20"/>
          <w:rtl/>
        </w:rPr>
        <w:t>, "</w:t>
      </w:r>
      <w:proofErr w:type="spellStart"/>
      <w:r w:rsidRPr="00377DD4">
        <w:rPr>
          <w:rFonts w:ascii="Arial" w:eastAsia="Times New Roman" w:hAnsi="Arial" w:cs="Guttman Hodes"/>
          <w:color w:val="1F1F1F"/>
          <w:sz w:val="20"/>
          <w:szCs w:val="20"/>
          <w:rtl/>
        </w:rPr>
        <w:t>אריין</w:t>
      </w:r>
      <w:proofErr w:type="spellEnd"/>
      <w:r w:rsidRPr="00377DD4">
        <w:rPr>
          <w:rFonts w:ascii="Arial" w:eastAsia="Times New Roman" w:hAnsi="Arial" w:cs="Guttman Hodes"/>
          <w:color w:val="1F1F1F"/>
          <w:sz w:val="20"/>
          <w:szCs w:val="20"/>
          <w:rtl/>
        </w:rPr>
        <w:t xml:space="preserve"> און רוחניות" (מתוך הרוחניות).</w:t>
      </w:r>
    </w:p>
    <w:p w14:paraId="06B55D08"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ולכן חנוכה זה מרומז דווקא אצל </w:t>
      </w:r>
      <w:r w:rsidRPr="00377DD4">
        <w:rPr>
          <w:rFonts w:ascii="Arial" w:eastAsia="Times New Roman" w:hAnsi="Arial" w:cs="Guttman Hodes"/>
          <w:b/>
          <w:bCs/>
          <w:color w:val="1F1F1F"/>
          <w:sz w:val="20"/>
          <w:szCs w:val="20"/>
          <w:bdr w:val="none" w:sz="0" w:space="0" w:color="auto" w:frame="1"/>
          <w:rtl/>
        </w:rPr>
        <w:t>יוסף</w:t>
      </w:r>
      <w:r w:rsidRPr="00377DD4">
        <w:rPr>
          <w:rFonts w:ascii="Arial" w:eastAsia="Times New Roman" w:hAnsi="Arial" w:cs="Guttman Hodes"/>
          <w:color w:val="1F1F1F"/>
          <w:sz w:val="20"/>
          <w:szCs w:val="20"/>
          <w:rtl/>
        </w:rPr>
        <w:t>, שהוא חידש את ההכנה לשבת, וההכנה לרוחניות גם הייתה במלחמת החשמונאים.</w:t>
      </w:r>
    </w:p>
    <w:p w14:paraId="76BEA231"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והנה המידה של יוסף הוא </w:t>
      </w:r>
      <w:r w:rsidRPr="00377DD4">
        <w:rPr>
          <w:rFonts w:ascii="Arial" w:eastAsia="Times New Roman" w:hAnsi="Arial" w:cs="Guttman Hodes"/>
          <w:b/>
          <w:bCs/>
          <w:color w:val="1F1F1F"/>
          <w:sz w:val="20"/>
          <w:szCs w:val="20"/>
          <w:bdr w:val="none" w:sz="0" w:space="0" w:color="auto" w:frame="1"/>
          <w:rtl/>
        </w:rPr>
        <w:t>מידת יסוד</w:t>
      </w:r>
      <w:r w:rsidRPr="00377DD4">
        <w:rPr>
          <w:rFonts w:ascii="Arial" w:eastAsia="Times New Roman" w:hAnsi="Arial" w:cs="Guttman Hodes"/>
          <w:color w:val="1F1F1F"/>
          <w:sz w:val="20"/>
          <w:szCs w:val="20"/>
          <w:rtl/>
        </w:rPr>
        <w:t xml:space="preserve">. והנועם אלימלך אומר שמצווה עצמה שמקיימים ב"יסוד" זה אי אפשר שלא תהיה הנאה גשמית, רק העיקר זה </w:t>
      </w:r>
      <w:r w:rsidRPr="00377DD4">
        <w:rPr>
          <w:rFonts w:ascii="Arial" w:eastAsia="Times New Roman" w:hAnsi="Arial" w:cs="Guttman Hodes"/>
          <w:b/>
          <w:bCs/>
          <w:color w:val="1F1F1F"/>
          <w:sz w:val="20"/>
          <w:szCs w:val="20"/>
          <w:bdr w:val="none" w:sz="0" w:space="0" w:color="auto" w:frame="1"/>
          <w:rtl/>
        </w:rPr>
        <w:t>ההכנה למצווה</w:t>
      </w:r>
      <w:r w:rsidRPr="00377DD4">
        <w:rPr>
          <w:rFonts w:ascii="Arial" w:eastAsia="Times New Roman" w:hAnsi="Arial" w:cs="Guttman Hodes"/>
          <w:color w:val="1F1F1F"/>
          <w:sz w:val="20"/>
          <w:szCs w:val="20"/>
          <w:rtl/>
        </w:rPr>
        <w:t>, שההכנה הוא העיקר אצל ה"יסוד".</w:t>
      </w:r>
    </w:p>
    <w:p w14:paraId="0A612B0A"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ואפשר לומר: יעקב </w:t>
      </w:r>
      <w:proofErr w:type="spellStart"/>
      <w:r w:rsidRPr="00377DD4">
        <w:rPr>
          <w:rFonts w:ascii="Arial" w:eastAsia="Times New Roman" w:hAnsi="Arial" w:cs="Guttman Hodes"/>
          <w:color w:val="1F1F1F"/>
          <w:sz w:val="20"/>
          <w:szCs w:val="20"/>
          <w:rtl/>
        </w:rPr>
        <w:t>הכל</w:t>
      </w:r>
      <w:proofErr w:type="spellEnd"/>
      <w:r w:rsidRPr="00377DD4">
        <w:rPr>
          <w:rFonts w:ascii="Arial" w:eastAsia="Times New Roman" w:hAnsi="Arial" w:cs="Guttman Hodes"/>
          <w:color w:val="1F1F1F"/>
          <w:sz w:val="20"/>
          <w:szCs w:val="20"/>
          <w:rtl/>
        </w:rPr>
        <w:t xml:space="preserve"> מסר ליוסף, אמנם אצל יעקב יש ז' פעמים שם </w:t>
      </w:r>
      <w:proofErr w:type="spellStart"/>
      <w:r w:rsidRPr="00377DD4">
        <w:rPr>
          <w:rFonts w:ascii="Arial" w:eastAsia="Times New Roman" w:hAnsi="Arial" w:cs="Guttman Hodes"/>
          <w:color w:val="1F1F1F"/>
          <w:sz w:val="20"/>
          <w:szCs w:val="20"/>
          <w:rtl/>
        </w:rPr>
        <w:t>הוי"ה</w:t>
      </w:r>
      <w:proofErr w:type="spellEnd"/>
      <w:r w:rsidRPr="00377DD4">
        <w:rPr>
          <w:rFonts w:ascii="Arial" w:eastAsia="Times New Roman" w:hAnsi="Arial" w:cs="Guttman Hodes"/>
          <w:color w:val="1F1F1F"/>
          <w:sz w:val="20"/>
          <w:szCs w:val="20"/>
          <w:rtl/>
        </w:rPr>
        <w:t xml:space="preserve"> הקדוש, ואצל יוסף יש רק ו' פעמים, ואם כן לא </w:t>
      </w:r>
      <w:proofErr w:type="spellStart"/>
      <w:r w:rsidRPr="00377DD4">
        <w:rPr>
          <w:rFonts w:ascii="Arial" w:eastAsia="Times New Roman" w:hAnsi="Arial" w:cs="Guttman Hodes"/>
          <w:color w:val="1F1F1F"/>
          <w:sz w:val="20"/>
          <w:szCs w:val="20"/>
          <w:rtl/>
        </w:rPr>
        <w:t>הכל</w:t>
      </w:r>
      <w:proofErr w:type="spellEnd"/>
      <w:r w:rsidRPr="00377DD4">
        <w:rPr>
          <w:rFonts w:ascii="Arial" w:eastAsia="Times New Roman" w:hAnsi="Arial" w:cs="Guttman Hodes"/>
          <w:color w:val="1F1F1F"/>
          <w:sz w:val="20"/>
          <w:szCs w:val="20"/>
          <w:rtl/>
        </w:rPr>
        <w:t xml:space="preserve"> מסר ליוסף. אלא משום שאצל יוסף העיקר זה </w:t>
      </w:r>
      <w:r w:rsidRPr="00377DD4">
        <w:rPr>
          <w:rFonts w:ascii="Arial" w:eastAsia="Times New Roman" w:hAnsi="Arial" w:cs="Guttman Hodes"/>
          <w:b/>
          <w:bCs/>
          <w:color w:val="1F1F1F"/>
          <w:sz w:val="20"/>
          <w:szCs w:val="20"/>
          <w:bdr w:val="none" w:sz="0" w:space="0" w:color="auto" w:frame="1"/>
          <w:rtl/>
        </w:rPr>
        <w:t>ההכנה למצווה</w:t>
      </w:r>
      <w:r w:rsidRPr="00377DD4">
        <w:rPr>
          <w:rFonts w:ascii="Arial" w:eastAsia="Times New Roman" w:hAnsi="Arial" w:cs="Guttman Hodes"/>
          <w:color w:val="1F1F1F"/>
          <w:sz w:val="20"/>
          <w:szCs w:val="20"/>
          <w:rtl/>
        </w:rPr>
        <w:t>, ועל ידי ההכנה בקדושה גם עצם המצווה נעשית בקדושה.</w:t>
      </w:r>
    </w:p>
    <w:p w14:paraId="4CBCCE36"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וזה גם מרומז בשם של יוסף עצמו "</w:t>
      </w:r>
      <w:r w:rsidRPr="00377DD4">
        <w:rPr>
          <w:rFonts w:ascii="Arial" w:eastAsia="Times New Roman" w:hAnsi="Arial" w:cs="Guttman Hodes"/>
          <w:b/>
          <w:bCs/>
          <w:color w:val="1F1F1F"/>
          <w:sz w:val="20"/>
          <w:szCs w:val="20"/>
          <w:bdr w:val="none" w:sz="0" w:space="0" w:color="auto" w:frame="1"/>
          <w:rtl/>
        </w:rPr>
        <w:t>יוסף ה' לי בן אחר</w:t>
      </w:r>
      <w:r w:rsidRPr="00377DD4">
        <w:rPr>
          <w:rFonts w:ascii="Arial" w:eastAsia="Times New Roman" w:hAnsi="Arial" w:cs="Guttman Hodes"/>
          <w:color w:val="1F1F1F"/>
          <w:sz w:val="20"/>
          <w:szCs w:val="20"/>
          <w:rtl/>
        </w:rPr>
        <w:t xml:space="preserve">", שהעבודה של יוסף זה להוסיף שם אחר דהיינו שם </w:t>
      </w:r>
      <w:proofErr w:type="spellStart"/>
      <w:r w:rsidRPr="00377DD4">
        <w:rPr>
          <w:rFonts w:ascii="Arial" w:eastAsia="Times New Roman" w:hAnsi="Arial" w:cs="Guttman Hodes"/>
          <w:color w:val="1F1F1F"/>
          <w:sz w:val="20"/>
          <w:szCs w:val="20"/>
          <w:rtl/>
        </w:rPr>
        <w:t>הוי"ה</w:t>
      </w:r>
      <w:proofErr w:type="spellEnd"/>
      <w:r w:rsidRPr="00377DD4">
        <w:rPr>
          <w:rFonts w:ascii="Arial" w:eastAsia="Times New Roman" w:hAnsi="Arial" w:cs="Guttman Hodes"/>
          <w:color w:val="1F1F1F"/>
          <w:sz w:val="20"/>
          <w:szCs w:val="20"/>
          <w:rtl/>
        </w:rPr>
        <w:t xml:space="preserve"> הקדוש הנוסף שיש אצל יעקב אבינו.</w:t>
      </w:r>
    </w:p>
    <w:p w14:paraId="023FD493"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וכמו בששת ימי המעשה, וכשנגמר ו' ימי המעשה, "</w:t>
      </w:r>
      <w:r w:rsidRPr="00377DD4">
        <w:rPr>
          <w:rFonts w:ascii="Arial" w:eastAsia="Times New Roman" w:hAnsi="Arial" w:cs="Guttman Hodes"/>
          <w:b/>
          <w:bCs/>
          <w:color w:val="1F1F1F"/>
          <w:sz w:val="20"/>
          <w:szCs w:val="20"/>
          <w:bdr w:val="none" w:sz="0" w:space="0" w:color="auto" w:frame="1"/>
          <w:rtl/>
        </w:rPr>
        <w:t>יום השישי ויכלו השמים</w:t>
      </w:r>
      <w:r w:rsidRPr="00377DD4">
        <w:rPr>
          <w:rFonts w:ascii="Arial" w:eastAsia="Times New Roman" w:hAnsi="Arial" w:cs="Guttman Hodes"/>
          <w:color w:val="1F1F1F"/>
          <w:sz w:val="20"/>
          <w:szCs w:val="20"/>
          <w:rtl/>
        </w:rPr>
        <w:t>", מיד מגיע השביעי.</w:t>
      </w:r>
    </w:p>
    <w:p w14:paraId="65CAAE8B"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והנה </w:t>
      </w:r>
      <w:r w:rsidRPr="00377DD4">
        <w:rPr>
          <w:rFonts w:ascii="Arial" w:eastAsia="Times New Roman" w:hAnsi="Arial" w:cs="Guttman Hodes"/>
          <w:b/>
          <w:bCs/>
          <w:color w:val="1F1F1F"/>
          <w:sz w:val="20"/>
          <w:szCs w:val="20"/>
          <w:bdr w:val="none" w:sz="0" w:space="0" w:color="auto" w:frame="1"/>
          <w:rtl/>
        </w:rPr>
        <w:t>חנוכה</w:t>
      </w:r>
      <w:r w:rsidRPr="00377DD4">
        <w:rPr>
          <w:rFonts w:ascii="Arial" w:eastAsia="Times New Roman" w:hAnsi="Arial" w:cs="Guttman Hodes"/>
          <w:color w:val="1F1F1F"/>
          <w:sz w:val="20"/>
          <w:szCs w:val="20"/>
          <w:rtl/>
        </w:rPr>
        <w:t xml:space="preserve"> כולו שזה כנגד </w:t>
      </w:r>
      <w:r w:rsidRPr="00377DD4">
        <w:rPr>
          <w:rFonts w:ascii="Arial" w:eastAsia="Times New Roman" w:hAnsi="Arial" w:cs="Guttman Hodes"/>
          <w:b/>
          <w:bCs/>
          <w:color w:val="1F1F1F"/>
          <w:sz w:val="20"/>
          <w:szCs w:val="20"/>
          <w:bdr w:val="none" w:sz="0" w:space="0" w:color="auto" w:frame="1"/>
          <w:rtl/>
        </w:rPr>
        <w:t>יוסף</w:t>
      </w:r>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וכדכתיב</w:t>
      </w:r>
      <w:proofErr w:type="spellEnd"/>
      <w:r w:rsidRPr="00377DD4">
        <w:rPr>
          <w:rFonts w:ascii="Arial" w:eastAsia="Times New Roman" w:hAnsi="Arial" w:cs="Guttman Hodes"/>
          <w:color w:val="1F1F1F"/>
          <w:sz w:val="20"/>
          <w:szCs w:val="20"/>
          <w:rtl/>
        </w:rPr>
        <w:t xml:space="preserve"> "</w:t>
      </w:r>
      <w:r w:rsidRPr="00377DD4">
        <w:rPr>
          <w:rFonts w:ascii="Arial" w:eastAsia="Times New Roman" w:hAnsi="Arial" w:cs="Guttman Hodes"/>
          <w:b/>
          <w:bCs/>
          <w:color w:val="1F1F1F"/>
          <w:sz w:val="20"/>
          <w:szCs w:val="20"/>
          <w:bdr w:val="none" w:sz="0" w:space="0" w:color="auto" w:frame="1"/>
          <w:rtl/>
        </w:rPr>
        <w:t>וטבוח טבח והכן</w:t>
      </w:r>
      <w:r w:rsidRPr="00377DD4">
        <w:rPr>
          <w:rFonts w:ascii="Arial" w:eastAsia="Times New Roman" w:hAnsi="Arial" w:cs="Guttman Hodes"/>
          <w:color w:val="1F1F1F"/>
          <w:sz w:val="20"/>
          <w:szCs w:val="20"/>
          <w:rtl/>
        </w:rPr>
        <w:t xml:space="preserve">" שאמר יוסף </w:t>
      </w:r>
      <w:proofErr w:type="spellStart"/>
      <w:r w:rsidRPr="00377DD4">
        <w:rPr>
          <w:rFonts w:ascii="Arial" w:eastAsia="Times New Roman" w:hAnsi="Arial" w:cs="Guttman Hodes"/>
          <w:color w:val="1F1F1F"/>
          <w:sz w:val="20"/>
          <w:szCs w:val="20"/>
          <w:rtl/>
        </w:rPr>
        <w:t>וכדלעיל</w:t>
      </w:r>
      <w:proofErr w:type="spellEnd"/>
      <w:r w:rsidRPr="00377DD4">
        <w:rPr>
          <w:rFonts w:ascii="Arial" w:eastAsia="Times New Roman" w:hAnsi="Arial" w:cs="Guttman Hodes"/>
          <w:color w:val="1F1F1F"/>
          <w:sz w:val="20"/>
          <w:szCs w:val="20"/>
          <w:rtl/>
        </w:rPr>
        <w:t xml:space="preserve">, שזה </w:t>
      </w:r>
      <w:r w:rsidRPr="00377DD4">
        <w:rPr>
          <w:rFonts w:ascii="Arial" w:eastAsia="Times New Roman" w:hAnsi="Arial" w:cs="Guttman Hodes"/>
          <w:b/>
          <w:bCs/>
          <w:color w:val="1F1F1F"/>
          <w:sz w:val="20"/>
          <w:szCs w:val="20"/>
          <w:bdr w:val="none" w:sz="0" w:space="0" w:color="auto" w:frame="1"/>
          <w:rtl/>
        </w:rPr>
        <w:t>ההכנה לרוחניות</w:t>
      </w:r>
      <w:r w:rsidRPr="00377DD4">
        <w:rPr>
          <w:rFonts w:ascii="Arial" w:eastAsia="Times New Roman" w:hAnsi="Arial" w:cs="Guttman Hodes"/>
          <w:color w:val="1F1F1F"/>
          <w:sz w:val="20"/>
          <w:szCs w:val="20"/>
          <w:rtl/>
        </w:rPr>
        <w:t xml:space="preserve"> וכמו שהיה במלחמת החשמונאים.</w:t>
      </w:r>
    </w:p>
    <w:p w14:paraId="2B96EB9B"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אפשר לומר עוד, שחנוכה הוי </w:t>
      </w:r>
      <w:r w:rsidRPr="00377DD4">
        <w:rPr>
          <w:rFonts w:ascii="Arial" w:eastAsia="Times New Roman" w:hAnsi="Arial" w:cs="Guttman Hodes"/>
          <w:b/>
          <w:bCs/>
          <w:color w:val="1F1F1F"/>
          <w:sz w:val="20"/>
          <w:szCs w:val="20"/>
          <w:bdr w:val="none" w:sz="0" w:space="0" w:color="auto" w:frame="1"/>
          <w:rtl/>
        </w:rPr>
        <w:t>ההכנה לימות המשיח</w:t>
      </w:r>
      <w:r w:rsidRPr="00377DD4">
        <w:rPr>
          <w:rFonts w:ascii="Arial" w:eastAsia="Times New Roman" w:hAnsi="Arial" w:cs="Guttman Hodes"/>
          <w:color w:val="1F1F1F"/>
          <w:sz w:val="20"/>
          <w:szCs w:val="20"/>
          <w:rtl/>
        </w:rPr>
        <w:t xml:space="preserve">, וכמו שכתוב ברבי פנחס </w:t>
      </w:r>
      <w:proofErr w:type="spellStart"/>
      <w:r w:rsidRPr="00377DD4">
        <w:rPr>
          <w:rFonts w:ascii="Arial" w:eastAsia="Times New Roman" w:hAnsi="Arial" w:cs="Guttman Hodes"/>
          <w:color w:val="1F1F1F"/>
          <w:sz w:val="20"/>
          <w:szCs w:val="20"/>
          <w:rtl/>
        </w:rPr>
        <w:t>מקוריץ</w:t>
      </w:r>
      <w:proofErr w:type="spellEnd"/>
      <w:r w:rsidRPr="00377DD4">
        <w:rPr>
          <w:rFonts w:ascii="Arial" w:eastAsia="Times New Roman" w:hAnsi="Arial" w:cs="Guttman Hodes"/>
          <w:color w:val="1F1F1F"/>
          <w:sz w:val="20"/>
          <w:szCs w:val="20"/>
          <w:rtl/>
        </w:rPr>
        <w:t xml:space="preserve"> ומהרוקח, שבנרות של חנוכה יש את </w:t>
      </w:r>
      <w:r w:rsidRPr="00377DD4">
        <w:rPr>
          <w:rFonts w:ascii="Arial" w:eastAsia="Times New Roman" w:hAnsi="Arial" w:cs="Guttman Hodes"/>
          <w:b/>
          <w:bCs/>
          <w:color w:val="1F1F1F"/>
          <w:sz w:val="20"/>
          <w:szCs w:val="20"/>
          <w:bdr w:val="none" w:sz="0" w:space="0" w:color="auto" w:frame="1"/>
          <w:rtl/>
        </w:rPr>
        <w:t>האור הגנוז</w:t>
      </w:r>
      <w:r w:rsidRPr="00377DD4">
        <w:rPr>
          <w:rFonts w:ascii="Arial" w:eastAsia="Times New Roman" w:hAnsi="Arial" w:cs="Guttman Hodes"/>
          <w:color w:val="1F1F1F"/>
          <w:sz w:val="20"/>
          <w:szCs w:val="20"/>
          <w:rtl/>
        </w:rPr>
        <w:t xml:space="preserve"> שזה אורו של משיח. וזה הפסוק "</w:t>
      </w:r>
      <w:r w:rsidRPr="00377DD4">
        <w:rPr>
          <w:rFonts w:ascii="Arial" w:eastAsia="Times New Roman" w:hAnsi="Arial" w:cs="Guttman Hodes"/>
          <w:b/>
          <w:bCs/>
          <w:color w:val="1F1F1F"/>
          <w:sz w:val="20"/>
          <w:szCs w:val="20"/>
          <w:bdr w:val="none" w:sz="0" w:space="0" w:color="auto" w:frame="1"/>
          <w:rtl/>
        </w:rPr>
        <w:t>ערכתי נר למשיחי</w:t>
      </w:r>
      <w:r w:rsidRPr="00377DD4">
        <w:rPr>
          <w:rFonts w:ascii="Arial" w:eastAsia="Times New Roman" w:hAnsi="Arial" w:cs="Guttman Hodes"/>
          <w:color w:val="1F1F1F"/>
          <w:sz w:val="20"/>
          <w:szCs w:val="20"/>
          <w:rtl/>
        </w:rPr>
        <w:t>".</w:t>
      </w:r>
    </w:p>
    <w:p w14:paraId="57D9735F"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והנה חנוכה זהו </w:t>
      </w:r>
      <w:r w:rsidRPr="00377DD4">
        <w:rPr>
          <w:rFonts w:ascii="Arial" w:eastAsia="Times New Roman" w:hAnsi="Arial" w:cs="Guttman Hodes"/>
          <w:b/>
          <w:bCs/>
          <w:color w:val="1F1F1F"/>
          <w:sz w:val="20"/>
          <w:szCs w:val="20"/>
          <w:bdr w:val="none" w:sz="0" w:space="0" w:color="auto" w:frame="1"/>
          <w:rtl/>
        </w:rPr>
        <w:t>תורה שבעל פה</w:t>
      </w:r>
      <w:r w:rsidRPr="00377DD4">
        <w:rPr>
          <w:rFonts w:ascii="Arial" w:eastAsia="Times New Roman" w:hAnsi="Arial" w:cs="Guttman Hodes"/>
          <w:color w:val="1F1F1F"/>
          <w:sz w:val="20"/>
          <w:szCs w:val="20"/>
          <w:rtl/>
        </w:rPr>
        <w:t>. ובספרים כתוב שמי שפגם במידת יסוד יעסוק ב</w:t>
      </w:r>
      <w:r w:rsidRPr="00377DD4">
        <w:rPr>
          <w:rFonts w:ascii="Arial" w:eastAsia="Times New Roman" w:hAnsi="Arial" w:cs="Guttman Hodes"/>
          <w:b/>
          <w:bCs/>
          <w:color w:val="1F1F1F"/>
          <w:sz w:val="20"/>
          <w:szCs w:val="20"/>
          <w:bdr w:val="none" w:sz="0" w:space="0" w:color="auto" w:frame="1"/>
          <w:rtl/>
        </w:rPr>
        <w:t>תורה</w:t>
      </w:r>
      <w:r w:rsidRPr="00377DD4">
        <w:rPr>
          <w:rFonts w:ascii="Arial" w:eastAsia="Times New Roman" w:hAnsi="Arial" w:cs="Guttman Hodes"/>
          <w:color w:val="1F1F1F"/>
          <w:sz w:val="20"/>
          <w:szCs w:val="20"/>
          <w:rtl/>
        </w:rPr>
        <w:t>, שהתורה זה תיקון למידת יסוד.</w:t>
      </w:r>
    </w:p>
    <w:p w14:paraId="4C2BEA17"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ואפשר לומר משום שהתורה היא </w:t>
      </w:r>
      <w:r w:rsidRPr="00377DD4">
        <w:rPr>
          <w:rFonts w:ascii="Arial" w:eastAsia="Times New Roman" w:hAnsi="Arial" w:cs="Guttman Hodes"/>
          <w:b/>
          <w:bCs/>
          <w:color w:val="1F1F1F"/>
          <w:sz w:val="20"/>
          <w:szCs w:val="20"/>
          <w:bdr w:val="none" w:sz="0" w:space="0" w:color="auto" w:frame="1"/>
          <w:rtl/>
        </w:rPr>
        <w:t>היסוד</w:t>
      </w:r>
      <w:r w:rsidRPr="00377DD4">
        <w:rPr>
          <w:rFonts w:ascii="Arial" w:eastAsia="Times New Roman" w:hAnsi="Arial" w:cs="Guttman Hodes"/>
          <w:color w:val="1F1F1F"/>
          <w:sz w:val="20"/>
          <w:szCs w:val="20"/>
          <w:rtl/>
        </w:rPr>
        <w:t xml:space="preserve"> של עם ישראל והעולם, ולכן כשעוסק בתורה שהוא היסוד של עם ישראל הוא מתקן מה שפגם במידה זו.</w:t>
      </w:r>
    </w:p>
    <w:p w14:paraId="4BC04162"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w:t>
      </w:r>
      <w:r w:rsidRPr="00377DD4">
        <w:rPr>
          <w:rFonts w:ascii="Arial" w:eastAsia="Times New Roman" w:hAnsi="Arial" w:cs="Guttman Hodes"/>
          <w:b/>
          <w:bCs/>
          <w:color w:val="1F1F1F"/>
          <w:sz w:val="20"/>
          <w:szCs w:val="20"/>
          <w:bdr w:val="none" w:sz="0" w:space="0" w:color="auto" w:frame="1"/>
          <w:rtl/>
        </w:rPr>
        <w:t>חנוכה</w:t>
      </w:r>
      <w:r w:rsidRPr="00377DD4">
        <w:rPr>
          <w:rFonts w:ascii="Arial" w:eastAsia="Times New Roman" w:hAnsi="Arial" w:cs="Guttman Hodes"/>
          <w:color w:val="1F1F1F"/>
          <w:sz w:val="20"/>
          <w:szCs w:val="20"/>
          <w:rtl/>
        </w:rPr>
        <w:t xml:space="preserve"> הוא כנגד יוסף שהוא מידת יסוד. וחנוכה </w:t>
      </w:r>
      <w:r w:rsidRPr="00377DD4">
        <w:rPr>
          <w:rFonts w:ascii="Arial" w:eastAsia="Times New Roman" w:hAnsi="Arial" w:cs="Guttman Hodes"/>
          <w:b/>
          <w:bCs/>
          <w:color w:val="1F1F1F"/>
          <w:sz w:val="20"/>
          <w:szCs w:val="20"/>
          <w:bdr w:val="none" w:sz="0" w:space="0" w:color="auto" w:frame="1"/>
          <w:rtl/>
        </w:rPr>
        <w:t>סגולה לפקוד עקרות</w:t>
      </w:r>
      <w:r w:rsidRPr="00377DD4">
        <w:rPr>
          <w:rFonts w:ascii="Arial" w:eastAsia="Times New Roman" w:hAnsi="Arial" w:cs="Guttman Hodes"/>
          <w:color w:val="1F1F1F"/>
          <w:sz w:val="20"/>
          <w:szCs w:val="20"/>
          <w:rtl/>
        </w:rPr>
        <w:t xml:space="preserve"> כמובא בספרים, כי זה תיקון למידת היסוד.</w:t>
      </w:r>
    </w:p>
    <w:p w14:paraId="29991BF4"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b/>
          <w:bCs/>
          <w:color w:val="1F1F1F"/>
          <w:sz w:val="20"/>
          <w:szCs w:val="20"/>
          <w:bdr w:val="none" w:sz="0" w:space="0" w:color="auto" w:frame="1"/>
          <w:rtl/>
        </w:rPr>
        <w:t>חנוכה</w:t>
      </w:r>
      <w:r w:rsidRPr="00377DD4">
        <w:rPr>
          <w:rFonts w:ascii="Arial" w:eastAsia="Times New Roman" w:hAnsi="Arial" w:cs="Guttman Hodes"/>
          <w:color w:val="1F1F1F"/>
          <w:sz w:val="20"/>
          <w:szCs w:val="20"/>
          <w:rtl/>
        </w:rPr>
        <w:t xml:space="preserve"> עם האותיות </w:t>
      </w:r>
      <w:proofErr w:type="spellStart"/>
      <w:r w:rsidRPr="00377DD4">
        <w:rPr>
          <w:rFonts w:ascii="Arial" w:eastAsia="Times New Roman" w:hAnsi="Arial" w:cs="Guttman Hodes"/>
          <w:color w:val="1F1F1F"/>
          <w:sz w:val="20"/>
          <w:szCs w:val="20"/>
          <w:rtl/>
        </w:rPr>
        <w:t>בגימטריא</w:t>
      </w:r>
      <w:proofErr w:type="spellEnd"/>
      <w:r w:rsidRPr="00377DD4">
        <w:rPr>
          <w:rFonts w:ascii="Arial" w:eastAsia="Times New Roman" w:hAnsi="Arial" w:cs="Guttman Hodes"/>
          <w:color w:val="1F1F1F"/>
          <w:sz w:val="20"/>
          <w:szCs w:val="20"/>
          <w:rtl/>
        </w:rPr>
        <w:t xml:space="preserve"> </w:t>
      </w:r>
      <w:r w:rsidRPr="00377DD4">
        <w:rPr>
          <w:rFonts w:ascii="Arial" w:eastAsia="Times New Roman" w:hAnsi="Arial" w:cs="Guttman Hodes"/>
          <w:b/>
          <w:bCs/>
          <w:color w:val="1F1F1F"/>
          <w:sz w:val="20"/>
          <w:szCs w:val="20"/>
          <w:bdr w:val="none" w:sz="0" w:space="0" w:color="auto" w:frame="1"/>
          <w:rtl/>
        </w:rPr>
        <w:t>חלון</w:t>
      </w:r>
      <w:r w:rsidRPr="00377DD4">
        <w:rPr>
          <w:rFonts w:ascii="Arial" w:eastAsia="Times New Roman" w:hAnsi="Arial" w:cs="Guttman Hodes"/>
          <w:color w:val="1F1F1F"/>
          <w:sz w:val="20"/>
          <w:szCs w:val="20"/>
          <w:rtl/>
        </w:rPr>
        <w:t xml:space="preserve">. מאחר שיוסף נפגם קצת במידת היסוד במעשה של אשת </w:t>
      </w:r>
      <w:proofErr w:type="spellStart"/>
      <w:r w:rsidRPr="00377DD4">
        <w:rPr>
          <w:rFonts w:ascii="Arial" w:eastAsia="Times New Roman" w:hAnsi="Arial" w:cs="Guttman Hodes"/>
          <w:color w:val="1F1F1F"/>
          <w:sz w:val="20"/>
          <w:szCs w:val="20"/>
          <w:rtl/>
        </w:rPr>
        <w:t>פוטיפר</w:t>
      </w:r>
      <w:proofErr w:type="spellEnd"/>
      <w:r w:rsidRPr="00377DD4">
        <w:rPr>
          <w:rFonts w:ascii="Arial" w:eastAsia="Times New Roman" w:hAnsi="Arial" w:cs="Guttman Hodes"/>
          <w:color w:val="1F1F1F"/>
          <w:sz w:val="20"/>
          <w:szCs w:val="20"/>
          <w:rtl/>
        </w:rPr>
        <w:t xml:space="preserve">, ומה שהציל אותו זה </w:t>
      </w:r>
      <w:r w:rsidRPr="00377DD4">
        <w:rPr>
          <w:rFonts w:ascii="Arial" w:eastAsia="Times New Roman" w:hAnsi="Arial" w:cs="Guttman Hodes"/>
          <w:b/>
          <w:bCs/>
          <w:color w:val="1F1F1F"/>
          <w:sz w:val="20"/>
          <w:szCs w:val="20"/>
          <w:bdr w:val="none" w:sz="0" w:space="0" w:color="auto" w:frame="1"/>
          <w:rtl/>
        </w:rPr>
        <w:t>דמות דיוקנו של אביו בחלון</w:t>
      </w:r>
      <w:r w:rsidRPr="00377DD4">
        <w:rPr>
          <w:rFonts w:ascii="Arial" w:eastAsia="Times New Roman" w:hAnsi="Arial" w:cs="Guttman Hodes"/>
          <w:color w:val="1F1F1F"/>
          <w:sz w:val="20"/>
          <w:szCs w:val="20"/>
          <w:rtl/>
        </w:rPr>
        <w:t xml:space="preserve">, כי לקדושה צריך ללכת בדרך של </w:t>
      </w:r>
      <w:r w:rsidRPr="00377DD4">
        <w:rPr>
          <w:rFonts w:ascii="Arial" w:eastAsia="Times New Roman" w:hAnsi="Arial" w:cs="Guttman Hodes"/>
          <w:b/>
          <w:bCs/>
          <w:color w:val="1F1F1F"/>
          <w:sz w:val="20"/>
          <w:szCs w:val="20"/>
          <w:bdr w:val="none" w:sz="0" w:space="0" w:color="auto" w:frame="1"/>
          <w:rtl/>
        </w:rPr>
        <w:t>יעקב בגלוי</w:t>
      </w:r>
      <w:r w:rsidRPr="00377DD4">
        <w:rPr>
          <w:rFonts w:ascii="Arial" w:eastAsia="Times New Roman" w:hAnsi="Arial" w:cs="Guttman Hodes"/>
          <w:color w:val="1F1F1F"/>
          <w:sz w:val="20"/>
          <w:szCs w:val="20"/>
          <w:rtl/>
        </w:rPr>
        <w:t xml:space="preserve"> ולא בהסתר.</w:t>
      </w:r>
    </w:p>
    <w:p w14:paraId="71D220D3" w14:textId="77777777" w:rsidR="00377DD4" w:rsidRPr="00377DD4" w:rsidRDefault="00377DD4" w:rsidP="0018575F">
      <w:pPr>
        <w:numPr>
          <w:ilvl w:val="0"/>
          <w:numId w:val="35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וכמו שהשם של חודש כסלו הוא מהפסוק "</w:t>
      </w:r>
      <w:r w:rsidRPr="00377DD4">
        <w:rPr>
          <w:rFonts w:ascii="Arial" w:eastAsia="Times New Roman" w:hAnsi="Arial" w:cs="Guttman Hodes"/>
          <w:b/>
          <w:bCs/>
          <w:color w:val="1F1F1F"/>
          <w:sz w:val="20"/>
          <w:szCs w:val="20"/>
          <w:bdr w:val="none" w:sz="0" w:space="0" w:color="auto" w:frame="1"/>
          <w:rtl/>
        </w:rPr>
        <w:t>וירא יושב הארץ הכנעני</w:t>
      </w:r>
      <w:r w:rsidRPr="00377DD4">
        <w:rPr>
          <w:rFonts w:ascii="Arial" w:eastAsia="Times New Roman" w:hAnsi="Arial" w:cs="Guttman Hodes"/>
          <w:color w:val="1F1F1F"/>
          <w:sz w:val="20"/>
          <w:szCs w:val="20"/>
          <w:rtl/>
        </w:rPr>
        <w:t>" - אדרבה בגלוי, ורק כך צריך להיות בקדושה ולהינצל מהחטא. וכן חנוכה זה בגלוי שגם הרואה מברך.</w:t>
      </w:r>
    </w:p>
    <w:p w14:paraId="25423FE8"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134D6D06">
          <v:rect id="_x0000_i1034" style="width:0;height:1.5pt" o:hralign="center" o:hrstd="t" o:hrnoshade="t" o:hr="t" fillcolor="gray" stroked="f"/>
        </w:pict>
      </w:r>
    </w:p>
    <w:p w14:paraId="799A677E" w14:textId="77777777" w:rsidR="00377DD4" w:rsidRPr="00377DD4" w:rsidRDefault="00377DD4" w:rsidP="0018575F">
      <w:pPr>
        <w:spacing w:after="120" w:line="240" w:lineRule="auto"/>
        <w:jc w:val="center"/>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 xml:space="preserve">חנוכה תשנ"ד (ברית לנכדו </w:t>
      </w:r>
      <w:proofErr w:type="spellStart"/>
      <w:r w:rsidRPr="00377DD4">
        <w:rPr>
          <w:rFonts w:ascii="Arial" w:eastAsia="Times New Roman" w:hAnsi="Arial" w:cs="Guttman Hodes"/>
          <w:b/>
          <w:bCs/>
          <w:color w:val="1F1F1F"/>
          <w:sz w:val="20"/>
          <w:szCs w:val="20"/>
          <w:rtl/>
        </w:rPr>
        <w:t>הבה"ח</w:t>
      </w:r>
      <w:proofErr w:type="spellEnd"/>
      <w:r w:rsidRPr="00377DD4">
        <w:rPr>
          <w:rFonts w:ascii="Arial" w:eastAsia="Times New Roman" w:hAnsi="Arial" w:cs="Guttman Hodes"/>
          <w:b/>
          <w:bCs/>
          <w:color w:val="1F1F1F"/>
          <w:sz w:val="20"/>
          <w:szCs w:val="20"/>
          <w:rtl/>
        </w:rPr>
        <w:t xml:space="preserve"> משה חיים </w:t>
      </w:r>
      <w:proofErr w:type="spellStart"/>
      <w:r w:rsidRPr="00377DD4">
        <w:rPr>
          <w:rFonts w:ascii="Arial" w:eastAsia="Times New Roman" w:hAnsi="Arial" w:cs="Guttman Hodes"/>
          <w:b/>
          <w:bCs/>
          <w:color w:val="1F1F1F"/>
          <w:sz w:val="20"/>
          <w:szCs w:val="20"/>
          <w:rtl/>
        </w:rPr>
        <w:t>לנדא</w:t>
      </w:r>
      <w:proofErr w:type="spellEnd"/>
      <w:r w:rsidRPr="00377DD4">
        <w:rPr>
          <w:rFonts w:ascii="Arial" w:eastAsia="Times New Roman" w:hAnsi="Arial" w:cs="Guttman Hodes"/>
          <w:b/>
          <w:bCs/>
          <w:color w:val="1F1F1F"/>
          <w:sz w:val="20"/>
          <w:szCs w:val="20"/>
          <w:rtl/>
        </w:rPr>
        <w:t xml:space="preserve"> הי"ו)</w:t>
      </w:r>
    </w:p>
    <w:p w14:paraId="3381402A" w14:textId="77777777" w:rsidR="00377DD4" w:rsidRPr="00377DD4" w:rsidRDefault="00377DD4" w:rsidP="0018575F">
      <w:pPr>
        <w:numPr>
          <w:ilvl w:val="0"/>
          <w:numId w:val="355"/>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w:t>
      </w:r>
      <w:r w:rsidRPr="00377DD4">
        <w:rPr>
          <w:rFonts w:ascii="Arial" w:eastAsia="Times New Roman" w:hAnsi="Arial" w:cs="Guttman Hodes"/>
          <w:b/>
          <w:bCs/>
          <w:color w:val="1F1F1F"/>
          <w:sz w:val="20"/>
          <w:szCs w:val="20"/>
          <w:bdr w:val="none" w:sz="0" w:space="0" w:color="auto" w:frame="1"/>
          <w:rtl/>
        </w:rPr>
        <w:t>תנו רבנן מאי חנוכה</w:t>
      </w:r>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וכו</w:t>
      </w:r>
      <w:proofErr w:type="spellEnd"/>
      <w:r w:rsidRPr="00377DD4">
        <w:rPr>
          <w:rFonts w:ascii="Arial" w:eastAsia="Times New Roman" w:hAnsi="Arial" w:cs="Guttman Hodes"/>
          <w:color w:val="1F1F1F"/>
          <w:sz w:val="20"/>
          <w:szCs w:val="20"/>
          <w:rtl/>
        </w:rPr>
        <w:t xml:space="preserve">', שכשניצחו החשמונאים במלחמה, על נס הניצחון לבד אי אפשר להיות שיכור (כלומר, לקבוע יום טוב), רק עושים יום טוב על </w:t>
      </w:r>
      <w:r w:rsidRPr="00377DD4">
        <w:rPr>
          <w:rFonts w:ascii="Arial" w:eastAsia="Times New Roman" w:hAnsi="Arial" w:cs="Guttman Hodes"/>
          <w:b/>
          <w:bCs/>
          <w:color w:val="1F1F1F"/>
          <w:sz w:val="20"/>
          <w:szCs w:val="20"/>
          <w:bdr w:val="none" w:sz="0" w:space="0" w:color="auto" w:frame="1"/>
          <w:rtl/>
        </w:rPr>
        <w:t>הנס של פך השמן הטהור</w:t>
      </w:r>
      <w:r w:rsidRPr="00377DD4">
        <w:rPr>
          <w:rFonts w:ascii="Arial" w:eastAsia="Times New Roman" w:hAnsi="Arial" w:cs="Guttman Hodes"/>
          <w:color w:val="1F1F1F"/>
          <w:sz w:val="20"/>
          <w:szCs w:val="20"/>
          <w:rtl/>
        </w:rPr>
        <w:t>, שיכלו לקיים מצוות הדלקת המנורה.</w:t>
      </w:r>
    </w:p>
    <w:p w14:paraId="00875A9C"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1C5C32A8">
          <v:rect id="_x0000_i1035" style="width:0;height:1.5pt" o:hralign="center" o:hrstd="t" o:hrnoshade="t" o:hr="t" fillcolor="gray" stroked="f"/>
        </w:pict>
      </w:r>
    </w:p>
    <w:p w14:paraId="63ABD3DC" w14:textId="77777777" w:rsidR="00377DD4" w:rsidRPr="00377DD4" w:rsidRDefault="00377DD4" w:rsidP="0018575F">
      <w:pPr>
        <w:spacing w:after="120" w:line="240" w:lineRule="auto"/>
        <w:jc w:val="both"/>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w:t>
      </w:r>
    </w:p>
    <w:p w14:paraId="51EB79CF" w14:textId="77777777" w:rsidR="00377DD4" w:rsidRPr="00377DD4" w:rsidRDefault="00377DD4" w:rsidP="0018575F">
      <w:pPr>
        <w:numPr>
          <w:ilvl w:val="0"/>
          <w:numId w:val="356"/>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על המלחמה גם מהשכל צריך להודות, אבל עיקר יום טוב זה על </w:t>
      </w:r>
      <w:r w:rsidRPr="00377DD4">
        <w:rPr>
          <w:rFonts w:ascii="Arial" w:eastAsia="Times New Roman" w:hAnsi="Arial" w:cs="Guttman Hodes"/>
          <w:b/>
          <w:bCs/>
          <w:color w:val="1F1F1F"/>
          <w:sz w:val="20"/>
          <w:szCs w:val="20"/>
          <w:bdr w:val="none" w:sz="0" w:space="0" w:color="auto" w:frame="1"/>
          <w:rtl/>
        </w:rPr>
        <w:t>הנס של המצווה</w:t>
      </w:r>
      <w:r w:rsidRPr="00377DD4">
        <w:rPr>
          <w:rFonts w:ascii="Arial" w:eastAsia="Times New Roman" w:hAnsi="Arial" w:cs="Guttman Hodes"/>
          <w:color w:val="1F1F1F"/>
          <w:sz w:val="20"/>
          <w:szCs w:val="20"/>
          <w:rtl/>
        </w:rPr>
        <w:t>, שאנשים לא חושבים לעשות יום טוב על שהצליחו לקיים את המצווה.</w:t>
      </w:r>
    </w:p>
    <w:p w14:paraId="51ACEC2A" w14:textId="77777777" w:rsidR="00377DD4" w:rsidRPr="00377DD4" w:rsidRDefault="00377DD4" w:rsidP="0018575F">
      <w:pPr>
        <w:numPr>
          <w:ilvl w:val="1"/>
          <w:numId w:val="356"/>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w:t>
      </w:r>
      <w:proofErr w:type="spellStart"/>
      <w:r w:rsidRPr="00377DD4">
        <w:rPr>
          <w:rFonts w:ascii="Arial" w:eastAsia="Times New Roman" w:hAnsi="Arial" w:cs="Guttman Hodes"/>
          <w:color w:val="1F1F1F"/>
          <w:sz w:val="20"/>
          <w:szCs w:val="20"/>
          <w:rtl/>
        </w:rPr>
        <w:t>מהרה"צ</w:t>
      </w:r>
      <w:proofErr w:type="spellEnd"/>
      <w:r w:rsidRPr="00377DD4">
        <w:rPr>
          <w:rFonts w:ascii="Arial" w:eastAsia="Times New Roman" w:hAnsi="Arial" w:cs="Guttman Hodes"/>
          <w:color w:val="1F1F1F"/>
          <w:sz w:val="20"/>
          <w:szCs w:val="20"/>
          <w:rtl/>
        </w:rPr>
        <w:t xml:space="preserve"> והחכם ראש ישיבה ר' שמואל </w:t>
      </w:r>
      <w:proofErr w:type="spellStart"/>
      <w:r w:rsidRPr="00377DD4">
        <w:rPr>
          <w:rFonts w:ascii="Arial" w:eastAsia="Times New Roman" w:hAnsi="Arial" w:cs="Guttman Hodes"/>
          <w:color w:val="1F1F1F"/>
          <w:sz w:val="20"/>
          <w:szCs w:val="20"/>
          <w:rtl/>
        </w:rPr>
        <w:t>רטייזר</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שליט"א</w:t>
      </w:r>
      <w:proofErr w:type="spellEnd"/>
      <w:r w:rsidRPr="00377DD4">
        <w:rPr>
          <w:rFonts w:ascii="Arial" w:eastAsia="Times New Roman" w:hAnsi="Arial" w:cs="Guttman Hodes"/>
          <w:color w:val="1F1F1F"/>
          <w:sz w:val="20"/>
          <w:szCs w:val="20"/>
          <w:rtl/>
        </w:rPr>
        <w:t>)</w:t>
      </w:r>
    </w:p>
    <w:p w14:paraId="71ECEBA9"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181028B5">
          <v:rect id="_x0000_i1036" style="width:0;height:1.5pt" o:hralign="center" o:hrstd="t" o:hrnoshade="t" o:hr="t" fillcolor="gray" stroked="f"/>
        </w:pict>
      </w:r>
    </w:p>
    <w:p w14:paraId="29199B85" w14:textId="77777777" w:rsidR="00377DD4" w:rsidRPr="00377DD4" w:rsidRDefault="00377DD4" w:rsidP="0018575F">
      <w:pPr>
        <w:spacing w:after="120" w:line="240" w:lineRule="auto"/>
        <w:jc w:val="both"/>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w:t>
      </w:r>
    </w:p>
    <w:p w14:paraId="56701129" w14:textId="77777777" w:rsidR="00377DD4" w:rsidRPr="00377DD4" w:rsidRDefault="00377DD4" w:rsidP="0018575F">
      <w:pPr>
        <w:numPr>
          <w:ilvl w:val="0"/>
          <w:numId w:val="357"/>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w:t>
      </w:r>
      <w:r w:rsidRPr="00377DD4">
        <w:rPr>
          <w:rFonts w:ascii="Arial" w:eastAsia="Times New Roman" w:hAnsi="Arial" w:cs="Guttman Hodes"/>
          <w:b/>
          <w:bCs/>
          <w:color w:val="1F1F1F"/>
          <w:sz w:val="20"/>
          <w:szCs w:val="20"/>
          <w:bdr w:val="none" w:sz="0" w:space="0" w:color="auto" w:frame="1"/>
          <w:rtl/>
        </w:rPr>
        <w:t>וירא יושב הארץ הכנעני הוא</w:t>
      </w:r>
      <w:r w:rsidRPr="00377DD4">
        <w:rPr>
          <w:rFonts w:ascii="Arial" w:eastAsia="Times New Roman" w:hAnsi="Arial" w:cs="Guttman Hodes"/>
          <w:color w:val="1F1F1F"/>
          <w:sz w:val="20"/>
          <w:szCs w:val="20"/>
          <w:rtl/>
        </w:rPr>
        <w:t>" - ראשי תיבות של שם של חודש כסלו, כמובא ב</w:t>
      </w:r>
      <w:r w:rsidRPr="00377DD4">
        <w:rPr>
          <w:rFonts w:ascii="Arial" w:eastAsia="Times New Roman" w:hAnsi="Arial" w:cs="Guttman Hodes"/>
          <w:b/>
          <w:bCs/>
          <w:color w:val="1F1F1F"/>
          <w:sz w:val="20"/>
          <w:szCs w:val="20"/>
          <w:bdr w:val="none" w:sz="0" w:space="0" w:color="auto" w:frame="1"/>
          <w:rtl/>
        </w:rPr>
        <w:t>בני יששכר</w:t>
      </w:r>
      <w:r w:rsidRPr="00377DD4">
        <w:rPr>
          <w:rFonts w:ascii="Arial" w:eastAsia="Times New Roman" w:hAnsi="Arial" w:cs="Guttman Hodes"/>
          <w:color w:val="1F1F1F"/>
          <w:sz w:val="20"/>
          <w:szCs w:val="20"/>
          <w:rtl/>
        </w:rPr>
        <w:t>.</w:t>
      </w:r>
    </w:p>
    <w:p w14:paraId="244F358D" w14:textId="77777777" w:rsidR="00377DD4" w:rsidRPr="00377DD4" w:rsidRDefault="00377DD4" w:rsidP="0018575F">
      <w:pPr>
        <w:numPr>
          <w:ilvl w:val="0"/>
          <w:numId w:val="357"/>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הנה בישראל אין לך יפה מן הצניעות: "</w:t>
      </w:r>
      <w:r w:rsidRPr="00377DD4">
        <w:rPr>
          <w:rFonts w:ascii="Arial" w:eastAsia="Times New Roman" w:hAnsi="Arial" w:cs="Guttman Hodes"/>
          <w:b/>
          <w:bCs/>
          <w:color w:val="1F1F1F"/>
          <w:sz w:val="20"/>
          <w:szCs w:val="20"/>
          <w:bdr w:val="none" w:sz="0" w:space="0" w:color="auto" w:frame="1"/>
          <w:rtl/>
        </w:rPr>
        <w:t>הצנע לכת</w:t>
      </w:r>
      <w:r w:rsidRPr="00377DD4">
        <w:rPr>
          <w:rFonts w:ascii="Arial" w:eastAsia="Times New Roman" w:hAnsi="Arial" w:cs="Guttman Hodes"/>
          <w:color w:val="1F1F1F"/>
          <w:sz w:val="20"/>
          <w:szCs w:val="20"/>
          <w:rtl/>
        </w:rPr>
        <w:t xml:space="preserve">". ומדוע בחודש כסלו במצוות חנוכה דווקא </w:t>
      </w:r>
      <w:proofErr w:type="spellStart"/>
      <w:r w:rsidRPr="00377DD4">
        <w:rPr>
          <w:rFonts w:ascii="Arial" w:eastAsia="Times New Roman" w:hAnsi="Arial" w:cs="Guttman Hodes"/>
          <w:b/>
          <w:bCs/>
          <w:color w:val="1F1F1F"/>
          <w:sz w:val="20"/>
          <w:szCs w:val="20"/>
          <w:bdr w:val="none" w:sz="0" w:space="0" w:color="auto" w:frame="1"/>
          <w:rtl/>
        </w:rPr>
        <w:t>בפרהסיא</w:t>
      </w:r>
      <w:proofErr w:type="spellEnd"/>
      <w:r w:rsidRPr="00377DD4">
        <w:rPr>
          <w:rFonts w:ascii="Arial" w:eastAsia="Times New Roman" w:hAnsi="Arial" w:cs="Guttman Hodes"/>
          <w:color w:val="1F1F1F"/>
          <w:sz w:val="20"/>
          <w:szCs w:val="20"/>
          <w:rtl/>
        </w:rPr>
        <w:t>? מצוותה בחוץ, והרואה מברך, ועל פתח הבית.</w:t>
      </w:r>
    </w:p>
    <w:p w14:paraId="0DC62C08" w14:textId="77777777" w:rsidR="00377DD4" w:rsidRPr="00377DD4" w:rsidRDefault="00377DD4" w:rsidP="0018575F">
      <w:pPr>
        <w:numPr>
          <w:ilvl w:val="0"/>
          <w:numId w:val="357"/>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והנה חנוכה זה מצווה של </w:t>
      </w:r>
      <w:r w:rsidRPr="00377DD4">
        <w:rPr>
          <w:rFonts w:ascii="Arial" w:eastAsia="Times New Roman" w:hAnsi="Arial" w:cs="Guttman Hodes"/>
          <w:b/>
          <w:bCs/>
          <w:color w:val="1F1F1F"/>
          <w:sz w:val="20"/>
          <w:szCs w:val="20"/>
          <w:bdr w:val="none" w:sz="0" w:space="0" w:color="auto" w:frame="1"/>
          <w:rtl/>
        </w:rPr>
        <w:t>תורה שבעל פה</w:t>
      </w:r>
      <w:r w:rsidRPr="00377DD4">
        <w:rPr>
          <w:rFonts w:ascii="Arial" w:eastAsia="Times New Roman" w:hAnsi="Arial" w:cs="Guttman Hodes"/>
          <w:color w:val="1F1F1F"/>
          <w:sz w:val="20"/>
          <w:szCs w:val="20"/>
          <w:rtl/>
        </w:rPr>
        <w:t>.</w:t>
      </w:r>
    </w:p>
    <w:p w14:paraId="0693DF2A" w14:textId="77777777" w:rsidR="00377DD4" w:rsidRPr="00377DD4" w:rsidRDefault="00377DD4" w:rsidP="0018575F">
      <w:pPr>
        <w:numPr>
          <w:ilvl w:val="0"/>
          <w:numId w:val="357"/>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ותורה שבעל פה נגד הגויים, להבדיל בין ישראל לגויים, כמו שכתבו במדרש שמשה רבנו רצה לכתוב את תורה שבעל פה, והקב"ה אמר לו שכשילכו עם ישראל לגלות, תורה שבכתב הגויים </w:t>
      </w:r>
      <w:proofErr w:type="spellStart"/>
      <w:r w:rsidRPr="00377DD4">
        <w:rPr>
          <w:rFonts w:ascii="Arial" w:eastAsia="Times New Roman" w:hAnsi="Arial" w:cs="Guttman Hodes"/>
          <w:color w:val="1F1F1F"/>
          <w:sz w:val="20"/>
          <w:szCs w:val="20"/>
          <w:rtl/>
        </w:rPr>
        <w:t>יקחו</w:t>
      </w:r>
      <w:proofErr w:type="spellEnd"/>
      <w:r w:rsidRPr="00377DD4">
        <w:rPr>
          <w:rFonts w:ascii="Arial" w:eastAsia="Times New Roman" w:hAnsi="Arial" w:cs="Guttman Hodes"/>
          <w:color w:val="1F1F1F"/>
          <w:sz w:val="20"/>
          <w:szCs w:val="20"/>
          <w:rtl/>
        </w:rPr>
        <w:t xml:space="preserve"> להם, אבל תורה שבעל פה לא יוכלו לקחת להם, כי זה בעל פה.</w:t>
      </w:r>
    </w:p>
    <w:p w14:paraId="71E500D5" w14:textId="77777777" w:rsidR="00377DD4" w:rsidRPr="00377DD4" w:rsidRDefault="00377DD4" w:rsidP="0018575F">
      <w:pPr>
        <w:numPr>
          <w:ilvl w:val="0"/>
          <w:numId w:val="357"/>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וזה העניין שחנוכה </w:t>
      </w:r>
      <w:proofErr w:type="spellStart"/>
      <w:r w:rsidRPr="00377DD4">
        <w:rPr>
          <w:rFonts w:ascii="Arial" w:eastAsia="Times New Roman" w:hAnsi="Arial" w:cs="Guttman Hodes"/>
          <w:color w:val="1F1F1F"/>
          <w:sz w:val="20"/>
          <w:szCs w:val="20"/>
          <w:rtl/>
        </w:rPr>
        <w:t>ב</w:t>
      </w:r>
      <w:r w:rsidRPr="00377DD4">
        <w:rPr>
          <w:rFonts w:ascii="Arial" w:eastAsia="Times New Roman" w:hAnsi="Arial" w:cs="Guttman Hodes"/>
          <w:b/>
          <w:bCs/>
          <w:color w:val="1F1F1F"/>
          <w:sz w:val="20"/>
          <w:szCs w:val="20"/>
          <w:bdr w:val="none" w:sz="0" w:space="0" w:color="auto" w:frame="1"/>
          <w:rtl/>
        </w:rPr>
        <w:t>פרהסיא</w:t>
      </w:r>
      <w:proofErr w:type="spellEnd"/>
      <w:r w:rsidRPr="00377DD4">
        <w:rPr>
          <w:rFonts w:ascii="Arial" w:eastAsia="Times New Roman" w:hAnsi="Arial" w:cs="Guttman Hodes"/>
          <w:color w:val="1F1F1F"/>
          <w:sz w:val="20"/>
          <w:szCs w:val="20"/>
          <w:rtl/>
        </w:rPr>
        <w:t>, כיוון שהוא תורה שבעל פה והוא כנגד הגויים. ולכן דווקא בחוץ ובשמאל שזה מראה על הגויים. ומזוזה מימין זה תורה שבכתב. ולכן גם מצוותה בחוץ והרואה מברך.</w:t>
      </w:r>
    </w:p>
    <w:p w14:paraId="795DDC84" w14:textId="77777777" w:rsidR="00377DD4" w:rsidRPr="00377DD4" w:rsidRDefault="00377DD4" w:rsidP="0018575F">
      <w:pPr>
        <w:numPr>
          <w:ilvl w:val="0"/>
          <w:numId w:val="357"/>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עוד אפשר לומר ש</w:t>
      </w:r>
      <w:r w:rsidRPr="00377DD4">
        <w:rPr>
          <w:rFonts w:ascii="Arial" w:eastAsia="Times New Roman" w:hAnsi="Arial" w:cs="Guttman Hodes"/>
          <w:b/>
          <w:bCs/>
          <w:color w:val="1F1F1F"/>
          <w:sz w:val="20"/>
          <w:szCs w:val="20"/>
          <w:bdr w:val="none" w:sz="0" w:space="0" w:color="auto" w:frame="1"/>
          <w:rtl/>
        </w:rPr>
        <w:t>תורה שבעל פה</w:t>
      </w:r>
      <w:r w:rsidRPr="00377DD4">
        <w:rPr>
          <w:rFonts w:ascii="Arial" w:eastAsia="Times New Roman" w:hAnsi="Arial" w:cs="Guttman Hodes"/>
          <w:color w:val="1F1F1F"/>
          <w:sz w:val="20"/>
          <w:szCs w:val="20"/>
          <w:rtl/>
        </w:rPr>
        <w:t xml:space="preserve"> זה </w:t>
      </w:r>
      <w:proofErr w:type="spellStart"/>
      <w:r w:rsidRPr="00377DD4">
        <w:rPr>
          <w:rFonts w:ascii="Arial" w:eastAsia="Times New Roman" w:hAnsi="Arial" w:cs="Guttman Hodes"/>
          <w:color w:val="1F1F1F"/>
          <w:sz w:val="20"/>
          <w:szCs w:val="20"/>
          <w:rtl/>
        </w:rPr>
        <w:t>ב</w:t>
      </w:r>
      <w:r w:rsidRPr="00377DD4">
        <w:rPr>
          <w:rFonts w:ascii="Arial" w:eastAsia="Times New Roman" w:hAnsi="Arial" w:cs="Guttman Hodes"/>
          <w:b/>
          <w:bCs/>
          <w:color w:val="1F1F1F"/>
          <w:sz w:val="20"/>
          <w:szCs w:val="20"/>
          <w:bdr w:val="none" w:sz="0" w:space="0" w:color="auto" w:frame="1"/>
          <w:rtl/>
        </w:rPr>
        <w:t>פרהסיא</w:t>
      </w:r>
      <w:proofErr w:type="spellEnd"/>
      <w:r w:rsidRPr="00377DD4">
        <w:rPr>
          <w:rFonts w:ascii="Arial" w:eastAsia="Times New Roman" w:hAnsi="Arial" w:cs="Guttman Hodes"/>
          <w:color w:val="1F1F1F"/>
          <w:sz w:val="20"/>
          <w:szCs w:val="20"/>
          <w:rtl/>
        </w:rPr>
        <w:t xml:space="preserve"> כמו בחנוכה.</w:t>
      </w:r>
    </w:p>
    <w:p w14:paraId="20E1BEF3" w14:textId="77777777" w:rsidR="00377DD4" w:rsidRPr="00377DD4" w:rsidRDefault="00377DD4" w:rsidP="0018575F">
      <w:pPr>
        <w:numPr>
          <w:ilvl w:val="0"/>
          <w:numId w:val="357"/>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lastRenderedPageBreak/>
        <w:t>שבתורה שבכתב, כתוב שכיון שהיו ב</w:t>
      </w:r>
      <w:r w:rsidRPr="00377DD4">
        <w:rPr>
          <w:rFonts w:ascii="Arial" w:eastAsia="Times New Roman" w:hAnsi="Arial" w:cs="Guttman Hodes"/>
          <w:b/>
          <w:bCs/>
          <w:color w:val="1F1F1F"/>
          <w:sz w:val="20"/>
          <w:szCs w:val="20"/>
          <w:bdr w:val="none" w:sz="0" w:space="0" w:color="auto" w:frame="1"/>
          <w:rtl/>
        </w:rPr>
        <w:t>פומבי</w:t>
      </w:r>
      <w:r w:rsidRPr="00377DD4">
        <w:rPr>
          <w:rFonts w:ascii="Arial" w:eastAsia="Times New Roman" w:hAnsi="Arial" w:cs="Guttman Hodes"/>
          <w:color w:val="1F1F1F"/>
          <w:sz w:val="20"/>
          <w:szCs w:val="20"/>
          <w:rtl/>
        </w:rPr>
        <w:t xml:space="preserve"> זה גרם ל</w:t>
      </w:r>
      <w:r w:rsidRPr="00377DD4">
        <w:rPr>
          <w:rFonts w:ascii="Arial" w:eastAsia="Times New Roman" w:hAnsi="Arial" w:cs="Guttman Hodes"/>
          <w:b/>
          <w:bCs/>
          <w:color w:val="1F1F1F"/>
          <w:sz w:val="20"/>
          <w:szCs w:val="20"/>
          <w:bdr w:val="none" w:sz="0" w:space="0" w:color="auto" w:frame="1"/>
          <w:rtl/>
        </w:rPr>
        <w:t>שבירת הלוחות</w:t>
      </w:r>
      <w:r w:rsidRPr="00377DD4">
        <w:rPr>
          <w:rFonts w:ascii="Arial" w:eastAsia="Times New Roman" w:hAnsi="Arial" w:cs="Guttman Hodes"/>
          <w:color w:val="1F1F1F"/>
          <w:sz w:val="20"/>
          <w:szCs w:val="20"/>
          <w:rtl/>
        </w:rPr>
        <w:t>, משום שהייתה קנאה של המלאכים שאמרו "תנה הודך על השמים". וכן מצינו שתורה שבכתב מעוררת קנאה, שבגמרא מגילה כתוב שאסתר שלחה לחכמים "כתבוני לדורות", אמרו לה: "קנאה את מטילה בינינו לאומות", אמרה להם: "הלא היא כתובה בספר מדי ופרס".</w:t>
      </w:r>
    </w:p>
    <w:p w14:paraId="0F6721A9" w14:textId="77777777" w:rsidR="00377DD4" w:rsidRPr="00377DD4" w:rsidRDefault="00377DD4" w:rsidP="0018575F">
      <w:pPr>
        <w:numPr>
          <w:ilvl w:val="0"/>
          <w:numId w:val="357"/>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אם כן, תורה שבכתב כשזה בפומבי זה מעורר קנאה. אבל </w:t>
      </w:r>
      <w:r w:rsidRPr="00377DD4">
        <w:rPr>
          <w:rFonts w:ascii="Arial" w:eastAsia="Times New Roman" w:hAnsi="Arial" w:cs="Guttman Hodes"/>
          <w:b/>
          <w:bCs/>
          <w:color w:val="1F1F1F"/>
          <w:sz w:val="20"/>
          <w:szCs w:val="20"/>
          <w:bdr w:val="none" w:sz="0" w:space="0" w:color="auto" w:frame="1"/>
          <w:rtl/>
        </w:rPr>
        <w:t>תורה שבעל פה לא</w:t>
      </w:r>
      <w:r w:rsidRPr="00377DD4">
        <w:rPr>
          <w:rFonts w:ascii="Arial" w:eastAsia="Times New Roman" w:hAnsi="Arial" w:cs="Guttman Hodes"/>
          <w:color w:val="1F1F1F"/>
          <w:sz w:val="20"/>
          <w:szCs w:val="20"/>
          <w:rtl/>
        </w:rPr>
        <w:t>. אדרבה, תורה שבעל פה יש מצווה דווקא שיהיה ב</w:t>
      </w:r>
      <w:r w:rsidRPr="00377DD4">
        <w:rPr>
          <w:rFonts w:ascii="Arial" w:eastAsia="Times New Roman" w:hAnsi="Arial" w:cs="Guttman Hodes"/>
          <w:b/>
          <w:bCs/>
          <w:color w:val="1F1F1F"/>
          <w:sz w:val="20"/>
          <w:szCs w:val="20"/>
          <w:bdr w:val="none" w:sz="0" w:space="0" w:color="auto" w:frame="1"/>
          <w:rtl/>
        </w:rPr>
        <w:t>פומבי</w:t>
      </w:r>
      <w:r w:rsidRPr="00377DD4">
        <w:rPr>
          <w:rFonts w:ascii="Arial" w:eastAsia="Times New Roman" w:hAnsi="Arial" w:cs="Guttman Hodes"/>
          <w:color w:val="1F1F1F"/>
          <w:sz w:val="20"/>
          <w:szCs w:val="20"/>
          <w:rtl/>
        </w:rPr>
        <w:t>. כי תורה שבעל פה הוא מ"י"ג מידות שהתורה נדרשת בהן", ו"קל וחומר", "אדם דן מעצמו", ויש אומרים שגם "גזירה שווה" ושאר המידות. אם כן, לאדם יש יותר שייכות לזה, ולכן אין את הקנאה של המלאכים.</w:t>
      </w:r>
    </w:p>
    <w:p w14:paraId="0282F869"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3EF65AC8">
          <v:rect id="_x0000_i1037" style="width:0;height:1.5pt" o:hralign="center" o:hrstd="t" o:hrnoshade="t" o:hr="t" fillcolor="gray" stroked="f"/>
        </w:pict>
      </w:r>
    </w:p>
    <w:p w14:paraId="75808778" w14:textId="77777777" w:rsidR="00377DD4" w:rsidRPr="00377DD4" w:rsidRDefault="00377DD4" w:rsidP="0018575F">
      <w:pPr>
        <w:spacing w:after="120" w:line="240" w:lineRule="auto"/>
        <w:jc w:val="center"/>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 xml:space="preserve">מכאן מכתבי הרה"ח ר' חיים </w:t>
      </w:r>
      <w:proofErr w:type="spellStart"/>
      <w:r w:rsidRPr="00377DD4">
        <w:rPr>
          <w:rFonts w:ascii="Arial" w:eastAsia="Times New Roman" w:hAnsi="Arial" w:cs="Guttman Hodes"/>
          <w:b/>
          <w:bCs/>
          <w:color w:val="1F1F1F"/>
          <w:sz w:val="20"/>
          <w:szCs w:val="20"/>
          <w:rtl/>
        </w:rPr>
        <w:t>רטייזר</w:t>
      </w:r>
      <w:proofErr w:type="spellEnd"/>
      <w:r w:rsidRPr="00377DD4">
        <w:rPr>
          <w:rFonts w:ascii="Arial" w:eastAsia="Times New Roman" w:hAnsi="Arial" w:cs="Guttman Hodes"/>
          <w:b/>
          <w:bCs/>
          <w:color w:val="1F1F1F"/>
          <w:sz w:val="20"/>
          <w:szCs w:val="20"/>
          <w:rtl/>
        </w:rPr>
        <w:t xml:space="preserve"> </w:t>
      </w:r>
      <w:proofErr w:type="spellStart"/>
      <w:r w:rsidRPr="00377DD4">
        <w:rPr>
          <w:rFonts w:ascii="Arial" w:eastAsia="Times New Roman" w:hAnsi="Arial" w:cs="Guttman Hodes"/>
          <w:b/>
          <w:bCs/>
          <w:color w:val="1F1F1F"/>
          <w:sz w:val="20"/>
          <w:szCs w:val="20"/>
          <w:rtl/>
        </w:rPr>
        <w:t>שליט"א</w:t>
      </w:r>
      <w:proofErr w:type="spellEnd"/>
    </w:p>
    <w:p w14:paraId="5ED9F0B1" w14:textId="77777777" w:rsidR="00377DD4" w:rsidRPr="00377DD4" w:rsidRDefault="00377DD4" w:rsidP="0018575F">
      <w:pPr>
        <w:numPr>
          <w:ilvl w:val="0"/>
          <w:numId w:val="358"/>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w:t>
      </w:r>
      <w:r w:rsidRPr="00377DD4">
        <w:rPr>
          <w:rFonts w:ascii="Arial" w:eastAsia="Times New Roman" w:hAnsi="Arial" w:cs="Guttman Hodes"/>
          <w:b/>
          <w:bCs/>
          <w:color w:val="1F1F1F"/>
          <w:sz w:val="20"/>
          <w:szCs w:val="20"/>
          <w:bdr w:val="none" w:sz="0" w:space="0" w:color="auto" w:frame="1"/>
          <w:rtl/>
        </w:rPr>
        <w:t>וירא יושב הארץ הכנעני</w:t>
      </w:r>
      <w:r w:rsidRPr="00377DD4">
        <w:rPr>
          <w:rFonts w:ascii="Arial" w:eastAsia="Times New Roman" w:hAnsi="Arial" w:cs="Guttman Hodes"/>
          <w:color w:val="1F1F1F"/>
          <w:sz w:val="20"/>
          <w:szCs w:val="20"/>
          <w:rtl/>
        </w:rPr>
        <w:t>" - הפסוק של שם החודש כסלו.</w:t>
      </w:r>
    </w:p>
    <w:p w14:paraId="69F3AF02" w14:textId="77777777" w:rsidR="00377DD4" w:rsidRPr="00377DD4" w:rsidRDefault="00377DD4" w:rsidP="0018575F">
      <w:pPr>
        <w:numPr>
          <w:ilvl w:val="0"/>
          <w:numId w:val="358"/>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ראובן הפסיד הבכורה, בגלל שלאה אמרה לפני כולם "ראו", ונשברה הבכורה. וכמו לוחות ראשונות שניתנו </w:t>
      </w:r>
      <w:proofErr w:type="spellStart"/>
      <w:r w:rsidRPr="00377DD4">
        <w:rPr>
          <w:rFonts w:ascii="Arial" w:eastAsia="Times New Roman" w:hAnsi="Arial" w:cs="Guttman Hodes"/>
          <w:color w:val="1F1F1F"/>
          <w:sz w:val="20"/>
          <w:szCs w:val="20"/>
          <w:rtl/>
        </w:rPr>
        <w:t>בפרהסיא</w:t>
      </w:r>
      <w:proofErr w:type="spellEnd"/>
      <w:r w:rsidRPr="00377DD4">
        <w:rPr>
          <w:rFonts w:ascii="Arial" w:eastAsia="Times New Roman" w:hAnsi="Arial" w:cs="Guttman Hodes"/>
          <w:color w:val="1F1F1F"/>
          <w:sz w:val="20"/>
          <w:szCs w:val="20"/>
          <w:rtl/>
        </w:rPr>
        <w:t xml:space="preserve"> - נשברו.</w:t>
      </w:r>
    </w:p>
    <w:p w14:paraId="448DD178" w14:textId="77777777" w:rsidR="00377DD4" w:rsidRPr="00377DD4" w:rsidRDefault="00377DD4" w:rsidP="0018575F">
      <w:pPr>
        <w:numPr>
          <w:ilvl w:val="0"/>
          <w:numId w:val="358"/>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w:t>
      </w:r>
      <w:r w:rsidRPr="00377DD4">
        <w:rPr>
          <w:rFonts w:ascii="Arial" w:eastAsia="Times New Roman" w:hAnsi="Arial" w:cs="Guttman Hodes"/>
          <w:b/>
          <w:bCs/>
          <w:color w:val="1F1F1F"/>
          <w:sz w:val="20"/>
          <w:szCs w:val="20"/>
          <w:bdr w:val="none" w:sz="0" w:space="0" w:color="auto" w:frame="1"/>
          <w:rtl/>
        </w:rPr>
        <w:t>חנוכה בכסלו</w:t>
      </w:r>
      <w:r w:rsidRPr="00377DD4">
        <w:rPr>
          <w:rFonts w:ascii="Arial" w:eastAsia="Times New Roman" w:hAnsi="Arial" w:cs="Guttman Hodes"/>
          <w:color w:val="1F1F1F"/>
          <w:sz w:val="20"/>
          <w:szCs w:val="20"/>
          <w:rtl/>
        </w:rPr>
        <w:t xml:space="preserve"> - התיקון: "</w:t>
      </w:r>
      <w:r w:rsidRPr="00377DD4">
        <w:rPr>
          <w:rFonts w:ascii="Arial" w:eastAsia="Times New Roman" w:hAnsi="Arial" w:cs="Guttman Hodes"/>
          <w:b/>
          <w:bCs/>
          <w:color w:val="1F1F1F"/>
          <w:sz w:val="20"/>
          <w:szCs w:val="20"/>
          <w:bdr w:val="none" w:sz="0" w:space="0" w:color="auto" w:frame="1"/>
          <w:rtl/>
        </w:rPr>
        <w:t>וירא יושב</w:t>
      </w:r>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וכו</w:t>
      </w:r>
      <w:proofErr w:type="spellEnd"/>
      <w:r w:rsidRPr="00377DD4">
        <w:rPr>
          <w:rFonts w:ascii="Arial" w:eastAsia="Times New Roman" w:hAnsi="Arial" w:cs="Guttman Hodes"/>
          <w:color w:val="1F1F1F"/>
          <w:sz w:val="20"/>
          <w:szCs w:val="20"/>
          <w:rtl/>
        </w:rPr>
        <w:t>', שאף על פי שהם רואים, ו</w:t>
      </w:r>
      <w:r w:rsidRPr="00377DD4">
        <w:rPr>
          <w:rFonts w:ascii="Arial" w:eastAsia="Times New Roman" w:hAnsi="Arial" w:cs="Guttman Hodes"/>
          <w:b/>
          <w:bCs/>
          <w:color w:val="1F1F1F"/>
          <w:sz w:val="20"/>
          <w:szCs w:val="20"/>
          <w:bdr w:val="none" w:sz="0" w:space="0" w:color="auto" w:frame="1"/>
          <w:rtl/>
        </w:rPr>
        <w:t>נרות חנוכה</w:t>
      </w:r>
      <w:r w:rsidRPr="00377DD4">
        <w:rPr>
          <w:rFonts w:ascii="Arial" w:eastAsia="Times New Roman" w:hAnsi="Arial" w:cs="Guttman Hodes"/>
          <w:color w:val="1F1F1F"/>
          <w:sz w:val="20"/>
          <w:szCs w:val="20"/>
          <w:rtl/>
        </w:rPr>
        <w:t xml:space="preserve"> לראותם בלבד, </w:t>
      </w:r>
      <w:r w:rsidRPr="00377DD4">
        <w:rPr>
          <w:rFonts w:ascii="Arial" w:eastAsia="Times New Roman" w:hAnsi="Arial" w:cs="Guttman Hodes"/>
          <w:b/>
          <w:bCs/>
          <w:color w:val="1F1F1F"/>
          <w:sz w:val="20"/>
          <w:szCs w:val="20"/>
          <w:bdr w:val="none" w:sz="0" w:space="0" w:color="auto" w:frame="1"/>
          <w:rtl/>
        </w:rPr>
        <w:t xml:space="preserve">לתקן את </w:t>
      </w:r>
      <w:proofErr w:type="spellStart"/>
      <w:r w:rsidRPr="00377DD4">
        <w:rPr>
          <w:rFonts w:ascii="Arial" w:eastAsia="Times New Roman" w:hAnsi="Arial" w:cs="Guttman Hodes"/>
          <w:b/>
          <w:bCs/>
          <w:color w:val="1F1F1F"/>
          <w:sz w:val="20"/>
          <w:szCs w:val="20"/>
          <w:bdr w:val="none" w:sz="0" w:space="0" w:color="auto" w:frame="1"/>
          <w:rtl/>
        </w:rPr>
        <w:t>הפרהסיא</w:t>
      </w:r>
      <w:proofErr w:type="spellEnd"/>
      <w:r w:rsidRPr="00377DD4">
        <w:rPr>
          <w:rFonts w:ascii="Arial" w:eastAsia="Times New Roman" w:hAnsi="Arial" w:cs="Guttman Hodes"/>
          <w:color w:val="1F1F1F"/>
          <w:sz w:val="20"/>
          <w:szCs w:val="20"/>
          <w:rtl/>
        </w:rPr>
        <w:t>.</w:t>
      </w:r>
    </w:p>
    <w:p w14:paraId="0FA9B819"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0C0578E3">
          <v:rect id="_x0000_i1038" style="width:0;height:1.5pt" o:hralign="center" o:hrstd="t" o:hrnoshade="t" o:hr="t" fillcolor="gray" stroked="f"/>
        </w:pict>
      </w:r>
    </w:p>
    <w:p w14:paraId="7D083FD7" w14:textId="77777777" w:rsidR="00377DD4" w:rsidRPr="00377DD4" w:rsidRDefault="00377DD4" w:rsidP="0018575F">
      <w:pPr>
        <w:spacing w:after="120" w:line="240" w:lineRule="auto"/>
        <w:jc w:val="center"/>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ר"ח טבת תשנ"ח</w:t>
      </w:r>
    </w:p>
    <w:p w14:paraId="4086141D" w14:textId="77777777" w:rsidR="00377DD4" w:rsidRPr="00377DD4" w:rsidRDefault="00377DD4" w:rsidP="0018575F">
      <w:pPr>
        <w:numPr>
          <w:ilvl w:val="0"/>
          <w:numId w:val="359"/>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השם של החודש (טבת) יוצא מהפסוק "</w:t>
      </w:r>
      <w:r w:rsidRPr="00377DD4">
        <w:rPr>
          <w:rFonts w:ascii="Arial" w:eastAsia="Times New Roman" w:hAnsi="Arial" w:cs="Guttman Hodes"/>
          <w:b/>
          <w:bCs/>
          <w:color w:val="1F1F1F"/>
          <w:sz w:val="20"/>
          <w:szCs w:val="20"/>
          <w:bdr w:val="none" w:sz="0" w:space="0" w:color="auto" w:frame="1"/>
          <w:rtl/>
        </w:rPr>
        <w:t>גדלו לה' אתי ונרוממה שמו יחדיו</w:t>
      </w:r>
      <w:r w:rsidRPr="00377DD4">
        <w:rPr>
          <w:rFonts w:ascii="Arial" w:eastAsia="Times New Roman" w:hAnsi="Arial" w:cs="Guttman Hodes"/>
          <w:color w:val="1F1F1F"/>
          <w:sz w:val="20"/>
          <w:szCs w:val="20"/>
          <w:rtl/>
        </w:rPr>
        <w:t>".</w:t>
      </w:r>
    </w:p>
    <w:p w14:paraId="72BE83DC" w14:textId="77777777" w:rsidR="00377DD4" w:rsidRPr="00377DD4" w:rsidRDefault="00377DD4" w:rsidP="0018575F">
      <w:pPr>
        <w:numPr>
          <w:ilvl w:val="0"/>
          <w:numId w:val="359"/>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וחודש </w:t>
      </w:r>
      <w:r w:rsidRPr="00377DD4">
        <w:rPr>
          <w:rFonts w:ascii="Arial" w:eastAsia="Times New Roman" w:hAnsi="Arial" w:cs="Guttman Hodes"/>
          <w:b/>
          <w:bCs/>
          <w:color w:val="1F1F1F"/>
          <w:sz w:val="20"/>
          <w:szCs w:val="20"/>
          <w:bdr w:val="none" w:sz="0" w:space="0" w:color="auto" w:frame="1"/>
          <w:rtl/>
        </w:rPr>
        <w:t>טבת</w:t>
      </w:r>
      <w:r w:rsidRPr="00377DD4">
        <w:rPr>
          <w:rFonts w:ascii="Arial" w:eastAsia="Times New Roman" w:hAnsi="Arial" w:cs="Guttman Hodes"/>
          <w:color w:val="1F1F1F"/>
          <w:sz w:val="20"/>
          <w:szCs w:val="20"/>
          <w:rtl/>
        </w:rPr>
        <w:t xml:space="preserve"> כתוב בספרים שזה בשליטה של </w:t>
      </w:r>
      <w:r w:rsidRPr="00377DD4">
        <w:rPr>
          <w:rFonts w:ascii="Arial" w:eastAsia="Times New Roman" w:hAnsi="Arial" w:cs="Guttman Hodes"/>
          <w:b/>
          <w:bCs/>
          <w:color w:val="1F1F1F"/>
          <w:sz w:val="20"/>
          <w:szCs w:val="20"/>
          <w:bdr w:val="none" w:sz="0" w:space="0" w:color="auto" w:frame="1"/>
          <w:rtl/>
        </w:rPr>
        <w:t>עשו הרשע</w:t>
      </w:r>
      <w:r w:rsidRPr="00377DD4">
        <w:rPr>
          <w:rFonts w:ascii="Arial" w:eastAsia="Times New Roman" w:hAnsi="Arial" w:cs="Guttman Hodes"/>
          <w:color w:val="1F1F1F"/>
          <w:sz w:val="20"/>
          <w:szCs w:val="20"/>
          <w:rtl/>
        </w:rPr>
        <w:t>, ולכן קרו הצרות והובקעה העיר. והנה בכל מידת הדין יש גם חסדים, וצריך למצוא את החסדים בדין. ושם ה' זה מידת הרחמים. וזהו: "</w:t>
      </w:r>
      <w:r w:rsidRPr="00377DD4">
        <w:rPr>
          <w:rFonts w:ascii="Arial" w:eastAsia="Times New Roman" w:hAnsi="Arial" w:cs="Guttman Hodes"/>
          <w:b/>
          <w:bCs/>
          <w:color w:val="1F1F1F"/>
          <w:sz w:val="20"/>
          <w:szCs w:val="20"/>
          <w:bdr w:val="none" w:sz="0" w:space="0" w:color="auto" w:frame="1"/>
          <w:rtl/>
        </w:rPr>
        <w:t>גדלו לה'</w:t>
      </w:r>
      <w:r w:rsidRPr="00377DD4">
        <w:rPr>
          <w:rFonts w:ascii="Arial" w:eastAsia="Times New Roman" w:hAnsi="Arial" w:cs="Guttman Hodes"/>
          <w:color w:val="1F1F1F"/>
          <w:sz w:val="20"/>
          <w:szCs w:val="20"/>
          <w:rtl/>
        </w:rPr>
        <w:t>" שזה מידת הרחמים, "</w:t>
      </w:r>
      <w:r w:rsidRPr="00377DD4">
        <w:rPr>
          <w:rFonts w:ascii="Arial" w:eastAsia="Times New Roman" w:hAnsi="Arial" w:cs="Guttman Hodes"/>
          <w:b/>
          <w:bCs/>
          <w:color w:val="1F1F1F"/>
          <w:sz w:val="20"/>
          <w:szCs w:val="20"/>
          <w:bdr w:val="none" w:sz="0" w:space="0" w:color="auto" w:frame="1"/>
          <w:rtl/>
        </w:rPr>
        <w:t>ונרוממה שמו יחדיו</w:t>
      </w:r>
      <w:r w:rsidRPr="00377DD4">
        <w:rPr>
          <w:rFonts w:ascii="Arial" w:eastAsia="Times New Roman" w:hAnsi="Arial" w:cs="Guttman Hodes"/>
          <w:color w:val="1F1F1F"/>
          <w:sz w:val="20"/>
          <w:szCs w:val="20"/>
          <w:rtl/>
        </w:rPr>
        <w:t>", שאף בדין יש חסדים, "יחדיו" זה שני הדברים שבכל דין יש חסד.</w:t>
      </w:r>
    </w:p>
    <w:p w14:paraId="11D57B45" w14:textId="77777777" w:rsidR="00377DD4" w:rsidRPr="00377DD4" w:rsidRDefault="00377DD4" w:rsidP="0018575F">
      <w:pPr>
        <w:numPr>
          <w:ilvl w:val="0"/>
          <w:numId w:val="359"/>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עוד, ש</w:t>
      </w:r>
      <w:r w:rsidRPr="00377DD4">
        <w:rPr>
          <w:rFonts w:ascii="Arial" w:eastAsia="Times New Roman" w:hAnsi="Arial" w:cs="Guttman Hodes"/>
          <w:b/>
          <w:bCs/>
          <w:color w:val="1F1F1F"/>
          <w:sz w:val="20"/>
          <w:szCs w:val="20"/>
          <w:bdr w:val="none" w:sz="0" w:space="0" w:color="auto" w:frame="1"/>
          <w:rtl/>
        </w:rPr>
        <w:t>עשו</w:t>
      </w:r>
      <w:r w:rsidRPr="00377DD4">
        <w:rPr>
          <w:rFonts w:ascii="Arial" w:eastAsia="Times New Roman" w:hAnsi="Arial" w:cs="Guttman Hodes"/>
          <w:color w:val="1F1F1F"/>
          <w:sz w:val="20"/>
          <w:szCs w:val="20"/>
          <w:rtl/>
        </w:rPr>
        <w:t xml:space="preserve"> זה כוח הרע, וצריך להפוך את הרע לטוב, וזה על ידי שעושים לשם שמים. וזהו: "גדלו לה' אתי ונרוממה שמו יחדיו", שגם את כוח הרע לעשות לשם ה' ולהפכו לטוב.</w:t>
      </w:r>
    </w:p>
    <w:p w14:paraId="45E6D2B8"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48FB41DB">
          <v:rect id="_x0000_i1039" style="width:0;height:1.5pt" o:hralign="center" o:hrstd="t" o:hrnoshade="t" o:hr="t" fillcolor="gray" stroked="f"/>
        </w:pict>
      </w:r>
    </w:p>
    <w:p w14:paraId="432EAFB7" w14:textId="77777777" w:rsidR="00377DD4" w:rsidRPr="00377DD4" w:rsidRDefault="00377DD4" w:rsidP="0018575F">
      <w:pPr>
        <w:spacing w:after="120" w:line="240" w:lineRule="auto"/>
        <w:jc w:val="center"/>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ר"ח טבת תשס"ב</w:t>
      </w:r>
    </w:p>
    <w:p w14:paraId="7117D545" w14:textId="77777777" w:rsidR="00377DD4" w:rsidRPr="00377DD4" w:rsidRDefault="00377DD4" w:rsidP="0018575F">
      <w:pPr>
        <w:numPr>
          <w:ilvl w:val="0"/>
          <w:numId w:val="360"/>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בכסלו היה בניין וחנוכת הבית של בית המקדש, ובחודש טבת היה חורבן ב</w:t>
      </w:r>
      <w:r w:rsidRPr="00377DD4">
        <w:rPr>
          <w:rFonts w:ascii="Arial" w:eastAsia="Times New Roman" w:hAnsi="Arial" w:cs="Guttman Hodes"/>
          <w:b/>
          <w:bCs/>
          <w:color w:val="1F1F1F"/>
          <w:sz w:val="20"/>
          <w:szCs w:val="20"/>
          <w:bdr w:val="none" w:sz="0" w:space="0" w:color="auto" w:frame="1"/>
          <w:rtl/>
        </w:rPr>
        <w:t>י' בטבת</w:t>
      </w:r>
      <w:r w:rsidRPr="00377DD4">
        <w:rPr>
          <w:rFonts w:ascii="Arial" w:eastAsia="Times New Roman" w:hAnsi="Arial" w:cs="Guttman Hodes"/>
          <w:color w:val="1F1F1F"/>
          <w:sz w:val="20"/>
          <w:szCs w:val="20"/>
          <w:rtl/>
        </w:rPr>
        <w:t>. והקב"ה הקדים רפואה למכה: את חודש כסלו.</w:t>
      </w:r>
    </w:p>
    <w:p w14:paraId="3A5DB772" w14:textId="77777777" w:rsidR="00377DD4" w:rsidRPr="00377DD4" w:rsidRDefault="00377DD4" w:rsidP="0018575F">
      <w:pPr>
        <w:numPr>
          <w:ilvl w:val="0"/>
          <w:numId w:val="360"/>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ובחודש כסלו כתוב בספר יצירה המליך אות </w:t>
      </w:r>
      <w:r w:rsidRPr="00377DD4">
        <w:rPr>
          <w:rFonts w:ascii="Arial" w:eastAsia="Times New Roman" w:hAnsi="Arial" w:cs="Guttman Hodes"/>
          <w:b/>
          <w:bCs/>
          <w:color w:val="1F1F1F"/>
          <w:sz w:val="20"/>
          <w:szCs w:val="20"/>
          <w:bdr w:val="none" w:sz="0" w:space="0" w:color="auto" w:frame="1"/>
          <w:rtl/>
        </w:rPr>
        <w:t>ס'</w:t>
      </w:r>
      <w:r w:rsidRPr="00377DD4">
        <w:rPr>
          <w:rFonts w:ascii="Arial" w:eastAsia="Times New Roman" w:hAnsi="Arial" w:cs="Guttman Hodes"/>
          <w:color w:val="1F1F1F"/>
          <w:sz w:val="20"/>
          <w:szCs w:val="20"/>
          <w:rtl/>
        </w:rPr>
        <w:t>, רמז ל"</w:t>
      </w:r>
      <w:r w:rsidRPr="00377DD4">
        <w:rPr>
          <w:rFonts w:ascii="Arial" w:eastAsia="Times New Roman" w:hAnsi="Arial" w:cs="Guttman Hodes"/>
          <w:b/>
          <w:bCs/>
          <w:color w:val="1F1F1F"/>
          <w:sz w:val="20"/>
          <w:szCs w:val="20"/>
          <w:bdr w:val="none" w:sz="0" w:space="0" w:color="auto" w:frame="1"/>
          <w:rtl/>
        </w:rPr>
        <w:t>סומך ה' לכל הנופלים</w:t>
      </w:r>
      <w:r w:rsidRPr="00377DD4">
        <w:rPr>
          <w:rFonts w:ascii="Arial" w:eastAsia="Times New Roman" w:hAnsi="Arial" w:cs="Guttman Hodes"/>
          <w:color w:val="1F1F1F"/>
          <w:sz w:val="20"/>
          <w:szCs w:val="20"/>
          <w:rtl/>
        </w:rPr>
        <w:t>". ואם כן, גם לטבת יש סמיכה.</w:t>
      </w:r>
    </w:p>
    <w:p w14:paraId="38536229"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6A1A3A89">
          <v:rect id="_x0000_i1040" style="width:0;height:1.5pt" o:hralign="center" o:hrstd="t" o:hrnoshade="t" o:hr="t" fillcolor="gray" stroked="f"/>
        </w:pict>
      </w:r>
    </w:p>
    <w:p w14:paraId="71E99F40" w14:textId="77777777" w:rsidR="00377DD4" w:rsidRPr="00377DD4" w:rsidRDefault="00377DD4" w:rsidP="0018575F">
      <w:pPr>
        <w:spacing w:after="120" w:line="240" w:lineRule="auto"/>
        <w:jc w:val="center"/>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 xml:space="preserve">ב' </w:t>
      </w:r>
      <w:proofErr w:type="spellStart"/>
      <w:r w:rsidRPr="00377DD4">
        <w:rPr>
          <w:rFonts w:ascii="Arial" w:eastAsia="Times New Roman" w:hAnsi="Arial" w:cs="Guttman Hodes"/>
          <w:b/>
          <w:bCs/>
          <w:color w:val="1F1F1F"/>
          <w:sz w:val="20"/>
          <w:szCs w:val="20"/>
          <w:rtl/>
        </w:rPr>
        <w:t>דר"ח</w:t>
      </w:r>
      <w:proofErr w:type="spellEnd"/>
      <w:r w:rsidRPr="00377DD4">
        <w:rPr>
          <w:rFonts w:ascii="Arial" w:eastAsia="Times New Roman" w:hAnsi="Arial" w:cs="Guttman Hodes"/>
          <w:b/>
          <w:bCs/>
          <w:color w:val="1F1F1F"/>
          <w:sz w:val="20"/>
          <w:szCs w:val="20"/>
          <w:rtl/>
        </w:rPr>
        <w:t xml:space="preserve"> טבת תשס"ד</w:t>
      </w:r>
    </w:p>
    <w:p w14:paraId="2A8F4AB8" w14:textId="77777777" w:rsidR="00377DD4" w:rsidRPr="00377DD4" w:rsidRDefault="00377DD4" w:rsidP="0018575F">
      <w:pPr>
        <w:numPr>
          <w:ilvl w:val="0"/>
          <w:numId w:val="361"/>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כתוב בספר יצירה (מובא בבני יששכר) האות של כסליו </w:t>
      </w:r>
      <w:r w:rsidRPr="00377DD4">
        <w:rPr>
          <w:rFonts w:ascii="Arial" w:eastAsia="Times New Roman" w:hAnsi="Arial" w:cs="Guttman Hodes"/>
          <w:b/>
          <w:bCs/>
          <w:color w:val="1F1F1F"/>
          <w:sz w:val="20"/>
          <w:szCs w:val="20"/>
          <w:bdr w:val="none" w:sz="0" w:space="0" w:color="auto" w:frame="1"/>
          <w:rtl/>
        </w:rPr>
        <w:t>ס'</w:t>
      </w:r>
      <w:r w:rsidRPr="00377DD4">
        <w:rPr>
          <w:rFonts w:ascii="Arial" w:eastAsia="Times New Roman" w:hAnsi="Arial" w:cs="Guttman Hodes"/>
          <w:color w:val="1F1F1F"/>
          <w:sz w:val="20"/>
          <w:szCs w:val="20"/>
          <w:rtl/>
        </w:rPr>
        <w:t xml:space="preserve"> ושל טבת </w:t>
      </w:r>
      <w:r w:rsidRPr="00377DD4">
        <w:rPr>
          <w:rFonts w:ascii="Arial" w:eastAsia="Times New Roman" w:hAnsi="Arial" w:cs="Guttman Hodes"/>
          <w:b/>
          <w:bCs/>
          <w:color w:val="1F1F1F"/>
          <w:sz w:val="20"/>
          <w:szCs w:val="20"/>
          <w:bdr w:val="none" w:sz="0" w:space="0" w:color="auto" w:frame="1"/>
          <w:rtl/>
        </w:rPr>
        <w:t>ע'</w:t>
      </w:r>
      <w:r w:rsidRPr="00377DD4">
        <w:rPr>
          <w:rFonts w:ascii="Arial" w:eastAsia="Times New Roman" w:hAnsi="Arial" w:cs="Guttman Hodes"/>
          <w:color w:val="1F1F1F"/>
          <w:sz w:val="20"/>
          <w:szCs w:val="20"/>
          <w:rtl/>
        </w:rPr>
        <w:t>. השם של כסליו מהפסוק: "</w:t>
      </w:r>
      <w:r w:rsidRPr="00377DD4">
        <w:rPr>
          <w:rFonts w:ascii="Arial" w:eastAsia="Times New Roman" w:hAnsi="Arial" w:cs="Guttman Hodes"/>
          <w:b/>
          <w:bCs/>
          <w:color w:val="1F1F1F"/>
          <w:sz w:val="20"/>
          <w:szCs w:val="20"/>
          <w:bdr w:val="none" w:sz="0" w:space="0" w:color="auto" w:frame="1"/>
          <w:rtl/>
        </w:rPr>
        <w:t>וירא יושב הארץ הכנעני</w:t>
      </w:r>
      <w:r w:rsidRPr="00377DD4">
        <w:rPr>
          <w:rFonts w:ascii="Arial" w:eastAsia="Times New Roman" w:hAnsi="Arial" w:cs="Guttman Hodes"/>
          <w:color w:val="1F1F1F"/>
          <w:sz w:val="20"/>
          <w:szCs w:val="20"/>
          <w:rtl/>
        </w:rPr>
        <w:t>". ושל טבת: "</w:t>
      </w:r>
      <w:r w:rsidRPr="00377DD4">
        <w:rPr>
          <w:rFonts w:ascii="Arial" w:eastAsia="Times New Roman" w:hAnsi="Arial" w:cs="Guttman Hodes"/>
          <w:b/>
          <w:bCs/>
          <w:color w:val="1F1F1F"/>
          <w:sz w:val="20"/>
          <w:szCs w:val="20"/>
          <w:bdr w:val="none" w:sz="0" w:space="0" w:color="auto" w:frame="1"/>
          <w:rtl/>
        </w:rPr>
        <w:t>גדלו לה' אתי ונרוממה שמו יחדיו</w:t>
      </w:r>
      <w:r w:rsidRPr="00377DD4">
        <w:rPr>
          <w:rFonts w:ascii="Arial" w:eastAsia="Times New Roman" w:hAnsi="Arial" w:cs="Guttman Hodes"/>
          <w:color w:val="1F1F1F"/>
          <w:sz w:val="20"/>
          <w:szCs w:val="20"/>
          <w:rtl/>
        </w:rPr>
        <w:t>".</w:t>
      </w:r>
    </w:p>
    <w:p w14:paraId="5632410B" w14:textId="77777777" w:rsidR="00377DD4" w:rsidRPr="00377DD4" w:rsidRDefault="00377DD4" w:rsidP="0018575F">
      <w:pPr>
        <w:numPr>
          <w:ilvl w:val="0"/>
          <w:numId w:val="361"/>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b/>
          <w:bCs/>
          <w:color w:val="1F1F1F"/>
          <w:sz w:val="20"/>
          <w:szCs w:val="20"/>
          <w:bdr w:val="none" w:sz="0" w:space="0" w:color="auto" w:frame="1"/>
          <w:rtl/>
        </w:rPr>
        <w:t>כסליו</w:t>
      </w:r>
      <w:r w:rsidRPr="00377DD4">
        <w:rPr>
          <w:rFonts w:ascii="Arial" w:eastAsia="Times New Roman" w:hAnsi="Arial" w:cs="Guttman Hodes"/>
          <w:color w:val="1F1F1F"/>
          <w:sz w:val="20"/>
          <w:szCs w:val="20"/>
          <w:rtl/>
        </w:rPr>
        <w:t xml:space="preserve"> זה </w:t>
      </w:r>
      <w:r w:rsidRPr="00377DD4">
        <w:rPr>
          <w:rFonts w:ascii="Arial" w:eastAsia="Times New Roman" w:hAnsi="Arial" w:cs="Guttman Hodes"/>
          <w:b/>
          <w:bCs/>
          <w:color w:val="1F1F1F"/>
          <w:sz w:val="20"/>
          <w:szCs w:val="20"/>
          <w:bdr w:val="none" w:sz="0" w:space="0" w:color="auto" w:frame="1"/>
          <w:rtl/>
        </w:rPr>
        <w:t>רחמים</w:t>
      </w:r>
      <w:r w:rsidRPr="00377DD4">
        <w:rPr>
          <w:rFonts w:ascii="Arial" w:eastAsia="Times New Roman" w:hAnsi="Arial" w:cs="Guttman Hodes"/>
          <w:color w:val="1F1F1F"/>
          <w:sz w:val="20"/>
          <w:szCs w:val="20"/>
          <w:rtl/>
        </w:rPr>
        <w:t xml:space="preserve">, </w:t>
      </w:r>
      <w:r w:rsidRPr="00377DD4">
        <w:rPr>
          <w:rFonts w:ascii="Arial" w:eastAsia="Times New Roman" w:hAnsi="Arial" w:cs="Guttman Hodes"/>
          <w:b/>
          <w:bCs/>
          <w:color w:val="1F1F1F"/>
          <w:sz w:val="20"/>
          <w:szCs w:val="20"/>
          <w:bdr w:val="none" w:sz="0" w:space="0" w:color="auto" w:frame="1"/>
          <w:rtl/>
        </w:rPr>
        <w:t>טבת</w:t>
      </w:r>
      <w:r w:rsidRPr="00377DD4">
        <w:rPr>
          <w:rFonts w:ascii="Arial" w:eastAsia="Times New Roman" w:hAnsi="Arial" w:cs="Guttman Hodes"/>
          <w:color w:val="1F1F1F"/>
          <w:sz w:val="20"/>
          <w:szCs w:val="20"/>
          <w:rtl/>
        </w:rPr>
        <w:t xml:space="preserve"> זה </w:t>
      </w:r>
      <w:r w:rsidRPr="00377DD4">
        <w:rPr>
          <w:rFonts w:ascii="Arial" w:eastAsia="Times New Roman" w:hAnsi="Arial" w:cs="Guttman Hodes"/>
          <w:b/>
          <w:bCs/>
          <w:color w:val="1F1F1F"/>
          <w:sz w:val="20"/>
          <w:szCs w:val="20"/>
          <w:bdr w:val="none" w:sz="0" w:space="0" w:color="auto" w:frame="1"/>
          <w:rtl/>
        </w:rPr>
        <w:t>דין</w:t>
      </w:r>
      <w:r w:rsidRPr="00377DD4">
        <w:rPr>
          <w:rFonts w:ascii="Arial" w:eastAsia="Times New Roman" w:hAnsi="Arial" w:cs="Guttman Hodes"/>
          <w:color w:val="1F1F1F"/>
          <w:sz w:val="20"/>
          <w:szCs w:val="20"/>
          <w:rtl/>
        </w:rPr>
        <w:t>, שאז הייתה תחילת הפורענות.</w:t>
      </w:r>
    </w:p>
    <w:p w14:paraId="60F638C8" w14:textId="77777777" w:rsidR="00377DD4" w:rsidRPr="00377DD4" w:rsidRDefault="00377DD4" w:rsidP="0018575F">
      <w:pPr>
        <w:numPr>
          <w:ilvl w:val="0"/>
          <w:numId w:val="361"/>
        </w:numPr>
        <w:spacing w:after="0" w:line="240" w:lineRule="auto"/>
        <w:jc w:val="both"/>
        <w:rPr>
          <w:rFonts w:ascii="Arial" w:eastAsia="Times New Roman" w:hAnsi="Arial" w:cs="Guttman Hodes"/>
          <w:color w:val="1F1F1F"/>
          <w:sz w:val="20"/>
          <w:szCs w:val="20"/>
          <w:rtl/>
        </w:rPr>
      </w:pPr>
      <w:proofErr w:type="spellStart"/>
      <w:r w:rsidRPr="00377DD4">
        <w:rPr>
          <w:rFonts w:ascii="Arial" w:eastAsia="Times New Roman" w:hAnsi="Arial" w:cs="Guttman Hodes"/>
          <w:color w:val="1F1F1F"/>
          <w:sz w:val="20"/>
          <w:szCs w:val="20"/>
          <w:rtl/>
        </w:rPr>
        <w:t>הכסליו</w:t>
      </w:r>
      <w:proofErr w:type="spellEnd"/>
      <w:r w:rsidRPr="00377DD4">
        <w:rPr>
          <w:rFonts w:ascii="Arial" w:eastAsia="Times New Roman" w:hAnsi="Arial" w:cs="Guttman Hodes"/>
          <w:color w:val="1F1F1F"/>
          <w:sz w:val="20"/>
          <w:szCs w:val="20"/>
          <w:rtl/>
        </w:rPr>
        <w:t xml:space="preserve"> </w:t>
      </w:r>
      <w:r w:rsidRPr="00377DD4">
        <w:rPr>
          <w:rFonts w:ascii="Arial" w:eastAsia="Times New Roman" w:hAnsi="Arial" w:cs="Guttman Hodes"/>
          <w:b/>
          <w:bCs/>
          <w:color w:val="1F1F1F"/>
          <w:sz w:val="20"/>
          <w:szCs w:val="20"/>
          <w:bdr w:val="none" w:sz="0" w:space="0" w:color="auto" w:frame="1"/>
          <w:rtl/>
        </w:rPr>
        <w:t>ממתק</w:t>
      </w:r>
      <w:r w:rsidRPr="00377DD4">
        <w:rPr>
          <w:rFonts w:ascii="Arial" w:eastAsia="Times New Roman" w:hAnsi="Arial" w:cs="Guttman Hodes"/>
          <w:color w:val="1F1F1F"/>
          <w:sz w:val="20"/>
          <w:szCs w:val="20"/>
          <w:rtl/>
        </w:rPr>
        <w:t xml:space="preserve"> את הטבת. וזהו: "גדלו </w:t>
      </w:r>
      <w:proofErr w:type="spellStart"/>
      <w:r w:rsidRPr="00377DD4">
        <w:rPr>
          <w:rFonts w:ascii="Arial" w:eastAsia="Times New Roman" w:hAnsi="Arial" w:cs="Guttman Hodes"/>
          <w:b/>
          <w:bCs/>
          <w:color w:val="1F1F1F"/>
          <w:sz w:val="20"/>
          <w:szCs w:val="20"/>
          <w:bdr w:val="none" w:sz="0" w:space="0" w:color="auto" w:frame="1"/>
          <w:rtl/>
        </w:rPr>
        <w:t>להוי</w:t>
      </w:r>
      <w:proofErr w:type="spellEnd"/>
      <w:r w:rsidRPr="00377DD4">
        <w:rPr>
          <w:rFonts w:ascii="Arial" w:eastAsia="Times New Roman" w:hAnsi="Arial" w:cs="Guttman Hodes"/>
          <w:b/>
          <w:bCs/>
          <w:color w:val="1F1F1F"/>
          <w:sz w:val="20"/>
          <w:szCs w:val="20"/>
          <w:bdr w:val="none" w:sz="0" w:space="0" w:color="auto" w:frame="1"/>
          <w:rtl/>
        </w:rPr>
        <w:t>-ה</w:t>
      </w:r>
      <w:r w:rsidRPr="00377DD4">
        <w:rPr>
          <w:rFonts w:ascii="Arial" w:eastAsia="Times New Roman" w:hAnsi="Arial" w:cs="Guttman Hodes"/>
          <w:color w:val="1F1F1F"/>
          <w:sz w:val="20"/>
          <w:szCs w:val="20"/>
          <w:rtl/>
        </w:rPr>
        <w:t xml:space="preserve"> אתי", </w:t>
      </w:r>
      <w:proofErr w:type="spellStart"/>
      <w:r w:rsidRPr="00377DD4">
        <w:rPr>
          <w:rFonts w:ascii="Arial" w:eastAsia="Times New Roman" w:hAnsi="Arial" w:cs="Guttman Hodes"/>
          <w:color w:val="1F1F1F"/>
          <w:sz w:val="20"/>
          <w:szCs w:val="20"/>
          <w:rtl/>
        </w:rPr>
        <w:t>שההוי</w:t>
      </w:r>
      <w:proofErr w:type="spellEnd"/>
      <w:r w:rsidRPr="00377DD4">
        <w:rPr>
          <w:rFonts w:ascii="Arial" w:eastAsia="Times New Roman" w:hAnsi="Arial" w:cs="Guttman Hodes"/>
          <w:color w:val="1F1F1F"/>
          <w:sz w:val="20"/>
          <w:szCs w:val="20"/>
          <w:rtl/>
        </w:rPr>
        <w:t>-ה של כסליו ממתק את הטבת שיהיה חסד (הוי-ה זה חסד).</w:t>
      </w:r>
    </w:p>
    <w:p w14:paraId="60ED3F2C" w14:textId="77777777" w:rsidR="00377DD4" w:rsidRPr="00377DD4" w:rsidRDefault="00377DD4" w:rsidP="0018575F">
      <w:pPr>
        <w:numPr>
          <w:ilvl w:val="0"/>
          <w:numId w:val="361"/>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ונאמר בגמרא מפני מה לא נאמר </w:t>
      </w:r>
      <w:r w:rsidRPr="00377DD4">
        <w:rPr>
          <w:rFonts w:ascii="Arial" w:eastAsia="Times New Roman" w:hAnsi="Arial" w:cs="Guttman Hodes"/>
          <w:b/>
          <w:bCs/>
          <w:color w:val="1F1F1F"/>
          <w:sz w:val="20"/>
          <w:szCs w:val="20"/>
          <w:bdr w:val="none" w:sz="0" w:space="0" w:color="auto" w:frame="1"/>
          <w:rtl/>
        </w:rPr>
        <w:t>נ'</w:t>
      </w:r>
      <w:r w:rsidRPr="00377DD4">
        <w:rPr>
          <w:rFonts w:ascii="Arial" w:eastAsia="Times New Roman" w:hAnsi="Arial" w:cs="Guttman Hodes"/>
          <w:color w:val="1F1F1F"/>
          <w:sz w:val="20"/>
          <w:szCs w:val="20"/>
          <w:rtl/>
        </w:rPr>
        <w:t xml:space="preserve"> ב"אשרי"? כי זה </w:t>
      </w:r>
      <w:r w:rsidRPr="00377DD4">
        <w:rPr>
          <w:rFonts w:ascii="Arial" w:eastAsia="Times New Roman" w:hAnsi="Arial" w:cs="Guttman Hodes"/>
          <w:b/>
          <w:bCs/>
          <w:color w:val="1F1F1F"/>
          <w:sz w:val="20"/>
          <w:szCs w:val="20"/>
          <w:bdr w:val="none" w:sz="0" w:space="0" w:color="auto" w:frame="1"/>
          <w:rtl/>
        </w:rPr>
        <w:t>נפילה</w:t>
      </w:r>
      <w:r w:rsidRPr="00377DD4">
        <w:rPr>
          <w:rFonts w:ascii="Arial" w:eastAsia="Times New Roman" w:hAnsi="Arial" w:cs="Guttman Hodes"/>
          <w:color w:val="1F1F1F"/>
          <w:sz w:val="20"/>
          <w:szCs w:val="20"/>
          <w:rtl/>
        </w:rPr>
        <w:t xml:space="preserve">, וחזר דוד וסמכה ב"סומך ה' לכל הנופלים" </w:t>
      </w:r>
      <w:proofErr w:type="spellStart"/>
      <w:r w:rsidRPr="00377DD4">
        <w:rPr>
          <w:rFonts w:ascii="Arial" w:eastAsia="Times New Roman" w:hAnsi="Arial" w:cs="Guttman Hodes"/>
          <w:color w:val="1F1F1F"/>
          <w:sz w:val="20"/>
          <w:szCs w:val="20"/>
          <w:rtl/>
        </w:rPr>
        <w:t>כדאיתא</w:t>
      </w:r>
      <w:proofErr w:type="spellEnd"/>
      <w:r w:rsidRPr="00377DD4">
        <w:rPr>
          <w:rFonts w:ascii="Arial" w:eastAsia="Times New Roman" w:hAnsi="Arial" w:cs="Guttman Hodes"/>
          <w:color w:val="1F1F1F"/>
          <w:sz w:val="20"/>
          <w:szCs w:val="20"/>
          <w:rtl/>
        </w:rPr>
        <w:t xml:space="preserve"> בגמרא. וכסליו זה המליך אות </w:t>
      </w:r>
      <w:r w:rsidRPr="00377DD4">
        <w:rPr>
          <w:rFonts w:ascii="Arial" w:eastAsia="Times New Roman" w:hAnsi="Arial" w:cs="Guttman Hodes"/>
          <w:b/>
          <w:bCs/>
          <w:color w:val="1F1F1F"/>
          <w:sz w:val="20"/>
          <w:szCs w:val="20"/>
          <w:bdr w:val="none" w:sz="0" w:space="0" w:color="auto" w:frame="1"/>
          <w:rtl/>
        </w:rPr>
        <w:t>ס'</w:t>
      </w:r>
      <w:r w:rsidRPr="00377DD4">
        <w:rPr>
          <w:rFonts w:ascii="Arial" w:eastAsia="Times New Roman" w:hAnsi="Arial" w:cs="Guttman Hodes"/>
          <w:color w:val="1F1F1F"/>
          <w:sz w:val="20"/>
          <w:szCs w:val="20"/>
          <w:rtl/>
        </w:rPr>
        <w:t xml:space="preserve"> ו</w:t>
      </w:r>
      <w:r w:rsidRPr="00377DD4">
        <w:rPr>
          <w:rFonts w:ascii="Arial" w:eastAsia="Times New Roman" w:hAnsi="Arial" w:cs="Guttman Hodes"/>
          <w:b/>
          <w:bCs/>
          <w:color w:val="1F1F1F"/>
          <w:sz w:val="20"/>
          <w:szCs w:val="20"/>
          <w:bdr w:val="none" w:sz="0" w:space="0" w:color="auto" w:frame="1"/>
          <w:rtl/>
        </w:rPr>
        <w:t>סומך</w:t>
      </w:r>
      <w:r w:rsidRPr="00377DD4">
        <w:rPr>
          <w:rFonts w:ascii="Arial" w:eastAsia="Times New Roman" w:hAnsi="Arial" w:cs="Guttman Hodes"/>
          <w:color w:val="1F1F1F"/>
          <w:sz w:val="20"/>
          <w:szCs w:val="20"/>
          <w:rtl/>
        </w:rPr>
        <w:t xml:space="preserve"> לטבת שזה </w:t>
      </w:r>
      <w:r w:rsidRPr="00377DD4">
        <w:rPr>
          <w:rFonts w:ascii="Arial" w:eastAsia="Times New Roman" w:hAnsi="Arial" w:cs="Guttman Hodes"/>
          <w:b/>
          <w:bCs/>
          <w:color w:val="1F1F1F"/>
          <w:sz w:val="20"/>
          <w:szCs w:val="20"/>
          <w:bdr w:val="none" w:sz="0" w:space="0" w:color="auto" w:frame="1"/>
          <w:rtl/>
        </w:rPr>
        <w:t>נפול</w:t>
      </w:r>
      <w:r w:rsidRPr="00377DD4">
        <w:rPr>
          <w:rFonts w:ascii="Arial" w:eastAsia="Times New Roman" w:hAnsi="Arial" w:cs="Guttman Hodes"/>
          <w:color w:val="1F1F1F"/>
          <w:sz w:val="20"/>
          <w:szCs w:val="20"/>
          <w:rtl/>
        </w:rPr>
        <w:t>.</w:t>
      </w:r>
    </w:p>
    <w:p w14:paraId="089D781E" w14:textId="77777777" w:rsidR="00377DD4" w:rsidRPr="00377DD4" w:rsidRDefault="00377DD4" w:rsidP="0018575F">
      <w:pPr>
        <w:numPr>
          <w:ilvl w:val="0"/>
          <w:numId w:val="361"/>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כסליו זה </w:t>
      </w:r>
      <w:r w:rsidRPr="00377DD4">
        <w:rPr>
          <w:rFonts w:ascii="Arial" w:eastAsia="Times New Roman" w:hAnsi="Arial" w:cs="Guttman Hodes"/>
          <w:b/>
          <w:bCs/>
          <w:color w:val="1F1F1F"/>
          <w:sz w:val="20"/>
          <w:szCs w:val="20"/>
          <w:bdr w:val="none" w:sz="0" w:space="0" w:color="auto" w:frame="1"/>
          <w:rtl/>
        </w:rPr>
        <w:t>בניין</w:t>
      </w:r>
      <w:r w:rsidRPr="00377DD4">
        <w:rPr>
          <w:rFonts w:ascii="Arial" w:eastAsia="Times New Roman" w:hAnsi="Arial" w:cs="Guttman Hodes"/>
          <w:color w:val="1F1F1F"/>
          <w:sz w:val="20"/>
          <w:szCs w:val="20"/>
          <w:rtl/>
        </w:rPr>
        <w:t xml:space="preserve"> (חנוכת המשכן), טבת זה </w:t>
      </w:r>
      <w:r w:rsidRPr="00377DD4">
        <w:rPr>
          <w:rFonts w:ascii="Arial" w:eastAsia="Times New Roman" w:hAnsi="Arial" w:cs="Guttman Hodes"/>
          <w:b/>
          <w:bCs/>
          <w:color w:val="1F1F1F"/>
          <w:sz w:val="20"/>
          <w:szCs w:val="20"/>
          <w:bdr w:val="none" w:sz="0" w:space="0" w:color="auto" w:frame="1"/>
          <w:rtl/>
        </w:rPr>
        <w:t>חורבן</w:t>
      </w:r>
      <w:r w:rsidRPr="00377DD4">
        <w:rPr>
          <w:rFonts w:ascii="Arial" w:eastAsia="Times New Roman" w:hAnsi="Arial" w:cs="Guttman Hodes"/>
          <w:color w:val="1F1F1F"/>
          <w:sz w:val="20"/>
          <w:szCs w:val="20"/>
          <w:rtl/>
        </w:rPr>
        <w:t>. וכשמשקיעים בבניין, אז ממתק גם אחר כך כשזה חודש של חורבן.</w:t>
      </w:r>
    </w:p>
    <w:p w14:paraId="1C15D76A" w14:textId="77777777" w:rsidR="00377DD4" w:rsidRPr="00377DD4" w:rsidRDefault="00377DD4" w:rsidP="0018575F">
      <w:pPr>
        <w:numPr>
          <w:ilvl w:val="0"/>
          <w:numId w:val="361"/>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בישיבות, כסליו זה עוד תחילת זמן וצריך ללמוד חזק, שעל ידי זה בסוף הזמן לא יהיה ניסיון ויהיה מלא בתורה (</w:t>
      </w:r>
      <w:proofErr w:type="spellStart"/>
      <w:r w:rsidRPr="00377DD4">
        <w:rPr>
          <w:rFonts w:ascii="Arial" w:eastAsia="Times New Roman" w:hAnsi="Arial" w:cs="Guttman Hodes"/>
          <w:color w:val="1F1F1F"/>
          <w:sz w:val="20"/>
          <w:szCs w:val="20"/>
          <w:rtl/>
        </w:rPr>
        <w:t>אנגעפילט</w:t>
      </w:r>
      <w:proofErr w:type="spellEnd"/>
      <w:r w:rsidRPr="00377DD4">
        <w:rPr>
          <w:rFonts w:ascii="Arial" w:eastAsia="Times New Roman" w:hAnsi="Arial" w:cs="Guttman Hodes"/>
          <w:color w:val="1F1F1F"/>
          <w:sz w:val="20"/>
          <w:szCs w:val="20"/>
          <w:rtl/>
        </w:rPr>
        <w:t>).</w:t>
      </w:r>
    </w:p>
    <w:p w14:paraId="0CF5C00C" w14:textId="77777777" w:rsidR="00377DD4" w:rsidRPr="00377DD4" w:rsidRDefault="00377DD4" w:rsidP="0018575F">
      <w:pPr>
        <w:numPr>
          <w:ilvl w:val="1"/>
          <w:numId w:val="361"/>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(מכתבי הרה"ח ר' חיים </w:t>
      </w:r>
      <w:proofErr w:type="spellStart"/>
      <w:r w:rsidRPr="00377DD4">
        <w:rPr>
          <w:rFonts w:ascii="Arial" w:eastAsia="Times New Roman" w:hAnsi="Arial" w:cs="Guttman Hodes"/>
          <w:color w:val="1F1F1F"/>
          <w:sz w:val="20"/>
          <w:szCs w:val="20"/>
          <w:rtl/>
        </w:rPr>
        <w:t>רטייזר</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שליט"א</w:t>
      </w:r>
      <w:proofErr w:type="spellEnd"/>
      <w:r w:rsidRPr="00377DD4">
        <w:rPr>
          <w:rFonts w:ascii="Arial" w:eastAsia="Times New Roman" w:hAnsi="Arial" w:cs="Guttman Hodes"/>
          <w:color w:val="1F1F1F"/>
          <w:sz w:val="20"/>
          <w:szCs w:val="20"/>
          <w:rtl/>
        </w:rPr>
        <w:t xml:space="preserve">, עיין ספר נחלת דן </w:t>
      </w:r>
      <w:proofErr w:type="spellStart"/>
      <w:r w:rsidRPr="00377DD4">
        <w:rPr>
          <w:rFonts w:ascii="Arial" w:eastAsia="Times New Roman" w:hAnsi="Arial" w:cs="Guttman Hodes"/>
          <w:color w:val="1F1F1F"/>
          <w:sz w:val="20"/>
          <w:szCs w:val="20"/>
          <w:rtl/>
        </w:rPr>
        <w:t>ח"ב</w:t>
      </w:r>
      <w:proofErr w:type="spellEnd"/>
      <w:r w:rsidRPr="00377DD4">
        <w:rPr>
          <w:rFonts w:ascii="Arial" w:eastAsia="Times New Roman" w:hAnsi="Arial" w:cs="Guttman Hodes"/>
          <w:color w:val="1F1F1F"/>
          <w:sz w:val="20"/>
          <w:szCs w:val="20"/>
          <w:rtl/>
        </w:rPr>
        <w:t xml:space="preserve"> עמ' שט"ו)</w:t>
      </w:r>
    </w:p>
    <w:p w14:paraId="4AD54B39"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0B447AA8">
          <v:rect id="_x0000_i1041" style="width:0;height:1.5pt" o:hralign="center" o:hrstd="t" o:hrnoshade="t" o:hr="t" fillcolor="gray" stroked="f"/>
        </w:pict>
      </w:r>
    </w:p>
    <w:p w14:paraId="73B3B2C1" w14:textId="77777777" w:rsidR="00377DD4" w:rsidRPr="00377DD4" w:rsidRDefault="00377DD4" w:rsidP="0018575F">
      <w:pPr>
        <w:spacing w:after="120" w:line="240" w:lineRule="auto"/>
        <w:jc w:val="center"/>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ש"ק פ' מקץ זאת חנוכה תשס"ה - ליל שבת</w:t>
      </w:r>
    </w:p>
    <w:p w14:paraId="4FDD8947" w14:textId="77777777" w:rsidR="00377DD4" w:rsidRPr="00377DD4" w:rsidRDefault="00377DD4" w:rsidP="0018575F">
      <w:pPr>
        <w:numPr>
          <w:ilvl w:val="0"/>
          <w:numId w:val="362"/>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עיין בספר נחלת דן עמ' רנ"ד.</w:t>
      </w:r>
    </w:p>
    <w:p w14:paraId="00E849AE" w14:textId="77777777" w:rsidR="00377DD4" w:rsidRPr="00377DD4" w:rsidRDefault="00377DD4" w:rsidP="0018575F">
      <w:pPr>
        <w:numPr>
          <w:ilvl w:val="0"/>
          <w:numId w:val="362"/>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b/>
          <w:bCs/>
          <w:color w:val="1F1F1F"/>
          <w:sz w:val="20"/>
          <w:szCs w:val="20"/>
          <w:bdr w:val="none" w:sz="0" w:space="0" w:color="auto" w:frame="1"/>
          <w:rtl/>
        </w:rPr>
        <w:t>חנוכה</w:t>
      </w:r>
      <w:r w:rsidRPr="00377DD4">
        <w:rPr>
          <w:rFonts w:ascii="Arial" w:eastAsia="Times New Roman" w:hAnsi="Arial" w:cs="Guttman Hodes"/>
          <w:color w:val="1F1F1F"/>
          <w:sz w:val="20"/>
          <w:szCs w:val="20"/>
          <w:rtl/>
        </w:rPr>
        <w:t xml:space="preserve"> מתחיל ב-</w:t>
      </w:r>
      <w:r w:rsidRPr="00377DD4">
        <w:rPr>
          <w:rFonts w:ascii="Arial" w:eastAsia="Times New Roman" w:hAnsi="Arial" w:cs="Guttman Hodes"/>
          <w:b/>
          <w:bCs/>
          <w:color w:val="1F1F1F"/>
          <w:sz w:val="20"/>
          <w:szCs w:val="20"/>
          <w:bdr w:val="none" w:sz="0" w:space="0" w:color="auto" w:frame="1"/>
          <w:rtl/>
        </w:rPr>
        <w:t>כ"ה</w:t>
      </w:r>
      <w:r w:rsidRPr="00377DD4">
        <w:rPr>
          <w:rFonts w:ascii="Arial" w:eastAsia="Times New Roman" w:hAnsi="Arial" w:cs="Guttman Hodes"/>
          <w:color w:val="1F1F1F"/>
          <w:sz w:val="20"/>
          <w:szCs w:val="20"/>
          <w:rtl/>
        </w:rPr>
        <w:t>, דהיינו "</w:t>
      </w:r>
      <w:r w:rsidRPr="00377DD4">
        <w:rPr>
          <w:rFonts w:ascii="Arial" w:eastAsia="Times New Roman" w:hAnsi="Arial" w:cs="Guttman Hodes"/>
          <w:b/>
          <w:bCs/>
          <w:color w:val="1F1F1F"/>
          <w:sz w:val="20"/>
          <w:szCs w:val="20"/>
          <w:bdr w:val="none" w:sz="0" w:space="0" w:color="auto" w:frame="1"/>
          <w:rtl/>
        </w:rPr>
        <w:t>כה</w:t>
      </w:r>
      <w:r w:rsidRPr="00377DD4">
        <w:rPr>
          <w:rFonts w:ascii="Arial" w:eastAsia="Times New Roman" w:hAnsi="Arial" w:cs="Guttman Hodes"/>
          <w:color w:val="1F1F1F"/>
          <w:sz w:val="20"/>
          <w:szCs w:val="20"/>
          <w:rtl/>
        </w:rPr>
        <w:t>", ומסיים ב"</w:t>
      </w:r>
      <w:r w:rsidRPr="00377DD4">
        <w:rPr>
          <w:rFonts w:ascii="Arial" w:eastAsia="Times New Roman" w:hAnsi="Arial" w:cs="Guttman Hodes"/>
          <w:b/>
          <w:bCs/>
          <w:color w:val="1F1F1F"/>
          <w:sz w:val="20"/>
          <w:szCs w:val="20"/>
          <w:bdr w:val="none" w:sz="0" w:space="0" w:color="auto" w:frame="1"/>
          <w:rtl/>
        </w:rPr>
        <w:t>זאת</w:t>
      </w:r>
      <w:r w:rsidRPr="00377DD4">
        <w:rPr>
          <w:rFonts w:ascii="Arial" w:eastAsia="Times New Roman" w:hAnsi="Arial" w:cs="Guttman Hodes"/>
          <w:color w:val="1F1F1F"/>
          <w:sz w:val="20"/>
          <w:szCs w:val="20"/>
          <w:rtl/>
        </w:rPr>
        <w:t>" - זאת חנוכה.</w:t>
      </w:r>
    </w:p>
    <w:p w14:paraId="6A5F465D" w14:textId="77777777" w:rsidR="00377DD4" w:rsidRPr="00377DD4" w:rsidRDefault="00377DD4" w:rsidP="0018575F">
      <w:pPr>
        <w:numPr>
          <w:ilvl w:val="0"/>
          <w:numId w:val="362"/>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כל הנביאים </w:t>
      </w:r>
      <w:proofErr w:type="spellStart"/>
      <w:r w:rsidRPr="00377DD4">
        <w:rPr>
          <w:rFonts w:ascii="Arial" w:eastAsia="Times New Roman" w:hAnsi="Arial" w:cs="Guttman Hodes"/>
          <w:color w:val="1F1F1F"/>
          <w:sz w:val="20"/>
          <w:szCs w:val="20"/>
          <w:rtl/>
        </w:rPr>
        <w:t>נתנבאו</w:t>
      </w:r>
      <w:proofErr w:type="spellEnd"/>
      <w:r w:rsidRPr="00377DD4">
        <w:rPr>
          <w:rFonts w:ascii="Arial" w:eastAsia="Times New Roman" w:hAnsi="Arial" w:cs="Guttman Hodes"/>
          <w:color w:val="1F1F1F"/>
          <w:sz w:val="20"/>
          <w:szCs w:val="20"/>
          <w:rtl/>
        </w:rPr>
        <w:t xml:space="preserve"> ב"</w:t>
      </w:r>
      <w:r w:rsidRPr="00377DD4">
        <w:rPr>
          <w:rFonts w:ascii="Arial" w:eastAsia="Times New Roman" w:hAnsi="Arial" w:cs="Guttman Hodes"/>
          <w:b/>
          <w:bCs/>
          <w:color w:val="1F1F1F"/>
          <w:sz w:val="20"/>
          <w:szCs w:val="20"/>
          <w:bdr w:val="none" w:sz="0" w:space="0" w:color="auto" w:frame="1"/>
          <w:rtl/>
        </w:rPr>
        <w:t>כה</w:t>
      </w:r>
      <w:r w:rsidRPr="00377DD4">
        <w:rPr>
          <w:rFonts w:ascii="Arial" w:eastAsia="Times New Roman" w:hAnsi="Arial" w:cs="Guttman Hodes"/>
          <w:color w:val="1F1F1F"/>
          <w:sz w:val="20"/>
          <w:szCs w:val="20"/>
          <w:rtl/>
        </w:rPr>
        <w:t xml:space="preserve"> אמר ה'". הוסיף עליהם משה שנתנבא ב"</w:t>
      </w:r>
      <w:r w:rsidRPr="00377DD4">
        <w:rPr>
          <w:rFonts w:ascii="Arial" w:eastAsia="Times New Roman" w:hAnsi="Arial" w:cs="Guttman Hodes"/>
          <w:b/>
          <w:bCs/>
          <w:color w:val="1F1F1F"/>
          <w:sz w:val="20"/>
          <w:szCs w:val="20"/>
          <w:bdr w:val="none" w:sz="0" w:space="0" w:color="auto" w:frame="1"/>
          <w:rtl/>
        </w:rPr>
        <w:t>זה</w:t>
      </w:r>
      <w:r w:rsidRPr="00377DD4">
        <w:rPr>
          <w:rFonts w:ascii="Arial" w:eastAsia="Times New Roman" w:hAnsi="Arial" w:cs="Guttman Hodes"/>
          <w:color w:val="1F1F1F"/>
          <w:sz w:val="20"/>
          <w:szCs w:val="20"/>
          <w:rtl/>
        </w:rPr>
        <w:t xml:space="preserve"> הדבר". "זה" ו"זאת" שווים הם, </w:t>
      </w:r>
      <w:proofErr w:type="spellStart"/>
      <w:r w:rsidRPr="00377DD4">
        <w:rPr>
          <w:rFonts w:ascii="Arial" w:eastAsia="Times New Roman" w:hAnsi="Arial" w:cs="Guttman Hodes"/>
          <w:color w:val="1F1F1F"/>
          <w:sz w:val="20"/>
          <w:szCs w:val="20"/>
          <w:rtl/>
        </w:rPr>
        <w:t>כדאיתא</w:t>
      </w:r>
      <w:proofErr w:type="spellEnd"/>
      <w:r w:rsidRPr="00377DD4">
        <w:rPr>
          <w:rFonts w:ascii="Arial" w:eastAsia="Times New Roman" w:hAnsi="Arial" w:cs="Guttman Hodes"/>
          <w:color w:val="1F1F1F"/>
          <w:sz w:val="20"/>
          <w:szCs w:val="20"/>
          <w:rtl/>
        </w:rPr>
        <w:t xml:space="preserve">: "יבוא זה ויקבל מזה, לזאת לזו, זה האיש משה יקבל מזה קלי </w:t>
      </w:r>
      <w:proofErr w:type="spellStart"/>
      <w:r w:rsidRPr="00377DD4">
        <w:rPr>
          <w:rFonts w:ascii="Arial" w:eastAsia="Times New Roman" w:hAnsi="Arial" w:cs="Guttman Hodes"/>
          <w:color w:val="1F1F1F"/>
          <w:sz w:val="20"/>
          <w:szCs w:val="20"/>
          <w:rtl/>
        </w:rPr>
        <w:t>ואנווהו</w:t>
      </w:r>
      <w:proofErr w:type="spellEnd"/>
      <w:r w:rsidRPr="00377DD4">
        <w:rPr>
          <w:rFonts w:ascii="Arial" w:eastAsia="Times New Roman" w:hAnsi="Arial" w:cs="Guttman Hodes"/>
          <w:color w:val="1F1F1F"/>
          <w:sz w:val="20"/>
          <w:szCs w:val="20"/>
          <w:rtl/>
        </w:rPr>
        <w:t>, זאת התורה לזו, ישראל קנית (עם זו יצרתי ל' תהילתי יספרו)".</w:t>
      </w:r>
    </w:p>
    <w:p w14:paraId="641B59CA" w14:textId="77777777" w:rsidR="00377DD4" w:rsidRPr="00377DD4" w:rsidRDefault="00377DD4" w:rsidP="0018575F">
      <w:pPr>
        <w:numPr>
          <w:ilvl w:val="0"/>
          <w:numId w:val="362"/>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w:t>
      </w:r>
      <w:r w:rsidRPr="00377DD4">
        <w:rPr>
          <w:rFonts w:ascii="Arial" w:eastAsia="Times New Roman" w:hAnsi="Arial" w:cs="Guttman Hodes"/>
          <w:b/>
          <w:bCs/>
          <w:color w:val="1F1F1F"/>
          <w:sz w:val="20"/>
          <w:szCs w:val="20"/>
          <w:bdr w:val="none" w:sz="0" w:space="0" w:color="auto" w:frame="1"/>
          <w:rtl/>
        </w:rPr>
        <w:t>כה</w:t>
      </w:r>
      <w:r w:rsidRPr="00377DD4">
        <w:rPr>
          <w:rFonts w:ascii="Arial" w:eastAsia="Times New Roman" w:hAnsi="Arial" w:cs="Guttman Hodes"/>
          <w:color w:val="1F1F1F"/>
          <w:sz w:val="20"/>
          <w:szCs w:val="20"/>
          <w:rtl/>
        </w:rPr>
        <w:t xml:space="preserve">" עניינו </w:t>
      </w:r>
      <w:r w:rsidRPr="00377DD4">
        <w:rPr>
          <w:rFonts w:ascii="Arial" w:eastAsia="Times New Roman" w:hAnsi="Arial" w:cs="Guttman Hodes"/>
          <w:b/>
          <w:bCs/>
          <w:color w:val="1F1F1F"/>
          <w:sz w:val="20"/>
          <w:szCs w:val="20"/>
          <w:bdr w:val="none" w:sz="0" w:space="0" w:color="auto" w:frame="1"/>
          <w:rtl/>
        </w:rPr>
        <w:t>אמונה</w:t>
      </w:r>
      <w:r w:rsidRPr="00377DD4">
        <w:rPr>
          <w:rFonts w:ascii="Arial" w:eastAsia="Times New Roman" w:hAnsi="Arial" w:cs="Guttman Hodes"/>
          <w:color w:val="1F1F1F"/>
          <w:sz w:val="20"/>
          <w:szCs w:val="20"/>
          <w:rtl/>
        </w:rPr>
        <w:t>. בפסוק "שמע ישראל" יש כ"ה אותיות.</w:t>
      </w:r>
    </w:p>
    <w:p w14:paraId="0850974B" w14:textId="77777777" w:rsidR="00377DD4" w:rsidRPr="00377DD4" w:rsidRDefault="00377DD4" w:rsidP="0018575F">
      <w:pPr>
        <w:numPr>
          <w:ilvl w:val="0"/>
          <w:numId w:val="362"/>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w:t>
      </w:r>
      <w:r w:rsidRPr="00377DD4">
        <w:rPr>
          <w:rFonts w:ascii="Arial" w:eastAsia="Times New Roman" w:hAnsi="Arial" w:cs="Guttman Hodes"/>
          <w:b/>
          <w:bCs/>
          <w:color w:val="1F1F1F"/>
          <w:sz w:val="20"/>
          <w:szCs w:val="20"/>
          <w:bdr w:val="none" w:sz="0" w:space="0" w:color="auto" w:frame="1"/>
          <w:rtl/>
        </w:rPr>
        <w:t>זה</w:t>
      </w:r>
      <w:r w:rsidRPr="00377DD4">
        <w:rPr>
          <w:rFonts w:ascii="Arial" w:eastAsia="Times New Roman" w:hAnsi="Arial" w:cs="Guttman Hodes"/>
          <w:color w:val="1F1F1F"/>
          <w:sz w:val="20"/>
          <w:szCs w:val="20"/>
          <w:rtl/>
        </w:rPr>
        <w:t xml:space="preserve">" עניינו </w:t>
      </w:r>
      <w:r w:rsidRPr="00377DD4">
        <w:rPr>
          <w:rFonts w:ascii="Arial" w:eastAsia="Times New Roman" w:hAnsi="Arial" w:cs="Guttman Hodes"/>
          <w:b/>
          <w:bCs/>
          <w:color w:val="1F1F1F"/>
          <w:sz w:val="20"/>
          <w:szCs w:val="20"/>
          <w:bdr w:val="none" w:sz="0" w:space="0" w:color="auto" w:frame="1"/>
          <w:rtl/>
        </w:rPr>
        <w:t>שרואים בחוש</w:t>
      </w:r>
      <w:r w:rsidRPr="00377DD4">
        <w:rPr>
          <w:rFonts w:ascii="Arial" w:eastAsia="Times New Roman" w:hAnsi="Arial" w:cs="Guttman Hodes"/>
          <w:color w:val="1F1F1F"/>
          <w:sz w:val="20"/>
          <w:szCs w:val="20"/>
          <w:rtl/>
        </w:rPr>
        <w:t xml:space="preserve"> ולא צריך להאמין.</w:t>
      </w:r>
    </w:p>
    <w:p w14:paraId="16C8C3DB" w14:textId="77777777" w:rsidR="00377DD4" w:rsidRPr="00377DD4" w:rsidRDefault="00377DD4" w:rsidP="0018575F">
      <w:pPr>
        <w:numPr>
          <w:ilvl w:val="0"/>
          <w:numId w:val="362"/>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בחנוכה כשנכנסו למקדש </w:t>
      </w:r>
      <w:r w:rsidRPr="00377DD4">
        <w:rPr>
          <w:rFonts w:ascii="Arial" w:eastAsia="Times New Roman" w:hAnsi="Arial" w:cs="Guttman Hodes"/>
          <w:b/>
          <w:bCs/>
          <w:color w:val="1F1F1F"/>
          <w:sz w:val="20"/>
          <w:szCs w:val="20"/>
          <w:bdr w:val="none" w:sz="0" w:space="0" w:color="auto" w:frame="1"/>
          <w:rtl/>
        </w:rPr>
        <w:t>האמינו</w:t>
      </w:r>
      <w:r w:rsidRPr="00377DD4">
        <w:rPr>
          <w:rFonts w:ascii="Arial" w:eastAsia="Times New Roman" w:hAnsi="Arial" w:cs="Guttman Hodes"/>
          <w:color w:val="1F1F1F"/>
          <w:sz w:val="20"/>
          <w:szCs w:val="20"/>
          <w:rtl/>
        </w:rPr>
        <w:t xml:space="preserve"> שיהיה שמן, וחיפשו (וכמו שדיברנו פעם), שהנס הוא לא שמצאו פך שמן (ועל זה היום הראשון) אלא שחיפשו ו</w:t>
      </w:r>
      <w:r w:rsidRPr="00377DD4">
        <w:rPr>
          <w:rFonts w:ascii="Arial" w:eastAsia="Times New Roman" w:hAnsi="Arial" w:cs="Guttman Hodes"/>
          <w:b/>
          <w:bCs/>
          <w:color w:val="1F1F1F"/>
          <w:sz w:val="20"/>
          <w:szCs w:val="20"/>
          <w:bdr w:val="none" w:sz="0" w:space="0" w:color="auto" w:frame="1"/>
          <w:rtl/>
        </w:rPr>
        <w:t>לא התייאשו</w:t>
      </w:r>
      <w:r w:rsidRPr="00377DD4">
        <w:rPr>
          <w:rFonts w:ascii="Arial" w:eastAsia="Times New Roman" w:hAnsi="Arial" w:cs="Guttman Hodes"/>
          <w:color w:val="1F1F1F"/>
          <w:sz w:val="20"/>
          <w:szCs w:val="20"/>
          <w:rtl/>
        </w:rPr>
        <w:t>, אחרי שהיוונים נכנסו וכו' וטימאו כל השמנים, ואף על פי כן חיפשו ו</w:t>
      </w:r>
      <w:r w:rsidRPr="00377DD4">
        <w:rPr>
          <w:rFonts w:ascii="Arial" w:eastAsia="Times New Roman" w:hAnsi="Arial" w:cs="Guttman Hodes"/>
          <w:b/>
          <w:bCs/>
          <w:color w:val="1F1F1F"/>
          <w:sz w:val="20"/>
          <w:szCs w:val="20"/>
          <w:bdr w:val="none" w:sz="0" w:space="0" w:color="auto" w:frame="1"/>
          <w:rtl/>
        </w:rPr>
        <w:t>האמינו</w:t>
      </w:r>
      <w:r w:rsidRPr="00377DD4">
        <w:rPr>
          <w:rFonts w:ascii="Arial" w:eastAsia="Times New Roman" w:hAnsi="Arial" w:cs="Guttman Hodes"/>
          <w:color w:val="1F1F1F"/>
          <w:sz w:val="20"/>
          <w:szCs w:val="20"/>
          <w:rtl/>
        </w:rPr>
        <w:t xml:space="preserve">. ואחר זה </w:t>
      </w:r>
      <w:r w:rsidRPr="00377DD4">
        <w:rPr>
          <w:rFonts w:ascii="Arial" w:eastAsia="Times New Roman" w:hAnsi="Arial" w:cs="Guttman Hodes"/>
          <w:b/>
          <w:bCs/>
          <w:color w:val="1F1F1F"/>
          <w:sz w:val="20"/>
          <w:szCs w:val="20"/>
          <w:bdr w:val="none" w:sz="0" w:space="0" w:color="auto" w:frame="1"/>
          <w:rtl/>
        </w:rPr>
        <w:t>ראו בחוש</w:t>
      </w:r>
      <w:r w:rsidRPr="00377DD4">
        <w:rPr>
          <w:rFonts w:ascii="Arial" w:eastAsia="Times New Roman" w:hAnsi="Arial" w:cs="Guttman Hodes"/>
          <w:color w:val="1F1F1F"/>
          <w:sz w:val="20"/>
          <w:szCs w:val="20"/>
          <w:rtl/>
        </w:rPr>
        <w:t xml:space="preserve"> שהיה שמן ודלק, והיה "</w:t>
      </w:r>
      <w:r w:rsidRPr="00377DD4">
        <w:rPr>
          <w:rFonts w:ascii="Arial" w:eastAsia="Times New Roman" w:hAnsi="Arial" w:cs="Guttman Hodes"/>
          <w:b/>
          <w:bCs/>
          <w:color w:val="1F1F1F"/>
          <w:sz w:val="20"/>
          <w:szCs w:val="20"/>
          <w:bdr w:val="none" w:sz="0" w:space="0" w:color="auto" w:frame="1"/>
          <w:rtl/>
        </w:rPr>
        <w:t>זאת</w:t>
      </w:r>
      <w:r w:rsidRPr="00377DD4">
        <w:rPr>
          <w:rFonts w:ascii="Arial" w:eastAsia="Times New Roman" w:hAnsi="Arial" w:cs="Guttman Hodes"/>
          <w:color w:val="1F1F1F"/>
          <w:sz w:val="20"/>
          <w:szCs w:val="20"/>
          <w:rtl/>
        </w:rPr>
        <w:t>", ולא הוצרכו לאמונה כי ראו (מסתמא זה הפירוש בנביאים ובמשה).</w:t>
      </w:r>
    </w:p>
    <w:p w14:paraId="2F0E7776" w14:textId="77777777" w:rsidR="00377DD4" w:rsidRPr="00377DD4" w:rsidRDefault="00377DD4" w:rsidP="0018575F">
      <w:pPr>
        <w:numPr>
          <w:ilvl w:val="0"/>
          <w:numId w:val="362"/>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המקור של ה</w:t>
      </w:r>
      <w:r w:rsidRPr="00377DD4">
        <w:rPr>
          <w:rFonts w:ascii="Arial" w:eastAsia="Times New Roman" w:hAnsi="Arial" w:cs="Guttman Hodes"/>
          <w:b/>
          <w:bCs/>
          <w:color w:val="1F1F1F"/>
          <w:sz w:val="20"/>
          <w:szCs w:val="20"/>
          <w:bdr w:val="none" w:sz="0" w:space="0" w:color="auto" w:frame="1"/>
          <w:rtl/>
        </w:rPr>
        <w:t>אמונה</w:t>
      </w:r>
      <w:r w:rsidRPr="00377DD4">
        <w:rPr>
          <w:rFonts w:ascii="Arial" w:eastAsia="Times New Roman" w:hAnsi="Arial" w:cs="Guttman Hodes"/>
          <w:color w:val="1F1F1F"/>
          <w:sz w:val="20"/>
          <w:szCs w:val="20"/>
          <w:rtl/>
        </w:rPr>
        <w:t xml:space="preserve"> "</w:t>
      </w:r>
      <w:r w:rsidRPr="00377DD4">
        <w:rPr>
          <w:rFonts w:ascii="Arial" w:eastAsia="Times New Roman" w:hAnsi="Arial" w:cs="Guttman Hodes"/>
          <w:b/>
          <w:bCs/>
          <w:color w:val="1F1F1F"/>
          <w:sz w:val="20"/>
          <w:szCs w:val="20"/>
          <w:bdr w:val="none" w:sz="0" w:space="0" w:color="auto" w:frame="1"/>
          <w:rtl/>
        </w:rPr>
        <w:t>כה</w:t>
      </w:r>
      <w:r w:rsidRPr="00377DD4">
        <w:rPr>
          <w:rFonts w:ascii="Arial" w:eastAsia="Times New Roman" w:hAnsi="Arial" w:cs="Guttman Hodes"/>
          <w:color w:val="1F1F1F"/>
          <w:sz w:val="20"/>
          <w:szCs w:val="20"/>
          <w:rtl/>
        </w:rPr>
        <w:t>" זה מ</w:t>
      </w:r>
      <w:r w:rsidRPr="00377DD4">
        <w:rPr>
          <w:rFonts w:ascii="Arial" w:eastAsia="Times New Roman" w:hAnsi="Arial" w:cs="Guttman Hodes"/>
          <w:b/>
          <w:bCs/>
          <w:color w:val="1F1F1F"/>
          <w:sz w:val="20"/>
          <w:szCs w:val="20"/>
          <w:bdr w:val="none" w:sz="0" w:space="0" w:color="auto" w:frame="1"/>
          <w:rtl/>
        </w:rPr>
        <w:t>אברהם אבינו</w:t>
      </w:r>
      <w:r w:rsidRPr="00377DD4">
        <w:rPr>
          <w:rFonts w:ascii="Arial" w:eastAsia="Times New Roman" w:hAnsi="Arial" w:cs="Guttman Hodes"/>
          <w:color w:val="1F1F1F"/>
          <w:sz w:val="20"/>
          <w:szCs w:val="20"/>
          <w:rtl/>
        </w:rPr>
        <w:t xml:space="preserve"> שכתיב ביה: "</w:t>
      </w:r>
      <w:r w:rsidRPr="00377DD4">
        <w:rPr>
          <w:rFonts w:ascii="Arial" w:eastAsia="Times New Roman" w:hAnsi="Arial" w:cs="Guttman Hodes"/>
          <w:b/>
          <w:bCs/>
          <w:color w:val="1F1F1F"/>
          <w:sz w:val="20"/>
          <w:szCs w:val="20"/>
          <w:bdr w:val="none" w:sz="0" w:space="0" w:color="auto" w:frame="1"/>
          <w:rtl/>
        </w:rPr>
        <w:t>כה יהיה זרעך</w:t>
      </w:r>
      <w:r w:rsidRPr="00377DD4">
        <w:rPr>
          <w:rFonts w:ascii="Arial" w:eastAsia="Times New Roman" w:hAnsi="Arial" w:cs="Guttman Hodes"/>
          <w:color w:val="1F1F1F"/>
          <w:sz w:val="20"/>
          <w:szCs w:val="20"/>
          <w:rtl/>
        </w:rPr>
        <w:t xml:space="preserve">", ועל זה לא ביקש אות. ולכן בחנוכה </w:t>
      </w:r>
      <w:r w:rsidRPr="00377DD4">
        <w:rPr>
          <w:rFonts w:ascii="Arial" w:eastAsia="Times New Roman" w:hAnsi="Arial" w:cs="Guttman Hodes"/>
          <w:b/>
          <w:bCs/>
          <w:color w:val="1F1F1F"/>
          <w:sz w:val="20"/>
          <w:szCs w:val="20"/>
          <w:bdr w:val="none" w:sz="0" w:space="0" w:color="auto" w:frame="1"/>
          <w:rtl/>
        </w:rPr>
        <w:t>מסוגל לפקוד עקרות</w:t>
      </w:r>
      <w:r w:rsidRPr="00377DD4">
        <w:rPr>
          <w:rFonts w:ascii="Arial" w:eastAsia="Times New Roman" w:hAnsi="Arial" w:cs="Guttman Hodes"/>
          <w:color w:val="1F1F1F"/>
          <w:sz w:val="20"/>
          <w:szCs w:val="20"/>
          <w:rtl/>
        </w:rPr>
        <w:t xml:space="preserve"> כי מרומז "כה יהיה </w:t>
      </w:r>
      <w:r w:rsidRPr="00377DD4">
        <w:rPr>
          <w:rFonts w:ascii="Arial" w:eastAsia="Times New Roman" w:hAnsi="Arial" w:cs="Guttman Hodes"/>
          <w:b/>
          <w:bCs/>
          <w:color w:val="1F1F1F"/>
          <w:sz w:val="20"/>
          <w:szCs w:val="20"/>
          <w:bdr w:val="none" w:sz="0" w:space="0" w:color="auto" w:frame="1"/>
          <w:rtl/>
        </w:rPr>
        <w:t>זרעך</w:t>
      </w:r>
      <w:r w:rsidRPr="00377DD4">
        <w:rPr>
          <w:rFonts w:ascii="Arial" w:eastAsia="Times New Roman" w:hAnsi="Arial" w:cs="Guttman Hodes"/>
          <w:color w:val="1F1F1F"/>
          <w:sz w:val="20"/>
          <w:szCs w:val="20"/>
          <w:rtl/>
        </w:rPr>
        <w:t>".</w:t>
      </w:r>
    </w:p>
    <w:p w14:paraId="5909A79B" w14:textId="77777777" w:rsidR="00377DD4" w:rsidRPr="00377DD4" w:rsidRDefault="00377DD4" w:rsidP="0018575F">
      <w:pPr>
        <w:numPr>
          <w:ilvl w:val="0"/>
          <w:numId w:val="362"/>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b/>
          <w:bCs/>
          <w:color w:val="1F1F1F"/>
          <w:sz w:val="20"/>
          <w:szCs w:val="20"/>
          <w:bdr w:val="none" w:sz="0" w:space="0" w:color="auto" w:frame="1"/>
          <w:rtl/>
        </w:rPr>
        <w:lastRenderedPageBreak/>
        <w:t>כ"ה כסליו</w:t>
      </w:r>
      <w:r w:rsidRPr="00377DD4">
        <w:rPr>
          <w:rFonts w:ascii="Arial" w:eastAsia="Times New Roman" w:hAnsi="Arial" w:cs="Guttman Hodes"/>
          <w:color w:val="1F1F1F"/>
          <w:sz w:val="20"/>
          <w:szCs w:val="20"/>
          <w:rtl/>
        </w:rPr>
        <w:t xml:space="preserve"> מקורו כנגד </w:t>
      </w:r>
      <w:r w:rsidRPr="00377DD4">
        <w:rPr>
          <w:rFonts w:ascii="Arial" w:eastAsia="Times New Roman" w:hAnsi="Arial" w:cs="Guttman Hodes"/>
          <w:b/>
          <w:bCs/>
          <w:color w:val="1F1F1F"/>
          <w:sz w:val="20"/>
          <w:szCs w:val="20"/>
          <w:bdr w:val="none" w:sz="0" w:space="0" w:color="auto" w:frame="1"/>
          <w:rtl/>
        </w:rPr>
        <w:t>כ"ה אלול</w:t>
      </w:r>
      <w:r w:rsidRPr="00377DD4">
        <w:rPr>
          <w:rFonts w:ascii="Arial" w:eastAsia="Times New Roman" w:hAnsi="Arial" w:cs="Guttman Hodes"/>
          <w:color w:val="1F1F1F"/>
          <w:sz w:val="20"/>
          <w:szCs w:val="20"/>
          <w:rtl/>
        </w:rPr>
        <w:t xml:space="preserve"> שאז היה המאמר "</w:t>
      </w:r>
      <w:r w:rsidRPr="00377DD4">
        <w:rPr>
          <w:rFonts w:ascii="Arial" w:eastAsia="Times New Roman" w:hAnsi="Arial" w:cs="Guttman Hodes"/>
          <w:b/>
          <w:bCs/>
          <w:color w:val="1F1F1F"/>
          <w:sz w:val="20"/>
          <w:szCs w:val="20"/>
          <w:bdr w:val="none" w:sz="0" w:space="0" w:color="auto" w:frame="1"/>
          <w:rtl/>
        </w:rPr>
        <w:t>ויהי אור</w:t>
      </w:r>
      <w:r w:rsidRPr="00377DD4">
        <w:rPr>
          <w:rFonts w:ascii="Arial" w:eastAsia="Times New Roman" w:hAnsi="Arial" w:cs="Guttman Hodes"/>
          <w:color w:val="1F1F1F"/>
          <w:sz w:val="20"/>
          <w:szCs w:val="20"/>
          <w:rtl/>
        </w:rPr>
        <w:t xml:space="preserve">" שזה </w:t>
      </w:r>
      <w:r w:rsidRPr="00377DD4">
        <w:rPr>
          <w:rFonts w:ascii="Arial" w:eastAsia="Times New Roman" w:hAnsi="Arial" w:cs="Guttman Hodes"/>
          <w:b/>
          <w:bCs/>
          <w:color w:val="1F1F1F"/>
          <w:sz w:val="20"/>
          <w:szCs w:val="20"/>
          <w:bdr w:val="none" w:sz="0" w:space="0" w:color="auto" w:frame="1"/>
          <w:rtl/>
        </w:rPr>
        <w:t>האור הגנוז</w:t>
      </w:r>
      <w:r w:rsidRPr="00377DD4">
        <w:rPr>
          <w:rFonts w:ascii="Arial" w:eastAsia="Times New Roman" w:hAnsi="Arial" w:cs="Guttman Hodes"/>
          <w:color w:val="1F1F1F"/>
          <w:sz w:val="20"/>
          <w:szCs w:val="20"/>
          <w:rtl/>
        </w:rPr>
        <w:t xml:space="preserve">. ואיתא ברוקח שחנוכה יש ניצוץ של </w:t>
      </w:r>
      <w:r w:rsidRPr="00377DD4">
        <w:rPr>
          <w:rFonts w:ascii="Arial" w:eastAsia="Times New Roman" w:hAnsi="Arial" w:cs="Guttman Hodes"/>
          <w:b/>
          <w:bCs/>
          <w:color w:val="1F1F1F"/>
          <w:sz w:val="20"/>
          <w:szCs w:val="20"/>
          <w:bdr w:val="none" w:sz="0" w:space="0" w:color="auto" w:frame="1"/>
          <w:rtl/>
        </w:rPr>
        <w:t>אור הגנוז</w:t>
      </w:r>
      <w:r w:rsidRPr="00377DD4">
        <w:rPr>
          <w:rFonts w:ascii="Arial" w:eastAsia="Times New Roman" w:hAnsi="Arial" w:cs="Guttman Hodes"/>
          <w:color w:val="1F1F1F"/>
          <w:sz w:val="20"/>
          <w:szCs w:val="20"/>
          <w:rtl/>
        </w:rPr>
        <w:t>.</w:t>
      </w:r>
    </w:p>
    <w:p w14:paraId="626FD8EC" w14:textId="77777777" w:rsidR="00377DD4" w:rsidRPr="00377DD4" w:rsidRDefault="00377DD4" w:rsidP="0018575F">
      <w:pPr>
        <w:numPr>
          <w:ilvl w:val="0"/>
          <w:numId w:val="362"/>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חלק מהאור הגנוז נמצא גם ב</w:t>
      </w:r>
      <w:r w:rsidRPr="00377DD4">
        <w:rPr>
          <w:rFonts w:ascii="Arial" w:eastAsia="Times New Roman" w:hAnsi="Arial" w:cs="Guttman Hodes"/>
          <w:b/>
          <w:bCs/>
          <w:color w:val="1F1F1F"/>
          <w:sz w:val="20"/>
          <w:szCs w:val="20"/>
          <w:bdr w:val="none" w:sz="0" w:space="0" w:color="auto" w:frame="1"/>
          <w:rtl/>
        </w:rPr>
        <w:t>תורה שבעל פה</w:t>
      </w:r>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כדאיתא</w:t>
      </w:r>
      <w:proofErr w:type="spellEnd"/>
      <w:r w:rsidRPr="00377DD4">
        <w:rPr>
          <w:rFonts w:ascii="Arial" w:eastAsia="Times New Roman" w:hAnsi="Arial" w:cs="Guttman Hodes"/>
          <w:color w:val="1F1F1F"/>
          <w:sz w:val="20"/>
          <w:szCs w:val="20"/>
          <w:rtl/>
        </w:rPr>
        <w:t xml:space="preserve"> במדרש שמשה רבנו כתב התורה, כיון שהגיע למשניות שאל את הקב"ה אם לכתוב, ואמר לו "לא", כי הגויים ישתעבדו בישראל ויאמרו שהם היהודים, והאות יהיה התורה שבעל פה שזה לא יהיה להם, כי זה בעל פה.</w:t>
      </w:r>
    </w:p>
    <w:p w14:paraId="77E1B9FC" w14:textId="77777777" w:rsidR="00377DD4" w:rsidRPr="00377DD4" w:rsidRDefault="00377DD4" w:rsidP="0018575F">
      <w:pPr>
        <w:numPr>
          <w:ilvl w:val="1"/>
          <w:numId w:val="362"/>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(רואים שהאור הגנוז זה בתורה שבעל פה שזה גנוז).</w:t>
      </w:r>
    </w:p>
    <w:p w14:paraId="29A8FA19" w14:textId="77777777" w:rsidR="00377DD4" w:rsidRPr="00377DD4" w:rsidRDefault="00377DD4" w:rsidP="0018575F">
      <w:pPr>
        <w:numPr>
          <w:ilvl w:val="0"/>
          <w:numId w:val="362"/>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איתא בספרים שהיום הראשון כנגד </w:t>
      </w:r>
      <w:r w:rsidRPr="00377DD4">
        <w:rPr>
          <w:rFonts w:ascii="Arial" w:eastAsia="Times New Roman" w:hAnsi="Arial" w:cs="Guttman Hodes"/>
          <w:b/>
          <w:bCs/>
          <w:color w:val="1F1F1F"/>
          <w:sz w:val="20"/>
          <w:szCs w:val="20"/>
          <w:bdr w:val="none" w:sz="0" w:space="0" w:color="auto" w:frame="1"/>
          <w:rtl/>
        </w:rPr>
        <w:t>מילה</w:t>
      </w:r>
      <w:r w:rsidRPr="00377DD4">
        <w:rPr>
          <w:rFonts w:ascii="Arial" w:eastAsia="Times New Roman" w:hAnsi="Arial" w:cs="Guttman Hodes"/>
          <w:color w:val="1F1F1F"/>
          <w:sz w:val="20"/>
          <w:szCs w:val="20"/>
          <w:rtl/>
        </w:rPr>
        <w:t xml:space="preserve"> (פרי חדש).</w:t>
      </w:r>
    </w:p>
    <w:p w14:paraId="528F6D2B" w14:textId="77777777" w:rsidR="00377DD4" w:rsidRPr="00377DD4" w:rsidRDefault="00377DD4" w:rsidP="0018575F">
      <w:pPr>
        <w:numPr>
          <w:ilvl w:val="0"/>
          <w:numId w:val="362"/>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ח' פעמים </w:t>
      </w:r>
      <w:r w:rsidRPr="00377DD4">
        <w:rPr>
          <w:rFonts w:ascii="Arial" w:eastAsia="Times New Roman" w:hAnsi="Arial" w:cs="Guttman Hodes"/>
          <w:b/>
          <w:bCs/>
          <w:color w:val="1F1F1F"/>
          <w:sz w:val="20"/>
          <w:szCs w:val="20"/>
          <w:bdr w:val="none" w:sz="0" w:space="0" w:color="auto" w:frame="1"/>
          <w:rtl/>
        </w:rPr>
        <w:t>חנוכה</w:t>
      </w:r>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בגימטריא</w:t>
      </w:r>
      <w:proofErr w:type="spellEnd"/>
      <w:r w:rsidRPr="00377DD4">
        <w:rPr>
          <w:rFonts w:ascii="Arial" w:eastAsia="Times New Roman" w:hAnsi="Arial" w:cs="Guttman Hodes"/>
          <w:color w:val="1F1F1F"/>
          <w:sz w:val="20"/>
          <w:szCs w:val="20"/>
          <w:rtl/>
        </w:rPr>
        <w:t xml:space="preserve"> </w:t>
      </w:r>
      <w:r w:rsidRPr="00377DD4">
        <w:rPr>
          <w:rFonts w:ascii="Arial" w:eastAsia="Times New Roman" w:hAnsi="Arial" w:cs="Guttman Hodes"/>
          <w:b/>
          <w:bCs/>
          <w:color w:val="1F1F1F"/>
          <w:sz w:val="20"/>
          <w:szCs w:val="20"/>
          <w:bdr w:val="none" w:sz="0" w:space="0" w:color="auto" w:frame="1"/>
          <w:rtl/>
        </w:rPr>
        <w:t>תשבי</w:t>
      </w:r>
      <w:r w:rsidRPr="00377DD4">
        <w:rPr>
          <w:rFonts w:ascii="Arial" w:eastAsia="Times New Roman" w:hAnsi="Arial" w:cs="Guttman Hodes"/>
          <w:color w:val="1F1F1F"/>
          <w:sz w:val="20"/>
          <w:szCs w:val="20"/>
          <w:rtl/>
        </w:rPr>
        <w:t xml:space="preserve">. שבחנוכה מתנוצץ אורו של </w:t>
      </w:r>
      <w:r w:rsidRPr="00377DD4">
        <w:rPr>
          <w:rFonts w:ascii="Arial" w:eastAsia="Times New Roman" w:hAnsi="Arial" w:cs="Guttman Hodes"/>
          <w:b/>
          <w:bCs/>
          <w:color w:val="1F1F1F"/>
          <w:sz w:val="20"/>
          <w:szCs w:val="20"/>
          <w:bdr w:val="none" w:sz="0" w:space="0" w:color="auto" w:frame="1"/>
          <w:rtl/>
        </w:rPr>
        <w:t>משיח</w:t>
      </w:r>
      <w:r w:rsidRPr="00377DD4">
        <w:rPr>
          <w:rFonts w:ascii="Arial" w:eastAsia="Times New Roman" w:hAnsi="Arial" w:cs="Guttman Hodes"/>
          <w:color w:val="1F1F1F"/>
          <w:sz w:val="20"/>
          <w:szCs w:val="20"/>
          <w:rtl/>
        </w:rPr>
        <w:t xml:space="preserve">. ולכן עושים חנוכה ח' ימים שיהיה </w:t>
      </w:r>
      <w:proofErr w:type="spellStart"/>
      <w:r w:rsidRPr="00377DD4">
        <w:rPr>
          <w:rFonts w:ascii="Arial" w:eastAsia="Times New Roman" w:hAnsi="Arial" w:cs="Guttman Hodes"/>
          <w:color w:val="1F1F1F"/>
          <w:sz w:val="20"/>
          <w:szCs w:val="20"/>
          <w:rtl/>
        </w:rPr>
        <w:t>גימטריא</w:t>
      </w:r>
      <w:proofErr w:type="spellEnd"/>
      <w:r w:rsidRPr="00377DD4">
        <w:rPr>
          <w:rFonts w:ascii="Arial" w:eastAsia="Times New Roman" w:hAnsi="Arial" w:cs="Guttman Hodes"/>
          <w:color w:val="1F1F1F"/>
          <w:sz w:val="20"/>
          <w:szCs w:val="20"/>
          <w:rtl/>
        </w:rPr>
        <w:t xml:space="preserve"> "תשבי", כי בחנוכה מתנוצץ אורו של משיח.</w:t>
      </w:r>
    </w:p>
    <w:p w14:paraId="635BED86" w14:textId="77777777" w:rsidR="00377DD4" w:rsidRPr="00377DD4" w:rsidRDefault="00377DD4" w:rsidP="0018575F">
      <w:pPr>
        <w:numPr>
          <w:ilvl w:val="0"/>
          <w:numId w:val="362"/>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w:t>
      </w:r>
      <w:r w:rsidRPr="00377DD4">
        <w:rPr>
          <w:rFonts w:ascii="Arial" w:eastAsia="Times New Roman" w:hAnsi="Arial" w:cs="Guttman Hodes"/>
          <w:b/>
          <w:bCs/>
          <w:color w:val="1F1F1F"/>
          <w:sz w:val="20"/>
          <w:szCs w:val="20"/>
          <w:bdr w:val="none" w:sz="0" w:space="0" w:color="auto" w:frame="1"/>
          <w:rtl/>
        </w:rPr>
        <w:t>זאת חנוכה</w:t>
      </w:r>
      <w:r w:rsidRPr="00377DD4">
        <w:rPr>
          <w:rFonts w:ascii="Arial" w:eastAsia="Times New Roman" w:hAnsi="Arial" w:cs="Guttman Hodes"/>
          <w:color w:val="1F1F1F"/>
          <w:sz w:val="20"/>
          <w:szCs w:val="20"/>
          <w:rtl/>
        </w:rPr>
        <w:t xml:space="preserve">" - </w:t>
      </w:r>
      <w:r w:rsidRPr="00377DD4">
        <w:rPr>
          <w:rFonts w:ascii="Arial" w:eastAsia="Times New Roman" w:hAnsi="Arial" w:cs="Guttman Hodes"/>
          <w:b/>
          <w:bCs/>
          <w:color w:val="1F1F1F"/>
          <w:sz w:val="20"/>
          <w:szCs w:val="20"/>
          <w:bdr w:val="none" w:sz="0" w:space="0" w:color="auto" w:frame="1"/>
          <w:rtl/>
        </w:rPr>
        <w:t>זאת</w:t>
      </w:r>
      <w:r w:rsidRPr="00377DD4">
        <w:rPr>
          <w:rFonts w:ascii="Arial" w:eastAsia="Times New Roman" w:hAnsi="Arial" w:cs="Guttman Hodes"/>
          <w:color w:val="1F1F1F"/>
          <w:sz w:val="20"/>
          <w:szCs w:val="20"/>
          <w:rtl/>
        </w:rPr>
        <w:t xml:space="preserve"> ראשי תיבות </w:t>
      </w:r>
      <w:r w:rsidRPr="00377DD4">
        <w:rPr>
          <w:rFonts w:ascii="Arial" w:eastAsia="Times New Roman" w:hAnsi="Arial" w:cs="Guttman Hodes"/>
          <w:b/>
          <w:bCs/>
          <w:color w:val="1F1F1F"/>
          <w:sz w:val="20"/>
          <w:szCs w:val="20"/>
          <w:bdr w:val="none" w:sz="0" w:space="0" w:color="auto" w:frame="1"/>
          <w:rtl/>
        </w:rPr>
        <w:t>ז' א' תדליק</w:t>
      </w:r>
      <w:r w:rsidRPr="00377DD4">
        <w:rPr>
          <w:rFonts w:ascii="Arial" w:eastAsia="Times New Roman" w:hAnsi="Arial" w:cs="Guttman Hodes"/>
          <w:color w:val="1F1F1F"/>
          <w:sz w:val="20"/>
          <w:szCs w:val="20"/>
          <w:rtl/>
        </w:rPr>
        <w:t xml:space="preserve">, ומחולק ז' וא' כי ז' זה מטעם אחד והא' מטעם אחר. כנ"ל, כדי שיהיה </w:t>
      </w:r>
      <w:r w:rsidRPr="00377DD4">
        <w:rPr>
          <w:rFonts w:ascii="Arial" w:eastAsia="Times New Roman" w:hAnsi="Arial" w:cs="Guttman Hodes"/>
          <w:b/>
          <w:bCs/>
          <w:color w:val="1F1F1F"/>
          <w:sz w:val="20"/>
          <w:szCs w:val="20"/>
          <w:bdr w:val="none" w:sz="0" w:space="0" w:color="auto" w:frame="1"/>
          <w:rtl/>
        </w:rPr>
        <w:t>תשבי</w:t>
      </w:r>
      <w:r w:rsidRPr="00377DD4">
        <w:rPr>
          <w:rFonts w:ascii="Arial" w:eastAsia="Times New Roman" w:hAnsi="Arial" w:cs="Guttman Hodes"/>
          <w:color w:val="1F1F1F"/>
          <w:sz w:val="20"/>
          <w:szCs w:val="20"/>
          <w:rtl/>
        </w:rPr>
        <w:t>.</w:t>
      </w:r>
    </w:p>
    <w:p w14:paraId="58B424E4" w14:textId="77777777" w:rsidR="00377DD4" w:rsidRPr="00377DD4" w:rsidRDefault="00377DD4" w:rsidP="0018575F">
      <w:pPr>
        <w:numPr>
          <w:ilvl w:val="0"/>
          <w:numId w:val="362"/>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w:t>
      </w:r>
      <w:r w:rsidRPr="00377DD4">
        <w:rPr>
          <w:rFonts w:ascii="Arial" w:eastAsia="Times New Roman" w:hAnsi="Arial" w:cs="Guttman Hodes"/>
          <w:b/>
          <w:bCs/>
          <w:color w:val="1F1F1F"/>
          <w:sz w:val="20"/>
          <w:szCs w:val="20"/>
          <w:bdr w:val="none" w:sz="0" w:space="0" w:color="auto" w:frame="1"/>
          <w:rtl/>
        </w:rPr>
        <w:t>וטבוח טבח והכן</w:t>
      </w:r>
      <w:r w:rsidRPr="00377DD4">
        <w:rPr>
          <w:rFonts w:ascii="Arial" w:eastAsia="Times New Roman" w:hAnsi="Arial" w:cs="Guttman Hodes"/>
          <w:color w:val="1F1F1F"/>
          <w:sz w:val="20"/>
          <w:szCs w:val="20"/>
          <w:rtl/>
        </w:rPr>
        <w:t xml:space="preserve">" - בהגהות למרדכי מובא בשלטי הגיבורים שמרומז בזה </w:t>
      </w:r>
      <w:r w:rsidRPr="00377DD4">
        <w:rPr>
          <w:rFonts w:ascii="Arial" w:eastAsia="Times New Roman" w:hAnsi="Arial" w:cs="Guttman Hodes"/>
          <w:b/>
          <w:bCs/>
          <w:color w:val="1F1F1F"/>
          <w:sz w:val="20"/>
          <w:szCs w:val="20"/>
          <w:bdr w:val="none" w:sz="0" w:space="0" w:color="auto" w:frame="1"/>
          <w:rtl/>
        </w:rPr>
        <w:t>חנוכה</w:t>
      </w:r>
      <w:r w:rsidRPr="00377DD4">
        <w:rPr>
          <w:rFonts w:ascii="Arial" w:eastAsia="Times New Roman" w:hAnsi="Arial" w:cs="Guttman Hodes"/>
          <w:color w:val="1F1F1F"/>
          <w:sz w:val="20"/>
          <w:szCs w:val="20"/>
          <w:rtl/>
        </w:rPr>
        <w:t>. ו-</w:t>
      </w:r>
      <w:r w:rsidRPr="00377DD4">
        <w:rPr>
          <w:rFonts w:ascii="Arial" w:eastAsia="Times New Roman" w:hAnsi="Arial" w:cs="Guttman Hodes"/>
          <w:b/>
          <w:bCs/>
          <w:color w:val="1F1F1F"/>
          <w:sz w:val="20"/>
          <w:szCs w:val="20"/>
          <w:bdr w:val="none" w:sz="0" w:space="0" w:color="auto" w:frame="1"/>
          <w:rtl/>
        </w:rPr>
        <w:t>טבח</w:t>
      </w:r>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בא"ת</w:t>
      </w:r>
      <w:proofErr w:type="spellEnd"/>
      <w:r w:rsidRPr="00377DD4">
        <w:rPr>
          <w:rFonts w:ascii="Arial" w:eastAsia="Times New Roman" w:hAnsi="Arial" w:cs="Guttman Hodes"/>
          <w:color w:val="1F1F1F"/>
          <w:sz w:val="20"/>
          <w:szCs w:val="20"/>
          <w:rtl/>
        </w:rPr>
        <w:t xml:space="preserve"> ב"ש מתחלף אות ט'-נ' וב'-ש' </w:t>
      </w:r>
      <w:proofErr w:type="spellStart"/>
      <w:r w:rsidRPr="00377DD4">
        <w:rPr>
          <w:rFonts w:ascii="Arial" w:eastAsia="Times New Roman" w:hAnsi="Arial" w:cs="Guttman Hodes"/>
          <w:color w:val="1F1F1F"/>
          <w:sz w:val="20"/>
          <w:szCs w:val="20"/>
          <w:rtl/>
        </w:rPr>
        <w:t>בגימטריא</w:t>
      </w:r>
      <w:proofErr w:type="spellEnd"/>
      <w:r w:rsidRPr="00377DD4">
        <w:rPr>
          <w:rFonts w:ascii="Arial" w:eastAsia="Times New Roman" w:hAnsi="Arial" w:cs="Guttman Hodes"/>
          <w:color w:val="1F1F1F"/>
          <w:sz w:val="20"/>
          <w:szCs w:val="20"/>
          <w:rtl/>
        </w:rPr>
        <w:t xml:space="preserve"> </w:t>
      </w:r>
      <w:r w:rsidRPr="00377DD4">
        <w:rPr>
          <w:rFonts w:ascii="Arial" w:eastAsia="Times New Roman" w:hAnsi="Arial" w:cs="Guttman Hodes"/>
          <w:b/>
          <w:bCs/>
          <w:color w:val="1F1F1F"/>
          <w:sz w:val="20"/>
          <w:szCs w:val="20"/>
          <w:bdr w:val="none" w:sz="0" w:space="0" w:color="auto" w:frame="1"/>
          <w:rtl/>
        </w:rPr>
        <w:t>משיח</w:t>
      </w:r>
      <w:r w:rsidRPr="00377DD4">
        <w:rPr>
          <w:rFonts w:ascii="Arial" w:eastAsia="Times New Roman" w:hAnsi="Arial" w:cs="Guttman Hodes"/>
          <w:color w:val="1F1F1F"/>
          <w:sz w:val="20"/>
          <w:szCs w:val="20"/>
          <w:rtl/>
        </w:rPr>
        <w:t xml:space="preserve">. ואות ח' ב"רגיל" - 358. וראיה שאפשר לעשות כך </w:t>
      </w:r>
      <w:proofErr w:type="spellStart"/>
      <w:r w:rsidRPr="00377DD4">
        <w:rPr>
          <w:rFonts w:ascii="Arial" w:eastAsia="Times New Roman" w:hAnsi="Arial" w:cs="Guttman Hodes"/>
          <w:color w:val="1F1F1F"/>
          <w:sz w:val="20"/>
          <w:szCs w:val="20"/>
          <w:rtl/>
        </w:rPr>
        <w:t>בגימטריא</w:t>
      </w:r>
      <w:proofErr w:type="spellEnd"/>
      <w:r w:rsidRPr="00377DD4">
        <w:rPr>
          <w:rFonts w:ascii="Arial" w:eastAsia="Times New Roman" w:hAnsi="Arial" w:cs="Guttman Hodes"/>
          <w:color w:val="1F1F1F"/>
          <w:sz w:val="20"/>
          <w:szCs w:val="20"/>
          <w:rtl/>
        </w:rPr>
        <w:t xml:space="preserve">, מרש"י פרשת נשא שכתב שקטורת </w:t>
      </w:r>
      <w:proofErr w:type="spellStart"/>
      <w:r w:rsidRPr="00377DD4">
        <w:rPr>
          <w:rFonts w:ascii="Arial" w:eastAsia="Times New Roman" w:hAnsi="Arial" w:cs="Guttman Hodes"/>
          <w:color w:val="1F1F1F"/>
          <w:sz w:val="20"/>
          <w:szCs w:val="20"/>
          <w:rtl/>
        </w:rPr>
        <w:t>בגימטריא</w:t>
      </w:r>
      <w:proofErr w:type="spellEnd"/>
      <w:r w:rsidRPr="00377DD4">
        <w:rPr>
          <w:rFonts w:ascii="Arial" w:eastAsia="Times New Roman" w:hAnsi="Arial" w:cs="Guttman Hodes"/>
          <w:color w:val="1F1F1F"/>
          <w:sz w:val="20"/>
          <w:szCs w:val="20"/>
          <w:rtl/>
        </w:rPr>
        <w:t xml:space="preserve"> תרי"ג וחלק </w:t>
      </w:r>
      <w:proofErr w:type="spellStart"/>
      <w:r w:rsidRPr="00377DD4">
        <w:rPr>
          <w:rFonts w:ascii="Arial" w:eastAsia="Times New Roman" w:hAnsi="Arial" w:cs="Guttman Hodes"/>
          <w:color w:val="1F1F1F"/>
          <w:sz w:val="20"/>
          <w:szCs w:val="20"/>
          <w:rtl/>
        </w:rPr>
        <w:t>בא"ת</w:t>
      </w:r>
      <w:proofErr w:type="spellEnd"/>
      <w:r w:rsidRPr="00377DD4">
        <w:rPr>
          <w:rFonts w:ascii="Arial" w:eastAsia="Times New Roman" w:hAnsi="Arial" w:cs="Guttman Hodes"/>
          <w:color w:val="1F1F1F"/>
          <w:sz w:val="20"/>
          <w:szCs w:val="20"/>
          <w:rtl/>
        </w:rPr>
        <w:t xml:space="preserve"> ב"ש.</w:t>
      </w:r>
    </w:p>
    <w:p w14:paraId="11F8184C" w14:textId="77777777" w:rsidR="00377DD4" w:rsidRPr="00377DD4" w:rsidRDefault="00377DD4" w:rsidP="0018575F">
      <w:pPr>
        <w:numPr>
          <w:ilvl w:val="0"/>
          <w:numId w:val="362"/>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מיוסף יצא </w:t>
      </w:r>
      <w:r w:rsidRPr="00377DD4">
        <w:rPr>
          <w:rFonts w:ascii="Arial" w:eastAsia="Times New Roman" w:hAnsi="Arial" w:cs="Guttman Hodes"/>
          <w:b/>
          <w:bCs/>
          <w:color w:val="1F1F1F"/>
          <w:sz w:val="20"/>
          <w:szCs w:val="20"/>
          <w:bdr w:val="none" w:sz="0" w:space="0" w:color="auto" w:frame="1"/>
          <w:rtl/>
        </w:rPr>
        <w:t>משיח בן יוסף</w:t>
      </w:r>
      <w:r w:rsidRPr="00377DD4">
        <w:rPr>
          <w:rFonts w:ascii="Arial" w:eastAsia="Times New Roman" w:hAnsi="Arial" w:cs="Guttman Hodes"/>
          <w:color w:val="1F1F1F"/>
          <w:sz w:val="20"/>
          <w:szCs w:val="20"/>
          <w:rtl/>
        </w:rPr>
        <w:t xml:space="preserve"> שהוא עושה </w:t>
      </w:r>
      <w:r w:rsidRPr="00377DD4">
        <w:rPr>
          <w:rFonts w:ascii="Arial" w:eastAsia="Times New Roman" w:hAnsi="Arial" w:cs="Guttman Hodes"/>
          <w:b/>
          <w:bCs/>
          <w:color w:val="1F1F1F"/>
          <w:sz w:val="20"/>
          <w:szCs w:val="20"/>
          <w:bdr w:val="none" w:sz="0" w:space="0" w:color="auto" w:frame="1"/>
          <w:rtl/>
        </w:rPr>
        <w:t>הכנה לגאולה השלימה</w:t>
      </w:r>
      <w:r w:rsidRPr="00377DD4">
        <w:rPr>
          <w:rFonts w:ascii="Arial" w:eastAsia="Times New Roman" w:hAnsi="Arial" w:cs="Guttman Hodes"/>
          <w:color w:val="1F1F1F"/>
          <w:sz w:val="20"/>
          <w:szCs w:val="20"/>
          <w:rtl/>
        </w:rPr>
        <w:t xml:space="preserve"> למשיח בן דוד. ומשיח בן יוסף שהוא יעשה את המלחמות, וזהו </w:t>
      </w:r>
      <w:r w:rsidRPr="00377DD4">
        <w:rPr>
          <w:rFonts w:ascii="Arial" w:eastAsia="Times New Roman" w:hAnsi="Arial" w:cs="Guttman Hodes"/>
          <w:b/>
          <w:bCs/>
          <w:color w:val="1F1F1F"/>
          <w:sz w:val="20"/>
          <w:szCs w:val="20"/>
          <w:bdr w:val="none" w:sz="0" w:space="0" w:color="auto" w:frame="1"/>
          <w:rtl/>
        </w:rPr>
        <w:t>טבח</w:t>
      </w:r>
      <w:r w:rsidRPr="00377DD4">
        <w:rPr>
          <w:rFonts w:ascii="Arial" w:eastAsia="Times New Roman" w:hAnsi="Arial" w:cs="Guttman Hodes"/>
          <w:color w:val="1F1F1F"/>
          <w:sz w:val="20"/>
          <w:szCs w:val="20"/>
          <w:rtl/>
        </w:rPr>
        <w:t>.</w:t>
      </w:r>
    </w:p>
    <w:p w14:paraId="75C8CA70" w14:textId="77777777" w:rsidR="00377DD4" w:rsidRPr="00377DD4" w:rsidRDefault="00377DD4" w:rsidP="0018575F">
      <w:pPr>
        <w:numPr>
          <w:ilvl w:val="0"/>
          <w:numId w:val="362"/>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b/>
          <w:bCs/>
          <w:color w:val="1F1F1F"/>
          <w:sz w:val="20"/>
          <w:szCs w:val="20"/>
          <w:bdr w:val="none" w:sz="0" w:space="0" w:color="auto" w:frame="1"/>
          <w:rtl/>
        </w:rPr>
        <w:t>כה'</w:t>
      </w:r>
      <w:r w:rsidRPr="00377DD4">
        <w:rPr>
          <w:rFonts w:ascii="Arial" w:eastAsia="Times New Roman" w:hAnsi="Arial" w:cs="Guttman Hodes"/>
          <w:color w:val="1F1F1F"/>
          <w:sz w:val="20"/>
          <w:szCs w:val="20"/>
          <w:rtl/>
        </w:rPr>
        <w:t xml:space="preserve"> עם </w:t>
      </w:r>
      <w:proofErr w:type="spellStart"/>
      <w:r w:rsidRPr="00377DD4">
        <w:rPr>
          <w:rFonts w:ascii="Arial" w:eastAsia="Times New Roman" w:hAnsi="Arial" w:cs="Guttman Hodes"/>
          <w:color w:val="1F1F1F"/>
          <w:sz w:val="20"/>
          <w:szCs w:val="20"/>
          <w:rtl/>
        </w:rPr>
        <w:t>הכ</w:t>
      </w:r>
      <w:proofErr w:type="spellEnd"/>
      <w:r w:rsidRPr="00377DD4">
        <w:rPr>
          <w:rFonts w:ascii="Arial" w:eastAsia="Times New Roman" w:hAnsi="Arial" w:cs="Guttman Hodes"/>
          <w:color w:val="1F1F1F"/>
          <w:sz w:val="20"/>
          <w:szCs w:val="20"/>
          <w:rtl/>
        </w:rPr>
        <w:t xml:space="preserve">' של כסליו ראשי תיבות </w:t>
      </w:r>
      <w:r w:rsidRPr="00377DD4">
        <w:rPr>
          <w:rFonts w:ascii="Arial" w:eastAsia="Times New Roman" w:hAnsi="Arial" w:cs="Guttman Hodes"/>
          <w:b/>
          <w:bCs/>
          <w:color w:val="1F1F1F"/>
          <w:sz w:val="20"/>
          <w:szCs w:val="20"/>
          <w:bdr w:val="none" w:sz="0" w:space="0" w:color="auto" w:frame="1"/>
          <w:rtl/>
        </w:rPr>
        <w:t>כל התורה כולה</w:t>
      </w:r>
      <w:r w:rsidRPr="00377DD4">
        <w:rPr>
          <w:rFonts w:ascii="Arial" w:eastAsia="Times New Roman" w:hAnsi="Arial" w:cs="Guttman Hodes"/>
          <w:color w:val="1F1F1F"/>
          <w:sz w:val="20"/>
          <w:szCs w:val="20"/>
          <w:rtl/>
        </w:rPr>
        <w:t xml:space="preserve">, שזהו </w:t>
      </w:r>
      <w:r w:rsidRPr="00377DD4">
        <w:rPr>
          <w:rFonts w:ascii="Arial" w:eastAsia="Times New Roman" w:hAnsi="Arial" w:cs="Guttman Hodes"/>
          <w:b/>
          <w:bCs/>
          <w:color w:val="1F1F1F"/>
          <w:sz w:val="20"/>
          <w:szCs w:val="20"/>
          <w:bdr w:val="none" w:sz="0" w:space="0" w:color="auto" w:frame="1"/>
          <w:rtl/>
        </w:rPr>
        <w:t>תורה שבעל פה</w:t>
      </w:r>
      <w:r w:rsidRPr="00377DD4">
        <w:rPr>
          <w:rFonts w:ascii="Arial" w:eastAsia="Times New Roman" w:hAnsi="Arial" w:cs="Guttman Hodes"/>
          <w:color w:val="1F1F1F"/>
          <w:sz w:val="20"/>
          <w:szCs w:val="20"/>
          <w:rtl/>
        </w:rPr>
        <w:t>. ו"</w:t>
      </w:r>
      <w:r w:rsidRPr="00377DD4">
        <w:rPr>
          <w:rFonts w:ascii="Arial" w:eastAsia="Times New Roman" w:hAnsi="Arial" w:cs="Guttman Hodes"/>
          <w:b/>
          <w:bCs/>
          <w:color w:val="1F1F1F"/>
          <w:sz w:val="20"/>
          <w:szCs w:val="20"/>
          <w:bdr w:val="none" w:sz="0" w:space="0" w:color="auto" w:frame="1"/>
          <w:rtl/>
        </w:rPr>
        <w:t>זאת</w:t>
      </w:r>
      <w:r w:rsidRPr="00377DD4">
        <w:rPr>
          <w:rFonts w:ascii="Arial" w:eastAsia="Times New Roman" w:hAnsi="Arial" w:cs="Guttman Hodes"/>
          <w:color w:val="1F1F1F"/>
          <w:sz w:val="20"/>
          <w:szCs w:val="20"/>
          <w:rtl/>
        </w:rPr>
        <w:t xml:space="preserve">" זה </w:t>
      </w:r>
      <w:r w:rsidRPr="00377DD4">
        <w:rPr>
          <w:rFonts w:ascii="Arial" w:eastAsia="Times New Roman" w:hAnsi="Arial" w:cs="Guttman Hodes"/>
          <w:b/>
          <w:bCs/>
          <w:color w:val="1F1F1F"/>
          <w:sz w:val="20"/>
          <w:szCs w:val="20"/>
          <w:bdr w:val="none" w:sz="0" w:space="0" w:color="auto" w:frame="1"/>
          <w:rtl/>
        </w:rPr>
        <w:t>תורה שבכתב</w:t>
      </w:r>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דכתיב</w:t>
      </w:r>
      <w:proofErr w:type="spellEnd"/>
      <w:r w:rsidRPr="00377DD4">
        <w:rPr>
          <w:rFonts w:ascii="Arial" w:eastAsia="Times New Roman" w:hAnsi="Arial" w:cs="Guttman Hodes"/>
          <w:color w:val="1F1F1F"/>
          <w:sz w:val="20"/>
          <w:szCs w:val="20"/>
          <w:rtl/>
        </w:rPr>
        <w:t xml:space="preserve"> "זאת התורה". ונמצא </w:t>
      </w:r>
      <w:r w:rsidRPr="00377DD4">
        <w:rPr>
          <w:rFonts w:ascii="Arial" w:eastAsia="Times New Roman" w:hAnsi="Arial" w:cs="Guttman Hodes"/>
          <w:b/>
          <w:bCs/>
          <w:color w:val="1F1F1F"/>
          <w:sz w:val="20"/>
          <w:szCs w:val="20"/>
          <w:bdr w:val="none" w:sz="0" w:space="0" w:color="auto" w:frame="1"/>
          <w:rtl/>
        </w:rPr>
        <w:t>כל התורה בחנוכה</w:t>
      </w:r>
      <w:r w:rsidRPr="00377DD4">
        <w:rPr>
          <w:rFonts w:ascii="Arial" w:eastAsia="Times New Roman" w:hAnsi="Arial" w:cs="Guttman Hodes"/>
          <w:color w:val="1F1F1F"/>
          <w:sz w:val="20"/>
          <w:szCs w:val="20"/>
          <w:rtl/>
        </w:rPr>
        <w:t>.</w:t>
      </w:r>
    </w:p>
    <w:p w14:paraId="330B18AF" w14:textId="77777777" w:rsidR="00377DD4" w:rsidRPr="00377DD4" w:rsidRDefault="00377DD4" w:rsidP="0018575F">
      <w:pPr>
        <w:numPr>
          <w:ilvl w:val="0"/>
          <w:numId w:val="362"/>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ועושים ב</w:t>
      </w:r>
      <w:r w:rsidRPr="00377DD4">
        <w:rPr>
          <w:rFonts w:ascii="Arial" w:eastAsia="Times New Roman" w:hAnsi="Arial" w:cs="Guttman Hodes"/>
          <w:b/>
          <w:bCs/>
          <w:color w:val="1F1F1F"/>
          <w:sz w:val="20"/>
          <w:szCs w:val="20"/>
          <w:bdr w:val="none" w:sz="0" w:space="0" w:color="auto" w:frame="1"/>
          <w:rtl/>
        </w:rPr>
        <w:t>פרסום</w:t>
      </w:r>
      <w:r w:rsidRPr="00377DD4">
        <w:rPr>
          <w:rFonts w:ascii="Arial" w:eastAsia="Times New Roman" w:hAnsi="Arial" w:cs="Guttman Hodes"/>
          <w:color w:val="1F1F1F"/>
          <w:sz w:val="20"/>
          <w:szCs w:val="20"/>
          <w:rtl/>
        </w:rPr>
        <w:t xml:space="preserve"> ולא חוששים שהגויים יאמרו שהם ישראל, כיוון שבחנוכה יש ניצוץ </w:t>
      </w:r>
      <w:r w:rsidRPr="00377DD4">
        <w:rPr>
          <w:rFonts w:ascii="Arial" w:eastAsia="Times New Roman" w:hAnsi="Arial" w:cs="Guttman Hodes"/>
          <w:b/>
          <w:bCs/>
          <w:color w:val="1F1F1F"/>
          <w:sz w:val="20"/>
          <w:szCs w:val="20"/>
          <w:bdr w:val="none" w:sz="0" w:space="0" w:color="auto" w:frame="1"/>
          <w:rtl/>
        </w:rPr>
        <w:t>אורו של משיח</w:t>
      </w:r>
      <w:r w:rsidRPr="00377DD4">
        <w:rPr>
          <w:rFonts w:ascii="Arial" w:eastAsia="Times New Roman" w:hAnsi="Arial" w:cs="Guttman Hodes"/>
          <w:color w:val="1F1F1F"/>
          <w:sz w:val="20"/>
          <w:szCs w:val="20"/>
          <w:rtl/>
        </w:rPr>
        <w:t>, ולכן לא חוששים כי כבר גאולה.</w:t>
      </w:r>
    </w:p>
    <w:p w14:paraId="4BBEBDED" w14:textId="77777777" w:rsidR="00377DD4" w:rsidRPr="00377DD4" w:rsidRDefault="00377DD4" w:rsidP="0018575F">
      <w:pPr>
        <w:numPr>
          <w:ilvl w:val="0"/>
          <w:numId w:val="362"/>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w:t>
      </w:r>
      <w:r w:rsidRPr="00377DD4">
        <w:rPr>
          <w:rFonts w:ascii="Arial" w:eastAsia="Times New Roman" w:hAnsi="Arial" w:cs="Guttman Hodes"/>
          <w:b/>
          <w:bCs/>
          <w:color w:val="1F1F1F"/>
          <w:sz w:val="20"/>
          <w:szCs w:val="20"/>
          <w:bdr w:val="none" w:sz="0" w:space="0" w:color="auto" w:frame="1"/>
          <w:rtl/>
        </w:rPr>
        <w:t>תשבי</w:t>
      </w:r>
      <w:r w:rsidRPr="00377DD4">
        <w:rPr>
          <w:rFonts w:ascii="Arial" w:eastAsia="Times New Roman" w:hAnsi="Arial" w:cs="Guttman Hodes"/>
          <w:color w:val="1F1F1F"/>
          <w:sz w:val="20"/>
          <w:szCs w:val="20"/>
          <w:rtl/>
        </w:rPr>
        <w:t xml:space="preserve">" ראשי תיבות </w:t>
      </w:r>
      <w:r w:rsidRPr="00377DD4">
        <w:rPr>
          <w:rFonts w:ascii="Arial" w:eastAsia="Times New Roman" w:hAnsi="Arial" w:cs="Guttman Hodes"/>
          <w:b/>
          <w:bCs/>
          <w:color w:val="1F1F1F"/>
          <w:sz w:val="20"/>
          <w:szCs w:val="20"/>
          <w:bdr w:val="none" w:sz="0" w:space="0" w:color="auto" w:frame="1"/>
          <w:rtl/>
        </w:rPr>
        <w:t>ת</w:t>
      </w:r>
      <w:r w:rsidRPr="00377DD4">
        <w:rPr>
          <w:rFonts w:ascii="Arial" w:eastAsia="Times New Roman" w:hAnsi="Arial" w:cs="Guttman Hodes"/>
          <w:color w:val="1F1F1F"/>
          <w:sz w:val="20"/>
          <w:szCs w:val="20"/>
          <w:rtl/>
        </w:rPr>
        <w:t xml:space="preserve">חיה </w:t>
      </w:r>
      <w:r w:rsidRPr="00377DD4">
        <w:rPr>
          <w:rFonts w:ascii="Arial" w:eastAsia="Times New Roman" w:hAnsi="Arial" w:cs="Guttman Hodes"/>
          <w:b/>
          <w:bCs/>
          <w:color w:val="1F1F1F"/>
          <w:sz w:val="20"/>
          <w:szCs w:val="20"/>
          <w:bdr w:val="none" w:sz="0" w:space="0" w:color="auto" w:frame="1"/>
          <w:rtl/>
        </w:rPr>
        <w:t>ש</w:t>
      </w:r>
      <w:r w:rsidRPr="00377DD4">
        <w:rPr>
          <w:rFonts w:ascii="Arial" w:eastAsia="Times New Roman" w:hAnsi="Arial" w:cs="Guttman Hodes"/>
          <w:color w:val="1F1F1F"/>
          <w:sz w:val="20"/>
          <w:szCs w:val="20"/>
          <w:rtl/>
        </w:rPr>
        <w:t xml:space="preserve">אר </w:t>
      </w:r>
      <w:r w:rsidRPr="00377DD4">
        <w:rPr>
          <w:rFonts w:ascii="Arial" w:eastAsia="Times New Roman" w:hAnsi="Arial" w:cs="Guttman Hodes"/>
          <w:b/>
          <w:bCs/>
          <w:color w:val="1F1F1F"/>
          <w:sz w:val="20"/>
          <w:szCs w:val="20"/>
          <w:bdr w:val="none" w:sz="0" w:space="0" w:color="auto" w:frame="1"/>
          <w:rtl/>
        </w:rPr>
        <w:t>ב</w:t>
      </w:r>
      <w:r w:rsidRPr="00377DD4">
        <w:rPr>
          <w:rFonts w:ascii="Arial" w:eastAsia="Times New Roman" w:hAnsi="Arial" w:cs="Guttman Hodes"/>
          <w:color w:val="1F1F1F"/>
          <w:sz w:val="20"/>
          <w:szCs w:val="20"/>
          <w:rtl/>
        </w:rPr>
        <w:t xml:space="preserve">ני </w:t>
      </w:r>
      <w:r w:rsidRPr="00377DD4">
        <w:rPr>
          <w:rFonts w:ascii="Arial" w:eastAsia="Times New Roman" w:hAnsi="Arial" w:cs="Guttman Hodes"/>
          <w:b/>
          <w:bCs/>
          <w:color w:val="1F1F1F"/>
          <w:sz w:val="20"/>
          <w:szCs w:val="20"/>
          <w:bdr w:val="none" w:sz="0" w:space="0" w:color="auto" w:frame="1"/>
          <w:rtl/>
        </w:rPr>
        <w:t>י</w:t>
      </w:r>
      <w:r w:rsidRPr="00377DD4">
        <w:rPr>
          <w:rFonts w:ascii="Arial" w:eastAsia="Times New Roman" w:hAnsi="Arial" w:cs="Guttman Hodes"/>
          <w:color w:val="1F1F1F"/>
          <w:sz w:val="20"/>
          <w:szCs w:val="20"/>
          <w:rtl/>
        </w:rPr>
        <w:t>שראל.</w:t>
      </w:r>
    </w:p>
    <w:p w14:paraId="6F890A75" w14:textId="77777777" w:rsidR="00377DD4" w:rsidRPr="00377DD4" w:rsidRDefault="00377DD4" w:rsidP="0018575F">
      <w:pPr>
        <w:numPr>
          <w:ilvl w:val="0"/>
          <w:numId w:val="362"/>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השי"ת יעזור </w:t>
      </w:r>
      <w:proofErr w:type="spellStart"/>
      <w:r w:rsidRPr="00377DD4">
        <w:rPr>
          <w:rFonts w:ascii="Arial" w:eastAsia="Times New Roman" w:hAnsi="Arial" w:cs="Guttman Hodes"/>
          <w:color w:val="1F1F1F"/>
          <w:sz w:val="20"/>
          <w:szCs w:val="20"/>
          <w:rtl/>
        </w:rPr>
        <w:t>שה"עלטער</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זיידע</w:t>
      </w:r>
      <w:proofErr w:type="spellEnd"/>
      <w:r w:rsidRPr="00377DD4">
        <w:rPr>
          <w:rFonts w:ascii="Arial" w:eastAsia="Times New Roman" w:hAnsi="Arial" w:cs="Guttman Hodes"/>
          <w:color w:val="1F1F1F"/>
          <w:sz w:val="20"/>
          <w:szCs w:val="20"/>
          <w:rtl/>
        </w:rPr>
        <w:t>" האדמו"ר מלעלוב יהיה לו רפואה שלמה. לחיים.</w:t>
      </w:r>
    </w:p>
    <w:p w14:paraId="776310C7" w14:textId="77777777" w:rsidR="00377DD4" w:rsidRPr="00377DD4" w:rsidRDefault="00377DD4" w:rsidP="0018575F">
      <w:pPr>
        <w:numPr>
          <w:ilvl w:val="1"/>
          <w:numId w:val="362"/>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(עיין ספר נחלת דן עמ' </w:t>
      </w:r>
      <w:proofErr w:type="spellStart"/>
      <w:r w:rsidRPr="00377DD4">
        <w:rPr>
          <w:rFonts w:ascii="Arial" w:eastAsia="Times New Roman" w:hAnsi="Arial" w:cs="Guttman Hodes"/>
          <w:color w:val="1F1F1F"/>
          <w:sz w:val="20"/>
          <w:szCs w:val="20"/>
          <w:rtl/>
        </w:rPr>
        <w:t>ע"ר</w:t>
      </w:r>
      <w:proofErr w:type="spellEnd"/>
      <w:r w:rsidRPr="00377DD4">
        <w:rPr>
          <w:rFonts w:ascii="Arial" w:eastAsia="Times New Roman" w:hAnsi="Arial" w:cs="Guttman Hodes"/>
          <w:color w:val="1F1F1F"/>
          <w:sz w:val="20"/>
          <w:szCs w:val="20"/>
          <w:rtl/>
        </w:rPr>
        <w:t xml:space="preserve"> אות י"ב ד"ה עוד. מכתבי הרה"ח ר' חיים </w:t>
      </w:r>
      <w:proofErr w:type="spellStart"/>
      <w:r w:rsidRPr="00377DD4">
        <w:rPr>
          <w:rFonts w:ascii="Arial" w:eastAsia="Times New Roman" w:hAnsi="Arial" w:cs="Guttman Hodes"/>
          <w:color w:val="1F1F1F"/>
          <w:sz w:val="20"/>
          <w:szCs w:val="20"/>
          <w:rtl/>
        </w:rPr>
        <w:t>רטייזר</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שליט"א</w:t>
      </w:r>
      <w:proofErr w:type="spellEnd"/>
      <w:r w:rsidRPr="00377DD4">
        <w:rPr>
          <w:rFonts w:ascii="Arial" w:eastAsia="Times New Roman" w:hAnsi="Arial" w:cs="Guttman Hodes"/>
          <w:color w:val="1F1F1F"/>
          <w:sz w:val="20"/>
          <w:szCs w:val="20"/>
          <w:rtl/>
        </w:rPr>
        <w:t>)</w:t>
      </w:r>
    </w:p>
    <w:p w14:paraId="2E87A040"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5D222D30">
          <v:rect id="_x0000_i1042" style="width:0;height:1.5pt" o:hralign="center" o:hrstd="t" o:hrnoshade="t" o:hr="t" fillcolor="gray" stroked="f"/>
        </w:pict>
      </w:r>
    </w:p>
    <w:p w14:paraId="241B77C4" w14:textId="77777777" w:rsidR="00377DD4" w:rsidRPr="00377DD4" w:rsidRDefault="00377DD4" w:rsidP="0018575F">
      <w:pPr>
        <w:spacing w:after="120" w:line="240" w:lineRule="auto"/>
        <w:jc w:val="center"/>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זאת חנוכה</w:t>
      </w:r>
    </w:p>
    <w:p w14:paraId="4CCE5CBD" w14:textId="77777777" w:rsidR="00377DD4" w:rsidRPr="00377DD4" w:rsidRDefault="00377DD4" w:rsidP="0018575F">
      <w:pPr>
        <w:numPr>
          <w:ilvl w:val="0"/>
          <w:numId w:val="36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b/>
          <w:bCs/>
          <w:color w:val="1F1F1F"/>
          <w:sz w:val="20"/>
          <w:szCs w:val="20"/>
          <w:bdr w:val="none" w:sz="0" w:space="0" w:color="auto" w:frame="1"/>
          <w:rtl/>
        </w:rPr>
        <w:t>זאת</w:t>
      </w:r>
      <w:r w:rsidRPr="00377DD4">
        <w:rPr>
          <w:rFonts w:ascii="Arial" w:eastAsia="Times New Roman" w:hAnsi="Arial" w:cs="Guttman Hodes"/>
          <w:color w:val="1F1F1F"/>
          <w:sz w:val="20"/>
          <w:szCs w:val="20"/>
          <w:rtl/>
        </w:rPr>
        <w:t xml:space="preserve"> (ז' א' תדליק), ז' טעם אחד, א' טעם אחר. (לתירוצים על קושיית </w:t>
      </w:r>
      <w:proofErr w:type="spellStart"/>
      <w:r w:rsidRPr="00377DD4">
        <w:rPr>
          <w:rFonts w:ascii="Arial" w:eastAsia="Times New Roman" w:hAnsi="Arial" w:cs="Guttman Hodes"/>
          <w:color w:val="1F1F1F"/>
          <w:sz w:val="20"/>
          <w:szCs w:val="20"/>
          <w:rtl/>
        </w:rPr>
        <w:t>הב"י</w:t>
      </w:r>
      <w:proofErr w:type="spellEnd"/>
      <w:r w:rsidRPr="00377DD4">
        <w:rPr>
          <w:rFonts w:ascii="Arial" w:eastAsia="Times New Roman" w:hAnsi="Arial" w:cs="Guttman Hodes"/>
          <w:color w:val="1F1F1F"/>
          <w:sz w:val="20"/>
          <w:szCs w:val="20"/>
          <w:rtl/>
        </w:rPr>
        <w:t>).</w:t>
      </w:r>
    </w:p>
    <w:p w14:paraId="23C8A3E4"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032C6016">
          <v:rect id="_x0000_i1043" style="width:0;height:1.5pt" o:hralign="center" o:hrstd="t" o:hrnoshade="t" o:hr="t" fillcolor="gray" stroked="f"/>
        </w:pict>
      </w:r>
    </w:p>
    <w:p w14:paraId="63442483" w14:textId="77777777" w:rsidR="00377DD4" w:rsidRPr="00377DD4" w:rsidRDefault="00377DD4" w:rsidP="0018575F">
      <w:pPr>
        <w:spacing w:after="120" w:line="240" w:lineRule="auto"/>
        <w:jc w:val="center"/>
        <w:outlineLvl w:val="2"/>
        <w:rPr>
          <w:rFonts w:ascii="Arial" w:eastAsia="Times New Roman" w:hAnsi="Arial" w:cs="Guttman Hodes"/>
          <w:b/>
          <w:bCs/>
          <w:color w:val="1F1F1F"/>
          <w:sz w:val="20"/>
          <w:szCs w:val="20"/>
          <w:rtl/>
        </w:rPr>
      </w:pPr>
      <w:proofErr w:type="spellStart"/>
      <w:r w:rsidRPr="00377DD4">
        <w:rPr>
          <w:rFonts w:ascii="Arial" w:eastAsia="Times New Roman" w:hAnsi="Arial" w:cs="Guttman Hodes"/>
          <w:b/>
          <w:bCs/>
          <w:color w:val="1F1F1F"/>
          <w:sz w:val="20"/>
          <w:szCs w:val="20"/>
          <w:rtl/>
        </w:rPr>
        <w:t>קידושא</w:t>
      </w:r>
      <w:proofErr w:type="spellEnd"/>
      <w:r w:rsidRPr="00377DD4">
        <w:rPr>
          <w:rFonts w:ascii="Arial" w:eastAsia="Times New Roman" w:hAnsi="Arial" w:cs="Guttman Hodes"/>
          <w:b/>
          <w:bCs/>
          <w:color w:val="1F1F1F"/>
          <w:sz w:val="20"/>
          <w:szCs w:val="20"/>
          <w:rtl/>
        </w:rPr>
        <w:t xml:space="preserve"> רבא</w:t>
      </w:r>
    </w:p>
    <w:p w14:paraId="4839A8C1" w14:textId="77777777" w:rsidR="00377DD4" w:rsidRPr="00377DD4" w:rsidRDefault="00377DD4" w:rsidP="0018575F">
      <w:pPr>
        <w:numPr>
          <w:ilvl w:val="0"/>
          <w:numId w:val="36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איתא בספרים שהיום הראשון כנגד </w:t>
      </w:r>
      <w:r w:rsidRPr="00377DD4">
        <w:rPr>
          <w:rFonts w:ascii="Arial" w:eastAsia="Times New Roman" w:hAnsi="Arial" w:cs="Guttman Hodes"/>
          <w:b/>
          <w:bCs/>
          <w:color w:val="1F1F1F"/>
          <w:sz w:val="20"/>
          <w:szCs w:val="20"/>
          <w:bdr w:val="none" w:sz="0" w:space="0" w:color="auto" w:frame="1"/>
          <w:rtl/>
        </w:rPr>
        <w:t>מילה</w:t>
      </w:r>
      <w:r w:rsidRPr="00377DD4">
        <w:rPr>
          <w:rFonts w:ascii="Arial" w:eastAsia="Times New Roman" w:hAnsi="Arial" w:cs="Guttman Hodes"/>
          <w:color w:val="1F1F1F"/>
          <w:sz w:val="20"/>
          <w:szCs w:val="20"/>
          <w:rtl/>
        </w:rPr>
        <w:t xml:space="preserve"> (פרי חדש). </w:t>
      </w:r>
      <w:r w:rsidRPr="00377DD4">
        <w:rPr>
          <w:rFonts w:ascii="Arial" w:eastAsia="Times New Roman" w:hAnsi="Arial" w:cs="Guttman Hodes"/>
          <w:b/>
          <w:bCs/>
          <w:color w:val="1F1F1F"/>
          <w:sz w:val="20"/>
          <w:szCs w:val="20"/>
          <w:bdr w:val="none" w:sz="0" w:space="0" w:color="auto" w:frame="1"/>
          <w:rtl/>
        </w:rPr>
        <w:t>מילה</w:t>
      </w:r>
      <w:r w:rsidRPr="00377DD4">
        <w:rPr>
          <w:rFonts w:ascii="Arial" w:eastAsia="Times New Roman" w:hAnsi="Arial" w:cs="Guttman Hodes"/>
          <w:color w:val="1F1F1F"/>
          <w:sz w:val="20"/>
          <w:szCs w:val="20"/>
          <w:rtl/>
        </w:rPr>
        <w:t xml:space="preserve"> עם האותיות </w:t>
      </w:r>
      <w:proofErr w:type="spellStart"/>
      <w:r w:rsidRPr="00377DD4">
        <w:rPr>
          <w:rFonts w:ascii="Arial" w:eastAsia="Times New Roman" w:hAnsi="Arial" w:cs="Guttman Hodes"/>
          <w:color w:val="1F1F1F"/>
          <w:sz w:val="20"/>
          <w:szCs w:val="20"/>
          <w:rtl/>
        </w:rPr>
        <w:t>בגימטריא</w:t>
      </w:r>
      <w:proofErr w:type="spellEnd"/>
      <w:r w:rsidRPr="00377DD4">
        <w:rPr>
          <w:rFonts w:ascii="Arial" w:eastAsia="Times New Roman" w:hAnsi="Arial" w:cs="Guttman Hodes"/>
          <w:color w:val="1F1F1F"/>
          <w:sz w:val="20"/>
          <w:szCs w:val="20"/>
          <w:rtl/>
        </w:rPr>
        <w:t xml:space="preserve"> </w:t>
      </w:r>
      <w:r w:rsidRPr="00377DD4">
        <w:rPr>
          <w:rFonts w:ascii="Arial" w:eastAsia="Times New Roman" w:hAnsi="Arial" w:cs="Guttman Hodes"/>
          <w:b/>
          <w:bCs/>
          <w:color w:val="1F1F1F"/>
          <w:sz w:val="20"/>
          <w:szCs w:val="20"/>
          <w:bdr w:val="none" w:sz="0" w:space="0" w:color="auto" w:frame="1"/>
          <w:rtl/>
        </w:rPr>
        <w:t>חנוכה</w:t>
      </w:r>
      <w:r w:rsidRPr="00377DD4">
        <w:rPr>
          <w:rFonts w:ascii="Arial" w:eastAsia="Times New Roman" w:hAnsi="Arial" w:cs="Guttman Hodes"/>
          <w:color w:val="1F1F1F"/>
          <w:sz w:val="20"/>
          <w:szCs w:val="20"/>
          <w:rtl/>
        </w:rPr>
        <w:t>.</w:t>
      </w:r>
    </w:p>
    <w:p w14:paraId="670BD4EB" w14:textId="77777777" w:rsidR="00377DD4" w:rsidRPr="00377DD4" w:rsidRDefault="00377DD4" w:rsidP="0018575F">
      <w:pPr>
        <w:numPr>
          <w:ilvl w:val="0"/>
          <w:numId w:val="36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מובא בספרים שהיוונים גזרו על </w:t>
      </w:r>
      <w:r w:rsidRPr="00377DD4">
        <w:rPr>
          <w:rFonts w:ascii="Arial" w:eastAsia="Times New Roman" w:hAnsi="Arial" w:cs="Guttman Hodes"/>
          <w:b/>
          <w:bCs/>
          <w:color w:val="1F1F1F"/>
          <w:sz w:val="20"/>
          <w:szCs w:val="20"/>
          <w:bdr w:val="none" w:sz="0" w:space="0" w:color="auto" w:frame="1"/>
          <w:rtl/>
        </w:rPr>
        <w:t>חודש, מילה ושבת</w:t>
      </w:r>
      <w:r w:rsidRPr="00377DD4">
        <w:rPr>
          <w:rFonts w:ascii="Arial" w:eastAsia="Times New Roman" w:hAnsi="Arial" w:cs="Guttman Hodes"/>
          <w:color w:val="1F1F1F"/>
          <w:sz w:val="20"/>
          <w:szCs w:val="20"/>
          <w:rtl/>
        </w:rPr>
        <w:t>. ורמז שכתוב ויוסף "</w:t>
      </w:r>
      <w:r w:rsidRPr="00377DD4">
        <w:rPr>
          <w:rFonts w:ascii="Arial" w:eastAsia="Times New Roman" w:hAnsi="Arial" w:cs="Guttman Hodes"/>
          <w:b/>
          <w:bCs/>
          <w:color w:val="1F1F1F"/>
          <w:sz w:val="20"/>
          <w:szCs w:val="20"/>
          <w:bdr w:val="none" w:sz="0" w:space="0" w:color="auto" w:frame="1"/>
          <w:rtl/>
        </w:rPr>
        <w:t>חמש</w:t>
      </w:r>
      <w:r w:rsidRPr="00377DD4">
        <w:rPr>
          <w:rFonts w:ascii="Arial" w:eastAsia="Times New Roman" w:hAnsi="Arial" w:cs="Guttman Hodes"/>
          <w:color w:val="1F1F1F"/>
          <w:sz w:val="20"/>
          <w:szCs w:val="20"/>
          <w:rtl/>
        </w:rPr>
        <w:t xml:space="preserve">" ראשי תיבות: </w:t>
      </w:r>
      <w:r w:rsidRPr="00377DD4">
        <w:rPr>
          <w:rFonts w:ascii="Arial" w:eastAsia="Times New Roman" w:hAnsi="Arial" w:cs="Guttman Hodes"/>
          <w:b/>
          <w:bCs/>
          <w:color w:val="1F1F1F"/>
          <w:sz w:val="20"/>
          <w:szCs w:val="20"/>
          <w:bdr w:val="none" w:sz="0" w:space="0" w:color="auto" w:frame="1"/>
          <w:rtl/>
        </w:rPr>
        <w:t>ח</w:t>
      </w:r>
      <w:r w:rsidRPr="00377DD4">
        <w:rPr>
          <w:rFonts w:ascii="Arial" w:eastAsia="Times New Roman" w:hAnsi="Arial" w:cs="Guttman Hodes"/>
          <w:color w:val="1F1F1F"/>
          <w:sz w:val="20"/>
          <w:szCs w:val="20"/>
          <w:rtl/>
        </w:rPr>
        <w:t xml:space="preserve">ודש </w:t>
      </w:r>
      <w:r w:rsidRPr="00377DD4">
        <w:rPr>
          <w:rFonts w:ascii="Arial" w:eastAsia="Times New Roman" w:hAnsi="Arial" w:cs="Guttman Hodes"/>
          <w:b/>
          <w:bCs/>
          <w:color w:val="1F1F1F"/>
          <w:sz w:val="20"/>
          <w:szCs w:val="20"/>
          <w:bdr w:val="none" w:sz="0" w:space="0" w:color="auto" w:frame="1"/>
          <w:rtl/>
        </w:rPr>
        <w:t>מ</w:t>
      </w:r>
      <w:r w:rsidRPr="00377DD4">
        <w:rPr>
          <w:rFonts w:ascii="Arial" w:eastAsia="Times New Roman" w:hAnsi="Arial" w:cs="Guttman Hodes"/>
          <w:color w:val="1F1F1F"/>
          <w:sz w:val="20"/>
          <w:szCs w:val="20"/>
          <w:rtl/>
        </w:rPr>
        <w:t xml:space="preserve">ילה </w:t>
      </w:r>
      <w:r w:rsidRPr="00377DD4">
        <w:rPr>
          <w:rFonts w:ascii="Arial" w:eastAsia="Times New Roman" w:hAnsi="Arial" w:cs="Guttman Hodes"/>
          <w:b/>
          <w:bCs/>
          <w:color w:val="1F1F1F"/>
          <w:sz w:val="20"/>
          <w:szCs w:val="20"/>
          <w:bdr w:val="none" w:sz="0" w:space="0" w:color="auto" w:frame="1"/>
          <w:rtl/>
        </w:rPr>
        <w:t>ש</w:t>
      </w:r>
      <w:r w:rsidRPr="00377DD4">
        <w:rPr>
          <w:rFonts w:ascii="Arial" w:eastAsia="Times New Roman" w:hAnsi="Arial" w:cs="Guttman Hodes"/>
          <w:color w:val="1F1F1F"/>
          <w:sz w:val="20"/>
          <w:szCs w:val="20"/>
          <w:rtl/>
        </w:rPr>
        <w:t>בת.</w:t>
      </w:r>
    </w:p>
    <w:p w14:paraId="4BF42F49" w14:textId="77777777" w:rsidR="00377DD4" w:rsidRPr="00377DD4" w:rsidRDefault="00377DD4" w:rsidP="0018575F">
      <w:pPr>
        <w:numPr>
          <w:ilvl w:val="0"/>
          <w:numId w:val="364"/>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והעניין בזה, כי שונאי ישראל תמיד אותו דבר, רק השחקנים (די </w:t>
      </w:r>
      <w:proofErr w:type="spellStart"/>
      <w:r w:rsidRPr="00377DD4">
        <w:rPr>
          <w:rFonts w:ascii="Arial" w:eastAsia="Times New Roman" w:hAnsi="Arial" w:cs="Guttman Hodes"/>
          <w:color w:val="1F1F1F"/>
          <w:sz w:val="20"/>
          <w:szCs w:val="20"/>
          <w:rtl/>
        </w:rPr>
        <w:t>שפילער'ס</w:t>
      </w:r>
      <w:proofErr w:type="spellEnd"/>
      <w:r w:rsidRPr="00377DD4">
        <w:rPr>
          <w:rFonts w:ascii="Arial" w:eastAsia="Times New Roman" w:hAnsi="Arial" w:cs="Guttman Hodes"/>
          <w:color w:val="1F1F1F"/>
          <w:sz w:val="20"/>
          <w:szCs w:val="20"/>
          <w:rtl/>
        </w:rPr>
        <w:t>) מתחלפים. והם טענו שצריך שיהיה שוויון, דמוקרטיה. מה זה שהיהודים הם עושים יום מנוחה נפרד? ועוד שלא מרשים לנו לשבות אז, שגוי ששבת חייב מיתה.</w:t>
      </w:r>
    </w:p>
    <w:p w14:paraId="71C6DD48" w14:textId="77777777" w:rsidR="00377DD4" w:rsidRPr="00377DD4" w:rsidRDefault="00377DD4" w:rsidP="0018575F">
      <w:pPr>
        <w:numPr>
          <w:ilvl w:val="0"/>
          <w:numId w:val="36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b/>
          <w:bCs/>
          <w:color w:val="1F1F1F"/>
          <w:sz w:val="20"/>
          <w:szCs w:val="20"/>
          <w:bdr w:val="none" w:sz="0" w:space="0" w:color="auto" w:frame="1"/>
          <w:rtl/>
        </w:rPr>
        <w:t>מילה</w:t>
      </w:r>
      <w:r w:rsidRPr="00377DD4">
        <w:rPr>
          <w:rFonts w:ascii="Arial" w:eastAsia="Times New Roman" w:hAnsi="Arial" w:cs="Guttman Hodes"/>
          <w:color w:val="1F1F1F"/>
          <w:sz w:val="20"/>
          <w:szCs w:val="20"/>
          <w:rtl/>
        </w:rPr>
        <w:t xml:space="preserve"> - הם עושים בגופם שינוי שיהיו אחרת. </w:t>
      </w:r>
      <w:r w:rsidRPr="00377DD4">
        <w:rPr>
          <w:rFonts w:ascii="Arial" w:eastAsia="Times New Roman" w:hAnsi="Arial" w:cs="Guttman Hodes"/>
          <w:b/>
          <w:bCs/>
          <w:color w:val="1F1F1F"/>
          <w:sz w:val="20"/>
          <w:szCs w:val="20"/>
          <w:bdr w:val="none" w:sz="0" w:space="0" w:color="auto" w:frame="1"/>
          <w:rtl/>
        </w:rPr>
        <w:t>חודש</w:t>
      </w:r>
      <w:r w:rsidRPr="00377DD4">
        <w:rPr>
          <w:rFonts w:ascii="Arial" w:eastAsia="Times New Roman" w:hAnsi="Arial" w:cs="Guttman Hodes"/>
          <w:color w:val="1F1F1F"/>
          <w:sz w:val="20"/>
          <w:szCs w:val="20"/>
          <w:rtl/>
        </w:rPr>
        <w:t xml:space="preserve"> - יש להם תאריך אחר ולא הולכים עם התאריך האזרחי.</w:t>
      </w:r>
    </w:p>
    <w:p w14:paraId="75240438" w14:textId="77777777" w:rsidR="00377DD4" w:rsidRPr="00377DD4" w:rsidRDefault="00377DD4" w:rsidP="0018575F">
      <w:pPr>
        <w:numPr>
          <w:ilvl w:val="0"/>
          <w:numId w:val="36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והתשובה לזה, צריך להיות שצריך </w:t>
      </w:r>
      <w:r w:rsidRPr="00377DD4">
        <w:rPr>
          <w:rFonts w:ascii="Arial" w:eastAsia="Times New Roman" w:hAnsi="Arial" w:cs="Guttman Hodes"/>
          <w:b/>
          <w:bCs/>
          <w:color w:val="1F1F1F"/>
          <w:sz w:val="20"/>
          <w:szCs w:val="20"/>
          <w:bdr w:val="none" w:sz="0" w:space="0" w:color="auto" w:frame="1"/>
          <w:rtl/>
        </w:rPr>
        <w:t>להוסיף יותר</w:t>
      </w:r>
      <w:r w:rsidRPr="00377DD4">
        <w:rPr>
          <w:rFonts w:ascii="Arial" w:eastAsia="Times New Roman" w:hAnsi="Arial" w:cs="Guttman Hodes"/>
          <w:color w:val="1F1F1F"/>
          <w:sz w:val="20"/>
          <w:szCs w:val="20"/>
          <w:rtl/>
        </w:rPr>
        <w:t xml:space="preserve">. וזה מה שיוסף עשה (כמו שדיברנו כמה פעמים), </w:t>
      </w:r>
      <w:proofErr w:type="spellStart"/>
      <w:r w:rsidRPr="00377DD4">
        <w:rPr>
          <w:rFonts w:ascii="Arial" w:eastAsia="Times New Roman" w:hAnsi="Arial" w:cs="Guttman Hodes"/>
          <w:color w:val="1F1F1F"/>
          <w:sz w:val="20"/>
          <w:szCs w:val="20"/>
          <w:rtl/>
        </w:rPr>
        <w:t>דאיתא</w:t>
      </w:r>
      <w:proofErr w:type="spellEnd"/>
      <w:r w:rsidRPr="00377DD4">
        <w:rPr>
          <w:rFonts w:ascii="Arial" w:eastAsia="Times New Roman" w:hAnsi="Arial" w:cs="Guttman Hodes"/>
          <w:color w:val="1F1F1F"/>
          <w:sz w:val="20"/>
          <w:szCs w:val="20"/>
          <w:rtl/>
        </w:rPr>
        <w:t>: יעקב כתיב ביה ששמר את השבת, יוסף כתיב ביה ששמר את השבת. לכאורה, אם האב שמר ודאי שהבן שמר, אלא ש</w:t>
      </w:r>
      <w:r w:rsidRPr="00377DD4">
        <w:rPr>
          <w:rFonts w:ascii="Arial" w:eastAsia="Times New Roman" w:hAnsi="Arial" w:cs="Guttman Hodes"/>
          <w:b/>
          <w:bCs/>
          <w:color w:val="1F1F1F"/>
          <w:sz w:val="20"/>
          <w:szCs w:val="20"/>
          <w:bdr w:val="none" w:sz="0" w:space="0" w:color="auto" w:frame="1"/>
          <w:rtl/>
        </w:rPr>
        <w:t>הוסיף ההכנה</w:t>
      </w:r>
      <w:r w:rsidRPr="00377DD4">
        <w:rPr>
          <w:rFonts w:ascii="Arial" w:eastAsia="Times New Roman" w:hAnsi="Arial" w:cs="Guttman Hodes"/>
          <w:color w:val="1F1F1F"/>
          <w:sz w:val="20"/>
          <w:szCs w:val="20"/>
          <w:rtl/>
        </w:rPr>
        <w:t xml:space="preserve">, ולכן כתוב בו "וטבוח טבח </w:t>
      </w:r>
      <w:r w:rsidRPr="00377DD4">
        <w:rPr>
          <w:rFonts w:ascii="Arial" w:eastAsia="Times New Roman" w:hAnsi="Arial" w:cs="Guttman Hodes"/>
          <w:b/>
          <w:bCs/>
          <w:color w:val="1F1F1F"/>
          <w:sz w:val="20"/>
          <w:szCs w:val="20"/>
          <w:bdr w:val="none" w:sz="0" w:space="0" w:color="auto" w:frame="1"/>
          <w:rtl/>
        </w:rPr>
        <w:t>והכן</w:t>
      </w:r>
      <w:r w:rsidRPr="00377DD4">
        <w:rPr>
          <w:rFonts w:ascii="Arial" w:eastAsia="Times New Roman" w:hAnsi="Arial" w:cs="Guttman Hodes"/>
          <w:color w:val="1F1F1F"/>
          <w:sz w:val="20"/>
          <w:szCs w:val="20"/>
          <w:rtl/>
        </w:rPr>
        <w:t>".</w:t>
      </w:r>
    </w:p>
    <w:p w14:paraId="01C2DC4C" w14:textId="77777777" w:rsidR="00377DD4" w:rsidRPr="00377DD4" w:rsidRDefault="00377DD4" w:rsidP="0018575F">
      <w:pPr>
        <w:numPr>
          <w:ilvl w:val="0"/>
          <w:numId w:val="36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יוסף זה </w:t>
      </w:r>
      <w:r w:rsidRPr="00377DD4">
        <w:rPr>
          <w:rFonts w:ascii="Arial" w:eastAsia="Times New Roman" w:hAnsi="Arial" w:cs="Guttman Hodes"/>
          <w:b/>
          <w:bCs/>
          <w:color w:val="1F1F1F"/>
          <w:sz w:val="20"/>
          <w:szCs w:val="20"/>
          <w:bdr w:val="none" w:sz="0" w:space="0" w:color="auto" w:frame="1"/>
          <w:rtl/>
        </w:rPr>
        <w:t>מידת היסוד</w:t>
      </w:r>
      <w:r w:rsidRPr="00377DD4">
        <w:rPr>
          <w:rFonts w:ascii="Arial" w:eastAsia="Times New Roman" w:hAnsi="Arial" w:cs="Guttman Hodes"/>
          <w:color w:val="1F1F1F"/>
          <w:sz w:val="20"/>
          <w:szCs w:val="20"/>
          <w:rtl/>
        </w:rPr>
        <w:t xml:space="preserve">, וביסוד כתוב בספרים שהעיקר </w:t>
      </w:r>
      <w:r w:rsidRPr="00377DD4">
        <w:rPr>
          <w:rFonts w:ascii="Arial" w:eastAsia="Times New Roman" w:hAnsi="Arial" w:cs="Guttman Hodes"/>
          <w:b/>
          <w:bCs/>
          <w:color w:val="1F1F1F"/>
          <w:sz w:val="20"/>
          <w:szCs w:val="20"/>
          <w:bdr w:val="none" w:sz="0" w:space="0" w:color="auto" w:frame="1"/>
          <w:rtl/>
        </w:rPr>
        <w:t>ההכנה</w:t>
      </w:r>
      <w:r w:rsidRPr="00377DD4">
        <w:rPr>
          <w:rFonts w:ascii="Arial" w:eastAsia="Times New Roman" w:hAnsi="Arial" w:cs="Guttman Hodes"/>
          <w:color w:val="1F1F1F"/>
          <w:sz w:val="20"/>
          <w:szCs w:val="20"/>
          <w:rtl/>
        </w:rPr>
        <w:t xml:space="preserve">. יוסף </w:t>
      </w:r>
      <w:proofErr w:type="spellStart"/>
      <w:r w:rsidRPr="00377DD4">
        <w:rPr>
          <w:rFonts w:ascii="Arial" w:eastAsia="Times New Roman" w:hAnsi="Arial" w:cs="Guttman Hodes"/>
          <w:color w:val="1F1F1F"/>
          <w:sz w:val="20"/>
          <w:szCs w:val="20"/>
          <w:rtl/>
        </w:rPr>
        <w:t>בגימטריא</w:t>
      </w:r>
      <w:proofErr w:type="spellEnd"/>
      <w:r w:rsidRPr="00377DD4">
        <w:rPr>
          <w:rFonts w:ascii="Arial" w:eastAsia="Times New Roman" w:hAnsi="Arial" w:cs="Guttman Hodes"/>
          <w:color w:val="1F1F1F"/>
          <w:sz w:val="20"/>
          <w:szCs w:val="20"/>
          <w:rtl/>
        </w:rPr>
        <w:t xml:space="preserve"> ו' פעמים שם הוי-ה הקדוש (שכל הו' ימים הכנה לשבת). יוסף </w:t>
      </w:r>
      <w:proofErr w:type="spellStart"/>
      <w:r w:rsidRPr="00377DD4">
        <w:rPr>
          <w:rFonts w:ascii="Arial" w:eastAsia="Times New Roman" w:hAnsi="Arial" w:cs="Guttman Hodes"/>
          <w:color w:val="1F1F1F"/>
          <w:sz w:val="20"/>
          <w:szCs w:val="20"/>
          <w:rtl/>
        </w:rPr>
        <w:t>בגימטריא</w:t>
      </w:r>
      <w:proofErr w:type="spellEnd"/>
      <w:r w:rsidRPr="00377DD4">
        <w:rPr>
          <w:rFonts w:ascii="Arial" w:eastAsia="Times New Roman" w:hAnsi="Arial" w:cs="Guttman Hodes"/>
          <w:color w:val="1F1F1F"/>
          <w:sz w:val="20"/>
          <w:szCs w:val="20"/>
          <w:rtl/>
        </w:rPr>
        <w:t xml:space="preserve"> סיני ופעם א' הוי-ה, שהשבת ניתנה בסיני, ועשה מכל השבוע שם הוי-ה הקדוש, זה אומר </w:t>
      </w:r>
      <w:proofErr w:type="spellStart"/>
      <w:r w:rsidRPr="00377DD4">
        <w:rPr>
          <w:rFonts w:ascii="Arial" w:eastAsia="Times New Roman" w:hAnsi="Arial" w:cs="Guttman Hodes"/>
          <w:color w:val="1F1F1F"/>
          <w:sz w:val="20"/>
          <w:szCs w:val="20"/>
          <w:rtl/>
        </w:rPr>
        <w:t>שהכל</w:t>
      </w:r>
      <w:proofErr w:type="spellEnd"/>
      <w:r w:rsidRPr="00377DD4">
        <w:rPr>
          <w:rFonts w:ascii="Arial" w:eastAsia="Times New Roman" w:hAnsi="Arial" w:cs="Guttman Hodes"/>
          <w:color w:val="1F1F1F"/>
          <w:sz w:val="20"/>
          <w:szCs w:val="20"/>
          <w:rtl/>
        </w:rPr>
        <w:t xml:space="preserve"> הכנה לשבת. במן כתוב "</w:t>
      </w:r>
      <w:r w:rsidRPr="00377DD4">
        <w:rPr>
          <w:rFonts w:ascii="Arial" w:eastAsia="Times New Roman" w:hAnsi="Arial" w:cs="Guttman Hodes"/>
          <w:b/>
          <w:bCs/>
          <w:color w:val="1F1F1F"/>
          <w:sz w:val="20"/>
          <w:szCs w:val="20"/>
          <w:bdr w:val="none" w:sz="0" w:space="0" w:color="auto" w:frame="1"/>
          <w:rtl/>
        </w:rPr>
        <w:t>לחם יומיים</w:t>
      </w:r>
      <w:r w:rsidRPr="00377DD4">
        <w:rPr>
          <w:rFonts w:ascii="Arial" w:eastAsia="Times New Roman" w:hAnsi="Arial" w:cs="Guttman Hodes"/>
          <w:color w:val="1F1F1F"/>
          <w:sz w:val="20"/>
          <w:szCs w:val="20"/>
          <w:rtl/>
        </w:rPr>
        <w:t>" - רואים ששווה ערב שבת לשבת.</w:t>
      </w:r>
    </w:p>
    <w:p w14:paraId="2B89FE24" w14:textId="77777777" w:rsidR="00377DD4" w:rsidRPr="00377DD4" w:rsidRDefault="00377DD4" w:rsidP="0018575F">
      <w:pPr>
        <w:numPr>
          <w:ilvl w:val="0"/>
          <w:numId w:val="36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w:t>
      </w:r>
      <w:r w:rsidRPr="00377DD4">
        <w:rPr>
          <w:rFonts w:ascii="Arial" w:eastAsia="Times New Roman" w:hAnsi="Arial" w:cs="Guttman Hodes"/>
          <w:b/>
          <w:bCs/>
          <w:color w:val="1F1F1F"/>
          <w:sz w:val="20"/>
          <w:szCs w:val="20"/>
          <w:bdr w:val="none" w:sz="0" w:space="0" w:color="auto" w:frame="1"/>
          <w:rtl/>
        </w:rPr>
        <w:t>מילה</w:t>
      </w:r>
      <w:r w:rsidRPr="00377DD4">
        <w:rPr>
          <w:rFonts w:ascii="Arial" w:eastAsia="Times New Roman" w:hAnsi="Arial" w:cs="Guttman Hodes"/>
          <w:color w:val="1F1F1F"/>
          <w:sz w:val="20"/>
          <w:szCs w:val="20"/>
          <w:rtl/>
        </w:rPr>
        <w:t xml:space="preserve">" - יוסף הוסיף </w:t>
      </w:r>
      <w:r w:rsidRPr="00377DD4">
        <w:rPr>
          <w:rFonts w:ascii="Arial" w:eastAsia="Times New Roman" w:hAnsi="Arial" w:cs="Guttman Hodes"/>
          <w:b/>
          <w:bCs/>
          <w:color w:val="1F1F1F"/>
          <w:sz w:val="20"/>
          <w:szCs w:val="20"/>
          <w:bdr w:val="none" w:sz="0" w:space="0" w:color="auto" w:frame="1"/>
          <w:rtl/>
        </w:rPr>
        <w:t>פריעה</w:t>
      </w:r>
      <w:r w:rsidRPr="00377DD4">
        <w:rPr>
          <w:rFonts w:ascii="Arial" w:eastAsia="Times New Roman" w:hAnsi="Arial" w:cs="Guttman Hodes"/>
          <w:color w:val="1F1F1F"/>
          <w:sz w:val="20"/>
          <w:szCs w:val="20"/>
          <w:rtl/>
        </w:rPr>
        <w:t xml:space="preserve">, ונלחם עם </w:t>
      </w:r>
      <w:r w:rsidRPr="00377DD4">
        <w:rPr>
          <w:rFonts w:ascii="Arial" w:eastAsia="Times New Roman" w:hAnsi="Arial" w:cs="Guttman Hodes"/>
          <w:b/>
          <w:bCs/>
          <w:color w:val="1F1F1F"/>
          <w:sz w:val="20"/>
          <w:szCs w:val="20"/>
          <w:bdr w:val="none" w:sz="0" w:space="0" w:color="auto" w:frame="1"/>
          <w:rtl/>
        </w:rPr>
        <w:t>פרעה</w:t>
      </w:r>
      <w:r w:rsidRPr="00377DD4">
        <w:rPr>
          <w:rFonts w:ascii="Arial" w:eastAsia="Times New Roman" w:hAnsi="Arial" w:cs="Guttman Hodes"/>
          <w:color w:val="1F1F1F"/>
          <w:sz w:val="20"/>
          <w:szCs w:val="20"/>
          <w:rtl/>
        </w:rPr>
        <w:t xml:space="preserve"> (מלשון פריעה). וכתוב שיוסף הראה לשבטים שהוא מהול, ומקשים כולם שהרי כולם היו מהולים (</w:t>
      </w:r>
      <w:proofErr w:type="spellStart"/>
      <w:r w:rsidRPr="00377DD4">
        <w:rPr>
          <w:rFonts w:ascii="Arial" w:eastAsia="Times New Roman" w:hAnsi="Arial" w:cs="Guttman Hodes"/>
          <w:color w:val="1F1F1F"/>
          <w:sz w:val="20"/>
          <w:szCs w:val="20"/>
          <w:rtl/>
        </w:rPr>
        <w:t>כדאיתא</w:t>
      </w:r>
      <w:proofErr w:type="spellEnd"/>
      <w:r w:rsidRPr="00377DD4">
        <w:rPr>
          <w:rFonts w:ascii="Arial" w:eastAsia="Times New Roman" w:hAnsi="Arial" w:cs="Guttman Hodes"/>
          <w:color w:val="1F1F1F"/>
          <w:sz w:val="20"/>
          <w:szCs w:val="20"/>
          <w:rtl/>
        </w:rPr>
        <w:t xml:space="preserve"> רש"י), ולדברינו הראה להם </w:t>
      </w:r>
      <w:r w:rsidRPr="00377DD4">
        <w:rPr>
          <w:rFonts w:ascii="Arial" w:eastAsia="Times New Roman" w:hAnsi="Arial" w:cs="Guttman Hodes"/>
          <w:b/>
          <w:bCs/>
          <w:color w:val="1F1F1F"/>
          <w:sz w:val="20"/>
          <w:szCs w:val="20"/>
          <w:bdr w:val="none" w:sz="0" w:space="0" w:color="auto" w:frame="1"/>
          <w:rtl/>
        </w:rPr>
        <w:t>הפריעה</w:t>
      </w:r>
      <w:r w:rsidRPr="00377DD4">
        <w:rPr>
          <w:rFonts w:ascii="Arial" w:eastAsia="Times New Roman" w:hAnsi="Arial" w:cs="Guttman Hodes"/>
          <w:color w:val="1F1F1F"/>
          <w:sz w:val="20"/>
          <w:szCs w:val="20"/>
          <w:rtl/>
        </w:rPr>
        <w:t>.</w:t>
      </w:r>
    </w:p>
    <w:p w14:paraId="67E77D33" w14:textId="77777777" w:rsidR="00377DD4" w:rsidRPr="00377DD4" w:rsidRDefault="00377DD4" w:rsidP="0018575F">
      <w:pPr>
        <w:numPr>
          <w:ilvl w:val="0"/>
          <w:numId w:val="36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w:t>
      </w:r>
      <w:r w:rsidRPr="00377DD4">
        <w:rPr>
          <w:rFonts w:ascii="Arial" w:eastAsia="Times New Roman" w:hAnsi="Arial" w:cs="Guttman Hodes"/>
          <w:b/>
          <w:bCs/>
          <w:color w:val="1F1F1F"/>
          <w:sz w:val="20"/>
          <w:szCs w:val="20"/>
          <w:bdr w:val="none" w:sz="0" w:space="0" w:color="auto" w:frame="1"/>
          <w:rtl/>
        </w:rPr>
        <w:t>חודש</w:t>
      </w:r>
      <w:r w:rsidRPr="00377DD4">
        <w:rPr>
          <w:rFonts w:ascii="Arial" w:eastAsia="Times New Roman" w:hAnsi="Arial" w:cs="Guttman Hodes"/>
          <w:color w:val="1F1F1F"/>
          <w:sz w:val="20"/>
          <w:szCs w:val="20"/>
          <w:rtl/>
        </w:rPr>
        <w:t xml:space="preserve">" - הוסיף </w:t>
      </w:r>
      <w:proofErr w:type="spellStart"/>
      <w:r w:rsidRPr="00377DD4">
        <w:rPr>
          <w:rFonts w:ascii="Arial" w:eastAsia="Times New Roman" w:hAnsi="Arial" w:cs="Guttman Hodes"/>
          <w:color w:val="1F1F1F"/>
          <w:sz w:val="20"/>
          <w:szCs w:val="20"/>
          <w:rtl/>
        </w:rPr>
        <w:t>דאיתא</w:t>
      </w:r>
      <w:proofErr w:type="spellEnd"/>
      <w:r w:rsidRPr="00377DD4">
        <w:rPr>
          <w:rFonts w:ascii="Arial" w:eastAsia="Times New Roman" w:hAnsi="Arial" w:cs="Guttman Hodes"/>
          <w:color w:val="1F1F1F"/>
          <w:sz w:val="20"/>
          <w:szCs w:val="20"/>
          <w:rtl/>
        </w:rPr>
        <w:t xml:space="preserve"> בראש השנה יצא יוסף מבית האסורים, וכתב הדעת זקנים בא' בתשרי, "</w:t>
      </w:r>
      <w:r w:rsidRPr="00377DD4">
        <w:rPr>
          <w:rFonts w:ascii="Arial" w:eastAsia="Times New Roman" w:hAnsi="Arial" w:cs="Guttman Hodes"/>
          <w:b/>
          <w:bCs/>
          <w:color w:val="1F1F1F"/>
          <w:sz w:val="20"/>
          <w:szCs w:val="20"/>
          <w:bdr w:val="none" w:sz="0" w:space="0" w:color="auto" w:frame="1"/>
          <w:rtl/>
        </w:rPr>
        <w:t xml:space="preserve">ויגלח </w:t>
      </w:r>
      <w:proofErr w:type="spellStart"/>
      <w:r w:rsidRPr="00377DD4">
        <w:rPr>
          <w:rFonts w:ascii="Arial" w:eastAsia="Times New Roman" w:hAnsi="Arial" w:cs="Guttman Hodes"/>
          <w:b/>
          <w:bCs/>
          <w:color w:val="1F1F1F"/>
          <w:sz w:val="20"/>
          <w:szCs w:val="20"/>
          <w:bdr w:val="none" w:sz="0" w:space="0" w:color="auto" w:frame="1"/>
          <w:rtl/>
        </w:rPr>
        <w:t>ויחלף</w:t>
      </w:r>
      <w:proofErr w:type="spellEnd"/>
      <w:r w:rsidRPr="00377DD4">
        <w:rPr>
          <w:rFonts w:ascii="Arial" w:eastAsia="Times New Roman" w:hAnsi="Arial" w:cs="Guttman Hodes"/>
          <w:b/>
          <w:bCs/>
          <w:color w:val="1F1F1F"/>
          <w:sz w:val="20"/>
          <w:szCs w:val="20"/>
          <w:bdr w:val="none" w:sz="0" w:space="0" w:color="auto" w:frame="1"/>
          <w:rtl/>
        </w:rPr>
        <w:t xml:space="preserve"> שמלותיו</w:t>
      </w:r>
      <w:r w:rsidRPr="00377DD4">
        <w:rPr>
          <w:rFonts w:ascii="Arial" w:eastAsia="Times New Roman" w:hAnsi="Arial" w:cs="Guttman Hodes"/>
          <w:color w:val="1F1F1F"/>
          <w:sz w:val="20"/>
          <w:szCs w:val="20"/>
          <w:rtl/>
        </w:rPr>
        <w:t>" משום כבוד מלכות (וגילח ביום טוב). ובלבל אותם שהרי הוא ראש השנה לפי ישראל, אלא שחידש שאם לא באו עדים יש יום ב' ראש השנה, וזהו "</w:t>
      </w:r>
      <w:r w:rsidRPr="00377DD4">
        <w:rPr>
          <w:rFonts w:ascii="Arial" w:eastAsia="Times New Roman" w:hAnsi="Arial" w:cs="Guttman Hodes"/>
          <w:b/>
          <w:bCs/>
          <w:color w:val="1F1F1F"/>
          <w:sz w:val="20"/>
          <w:szCs w:val="20"/>
          <w:bdr w:val="none" w:sz="0" w:space="0" w:color="auto" w:frame="1"/>
          <w:rtl/>
        </w:rPr>
        <w:t xml:space="preserve">עדות </w:t>
      </w:r>
      <w:proofErr w:type="spellStart"/>
      <w:r w:rsidRPr="00377DD4">
        <w:rPr>
          <w:rFonts w:ascii="Arial" w:eastAsia="Times New Roman" w:hAnsi="Arial" w:cs="Guttman Hodes"/>
          <w:b/>
          <w:bCs/>
          <w:color w:val="1F1F1F"/>
          <w:sz w:val="20"/>
          <w:szCs w:val="20"/>
          <w:bdr w:val="none" w:sz="0" w:space="0" w:color="auto" w:frame="1"/>
          <w:rtl/>
        </w:rPr>
        <w:t>ביהוסף</w:t>
      </w:r>
      <w:proofErr w:type="spellEnd"/>
      <w:r w:rsidRPr="00377DD4">
        <w:rPr>
          <w:rFonts w:ascii="Arial" w:eastAsia="Times New Roman" w:hAnsi="Arial" w:cs="Guttman Hodes"/>
          <w:color w:val="1F1F1F"/>
          <w:sz w:val="20"/>
          <w:szCs w:val="20"/>
          <w:rtl/>
        </w:rPr>
        <w:t>" שיוסף רוצה עדות, כי קביעות החודש תלוי ב</w:t>
      </w:r>
      <w:r w:rsidRPr="00377DD4">
        <w:rPr>
          <w:rFonts w:ascii="Arial" w:eastAsia="Times New Roman" w:hAnsi="Arial" w:cs="Guttman Hodes"/>
          <w:b/>
          <w:bCs/>
          <w:color w:val="1F1F1F"/>
          <w:sz w:val="20"/>
          <w:szCs w:val="20"/>
          <w:bdr w:val="none" w:sz="0" w:space="0" w:color="auto" w:frame="1"/>
          <w:rtl/>
        </w:rPr>
        <w:t>כלל ישראל</w:t>
      </w:r>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כדאיתא</w:t>
      </w:r>
      <w:proofErr w:type="spellEnd"/>
      <w:r w:rsidRPr="00377DD4">
        <w:rPr>
          <w:rFonts w:ascii="Arial" w:eastAsia="Times New Roman" w:hAnsi="Arial" w:cs="Guttman Hodes"/>
          <w:color w:val="1F1F1F"/>
          <w:sz w:val="20"/>
          <w:szCs w:val="20"/>
          <w:rtl/>
        </w:rPr>
        <w:t xml:space="preserve"> שהמלאכים שואלים את הקב"ה מתי ראש השנה ואומר שצריך לשאול את ישראל, "אתם אפילו </w:t>
      </w:r>
      <w:proofErr w:type="spellStart"/>
      <w:r w:rsidRPr="00377DD4">
        <w:rPr>
          <w:rFonts w:ascii="Arial" w:eastAsia="Times New Roman" w:hAnsi="Arial" w:cs="Guttman Hodes"/>
          <w:color w:val="1F1F1F"/>
          <w:sz w:val="20"/>
          <w:szCs w:val="20"/>
          <w:rtl/>
        </w:rPr>
        <w:t>שוגגין</w:t>
      </w:r>
      <w:proofErr w:type="spellEnd"/>
      <w:r w:rsidRPr="00377DD4">
        <w:rPr>
          <w:rFonts w:ascii="Arial" w:eastAsia="Times New Roman" w:hAnsi="Arial" w:cs="Guttman Hodes"/>
          <w:color w:val="1F1F1F"/>
          <w:sz w:val="20"/>
          <w:szCs w:val="20"/>
          <w:rtl/>
        </w:rPr>
        <w:t xml:space="preserve"> אפילו </w:t>
      </w:r>
      <w:proofErr w:type="spellStart"/>
      <w:r w:rsidRPr="00377DD4">
        <w:rPr>
          <w:rFonts w:ascii="Arial" w:eastAsia="Times New Roman" w:hAnsi="Arial" w:cs="Guttman Hodes"/>
          <w:color w:val="1F1F1F"/>
          <w:sz w:val="20"/>
          <w:szCs w:val="20"/>
          <w:rtl/>
        </w:rPr>
        <w:t>מזידין</w:t>
      </w:r>
      <w:proofErr w:type="spellEnd"/>
      <w:r w:rsidRPr="00377DD4">
        <w:rPr>
          <w:rFonts w:ascii="Arial" w:eastAsia="Times New Roman" w:hAnsi="Arial" w:cs="Guttman Hodes"/>
          <w:color w:val="1F1F1F"/>
          <w:sz w:val="20"/>
          <w:szCs w:val="20"/>
          <w:rtl/>
        </w:rPr>
        <w:t xml:space="preserve"> אפילו </w:t>
      </w:r>
      <w:proofErr w:type="spellStart"/>
      <w:r w:rsidRPr="00377DD4">
        <w:rPr>
          <w:rFonts w:ascii="Arial" w:eastAsia="Times New Roman" w:hAnsi="Arial" w:cs="Guttman Hodes"/>
          <w:color w:val="1F1F1F"/>
          <w:sz w:val="20"/>
          <w:szCs w:val="20"/>
          <w:rtl/>
        </w:rPr>
        <w:t>מוטעין</w:t>
      </w:r>
      <w:proofErr w:type="spellEnd"/>
      <w:r w:rsidRPr="00377DD4">
        <w:rPr>
          <w:rFonts w:ascii="Arial" w:eastAsia="Times New Roman" w:hAnsi="Arial" w:cs="Guttman Hodes"/>
          <w:color w:val="1F1F1F"/>
          <w:sz w:val="20"/>
          <w:szCs w:val="20"/>
          <w:rtl/>
        </w:rPr>
        <w:t>".</w:t>
      </w:r>
    </w:p>
    <w:p w14:paraId="36BB015E" w14:textId="77777777" w:rsidR="00377DD4" w:rsidRPr="00377DD4" w:rsidRDefault="00377DD4" w:rsidP="0018575F">
      <w:pPr>
        <w:numPr>
          <w:ilvl w:val="0"/>
          <w:numId w:val="36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w:t>
      </w:r>
      <w:r w:rsidRPr="00377DD4">
        <w:rPr>
          <w:rFonts w:ascii="Arial" w:eastAsia="Times New Roman" w:hAnsi="Arial" w:cs="Guttman Hodes"/>
          <w:b/>
          <w:bCs/>
          <w:color w:val="1F1F1F"/>
          <w:sz w:val="20"/>
          <w:szCs w:val="20"/>
          <w:bdr w:val="none" w:sz="0" w:space="0" w:color="auto" w:frame="1"/>
          <w:rtl/>
        </w:rPr>
        <w:t>להשכיחם תורתך</w:t>
      </w:r>
      <w:r w:rsidRPr="00377DD4">
        <w:rPr>
          <w:rFonts w:ascii="Arial" w:eastAsia="Times New Roman" w:hAnsi="Arial" w:cs="Guttman Hodes"/>
          <w:color w:val="1F1F1F"/>
          <w:sz w:val="20"/>
          <w:szCs w:val="20"/>
          <w:rtl/>
        </w:rPr>
        <w:t>" - אף על פי שאומרים שרוצים דמוקרטיה, באמת תכליתם הם רצו להשכיח את התורה.</w:t>
      </w:r>
    </w:p>
    <w:p w14:paraId="3F3045F2" w14:textId="77777777" w:rsidR="00377DD4" w:rsidRPr="00377DD4" w:rsidRDefault="00377DD4" w:rsidP="0018575F">
      <w:pPr>
        <w:numPr>
          <w:ilvl w:val="0"/>
          <w:numId w:val="36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ושלושת עניינים אלו כנגד </w:t>
      </w:r>
      <w:r w:rsidRPr="00377DD4">
        <w:rPr>
          <w:rFonts w:ascii="Arial" w:eastAsia="Times New Roman" w:hAnsi="Arial" w:cs="Guttman Hodes"/>
          <w:b/>
          <w:bCs/>
          <w:color w:val="1F1F1F"/>
          <w:sz w:val="20"/>
          <w:szCs w:val="20"/>
          <w:bdr w:val="none" w:sz="0" w:space="0" w:color="auto" w:frame="1"/>
          <w:rtl/>
        </w:rPr>
        <w:t>תורה</w:t>
      </w:r>
      <w:r w:rsidRPr="00377DD4">
        <w:rPr>
          <w:rFonts w:ascii="Arial" w:eastAsia="Times New Roman" w:hAnsi="Arial" w:cs="Guttman Hodes"/>
          <w:color w:val="1F1F1F"/>
          <w:sz w:val="20"/>
          <w:szCs w:val="20"/>
          <w:rtl/>
        </w:rPr>
        <w:t>:</w:t>
      </w:r>
    </w:p>
    <w:p w14:paraId="39F823BD" w14:textId="77777777" w:rsidR="00377DD4" w:rsidRPr="00377DD4" w:rsidRDefault="00377DD4" w:rsidP="0018575F">
      <w:pPr>
        <w:numPr>
          <w:ilvl w:val="1"/>
          <w:numId w:val="36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w:t>
      </w:r>
      <w:r w:rsidRPr="00377DD4">
        <w:rPr>
          <w:rFonts w:ascii="Arial" w:eastAsia="Times New Roman" w:hAnsi="Arial" w:cs="Guttman Hodes"/>
          <w:b/>
          <w:bCs/>
          <w:color w:val="1F1F1F"/>
          <w:sz w:val="20"/>
          <w:szCs w:val="20"/>
          <w:bdr w:val="none" w:sz="0" w:space="0" w:color="auto" w:frame="1"/>
          <w:rtl/>
        </w:rPr>
        <w:t>שבת</w:t>
      </w:r>
      <w:r w:rsidRPr="00377DD4">
        <w:rPr>
          <w:rFonts w:ascii="Arial" w:eastAsia="Times New Roman" w:hAnsi="Arial" w:cs="Guttman Hodes"/>
          <w:color w:val="1F1F1F"/>
          <w:sz w:val="20"/>
          <w:szCs w:val="20"/>
          <w:rtl/>
        </w:rPr>
        <w:t>" - כולי עלמא מודים שבשבת ניתנה תורה. שבת זה מזל מאדים שזה חורבן, ובאמת שבת מקור הברכה, אלא על ידי התורה שניתנה בשבת נהפך הקללה לברכה.</w:t>
      </w:r>
    </w:p>
    <w:p w14:paraId="7F7FE6CB" w14:textId="77777777" w:rsidR="00377DD4" w:rsidRPr="00377DD4" w:rsidRDefault="00377DD4" w:rsidP="0018575F">
      <w:pPr>
        <w:numPr>
          <w:ilvl w:val="1"/>
          <w:numId w:val="36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lastRenderedPageBreak/>
        <w:t>"</w:t>
      </w:r>
      <w:r w:rsidRPr="00377DD4">
        <w:rPr>
          <w:rFonts w:ascii="Arial" w:eastAsia="Times New Roman" w:hAnsi="Arial" w:cs="Guttman Hodes"/>
          <w:b/>
          <w:bCs/>
          <w:color w:val="1F1F1F"/>
          <w:sz w:val="20"/>
          <w:szCs w:val="20"/>
          <w:bdr w:val="none" w:sz="0" w:space="0" w:color="auto" w:frame="1"/>
          <w:rtl/>
        </w:rPr>
        <w:t>מילה</w:t>
      </w:r>
      <w:r w:rsidRPr="00377DD4">
        <w:rPr>
          <w:rFonts w:ascii="Arial" w:eastAsia="Times New Roman" w:hAnsi="Arial" w:cs="Guttman Hodes"/>
          <w:color w:val="1F1F1F"/>
          <w:sz w:val="20"/>
          <w:szCs w:val="20"/>
          <w:rtl/>
        </w:rPr>
        <w:t xml:space="preserve">" - "מגיד דבריו ליעקב חוקיו ומשפטיו" ראשי תיבות </w:t>
      </w:r>
      <w:proofErr w:type="spellStart"/>
      <w:r w:rsidRPr="00377DD4">
        <w:rPr>
          <w:rFonts w:ascii="Arial" w:eastAsia="Times New Roman" w:hAnsi="Arial" w:cs="Guttman Hodes"/>
          <w:color w:val="1F1F1F"/>
          <w:sz w:val="20"/>
          <w:szCs w:val="20"/>
          <w:rtl/>
        </w:rPr>
        <w:t>עה"כ</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בגימטריא</w:t>
      </w:r>
      <w:proofErr w:type="spellEnd"/>
      <w:r w:rsidRPr="00377DD4">
        <w:rPr>
          <w:rFonts w:ascii="Arial" w:eastAsia="Times New Roman" w:hAnsi="Arial" w:cs="Guttman Hodes"/>
          <w:color w:val="1F1F1F"/>
          <w:sz w:val="20"/>
          <w:szCs w:val="20"/>
          <w:rtl/>
        </w:rPr>
        <w:t xml:space="preserve"> מילה </w:t>
      </w:r>
      <w:proofErr w:type="spellStart"/>
      <w:r w:rsidRPr="00377DD4">
        <w:rPr>
          <w:rFonts w:ascii="Arial" w:eastAsia="Times New Roman" w:hAnsi="Arial" w:cs="Guttman Hodes"/>
          <w:color w:val="1F1F1F"/>
          <w:sz w:val="20"/>
          <w:szCs w:val="20"/>
          <w:rtl/>
        </w:rPr>
        <w:t>עה"א</w:t>
      </w:r>
      <w:proofErr w:type="spellEnd"/>
      <w:r w:rsidRPr="00377DD4">
        <w:rPr>
          <w:rFonts w:ascii="Arial" w:eastAsia="Times New Roman" w:hAnsi="Arial" w:cs="Guttman Hodes"/>
          <w:color w:val="1F1F1F"/>
          <w:sz w:val="20"/>
          <w:szCs w:val="20"/>
          <w:rtl/>
        </w:rPr>
        <w:t>.</w:t>
      </w:r>
    </w:p>
    <w:p w14:paraId="68C5F17B" w14:textId="77777777" w:rsidR="00377DD4" w:rsidRPr="00377DD4" w:rsidRDefault="00377DD4" w:rsidP="0018575F">
      <w:pPr>
        <w:numPr>
          <w:ilvl w:val="1"/>
          <w:numId w:val="36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w:t>
      </w:r>
      <w:r w:rsidRPr="00377DD4">
        <w:rPr>
          <w:rFonts w:ascii="Arial" w:eastAsia="Times New Roman" w:hAnsi="Arial" w:cs="Guttman Hodes"/>
          <w:b/>
          <w:bCs/>
          <w:color w:val="1F1F1F"/>
          <w:sz w:val="20"/>
          <w:szCs w:val="20"/>
          <w:bdr w:val="none" w:sz="0" w:space="0" w:color="auto" w:frame="1"/>
          <w:rtl/>
        </w:rPr>
        <w:t>חודש</w:t>
      </w:r>
      <w:r w:rsidRPr="00377DD4">
        <w:rPr>
          <w:rFonts w:ascii="Arial" w:eastAsia="Times New Roman" w:hAnsi="Arial" w:cs="Guttman Hodes"/>
          <w:color w:val="1F1F1F"/>
          <w:sz w:val="20"/>
          <w:szCs w:val="20"/>
          <w:rtl/>
        </w:rPr>
        <w:t>" - כתוב בפרשת ואתחנן "</w:t>
      </w:r>
      <w:r w:rsidRPr="00377DD4">
        <w:rPr>
          <w:rFonts w:ascii="Arial" w:eastAsia="Times New Roman" w:hAnsi="Arial" w:cs="Guttman Hodes"/>
          <w:b/>
          <w:bCs/>
          <w:color w:val="1F1F1F"/>
          <w:sz w:val="20"/>
          <w:szCs w:val="20"/>
          <w:bdr w:val="none" w:sz="0" w:space="0" w:color="auto" w:frame="1"/>
          <w:rtl/>
        </w:rPr>
        <w:t xml:space="preserve">כי היא </w:t>
      </w:r>
      <w:proofErr w:type="spellStart"/>
      <w:r w:rsidRPr="00377DD4">
        <w:rPr>
          <w:rFonts w:ascii="Arial" w:eastAsia="Times New Roman" w:hAnsi="Arial" w:cs="Guttman Hodes"/>
          <w:b/>
          <w:bCs/>
          <w:color w:val="1F1F1F"/>
          <w:sz w:val="20"/>
          <w:szCs w:val="20"/>
          <w:bdr w:val="none" w:sz="0" w:space="0" w:color="auto" w:frame="1"/>
          <w:rtl/>
        </w:rPr>
        <w:t>חכמתכם</w:t>
      </w:r>
      <w:proofErr w:type="spellEnd"/>
      <w:r w:rsidRPr="00377DD4">
        <w:rPr>
          <w:rFonts w:ascii="Arial" w:eastAsia="Times New Roman" w:hAnsi="Arial" w:cs="Guttman Hodes"/>
          <w:b/>
          <w:bCs/>
          <w:color w:val="1F1F1F"/>
          <w:sz w:val="20"/>
          <w:szCs w:val="20"/>
          <w:bdr w:val="none" w:sz="0" w:space="0" w:color="auto" w:frame="1"/>
          <w:rtl/>
        </w:rPr>
        <w:t xml:space="preserve"> ובינתכם לעיני העמים</w:t>
      </w:r>
      <w:r w:rsidRPr="00377DD4">
        <w:rPr>
          <w:rFonts w:ascii="Arial" w:eastAsia="Times New Roman" w:hAnsi="Arial" w:cs="Guttman Hodes"/>
          <w:color w:val="1F1F1F"/>
          <w:sz w:val="20"/>
          <w:szCs w:val="20"/>
          <w:rtl/>
        </w:rPr>
        <w:t>". וכתוב "</w:t>
      </w:r>
      <w:r w:rsidRPr="00377DD4">
        <w:rPr>
          <w:rFonts w:ascii="Arial" w:eastAsia="Times New Roman" w:hAnsi="Arial" w:cs="Guttman Hodes"/>
          <w:b/>
          <w:bCs/>
          <w:color w:val="1F1F1F"/>
          <w:sz w:val="20"/>
          <w:szCs w:val="20"/>
          <w:bdr w:val="none" w:sz="0" w:space="0" w:color="auto" w:frame="1"/>
          <w:rtl/>
        </w:rPr>
        <w:t>כי מציון תצא תורה</w:t>
      </w:r>
      <w:r w:rsidRPr="00377DD4">
        <w:rPr>
          <w:rFonts w:ascii="Arial" w:eastAsia="Times New Roman" w:hAnsi="Arial" w:cs="Guttman Hodes"/>
          <w:color w:val="1F1F1F"/>
          <w:sz w:val="20"/>
          <w:szCs w:val="20"/>
          <w:rtl/>
        </w:rPr>
        <w:t>", שרק בארץ ישראל אפשר לקבוע את ראש חודש.</w:t>
      </w:r>
    </w:p>
    <w:p w14:paraId="0CCDDFB7" w14:textId="77777777" w:rsidR="00377DD4" w:rsidRPr="00377DD4" w:rsidRDefault="00377DD4" w:rsidP="0018575F">
      <w:pPr>
        <w:numPr>
          <w:ilvl w:val="0"/>
          <w:numId w:val="36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ידוע הספר יצירה שכל דבר יש </w:t>
      </w:r>
      <w:proofErr w:type="spellStart"/>
      <w:r w:rsidRPr="00377DD4">
        <w:rPr>
          <w:rFonts w:ascii="Arial" w:eastAsia="Times New Roman" w:hAnsi="Arial" w:cs="Guttman Hodes"/>
          <w:color w:val="1F1F1F"/>
          <w:sz w:val="20"/>
          <w:szCs w:val="20"/>
          <w:rtl/>
        </w:rPr>
        <w:t>ב</w:t>
      </w:r>
      <w:r w:rsidRPr="00377DD4">
        <w:rPr>
          <w:rFonts w:ascii="Arial" w:eastAsia="Times New Roman" w:hAnsi="Arial" w:cs="Guttman Hodes"/>
          <w:b/>
          <w:bCs/>
          <w:color w:val="1F1F1F"/>
          <w:sz w:val="20"/>
          <w:szCs w:val="20"/>
          <w:bdr w:val="none" w:sz="0" w:space="0" w:color="auto" w:frame="1"/>
          <w:rtl/>
        </w:rPr>
        <w:t>עש"ן</w:t>
      </w:r>
      <w:proofErr w:type="spellEnd"/>
      <w:r w:rsidRPr="00377DD4">
        <w:rPr>
          <w:rFonts w:ascii="Arial" w:eastAsia="Times New Roman" w:hAnsi="Arial" w:cs="Guttman Hodes"/>
          <w:color w:val="1F1F1F"/>
          <w:sz w:val="20"/>
          <w:szCs w:val="20"/>
          <w:rtl/>
        </w:rPr>
        <w:t xml:space="preserve"> (עולם, שנה, נפש), ושלושת העניינים הנ"ל הם כנגד זה: </w:t>
      </w:r>
      <w:r w:rsidRPr="00377DD4">
        <w:rPr>
          <w:rFonts w:ascii="Arial" w:eastAsia="Times New Roman" w:hAnsi="Arial" w:cs="Guttman Hodes"/>
          <w:b/>
          <w:bCs/>
          <w:color w:val="1F1F1F"/>
          <w:sz w:val="20"/>
          <w:szCs w:val="20"/>
          <w:bdr w:val="none" w:sz="0" w:space="0" w:color="auto" w:frame="1"/>
          <w:rtl/>
        </w:rPr>
        <w:t>שבת</w:t>
      </w:r>
      <w:r w:rsidRPr="00377DD4">
        <w:rPr>
          <w:rFonts w:ascii="Arial" w:eastAsia="Times New Roman" w:hAnsi="Arial" w:cs="Guttman Hodes"/>
          <w:color w:val="1F1F1F"/>
          <w:sz w:val="20"/>
          <w:szCs w:val="20"/>
          <w:rtl/>
        </w:rPr>
        <w:t xml:space="preserve"> - </w:t>
      </w:r>
      <w:r w:rsidRPr="00377DD4">
        <w:rPr>
          <w:rFonts w:ascii="Arial" w:eastAsia="Times New Roman" w:hAnsi="Arial" w:cs="Guttman Hodes"/>
          <w:b/>
          <w:bCs/>
          <w:color w:val="1F1F1F"/>
          <w:sz w:val="20"/>
          <w:szCs w:val="20"/>
          <w:bdr w:val="none" w:sz="0" w:space="0" w:color="auto" w:frame="1"/>
          <w:rtl/>
        </w:rPr>
        <w:t>שנה</w:t>
      </w:r>
      <w:r w:rsidRPr="00377DD4">
        <w:rPr>
          <w:rFonts w:ascii="Arial" w:eastAsia="Times New Roman" w:hAnsi="Arial" w:cs="Guttman Hodes"/>
          <w:color w:val="1F1F1F"/>
          <w:sz w:val="20"/>
          <w:szCs w:val="20"/>
          <w:rtl/>
        </w:rPr>
        <w:t xml:space="preserve"> (זמן), </w:t>
      </w:r>
      <w:r w:rsidRPr="00377DD4">
        <w:rPr>
          <w:rFonts w:ascii="Arial" w:eastAsia="Times New Roman" w:hAnsi="Arial" w:cs="Guttman Hodes"/>
          <w:b/>
          <w:bCs/>
          <w:color w:val="1F1F1F"/>
          <w:sz w:val="20"/>
          <w:szCs w:val="20"/>
          <w:bdr w:val="none" w:sz="0" w:space="0" w:color="auto" w:frame="1"/>
          <w:rtl/>
        </w:rPr>
        <w:t>מילה</w:t>
      </w:r>
      <w:r w:rsidRPr="00377DD4">
        <w:rPr>
          <w:rFonts w:ascii="Arial" w:eastAsia="Times New Roman" w:hAnsi="Arial" w:cs="Guttman Hodes"/>
          <w:color w:val="1F1F1F"/>
          <w:sz w:val="20"/>
          <w:szCs w:val="20"/>
          <w:rtl/>
        </w:rPr>
        <w:t xml:space="preserve"> זה </w:t>
      </w:r>
      <w:r w:rsidRPr="00377DD4">
        <w:rPr>
          <w:rFonts w:ascii="Arial" w:eastAsia="Times New Roman" w:hAnsi="Arial" w:cs="Guttman Hodes"/>
          <w:b/>
          <w:bCs/>
          <w:color w:val="1F1F1F"/>
          <w:sz w:val="20"/>
          <w:szCs w:val="20"/>
          <w:bdr w:val="none" w:sz="0" w:space="0" w:color="auto" w:frame="1"/>
          <w:rtl/>
        </w:rPr>
        <w:t>נפש</w:t>
      </w:r>
      <w:r w:rsidRPr="00377DD4">
        <w:rPr>
          <w:rFonts w:ascii="Arial" w:eastAsia="Times New Roman" w:hAnsi="Arial" w:cs="Guttman Hodes"/>
          <w:color w:val="1F1F1F"/>
          <w:sz w:val="20"/>
          <w:szCs w:val="20"/>
          <w:rtl/>
        </w:rPr>
        <w:t xml:space="preserve">, </w:t>
      </w:r>
      <w:r w:rsidRPr="00377DD4">
        <w:rPr>
          <w:rFonts w:ascii="Arial" w:eastAsia="Times New Roman" w:hAnsi="Arial" w:cs="Guttman Hodes"/>
          <w:b/>
          <w:bCs/>
          <w:color w:val="1F1F1F"/>
          <w:sz w:val="20"/>
          <w:szCs w:val="20"/>
          <w:bdr w:val="none" w:sz="0" w:space="0" w:color="auto" w:frame="1"/>
          <w:rtl/>
        </w:rPr>
        <w:t>חודש</w:t>
      </w:r>
      <w:r w:rsidRPr="00377DD4">
        <w:rPr>
          <w:rFonts w:ascii="Arial" w:eastAsia="Times New Roman" w:hAnsi="Arial" w:cs="Guttman Hodes"/>
          <w:color w:val="1F1F1F"/>
          <w:sz w:val="20"/>
          <w:szCs w:val="20"/>
          <w:rtl/>
        </w:rPr>
        <w:t xml:space="preserve"> אפשר לומר זה </w:t>
      </w:r>
      <w:r w:rsidRPr="00377DD4">
        <w:rPr>
          <w:rFonts w:ascii="Arial" w:eastAsia="Times New Roman" w:hAnsi="Arial" w:cs="Guttman Hodes"/>
          <w:b/>
          <w:bCs/>
          <w:color w:val="1F1F1F"/>
          <w:sz w:val="20"/>
          <w:szCs w:val="20"/>
          <w:bdr w:val="none" w:sz="0" w:space="0" w:color="auto" w:frame="1"/>
          <w:rtl/>
        </w:rPr>
        <w:t>עולם</w:t>
      </w:r>
      <w:r w:rsidRPr="00377DD4">
        <w:rPr>
          <w:rFonts w:ascii="Arial" w:eastAsia="Times New Roman" w:hAnsi="Arial" w:cs="Guttman Hodes"/>
          <w:color w:val="1F1F1F"/>
          <w:sz w:val="20"/>
          <w:szCs w:val="20"/>
          <w:rtl/>
        </w:rPr>
        <w:t xml:space="preserve"> כנ"ל שאין </w:t>
      </w:r>
      <w:proofErr w:type="spellStart"/>
      <w:r w:rsidRPr="00377DD4">
        <w:rPr>
          <w:rFonts w:ascii="Arial" w:eastAsia="Times New Roman" w:hAnsi="Arial" w:cs="Guttman Hodes"/>
          <w:color w:val="1F1F1F"/>
          <w:sz w:val="20"/>
          <w:szCs w:val="20"/>
          <w:rtl/>
        </w:rPr>
        <w:t>מקדשין</w:t>
      </w:r>
      <w:proofErr w:type="spellEnd"/>
      <w:r w:rsidRPr="00377DD4">
        <w:rPr>
          <w:rFonts w:ascii="Arial" w:eastAsia="Times New Roman" w:hAnsi="Arial" w:cs="Guttman Hodes"/>
          <w:color w:val="1F1F1F"/>
          <w:sz w:val="20"/>
          <w:szCs w:val="20"/>
          <w:rtl/>
        </w:rPr>
        <w:t xml:space="preserve"> את החודש אלא בארץ ישראל, לכן זה תלוי במקום.</w:t>
      </w:r>
    </w:p>
    <w:p w14:paraId="510C35C3" w14:textId="77777777" w:rsidR="00377DD4" w:rsidRPr="00377DD4" w:rsidRDefault="00377DD4" w:rsidP="0018575F">
      <w:pPr>
        <w:numPr>
          <w:ilvl w:val="0"/>
          <w:numId w:val="36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וכל השלושה נמצאים ב</w:t>
      </w:r>
      <w:r w:rsidRPr="00377DD4">
        <w:rPr>
          <w:rFonts w:ascii="Arial" w:eastAsia="Times New Roman" w:hAnsi="Arial" w:cs="Guttman Hodes"/>
          <w:b/>
          <w:bCs/>
          <w:color w:val="1F1F1F"/>
          <w:sz w:val="20"/>
          <w:szCs w:val="20"/>
          <w:bdr w:val="none" w:sz="0" w:space="0" w:color="auto" w:frame="1"/>
          <w:rtl/>
        </w:rPr>
        <w:t>עולם המעשה</w:t>
      </w:r>
      <w:r w:rsidRPr="00377DD4">
        <w:rPr>
          <w:rFonts w:ascii="Arial" w:eastAsia="Times New Roman" w:hAnsi="Arial" w:cs="Guttman Hodes"/>
          <w:color w:val="1F1F1F"/>
          <w:sz w:val="20"/>
          <w:szCs w:val="20"/>
          <w:rtl/>
        </w:rPr>
        <w:t xml:space="preserve">: סמבטיון שובת בשבת. חודש </w:t>
      </w:r>
      <w:proofErr w:type="spellStart"/>
      <w:r w:rsidRPr="00377DD4">
        <w:rPr>
          <w:rFonts w:ascii="Arial" w:eastAsia="Times New Roman" w:hAnsi="Arial" w:cs="Guttman Hodes"/>
          <w:color w:val="1F1F1F"/>
          <w:sz w:val="20"/>
          <w:szCs w:val="20"/>
          <w:rtl/>
        </w:rPr>
        <w:t>כהירושלמי</w:t>
      </w:r>
      <w:proofErr w:type="spellEnd"/>
      <w:r w:rsidRPr="00377DD4">
        <w:rPr>
          <w:rFonts w:ascii="Arial" w:eastAsia="Times New Roman" w:hAnsi="Arial" w:cs="Guttman Hodes"/>
          <w:color w:val="1F1F1F"/>
          <w:sz w:val="20"/>
          <w:szCs w:val="20"/>
          <w:rtl/>
        </w:rPr>
        <w:t xml:space="preserve"> הידוע שבתולותיה </w:t>
      </w:r>
      <w:proofErr w:type="spellStart"/>
      <w:r w:rsidRPr="00377DD4">
        <w:rPr>
          <w:rFonts w:ascii="Arial" w:eastAsia="Times New Roman" w:hAnsi="Arial" w:cs="Guttman Hodes"/>
          <w:color w:val="1F1F1F"/>
          <w:sz w:val="20"/>
          <w:szCs w:val="20"/>
          <w:rtl/>
        </w:rPr>
        <w:t>חוזרין</w:t>
      </w:r>
      <w:proofErr w:type="spellEnd"/>
      <w:r w:rsidRPr="00377DD4">
        <w:rPr>
          <w:rFonts w:ascii="Arial" w:eastAsia="Times New Roman" w:hAnsi="Arial" w:cs="Guttman Hodes"/>
          <w:color w:val="1F1F1F"/>
          <w:sz w:val="20"/>
          <w:szCs w:val="20"/>
          <w:rtl/>
        </w:rPr>
        <w:t>. מילה בנפש.</w:t>
      </w:r>
    </w:p>
    <w:p w14:paraId="5C776237" w14:textId="77777777" w:rsidR="00377DD4" w:rsidRPr="00377DD4" w:rsidRDefault="00377DD4" w:rsidP="0018575F">
      <w:pPr>
        <w:numPr>
          <w:ilvl w:val="0"/>
          <w:numId w:val="36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אפשר לומר זה היה בחנוכה, שכיון שגזרו שהגויים כוזבים לכן השמן היה טמא. והשמן הטהור דלק הרבה. </w:t>
      </w:r>
      <w:proofErr w:type="spellStart"/>
      <w:r w:rsidRPr="00377DD4">
        <w:rPr>
          <w:rFonts w:ascii="Arial" w:eastAsia="Times New Roman" w:hAnsi="Arial" w:cs="Guttman Hodes"/>
          <w:color w:val="1F1F1F"/>
          <w:sz w:val="20"/>
          <w:szCs w:val="20"/>
          <w:rtl/>
        </w:rPr>
        <w:t>ד"מי</w:t>
      </w:r>
      <w:proofErr w:type="spellEnd"/>
      <w:r w:rsidRPr="00377DD4">
        <w:rPr>
          <w:rFonts w:ascii="Arial" w:eastAsia="Times New Roman" w:hAnsi="Arial" w:cs="Guttman Hodes"/>
          <w:color w:val="1F1F1F"/>
          <w:sz w:val="20"/>
          <w:szCs w:val="20"/>
          <w:rtl/>
        </w:rPr>
        <w:t xml:space="preserve"> שאמר לשמן </w:t>
      </w:r>
      <w:proofErr w:type="spellStart"/>
      <w:r w:rsidRPr="00377DD4">
        <w:rPr>
          <w:rFonts w:ascii="Arial" w:eastAsia="Times New Roman" w:hAnsi="Arial" w:cs="Guttman Hodes"/>
          <w:color w:val="1F1F1F"/>
          <w:sz w:val="20"/>
          <w:szCs w:val="20"/>
          <w:rtl/>
        </w:rPr>
        <w:t>וידלק</w:t>
      </w:r>
      <w:proofErr w:type="spellEnd"/>
      <w:r w:rsidRPr="00377DD4">
        <w:rPr>
          <w:rFonts w:ascii="Arial" w:eastAsia="Times New Roman" w:hAnsi="Arial" w:cs="Guttman Hodes"/>
          <w:color w:val="1F1F1F"/>
          <w:sz w:val="20"/>
          <w:szCs w:val="20"/>
          <w:rtl/>
        </w:rPr>
        <w:t xml:space="preserve"> יאמר לחומץ </w:t>
      </w:r>
      <w:proofErr w:type="spellStart"/>
      <w:r w:rsidRPr="00377DD4">
        <w:rPr>
          <w:rFonts w:ascii="Arial" w:eastAsia="Times New Roman" w:hAnsi="Arial" w:cs="Guttman Hodes"/>
          <w:color w:val="1F1F1F"/>
          <w:sz w:val="20"/>
          <w:szCs w:val="20"/>
          <w:rtl/>
        </w:rPr>
        <w:t>וידלק</w:t>
      </w:r>
      <w:proofErr w:type="spellEnd"/>
      <w:r w:rsidRPr="00377DD4">
        <w:rPr>
          <w:rFonts w:ascii="Arial" w:eastAsia="Times New Roman" w:hAnsi="Arial" w:cs="Guttman Hodes"/>
          <w:color w:val="1F1F1F"/>
          <w:sz w:val="20"/>
          <w:szCs w:val="20"/>
          <w:rtl/>
        </w:rPr>
        <w:t xml:space="preserve">". ומנורה </w:t>
      </w:r>
      <w:r w:rsidRPr="00377DD4">
        <w:rPr>
          <w:rFonts w:ascii="Arial" w:eastAsia="Times New Roman" w:hAnsi="Arial" w:cs="Guttman Hodes"/>
          <w:b/>
          <w:bCs/>
          <w:color w:val="1F1F1F"/>
          <w:sz w:val="20"/>
          <w:szCs w:val="20"/>
          <w:bdr w:val="none" w:sz="0" w:space="0" w:color="auto" w:frame="1"/>
          <w:rtl/>
        </w:rPr>
        <w:t>עדות היא לבאי עולם שהשכינה שורה בישראל</w:t>
      </w:r>
      <w:r w:rsidRPr="00377DD4">
        <w:rPr>
          <w:rFonts w:ascii="Arial" w:eastAsia="Times New Roman" w:hAnsi="Arial" w:cs="Guttman Hodes"/>
          <w:color w:val="1F1F1F"/>
          <w:sz w:val="20"/>
          <w:szCs w:val="20"/>
          <w:rtl/>
        </w:rPr>
        <w:t>.</w:t>
      </w:r>
    </w:p>
    <w:p w14:paraId="6AFFB2CB" w14:textId="77777777" w:rsidR="00377DD4" w:rsidRPr="00377DD4" w:rsidRDefault="00377DD4" w:rsidP="0018575F">
      <w:pPr>
        <w:numPr>
          <w:ilvl w:val="0"/>
          <w:numId w:val="364"/>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איתא בגמרא שהגויים יטענו לקב"ה שלא ניתן להם המצוות, ויאמר להם "ראשונות יוכיחו", ששבע מצוות שקיבלתם לא שמרתם. והם יאמרו שגם ישראל לא קיימו, ואומר הקב"ה שהוא מעיד שקיימו את התורה.</w:t>
      </w:r>
    </w:p>
    <w:p w14:paraId="6E7AF547" w14:textId="77777777" w:rsidR="00377DD4" w:rsidRPr="00377DD4" w:rsidRDefault="00377DD4" w:rsidP="0018575F">
      <w:pPr>
        <w:numPr>
          <w:ilvl w:val="0"/>
          <w:numId w:val="36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ולכאורה, הם קיימו רק בארץ ישראל, ובחוץ לארץ לא קיימו? אלא שכמו שיעקב שלח את יהודה לפניו שיעשה ישיבה, הקב"ה שלח את </w:t>
      </w:r>
      <w:r w:rsidRPr="00377DD4">
        <w:rPr>
          <w:rFonts w:ascii="Arial" w:eastAsia="Times New Roman" w:hAnsi="Arial" w:cs="Guttman Hodes"/>
          <w:b/>
          <w:bCs/>
          <w:color w:val="1F1F1F"/>
          <w:sz w:val="20"/>
          <w:szCs w:val="20"/>
          <w:bdr w:val="none" w:sz="0" w:space="0" w:color="auto" w:frame="1"/>
          <w:rtl/>
        </w:rPr>
        <w:t>יוסף</w:t>
      </w:r>
      <w:r w:rsidRPr="00377DD4">
        <w:rPr>
          <w:rFonts w:ascii="Arial" w:eastAsia="Times New Roman" w:hAnsi="Arial" w:cs="Guttman Hodes"/>
          <w:color w:val="1F1F1F"/>
          <w:sz w:val="20"/>
          <w:szCs w:val="20"/>
          <w:rtl/>
        </w:rPr>
        <w:t xml:space="preserve"> ש</w:t>
      </w:r>
      <w:r w:rsidRPr="00377DD4">
        <w:rPr>
          <w:rFonts w:ascii="Arial" w:eastAsia="Times New Roman" w:hAnsi="Arial" w:cs="Guttman Hodes"/>
          <w:b/>
          <w:bCs/>
          <w:color w:val="1F1F1F"/>
          <w:sz w:val="20"/>
          <w:szCs w:val="20"/>
          <w:bdr w:val="none" w:sz="0" w:space="0" w:color="auto" w:frame="1"/>
          <w:rtl/>
        </w:rPr>
        <w:t>יקיים התורה בחוץ לארץ</w:t>
      </w:r>
      <w:r w:rsidRPr="00377DD4">
        <w:rPr>
          <w:rFonts w:ascii="Arial" w:eastAsia="Times New Roman" w:hAnsi="Arial" w:cs="Guttman Hodes"/>
          <w:color w:val="1F1F1F"/>
          <w:sz w:val="20"/>
          <w:szCs w:val="20"/>
          <w:rtl/>
        </w:rPr>
        <w:t>, ובאמת קיים (שלזה נשלח).</w:t>
      </w:r>
    </w:p>
    <w:p w14:paraId="7E209568" w14:textId="77777777" w:rsidR="00377DD4" w:rsidRPr="00377DD4" w:rsidRDefault="00377DD4" w:rsidP="0018575F">
      <w:pPr>
        <w:numPr>
          <w:ilvl w:val="0"/>
          <w:numId w:val="364"/>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ולכן לא הכירוהו אחיו כי שינה שיטתו, </w:t>
      </w:r>
      <w:proofErr w:type="spellStart"/>
      <w:r w:rsidRPr="00377DD4">
        <w:rPr>
          <w:rFonts w:ascii="Arial" w:eastAsia="Times New Roman" w:hAnsi="Arial" w:cs="Guttman Hodes"/>
          <w:color w:val="1F1F1F"/>
          <w:sz w:val="20"/>
          <w:szCs w:val="20"/>
          <w:rtl/>
        </w:rPr>
        <w:t>וכדאיתא</w:t>
      </w:r>
      <w:proofErr w:type="spellEnd"/>
      <w:r w:rsidRPr="00377DD4">
        <w:rPr>
          <w:rFonts w:ascii="Arial" w:eastAsia="Times New Roman" w:hAnsi="Arial" w:cs="Guttman Hodes"/>
          <w:color w:val="1F1F1F"/>
          <w:sz w:val="20"/>
          <w:szCs w:val="20"/>
          <w:rtl/>
        </w:rPr>
        <w:t xml:space="preserve"> שצריך לקיים התורה בחוץ לארץ. רש"י בשם הספרי כתב בפרשת עקב: "הניחו תפילין עשו מזוזות כדי שלא יהיו חדשים לכם".</w:t>
      </w:r>
    </w:p>
    <w:p w14:paraId="4310B749" w14:textId="77777777" w:rsidR="00377DD4" w:rsidRPr="00377DD4" w:rsidRDefault="00377DD4" w:rsidP="0018575F">
      <w:pPr>
        <w:numPr>
          <w:ilvl w:val="0"/>
          <w:numId w:val="36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רואים שכל הקדושה בחוץ לארץ זה </w:t>
      </w:r>
      <w:r w:rsidRPr="00377DD4">
        <w:rPr>
          <w:rFonts w:ascii="Arial" w:eastAsia="Times New Roman" w:hAnsi="Arial" w:cs="Guttman Hodes"/>
          <w:b/>
          <w:bCs/>
          <w:color w:val="1F1F1F"/>
          <w:sz w:val="20"/>
          <w:szCs w:val="20"/>
          <w:bdr w:val="none" w:sz="0" w:space="0" w:color="auto" w:frame="1"/>
          <w:rtl/>
        </w:rPr>
        <w:t>הכנה</w:t>
      </w:r>
      <w:r w:rsidRPr="00377DD4">
        <w:rPr>
          <w:rFonts w:ascii="Arial" w:eastAsia="Times New Roman" w:hAnsi="Arial" w:cs="Guttman Hodes"/>
          <w:color w:val="1F1F1F"/>
          <w:sz w:val="20"/>
          <w:szCs w:val="20"/>
          <w:rtl/>
        </w:rPr>
        <w:t xml:space="preserve">, ויוסף זה </w:t>
      </w:r>
      <w:r w:rsidRPr="00377DD4">
        <w:rPr>
          <w:rFonts w:ascii="Arial" w:eastAsia="Times New Roman" w:hAnsi="Arial" w:cs="Guttman Hodes"/>
          <w:b/>
          <w:bCs/>
          <w:color w:val="1F1F1F"/>
          <w:sz w:val="20"/>
          <w:szCs w:val="20"/>
          <w:bdr w:val="none" w:sz="0" w:space="0" w:color="auto" w:frame="1"/>
          <w:rtl/>
        </w:rPr>
        <w:t>הכנה</w:t>
      </w:r>
      <w:r w:rsidRPr="00377DD4">
        <w:rPr>
          <w:rFonts w:ascii="Arial" w:eastAsia="Times New Roman" w:hAnsi="Arial" w:cs="Guttman Hodes"/>
          <w:color w:val="1F1F1F"/>
          <w:sz w:val="20"/>
          <w:szCs w:val="20"/>
          <w:rtl/>
        </w:rPr>
        <w:t xml:space="preserve">. לחיים. אברכה וכו' </w:t>
      </w:r>
      <w:proofErr w:type="spellStart"/>
      <w:r w:rsidRPr="00377DD4">
        <w:rPr>
          <w:rFonts w:ascii="Arial" w:eastAsia="Times New Roman" w:hAnsi="Arial" w:cs="Guttman Hodes"/>
          <w:color w:val="1F1F1F"/>
          <w:sz w:val="20"/>
          <w:szCs w:val="20"/>
          <w:rtl/>
        </w:rPr>
        <w:t>וה"עלטער</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זיידע</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וכו</w:t>
      </w:r>
      <w:proofErr w:type="spellEnd"/>
      <w:r w:rsidRPr="00377DD4">
        <w:rPr>
          <w:rFonts w:ascii="Arial" w:eastAsia="Times New Roman" w:hAnsi="Arial" w:cs="Guttman Hodes"/>
          <w:color w:val="1F1F1F"/>
          <w:sz w:val="20"/>
          <w:szCs w:val="20"/>
          <w:rtl/>
        </w:rPr>
        <w:t>'.</w:t>
      </w:r>
    </w:p>
    <w:p w14:paraId="735432C6" w14:textId="77777777" w:rsidR="00377DD4" w:rsidRPr="00377DD4" w:rsidRDefault="00377DD4" w:rsidP="0018575F">
      <w:pPr>
        <w:numPr>
          <w:ilvl w:val="1"/>
          <w:numId w:val="365"/>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(עיין ספר נחלת דן עמ' שכ"ז, שכ"ח ד"ה ושלשת, ד"ה וכן. ברית </w:t>
      </w:r>
      <w:proofErr w:type="spellStart"/>
      <w:r w:rsidRPr="00377DD4">
        <w:rPr>
          <w:rFonts w:ascii="Arial" w:eastAsia="Times New Roman" w:hAnsi="Arial" w:cs="Guttman Hodes"/>
          <w:color w:val="1F1F1F"/>
          <w:sz w:val="20"/>
          <w:szCs w:val="20"/>
          <w:rtl/>
        </w:rPr>
        <w:t>לנינו</w:t>
      </w:r>
      <w:proofErr w:type="spellEnd"/>
      <w:r w:rsidRPr="00377DD4">
        <w:rPr>
          <w:rFonts w:ascii="Arial" w:eastAsia="Times New Roman" w:hAnsi="Arial" w:cs="Guttman Hodes"/>
          <w:color w:val="1F1F1F"/>
          <w:sz w:val="20"/>
          <w:szCs w:val="20"/>
          <w:rtl/>
        </w:rPr>
        <w:t xml:space="preserve"> הרה"צ יעקב יצחק </w:t>
      </w:r>
      <w:proofErr w:type="spellStart"/>
      <w:r w:rsidRPr="00377DD4">
        <w:rPr>
          <w:rFonts w:ascii="Arial" w:eastAsia="Times New Roman" w:hAnsi="Arial" w:cs="Guttman Hodes"/>
          <w:color w:val="1F1F1F"/>
          <w:sz w:val="20"/>
          <w:szCs w:val="20"/>
          <w:rtl/>
        </w:rPr>
        <w:t>שליט"א</w:t>
      </w:r>
      <w:proofErr w:type="spellEnd"/>
      <w:r w:rsidRPr="00377DD4">
        <w:rPr>
          <w:rFonts w:ascii="Arial" w:eastAsia="Times New Roman" w:hAnsi="Arial" w:cs="Guttman Hodes"/>
          <w:color w:val="1F1F1F"/>
          <w:sz w:val="20"/>
          <w:szCs w:val="20"/>
          <w:rtl/>
        </w:rPr>
        <w:t>)</w:t>
      </w:r>
    </w:p>
    <w:p w14:paraId="002CCC2C"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586ED0B5">
          <v:rect id="_x0000_i1044" style="width:0;height:1.5pt" o:hralign="center" o:hrstd="t" o:hrnoshade="t" o:hr="t" fillcolor="gray" stroked="f"/>
        </w:pict>
      </w:r>
    </w:p>
    <w:p w14:paraId="51A1595F" w14:textId="77777777" w:rsidR="00377DD4" w:rsidRPr="00377DD4" w:rsidRDefault="00377DD4" w:rsidP="0018575F">
      <w:pPr>
        <w:spacing w:after="120" w:line="240" w:lineRule="auto"/>
        <w:jc w:val="center"/>
        <w:outlineLvl w:val="2"/>
        <w:rPr>
          <w:rFonts w:ascii="Arial" w:eastAsia="Times New Roman" w:hAnsi="Arial" w:cs="Guttman Hodes"/>
          <w:b/>
          <w:bCs/>
          <w:color w:val="1F1F1F"/>
          <w:sz w:val="20"/>
          <w:szCs w:val="20"/>
          <w:rtl/>
        </w:rPr>
      </w:pPr>
      <w:proofErr w:type="spellStart"/>
      <w:r w:rsidRPr="00377DD4">
        <w:rPr>
          <w:rFonts w:ascii="Arial" w:eastAsia="Times New Roman" w:hAnsi="Arial" w:cs="Guttman Hodes"/>
          <w:b/>
          <w:bCs/>
          <w:color w:val="1F1F1F"/>
          <w:sz w:val="20"/>
          <w:szCs w:val="20"/>
          <w:rtl/>
        </w:rPr>
        <w:t>של"ס</w:t>
      </w:r>
      <w:proofErr w:type="spellEnd"/>
    </w:p>
    <w:p w14:paraId="35EE83DB" w14:textId="77777777" w:rsidR="00377DD4" w:rsidRPr="00377DD4" w:rsidRDefault="00377DD4" w:rsidP="0018575F">
      <w:pPr>
        <w:numPr>
          <w:ilvl w:val="0"/>
          <w:numId w:val="366"/>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b/>
          <w:bCs/>
          <w:color w:val="1F1F1F"/>
          <w:sz w:val="20"/>
          <w:szCs w:val="20"/>
          <w:bdr w:val="none" w:sz="0" w:space="0" w:color="auto" w:frame="1"/>
          <w:rtl/>
        </w:rPr>
        <w:t>ביכורים</w:t>
      </w:r>
      <w:r w:rsidRPr="00377DD4">
        <w:rPr>
          <w:rFonts w:ascii="Arial" w:eastAsia="Times New Roman" w:hAnsi="Arial" w:cs="Guttman Hodes"/>
          <w:color w:val="1F1F1F"/>
          <w:sz w:val="20"/>
          <w:szCs w:val="20"/>
          <w:rtl/>
        </w:rPr>
        <w:t xml:space="preserve"> מביאים עד </w:t>
      </w:r>
      <w:r w:rsidRPr="00377DD4">
        <w:rPr>
          <w:rFonts w:ascii="Arial" w:eastAsia="Times New Roman" w:hAnsi="Arial" w:cs="Guttman Hodes"/>
          <w:b/>
          <w:bCs/>
          <w:color w:val="1F1F1F"/>
          <w:sz w:val="20"/>
          <w:szCs w:val="20"/>
          <w:bdr w:val="none" w:sz="0" w:space="0" w:color="auto" w:frame="1"/>
          <w:rtl/>
        </w:rPr>
        <w:t>חנוכה</w:t>
      </w:r>
      <w:r w:rsidRPr="00377DD4">
        <w:rPr>
          <w:rFonts w:ascii="Arial" w:eastAsia="Times New Roman" w:hAnsi="Arial" w:cs="Guttman Hodes"/>
          <w:color w:val="1F1F1F"/>
          <w:sz w:val="20"/>
          <w:szCs w:val="20"/>
          <w:rtl/>
        </w:rPr>
        <w:t xml:space="preserve">. מה העניין? שאדם חושב שהראשית שלו </w:t>
      </w:r>
      <w:proofErr w:type="spellStart"/>
      <w:r w:rsidRPr="00377DD4">
        <w:rPr>
          <w:rFonts w:ascii="Arial" w:eastAsia="Times New Roman" w:hAnsi="Arial" w:cs="Guttman Hodes"/>
          <w:color w:val="1F1F1F"/>
          <w:sz w:val="20"/>
          <w:szCs w:val="20"/>
          <w:rtl/>
        </w:rPr>
        <w:t>כדכתיב</w:t>
      </w:r>
      <w:proofErr w:type="spellEnd"/>
      <w:r w:rsidRPr="00377DD4">
        <w:rPr>
          <w:rFonts w:ascii="Arial" w:eastAsia="Times New Roman" w:hAnsi="Arial" w:cs="Guttman Hodes"/>
          <w:color w:val="1F1F1F"/>
          <w:sz w:val="20"/>
          <w:szCs w:val="20"/>
          <w:rtl/>
        </w:rPr>
        <w:t xml:space="preserve"> "ראשית ביכורי אדמתך", ומגיע חנוכה רואה שאפילו הראשית לא שלו.</w:t>
      </w:r>
    </w:p>
    <w:p w14:paraId="1A453177"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2E4989BF">
          <v:rect id="_x0000_i1045" style="width:0;height:1.5pt" o:hralign="center" o:hrstd="t" o:hrnoshade="t" o:hr="t" fillcolor="gray" stroked="f"/>
        </w:pict>
      </w:r>
    </w:p>
    <w:p w14:paraId="6B8771F4" w14:textId="77777777" w:rsidR="00377DD4" w:rsidRPr="00377DD4" w:rsidRDefault="00377DD4" w:rsidP="0018575F">
      <w:pPr>
        <w:spacing w:after="120" w:line="240" w:lineRule="auto"/>
        <w:jc w:val="both"/>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w:t>
      </w:r>
    </w:p>
    <w:p w14:paraId="462B81AB" w14:textId="77777777" w:rsidR="00377DD4" w:rsidRPr="00377DD4" w:rsidRDefault="00377DD4" w:rsidP="0018575F">
      <w:pPr>
        <w:numPr>
          <w:ilvl w:val="0"/>
          <w:numId w:val="367"/>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(דיברנו הרבה) בחנוכה זה מתגלה </w:t>
      </w:r>
      <w:r w:rsidRPr="00377DD4">
        <w:rPr>
          <w:rFonts w:ascii="Arial" w:eastAsia="Times New Roman" w:hAnsi="Arial" w:cs="Guttman Hodes"/>
          <w:b/>
          <w:bCs/>
          <w:color w:val="1F1F1F"/>
          <w:sz w:val="20"/>
          <w:szCs w:val="20"/>
          <w:bdr w:val="none" w:sz="0" w:space="0" w:color="auto" w:frame="1"/>
          <w:rtl/>
        </w:rPr>
        <w:t>אורו של משיח</w:t>
      </w:r>
      <w:r w:rsidRPr="00377DD4">
        <w:rPr>
          <w:rFonts w:ascii="Arial" w:eastAsia="Times New Roman" w:hAnsi="Arial" w:cs="Guttman Hodes"/>
          <w:color w:val="1F1F1F"/>
          <w:sz w:val="20"/>
          <w:szCs w:val="20"/>
          <w:rtl/>
        </w:rPr>
        <w:t>. ואפשר לומר: "</w:t>
      </w:r>
      <w:r w:rsidRPr="00377DD4">
        <w:rPr>
          <w:rFonts w:ascii="Arial" w:eastAsia="Times New Roman" w:hAnsi="Arial" w:cs="Guttman Hodes"/>
          <w:b/>
          <w:bCs/>
          <w:color w:val="1F1F1F"/>
          <w:sz w:val="20"/>
          <w:szCs w:val="20"/>
          <w:bdr w:val="none" w:sz="0" w:space="0" w:color="auto" w:frame="1"/>
          <w:rtl/>
        </w:rPr>
        <w:t>ח</w:t>
      </w:r>
      <w:r w:rsidRPr="00377DD4">
        <w:rPr>
          <w:rFonts w:ascii="Arial" w:eastAsia="Times New Roman" w:hAnsi="Arial" w:cs="Guttman Hodes"/>
          <w:color w:val="1F1F1F"/>
          <w:sz w:val="20"/>
          <w:szCs w:val="20"/>
          <w:rtl/>
        </w:rPr>
        <w:t xml:space="preserve">שוף </w:t>
      </w:r>
      <w:r w:rsidRPr="00377DD4">
        <w:rPr>
          <w:rFonts w:ascii="Arial" w:eastAsia="Times New Roman" w:hAnsi="Arial" w:cs="Guttman Hodes"/>
          <w:b/>
          <w:bCs/>
          <w:color w:val="1F1F1F"/>
          <w:sz w:val="20"/>
          <w:szCs w:val="20"/>
          <w:bdr w:val="none" w:sz="0" w:space="0" w:color="auto" w:frame="1"/>
          <w:rtl/>
        </w:rPr>
        <w:t>ז</w:t>
      </w:r>
      <w:r w:rsidRPr="00377DD4">
        <w:rPr>
          <w:rFonts w:ascii="Arial" w:eastAsia="Times New Roman" w:hAnsi="Arial" w:cs="Guttman Hodes"/>
          <w:color w:val="1F1F1F"/>
          <w:sz w:val="20"/>
          <w:szCs w:val="20"/>
          <w:rtl/>
        </w:rPr>
        <w:t xml:space="preserve">רוע </w:t>
      </w:r>
      <w:proofErr w:type="spellStart"/>
      <w:r w:rsidRPr="00377DD4">
        <w:rPr>
          <w:rFonts w:ascii="Arial" w:eastAsia="Times New Roman" w:hAnsi="Arial" w:cs="Guttman Hodes"/>
          <w:b/>
          <w:bCs/>
          <w:color w:val="1F1F1F"/>
          <w:sz w:val="20"/>
          <w:szCs w:val="20"/>
          <w:bdr w:val="none" w:sz="0" w:space="0" w:color="auto" w:frame="1"/>
          <w:rtl/>
        </w:rPr>
        <w:t>ק</w:t>
      </w:r>
      <w:r w:rsidRPr="00377DD4">
        <w:rPr>
          <w:rFonts w:ascii="Arial" w:eastAsia="Times New Roman" w:hAnsi="Arial" w:cs="Guttman Hodes"/>
          <w:color w:val="1F1F1F"/>
          <w:sz w:val="20"/>
          <w:szCs w:val="20"/>
          <w:rtl/>
        </w:rPr>
        <w:t>דשך</w:t>
      </w:r>
      <w:proofErr w:type="spellEnd"/>
      <w:r w:rsidRPr="00377DD4">
        <w:rPr>
          <w:rFonts w:ascii="Arial" w:eastAsia="Times New Roman" w:hAnsi="Arial" w:cs="Guttman Hodes"/>
          <w:color w:val="1F1F1F"/>
          <w:sz w:val="20"/>
          <w:szCs w:val="20"/>
          <w:rtl/>
        </w:rPr>
        <w:t xml:space="preserve"> </w:t>
      </w:r>
      <w:r w:rsidRPr="00377DD4">
        <w:rPr>
          <w:rFonts w:ascii="Arial" w:eastAsia="Times New Roman" w:hAnsi="Arial" w:cs="Guttman Hodes"/>
          <w:b/>
          <w:bCs/>
          <w:color w:val="1F1F1F"/>
          <w:sz w:val="20"/>
          <w:szCs w:val="20"/>
          <w:bdr w:val="none" w:sz="0" w:space="0" w:color="auto" w:frame="1"/>
          <w:rtl/>
        </w:rPr>
        <w:t>נ</w:t>
      </w:r>
      <w:r w:rsidRPr="00377DD4">
        <w:rPr>
          <w:rFonts w:ascii="Arial" w:eastAsia="Times New Roman" w:hAnsi="Arial" w:cs="Guttman Hodes"/>
          <w:color w:val="1F1F1F"/>
          <w:sz w:val="20"/>
          <w:szCs w:val="20"/>
          <w:rtl/>
        </w:rPr>
        <w:t xml:space="preserve">קום </w:t>
      </w:r>
      <w:r w:rsidRPr="00377DD4">
        <w:rPr>
          <w:rFonts w:ascii="Arial" w:eastAsia="Times New Roman" w:hAnsi="Arial" w:cs="Guttman Hodes"/>
          <w:b/>
          <w:bCs/>
          <w:color w:val="1F1F1F"/>
          <w:sz w:val="20"/>
          <w:szCs w:val="20"/>
          <w:bdr w:val="none" w:sz="0" w:space="0" w:color="auto" w:frame="1"/>
          <w:rtl/>
        </w:rPr>
        <w:t>נ</w:t>
      </w:r>
      <w:r w:rsidRPr="00377DD4">
        <w:rPr>
          <w:rFonts w:ascii="Arial" w:eastAsia="Times New Roman" w:hAnsi="Arial" w:cs="Guttman Hodes"/>
          <w:color w:val="1F1F1F"/>
          <w:sz w:val="20"/>
          <w:szCs w:val="20"/>
          <w:rtl/>
        </w:rPr>
        <w:t xml:space="preserve">קמת </w:t>
      </w:r>
      <w:r w:rsidRPr="00377DD4">
        <w:rPr>
          <w:rFonts w:ascii="Arial" w:eastAsia="Times New Roman" w:hAnsi="Arial" w:cs="Guttman Hodes"/>
          <w:b/>
          <w:bCs/>
          <w:color w:val="1F1F1F"/>
          <w:sz w:val="20"/>
          <w:szCs w:val="20"/>
          <w:bdr w:val="none" w:sz="0" w:space="0" w:color="auto" w:frame="1"/>
          <w:rtl/>
        </w:rPr>
        <w:t>ד</w:t>
      </w:r>
      <w:r w:rsidRPr="00377DD4">
        <w:rPr>
          <w:rFonts w:ascii="Arial" w:eastAsia="Times New Roman" w:hAnsi="Arial" w:cs="Guttman Hodes"/>
          <w:color w:val="1F1F1F"/>
          <w:sz w:val="20"/>
          <w:szCs w:val="20"/>
          <w:rtl/>
        </w:rPr>
        <w:t xml:space="preserve">ם </w:t>
      </w:r>
      <w:r w:rsidRPr="00377DD4">
        <w:rPr>
          <w:rFonts w:ascii="Arial" w:eastAsia="Times New Roman" w:hAnsi="Arial" w:cs="Guttman Hodes"/>
          <w:b/>
          <w:bCs/>
          <w:color w:val="1F1F1F"/>
          <w:sz w:val="20"/>
          <w:szCs w:val="20"/>
          <w:bdr w:val="none" w:sz="0" w:space="0" w:color="auto" w:frame="1"/>
          <w:rtl/>
        </w:rPr>
        <w:t>ע</w:t>
      </w:r>
      <w:r w:rsidRPr="00377DD4">
        <w:rPr>
          <w:rFonts w:ascii="Arial" w:eastAsia="Times New Roman" w:hAnsi="Arial" w:cs="Guttman Hodes"/>
          <w:color w:val="1F1F1F"/>
          <w:sz w:val="20"/>
          <w:szCs w:val="20"/>
          <w:rtl/>
        </w:rPr>
        <w:t xml:space="preserve">בדיך </w:t>
      </w:r>
      <w:r w:rsidRPr="00377DD4">
        <w:rPr>
          <w:rFonts w:ascii="Arial" w:eastAsia="Times New Roman" w:hAnsi="Arial" w:cs="Guttman Hodes"/>
          <w:b/>
          <w:bCs/>
          <w:color w:val="1F1F1F"/>
          <w:sz w:val="20"/>
          <w:szCs w:val="20"/>
          <w:bdr w:val="none" w:sz="0" w:space="0" w:color="auto" w:frame="1"/>
          <w:rtl/>
        </w:rPr>
        <w:t>ו</w:t>
      </w:r>
      <w:r w:rsidRPr="00377DD4">
        <w:rPr>
          <w:rFonts w:ascii="Arial" w:eastAsia="Times New Roman" w:hAnsi="Arial" w:cs="Guttman Hodes"/>
          <w:color w:val="1F1F1F"/>
          <w:sz w:val="20"/>
          <w:szCs w:val="20"/>
          <w:rtl/>
        </w:rPr>
        <w:t xml:space="preserve">קרב </w:t>
      </w:r>
      <w:r w:rsidRPr="00377DD4">
        <w:rPr>
          <w:rFonts w:ascii="Arial" w:eastAsia="Times New Roman" w:hAnsi="Arial" w:cs="Guttman Hodes"/>
          <w:b/>
          <w:bCs/>
          <w:color w:val="1F1F1F"/>
          <w:sz w:val="20"/>
          <w:szCs w:val="20"/>
          <w:bdr w:val="none" w:sz="0" w:space="0" w:color="auto" w:frame="1"/>
          <w:rtl/>
        </w:rPr>
        <w:t>ק</w:t>
      </w:r>
      <w:r w:rsidRPr="00377DD4">
        <w:rPr>
          <w:rFonts w:ascii="Arial" w:eastAsia="Times New Roman" w:hAnsi="Arial" w:cs="Guttman Hodes"/>
          <w:color w:val="1F1F1F"/>
          <w:sz w:val="20"/>
          <w:szCs w:val="20"/>
          <w:rtl/>
        </w:rPr>
        <w:t xml:space="preserve">ץ </w:t>
      </w:r>
      <w:r w:rsidRPr="00377DD4">
        <w:rPr>
          <w:rFonts w:ascii="Arial" w:eastAsia="Times New Roman" w:hAnsi="Arial" w:cs="Guttman Hodes"/>
          <w:b/>
          <w:bCs/>
          <w:color w:val="1F1F1F"/>
          <w:sz w:val="20"/>
          <w:szCs w:val="20"/>
          <w:bdr w:val="none" w:sz="0" w:space="0" w:color="auto" w:frame="1"/>
          <w:rtl/>
        </w:rPr>
        <w:t>ה</w:t>
      </w:r>
      <w:r w:rsidRPr="00377DD4">
        <w:rPr>
          <w:rFonts w:ascii="Arial" w:eastAsia="Times New Roman" w:hAnsi="Arial" w:cs="Guttman Hodes"/>
          <w:color w:val="1F1F1F"/>
          <w:sz w:val="20"/>
          <w:szCs w:val="20"/>
          <w:rtl/>
        </w:rPr>
        <w:t xml:space="preserve">ישועה </w:t>
      </w:r>
      <w:r w:rsidRPr="00377DD4">
        <w:rPr>
          <w:rFonts w:ascii="Arial" w:eastAsia="Times New Roman" w:hAnsi="Arial" w:cs="Guttman Hodes"/>
          <w:b/>
          <w:bCs/>
          <w:color w:val="1F1F1F"/>
          <w:sz w:val="20"/>
          <w:szCs w:val="20"/>
          <w:bdr w:val="none" w:sz="0" w:space="0" w:color="auto" w:frame="1"/>
          <w:rtl/>
        </w:rPr>
        <w:t>כ</w:t>
      </w:r>
      <w:r w:rsidRPr="00377DD4">
        <w:rPr>
          <w:rFonts w:ascii="Arial" w:eastAsia="Times New Roman" w:hAnsi="Arial" w:cs="Guttman Hodes"/>
          <w:color w:val="1F1F1F"/>
          <w:sz w:val="20"/>
          <w:szCs w:val="20"/>
          <w:rtl/>
        </w:rPr>
        <w:t xml:space="preserve">י </w:t>
      </w:r>
      <w:r w:rsidRPr="00377DD4">
        <w:rPr>
          <w:rFonts w:ascii="Arial" w:eastAsia="Times New Roman" w:hAnsi="Arial" w:cs="Guttman Hodes"/>
          <w:b/>
          <w:bCs/>
          <w:color w:val="1F1F1F"/>
          <w:sz w:val="20"/>
          <w:szCs w:val="20"/>
          <w:bdr w:val="none" w:sz="0" w:space="0" w:color="auto" w:frame="1"/>
          <w:rtl/>
        </w:rPr>
        <w:t>א</w:t>
      </w:r>
      <w:r w:rsidRPr="00377DD4">
        <w:rPr>
          <w:rFonts w:ascii="Arial" w:eastAsia="Times New Roman" w:hAnsi="Arial" w:cs="Guttman Hodes"/>
          <w:color w:val="1F1F1F"/>
          <w:sz w:val="20"/>
          <w:szCs w:val="20"/>
          <w:rtl/>
        </w:rPr>
        <w:t xml:space="preserve">רכה לנו </w:t>
      </w:r>
      <w:r w:rsidRPr="00377DD4">
        <w:rPr>
          <w:rFonts w:ascii="Arial" w:eastAsia="Times New Roman" w:hAnsi="Arial" w:cs="Guttman Hodes"/>
          <w:b/>
          <w:bCs/>
          <w:color w:val="1F1F1F"/>
          <w:sz w:val="20"/>
          <w:szCs w:val="20"/>
          <w:bdr w:val="none" w:sz="0" w:space="0" w:color="auto" w:frame="1"/>
          <w:rtl/>
        </w:rPr>
        <w:t>ה</w:t>
      </w:r>
      <w:r w:rsidRPr="00377DD4">
        <w:rPr>
          <w:rFonts w:ascii="Arial" w:eastAsia="Times New Roman" w:hAnsi="Arial" w:cs="Guttman Hodes"/>
          <w:color w:val="1F1F1F"/>
          <w:sz w:val="20"/>
          <w:szCs w:val="20"/>
          <w:rtl/>
        </w:rPr>
        <w:t xml:space="preserve">ישועה" ראשי תיבות </w:t>
      </w:r>
      <w:r w:rsidRPr="00377DD4">
        <w:rPr>
          <w:rFonts w:ascii="Arial" w:eastAsia="Times New Roman" w:hAnsi="Arial" w:cs="Guttman Hodes"/>
          <w:b/>
          <w:bCs/>
          <w:color w:val="1F1F1F"/>
          <w:sz w:val="20"/>
          <w:szCs w:val="20"/>
          <w:bdr w:val="none" w:sz="0" w:space="0" w:color="auto" w:frame="1"/>
          <w:rtl/>
        </w:rPr>
        <w:t>חנוכה</w:t>
      </w:r>
      <w:r w:rsidRPr="00377DD4">
        <w:rPr>
          <w:rFonts w:ascii="Arial" w:eastAsia="Times New Roman" w:hAnsi="Arial" w:cs="Guttman Hodes"/>
          <w:color w:val="1F1F1F"/>
          <w:sz w:val="20"/>
          <w:szCs w:val="20"/>
          <w:rtl/>
        </w:rPr>
        <w:t xml:space="preserve"> (לפי שיטת רש"י בחלק מהאותיות). השי"ת יעזור שיבוא </w:t>
      </w:r>
      <w:proofErr w:type="spellStart"/>
      <w:r w:rsidRPr="00377DD4">
        <w:rPr>
          <w:rFonts w:ascii="Arial" w:eastAsia="Times New Roman" w:hAnsi="Arial" w:cs="Guttman Hodes"/>
          <w:color w:val="1F1F1F"/>
          <w:sz w:val="20"/>
          <w:szCs w:val="20"/>
          <w:rtl/>
        </w:rPr>
        <w:t>וכו</w:t>
      </w:r>
      <w:proofErr w:type="spellEnd"/>
      <w:r w:rsidRPr="00377DD4">
        <w:rPr>
          <w:rFonts w:ascii="Arial" w:eastAsia="Times New Roman" w:hAnsi="Arial" w:cs="Guttman Hodes"/>
          <w:color w:val="1F1F1F"/>
          <w:sz w:val="20"/>
          <w:szCs w:val="20"/>
          <w:rtl/>
        </w:rPr>
        <w:t>'. לחיים.</w:t>
      </w:r>
    </w:p>
    <w:p w14:paraId="0E1A69D8" w14:textId="77777777" w:rsidR="00377DD4" w:rsidRPr="00377DD4" w:rsidRDefault="00377DD4" w:rsidP="0018575F">
      <w:pPr>
        <w:numPr>
          <w:ilvl w:val="0"/>
          <w:numId w:val="367"/>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בקידוש הייתה תוספת: חשוף וכו' </w:t>
      </w:r>
      <w:proofErr w:type="spellStart"/>
      <w:r w:rsidRPr="00377DD4">
        <w:rPr>
          <w:rFonts w:ascii="Arial" w:eastAsia="Times New Roman" w:hAnsi="Arial" w:cs="Guttman Hodes"/>
          <w:color w:val="1F1F1F"/>
          <w:sz w:val="20"/>
          <w:szCs w:val="20"/>
          <w:rtl/>
        </w:rPr>
        <w:t>כבשל"ס</w:t>
      </w:r>
      <w:proofErr w:type="spellEnd"/>
      <w:r w:rsidRPr="00377DD4">
        <w:rPr>
          <w:rFonts w:ascii="Arial" w:eastAsia="Times New Roman" w:hAnsi="Arial" w:cs="Guttman Hodes"/>
          <w:color w:val="1F1F1F"/>
          <w:sz w:val="20"/>
          <w:szCs w:val="20"/>
          <w:rtl/>
        </w:rPr>
        <w:t xml:space="preserve">, ואמר לא ראיתי שזה כתוב, אבל ראיתי בסידור ואמר שבסידור כתוב שזה ראשי תיבות </w:t>
      </w:r>
      <w:r w:rsidRPr="00377DD4">
        <w:rPr>
          <w:rFonts w:ascii="Arial" w:eastAsia="Times New Roman" w:hAnsi="Arial" w:cs="Guttman Hodes"/>
          <w:b/>
          <w:bCs/>
          <w:color w:val="1F1F1F"/>
          <w:sz w:val="20"/>
          <w:szCs w:val="20"/>
          <w:bdr w:val="none" w:sz="0" w:space="0" w:color="auto" w:frame="1"/>
          <w:rtl/>
        </w:rPr>
        <w:t>מרדכי חזק</w:t>
      </w:r>
      <w:r w:rsidRPr="00377DD4">
        <w:rPr>
          <w:rFonts w:ascii="Arial" w:eastAsia="Times New Roman" w:hAnsi="Arial" w:cs="Guttman Hodes"/>
          <w:color w:val="1F1F1F"/>
          <w:sz w:val="20"/>
          <w:szCs w:val="20"/>
          <w:rtl/>
        </w:rPr>
        <w:t>.</w:t>
      </w:r>
    </w:p>
    <w:p w14:paraId="265B4C73" w14:textId="77777777" w:rsidR="00377DD4" w:rsidRPr="00377DD4" w:rsidRDefault="00377DD4" w:rsidP="0018575F">
      <w:pPr>
        <w:numPr>
          <w:ilvl w:val="0"/>
          <w:numId w:val="367"/>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בליל שבת שר הרה"ח ר' אברהם שנקר זצ"ל </w:t>
      </w:r>
      <w:proofErr w:type="spellStart"/>
      <w:r w:rsidRPr="00377DD4">
        <w:rPr>
          <w:rFonts w:ascii="Arial" w:eastAsia="Times New Roman" w:hAnsi="Arial" w:cs="Guttman Hodes"/>
          <w:color w:val="1F1F1F"/>
          <w:sz w:val="20"/>
          <w:szCs w:val="20"/>
          <w:rtl/>
        </w:rPr>
        <w:t>חתנא</w:t>
      </w:r>
      <w:proofErr w:type="spellEnd"/>
      <w:r w:rsidRPr="00377DD4">
        <w:rPr>
          <w:rFonts w:ascii="Arial" w:eastAsia="Times New Roman" w:hAnsi="Arial" w:cs="Guttman Hodes"/>
          <w:color w:val="1F1F1F"/>
          <w:sz w:val="20"/>
          <w:szCs w:val="20"/>
          <w:rtl/>
        </w:rPr>
        <w:t xml:space="preserve"> דבי נשיאה ניגון על "מעוז צור", וסופו סלסל במילים "</w:t>
      </w:r>
      <w:r w:rsidRPr="00377DD4">
        <w:rPr>
          <w:rFonts w:ascii="Arial" w:eastAsia="Times New Roman" w:hAnsi="Arial" w:cs="Guttman Hodes"/>
          <w:b/>
          <w:bCs/>
          <w:color w:val="1F1F1F"/>
          <w:sz w:val="20"/>
          <w:szCs w:val="20"/>
          <w:bdr w:val="none" w:sz="0" w:space="0" w:color="auto" w:frame="1"/>
          <w:rtl/>
        </w:rPr>
        <w:t>ואין קץ לימי הרעה</w:t>
      </w:r>
      <w:r w:rsidRPr="00377DD4">
        <w:rPr>
          <w:rFonts w:ascii="Arial" w:eastAsia="Times New Roman" w:hAnsi="Arial" w:cs="Guttman Hodes"/>
          <w:color w:val="1F1F1F"/>
          <w:sz w:val="20"/>
          <w:szCs w:val="20"/>
          <w:rtl/>
        </w:rPr>
        <w:t>". והאדמו"ר זצ"ל אמר שהסבא היה שר את זה, ואומר שהחלק האחרון זה נוסף, ואמר בצחות אולי באמריקה ראו שאין קץ לימי הרעה.</w:t>
      </w:r>
    </w:p>
    <w:p w14:paraId="1790AE79" w14:textId="77777777" w:rsidR="00377DD4" w:rsidRPr="00377DD4" w:rsidRDefault="00377DD4" w:rsidP="0018575F">
      <w:pPr>
        <w:numPr>
          <w:ilvl w:val="1"/>
          <w:numId w:val="367"/>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(מכתבי הרה"ח ר' חיים </w:t>
      </w:r>
      <w:proofErr w:type="spellStart"/>
      <w:r w:rsidRPr="00377DD4">
        <w:rPr>
          <w:rFonts w:ascii="Arial" w:eastAsia="Times New Roman" w:hAnsi="Arial" w:cs="Guttman Hodes"/>
          <w:color w:val="1F1F1F"/>
          <w:sz w:val="20"/>
          <w:szCs w:val="20"/>
          <w:rtl/>
        </w:rPr>
        <w:t>רטייזר</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שליט"א</w:t>
      </w:r>
      <w:proofErr w:type="spellEnd"/>
      <w:r w:rsidRPr="00377DD4">
        <w:rPr>
          <w:rFonts w:ascii="Arial" w:eastAsia="Times New Roman" w:hAnsi="Arial" w:cs="Guttman Hodes"/>
          <w:color w:val="1F1F1F"/>
          <w:sz w:val="20"/>
          <w:szCs w:val="20"/>
          <w:rtl/>
        </w:rPr>
        <w:t>)</w:t>
      </w:r>
    </w:p>
    <w:p w14:paraId="24821181"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563634A2">
          <v:rect id="_x0000_i1046" style="width:0;height:1.5pt" o:hralign="center" o:hrstd="t" o:hrnoshade="t" o:hr="t" fillcolor="gray" stroked="f"/>
        </w:pict>
      </w:r>
    </w:p>
    <w:p w14:paraId="2CE64886" w14:textId="77777777" w:rsidR="00377DD4" w:rsidRPr="00377DD4" w:rsidRDefault="00377DD4" w:rsidP="0018575F">
      <w:pPr>
        <w:spacing w:after="120" w:line="240" w:lineRule="auto"/>
        <w:jc w:val="both"/>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w:t>
      </w:r>
    </w:p>
    <w:p w14:paraId="1978FB2C" w14:textId="77777777" w:rsidR="00377DD4" w:rsidRPr="00377DD4" w:rsidRDefault="00377DD4" w:rsidP="0018575F">
      <w:pPr>
        <w:numPr>
          <w:ilvl w:val="0"/>
          <w:numId w:val="368"/>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הפסוק "</w:t>
      </w:r>
      <w:r w:rsidRPr="00377DD4">
        <w:rPr>
          <w:rFonts w:ascii="Arial" w:eastAsia="Times New Roman" w:hAnsi="Arial" w:cs="Guttman Hodes"/>
          <w:b/>
          <w:bCs/>
          <w:color w:val="1F1F1F"/>
          <w:sz w:val="20"/>
          <w:szCs w:val="20"/>
          <w:bdr w:val="none" w:sz="0" w:space="0" w:color="auto" w:frame="1"/>
          <w:rtl/>
        </w:rPr>
        <w:t>תערוך לפני שולחן נגד צוררי</w:t>
      </w:r>
      <w:r w:rsidRPr="00377DD4">
        <w:rPr>
          <w:rFonts w:ascii="Arial" w:eastAsia="Times New Roman" w:hAnsi="Arial" w:cs="Guttman Hodes"/>
          <w:color w:val="1F1F1F"/>
          <w:sz w:val="20"/>
          <w:szCs w:val="20"/>
          <w:rtl/>
        </w:rPr>
        <w:t>" רומז לגמרא: בשעת הסכנה (</w:t>
      </w:r>
      <w:r w:rsidRPr="00377DD4">
        <w:rPr>
          <w:rFonts w:ascii="Arial" w:eastAsia="Times New Roman" w:hAnsi="Arial" w:cs="Guttman Hodes"/>
          <w:b/>
          <w:bCs/>
          <w:color w:val="1F1F1F"/>
          <w:sz w:val="20"/>
          <w:szCs w:val="20"/>
          <w:bdr w:val="none" w:sz="0" w:space="0" w:color="auto" w:frame="1"/>
          <w:rtl/>
        </w:rPr>
        <w:t>צוררי</w:t>
      </w:r>
      <w:r w:rsidRPr="00377DD4">
        <w:rPr>
          <w:rFonts w:ascii="Arial" w:eastAsia="Times New Roman" w:hAnsi="Arial" w:cs="Guttman Hodes"/>
          <w:color w:val="1F1F1F"/>
          <w:sz w:val="20"/>
          <w:szCs w:val="20"/>
          <w:rtl/>
        </w:rPr>
        <w:t xml:space="preserve">) מניחה - </w:t>
      </w:r>
      <w:r w:rsidRPr="00377DD4">
        <w:rPr>
          <w:rFonts w:ascii="Arial" w:eastAsia="Times New Roman" w:hAnsi="Arial" w:cs="Guttman Hodes"/>
          <w:b/>
          <w:bCs/>
          <w:color w:val="1F1F1F"/>
          <w:sz w:val="20"/>
          <w:szCs w:val="20"/>
          <w:bdr w:val="none" w:sz="0" w:space="0" w:color="auto" w:frame="1"/>
          <w:rtl/>
        </w:rPr>
        <w:t>על שולחנו</w:t>
      </w:r>
      <w:r w:rsidRPr="00377DD4">
        <w:rPr>
          <w:rFonts w:ascii="Arial" w:eastAsia="Times New Roman" w:hAnsi="Arial" w:cs="Guttman Hodes"/>
          <w:color w:val="1F1F1F"/>
          <w:sz w:val="20"/>
          <w:szCs w:val="20"/>
          <w:rtl/>
        </w:rPr>
        <w:t xml:space="preserve"> ודיו.</w:t>
      </w:r>
    </w:p>
    <w:p w14:paraId="51488D31" w14:textId="77777777" w:rsidR="00377DD4" w:rsidRPr="00377DD4" w:rsidRDefault="00377DD4" w:rsidP="0018575F">
      <w:pPr>
        <w:numPr>
          <w:ilvl w:val="1"/>
          <w:numId w:val="368"/>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(עיין בהרחבה ספר נחלת דן </w:t>
      </w:r>
      <w:proofErr w:type="spellStart"/>
      <w:r w:rsidRPr="00377DD4">
        <w:rPr>
          <w:rFonts w:ascii="Arial" w:eastAsia="Times New Roman" w:hAnsi="Arial" w:cs="Guttman Hodes"/>
          <w:color w:val="1F1F1F"/>
          <w:sz w:val="20"/>
          <w:szCs w:val="20"/>
          <w:rtl/>
        </w:rPr>
        <w:t>ח"ב</w:t>
      </w:r>
      <w:proofErr w:type="spellEnd"/>
      <w:r w:rsidRPr="00377DD4">
        <w:rPr>
          <w:rFonts w:ascii="Arial" w:eastAsia="Times New Roman" w:hAnsi="Arial" w:cs="Guttman Hodes"/>
          <w:color w:val="1F1F1F"/>
          <w:sz w:val="20"/>
          <w:szCs w:val="20"/>
          <w:rtl/>
        </w:rPr>
        <w:t xml:space="preserve"> עמ' רפ"ט. מכתבי הרה"ח ר' חיים </w:t>
      </w:r>
      <w:proofErr w:type="spellStart"/>
      <w:r w:rsidRPr="00377DD4">
        <w:rPr>
          <w:rFonts w:ascii="Arial" w:eastAsia="Times New Roman" w:hAnsi="Arial" w:cs="Guttman Hodes"/>
          <w:color w:val="1F1F1F"/>
          <w:sz w:val="20"/>
          <w:szCs w:val="20"/>
          <w:rtl/>
        </w:rPr>
        <w:t>רטייזר</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שליט"א</w:t>
      </w:r>
      <w:proofErr w:type="spellEnd"/>
      <w:r w:rsidRPr="00377DD4">
        <w:rPr>
          <w:rFonts w:ascii="Arial" w:eastAsia="Times New Roman" w:hAnsi="Arial" w:cs="Guttman Hodes"/>
          <w:color w:val="1F1F1F"/>
          <w:sz w:val="20"/>
          <w:szCs w:val="20"/>
          <w:rtl/>
        </w:rPr>
        <w:t>)</w:t>
      </w:r>
    </w:p>
    <w:p w14:paraId="675D7235"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788E194B">
          <v:rect id="_x0000_i1047" style="width:0;height:1.5pt" o:hralign="center" o:hrstd="t" o:hrnoshade="t" o:hr="t" fillcolor="gray" stroked="f"/>
        </w:pict>
      </w:r>
    </w:p>
    <w:p w14:paraId="06F33A31" w14:textId="77777777" w:rsidR="00377DD4" w:rsidRPr="00377DD4" w:rsidRDefault="00377DD4" w:rsidP="0018575F">
      <w:pPr>
        <w:spacing w:after="120" w:line="240" w:lineRule="auto"/>
        <w:jc w:val="center"/>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תשס"ה</w:t>
      </w:r>
    </w:p>
    <w:p w14:paraId="3C0C2299" w14:textId="77777777" w:rsidR="00377DD4" w:rsidRPr="00377DD4" w:rsidRDefault="00377DD4" w:rsidP="0018575F">
      <w:pPr>
        <w:numPr>
          <w:ilvl w:val="0"/>
          <w:numId w:val="369"/>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b/>
          <w:bCs/>
          <w:color w:val="1F1F1F"/>
          <w:sz w:val="20"/>
          <w:szCs w:val="20"/>
          <w:bdr w:val="none" w:sz="0" w:space="0" w:color="auto" w:frame="1"/>
          <w:rtl/>
        </w:rPr>
        <w:t>חנוכה</w:t>
      </w:r>
      <w:r w:rsidRPr="00377DD4">
        <w:rPr>
          <w:rFonts w:ascii="Arial" w:eastAsia="Times New Roman" w:hAnsi="Arial" w:cs="Guttman Hodes"/>
          <w:color w:val="1F1F1F"/>
          <w:sz w:val="20"/>
          <w:szCs w:val="20"/>
          <w:rtl/>
        </w:rPr>
        <w:t xml:space="preserve"> נוטריקון: </w:t>
      </w:r>
      <w:r w:rsidRPr="00377DD4">
        <w:rPr>
          <w:rFonts w:ascii="Arial" w:eastAsia="Times New Roman" w:hAnsi="Arial" w:cs="Guttman Hodes"/>
          <w:b/>
          <w:bCs/>
          <w:color w:val="1F1F1F"/>
          <w:sz w:val="20"/>
          <w:szCs w:val="20"/>
          <w:bdr w:val="none" w:sz="0" w:space="0" w:color="auto" w:frame="1"/>
          <w:rtl/>
        </w:rPr>
        <w:t>חנו - כ"ה</w:t>
      </w:r>
      <w:r w:rsidRPr="00377DD4">
        <w:rPr>
          <w:rFonts w:ascii="Arial" w:eastAsia="Times New Roman" w:hAnsi="Arial" w:cs="Guttman Hodes"/>
          <w:color w:val="1F1F1F"/>
          <w:sz w:val="20"/>
          <w:szCs w:val="20"/>
          <w:rtl/>
        </w:rPr>
        <w:t>.</w:t>
      </w:r>
    </w:p>
    <w:p w14:paraId="38981549" w14:textId="77777777" w:rsidR="00377DD4" w:rsidRPr="00377DD4" w:rsidRDefault="00377DD4" w:rsidP="0018575F">
      <w:pPr>
        <w:numPr>
          <w:ilvl w:val="0"/>
          <w:numId w:val="369"/>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והנה כל הנביאים </w:t>
      </w:r>
      <w:proofErr w:type="spellStart"/>
      <w:r w:rsidRPr="00377DD4">
        <w:rPr>
          <w:rFonts w:ascii="Arial" w:eastAsia="Times New Roman" w:hAnsi="Arial" w:cs="Guttman Hodes"/>
          <w:color w:val="1F1F1F"/>
          <w:sz w:val="20"/>
          <w:szCs w:val="20"/>
          <w:rtl/>
        </w:rPr>
        <w:t>נתנבאו</w:t>
      </w:r>
      <w:proofErr w:type="spellEnd"/>
      <w:r w:rsidRPr="00377DD4">
        <w:rPr>
          <w:rFonts w:ascii="Arial" w:eastAsia="Times New Roman" w:hAnsi="Arial" w:cs="Guttman Hodes"/>
          <w:color w:val="1F1F1F"/>
          <w:sz w:val="20"/>
          <w:szCs w:val="20"/>
          <w:rtl/>
        </w:rPr>
        <w:t xml:space="preserve"> ב</w:t>
      </w:r>
      <w:r w:rsidRPr="00377DD4">
        <w:rPr>
          <w:rFonts w:ascii="Arial" w:eastAsia="Times New Roman" w:hAnsi="Arial" w:cs="Guttman Hodes"/>
          <w:b/>
          <w:bCs/>
          <w:color w:val="1F1F1F"/>
          <w:sz w:val="20"/>
          <w:szCs w:val="20"/>
          <w:bdr w:val="none" w:sz="0" w:space="0" w:color="auto" w:frame="1"/>
          <w:rtl/>
        </w:rPr>
        <w:t>כה</w:t>
      </w:r>
      <w:r w:rsidRPr="00377DD4">
        <w:rPr>
          <w:rFonts w:ascii="Arial" w:eastAsia="Times New Roman" w:hAnsi="Arial" w:cs="Guttman Hodes"/>
          <w:color w:val="1F1F1F"/>
          <w:sz w:val="20"/>
          <w:szCs w:val="20"/>
          <w:rtl/>
        </w:rPr>
        <w:t>, ומשה נתנבא ב</w:t>
      </w:r>
      <w:r w:rsidRPr="00377DD4">
        <w:rPr>
          <w:rFonts w:ascii="Arial" w:eastAsia="Times New Roman" w:hAnsi="Arial" w:cs="Guttman Hodes"/>
          <w:b/>
          <w:bCs/>
          <w:color w:val="1F1F1F"/>
          <w:sz w:val="20"/>
          <w:szCs w:val="20"/>
          <w:bdr w:val="none" w:sz="0" w:space="0" w:color="auto" w:frame="1"/>
          <w:rtl/>
        </w:rPr>
        <w:t>זה</w:t>
      </w:r>
      <w:r w:rsidRPr="00377DD4">
        <w:rPr>
          <w:rFonts w:ascii="Arial" w:eastAsia="Times New Roman" w:hAnsi="Arial" w:cs="Guttman Hodes"/>
          <w:color w:val="1F1F1F"/>
          <w:sz w:val="20"/>
          <w:szCs w:val="20"/>
          <w:rtl/>
        </w:rPr>
        <w:t xml:space="preserve">. והנה הגמרא אומרת: "יבוא זה ויקבל וכו' מזאת", ש"זה" ו"זאת" זה דבר אחד. וזה </w:t>
      </w:r>
      <w:r w:rsidRPr="00377DD4">
        <w:rPr>
          <w:rFonts w:ascii="Arial" w:eastAsia="Times New Roman" w:hAnsi="Arial" w:cs="Guttman Hodes"/>
          <w:b/>
          <w:bCs/>
          <w:color w:val="1F1F1F"/>
          <w:sz w:val="20"/>
          <w:szCs w:val="20"/>
          <w:bdr w:val="none" w:sz="0" w:space="0" w:color="auto" w:frame="1"/>
          <w:rtl/>
        </w:rPr>
        <w:t>זאת חנוכה</w:t>
      </w:r>
      <w:r w:rsidRPr="00377DD4">
        <w:rPr>
          <w:rFonts w:ascii="Arial" w:eastAsia="Times New Roman" w:hAnsi="Arial" w:cs="Guttman Hodes"/>
          <w:color w:val="1F1F1F"/>
          <w:sz w:val="20"/>
          <w:szCs w:val="20"/>
          <w:rtl/>
        </w:rPr>
        <w:t xml:space="preserve"> מרמז על הנבואה של משה שנתנבא ב"זה", וזה "זאת" לפי פירוש הגמרא שזה דבר אחד. וחנוכה "חנו כ"ה" זה מרמז כ"ה, שהנביאים </w:t>
      </w:r>
      <w:proofErr w:type="spellStart"/>
      <w:r w:rsidRPr="00377DD4">
        <w:rPr>
          <w:rFonts w:ascii="Arial" w:eastAsia="Times New Roman" w:hAnsi="Arial" w:cs="Guttman Hodes"/>
          <w:color w:val="1F1F1F"/>
          <w:sz w:val="20"/>
          <w:szCs w:val="20"/>
          <w:rtl/>
        </w:rPr>
        <w:t>נתנבאו</w:t>
      </w:r>
      <w:proofErr w:type="spellEnd"/>
      <w:r w:rsidRPr="00377DD4">
        <w:rPr>
          <w:rFonts w:ascii="Arial" w:eastAsia="Times New Roman" w:hAnsi="Arial" w:cs="Guttman Hodes"/>
          <w:color w:val="1F1F1F"/>
          <w:sz w:val="20"/>
          <w:szCs w:val="20"/>
          <w:rtl/>
        </w:rPr>
        <w:t xml:space="preserve"> ב"כה".</w:t>
      </w:r>
    </w:p>
    <w:p w14:paraId="3D7552DC"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7E6D4868">
          <v:rect id="_x0000_i1048" style="width:0;height:1.5pt" o:hralign="center" o:hrstd="t" o:hrnoshade="t" o:hr="t" fillcolor="gray" stroked="f"/>
        </w:pict>
      </w:r>
    </w:p>
    <w:p w14:paraId="58F88462" w14:textId="77777777" w:rsidR="00377DD4" w:rsidRPr="00377DD4" w:rsidRDefault="00377DD4" w:rsidP="0018575F">
      <w:pPr>
        <w:spacing w:after="120" w:line="240" w:lineRule="auto"/>
        <w:jc w:val="both"/>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w:t>
      </w:r>
    </w:p>
    <w:p w14:paraId="50FB81DC" w14:textId="77777777" w:rsidR="00377DD4" w:rsidRPr="00377DD4" w:rsidRDefault="00377DD4" w:rsidP="0018575F">
      <w:pPr>
        <w:numPr>
          <w:ilvl w:val="0"/>
          <w:numId w:val="370"/>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b/>
          <w:bCs/>
          <w:color w:val="1F1F1F"/>
          <w:sz w:val="20"/>
          <w:szCs w:val="20"/>
          <w:bdr w:val="none" w:sz="0" w:space="0" w:color="auto" w:frame="1"/>
          <w:rtl/>
        </w:rPr>
        <w:t>חנוכה</w:t>
      </w:r>
      <w:r w:rsidRPr="00377DD4">
        <w:rPr>
          <w:rFonts w:ascii="Arial" w:eastAsia="Times New Roman" w:hAnsi="Arial" w:cs="Guttman Hodes"/>
          <w:color w:val="1F1F1F"/>
          <w:sz w:val="20"/>
          <w:szCs w:val="20"/>
          <w:rtl/>
        </w:rPr>
        <w:t xml:space="preserve"> זה </w:t>
      </w:r>
      <w:r w:rsidRPr="00377DD4">
        <w:rPr>
          <w:rFonts w:ascii="Arial" w:eastAsia="Times New Roman" w:hAnsi="Arial" w:cs="Guttman Hodes"/>
          <w:b/>
          <w:bCs/>
          <w:color w:val="1F1F1F"/>
          <w:sz w:val="20"/>
          <w:szCs w:val="20"/>
          <w:bdr w:val="none" w:sz="0" w:space="0" w:color="auto" w:frame="1"/>
          <w:rtl/>
        </w:rPr>
        <w:t>עשה טוב</w:t>
      </w:r>
      <w:r w:rsidRPr="00377DD4">
        <w:rPr>
          <w:rFonts w:ascii="Arial" w:eastAsia="Times New Roman" w:hAnsi="Arial" w:cs="Guttman Hodes"/>
          <w:color w:val="1F1F1F"/>
          <w:sz w:val="20"/>
          <w:szCs w:val="20"/>
          <w:rtl/>
        </w:rPr>
        <w:t>.</w:t>
      </w:r>
    </w:p>
    <w:p w14:paraId="5BB1C217" w14:textId="77777777" w:rsidR="00377DD4" w:rsidRPr="00377DD4" w:rsidRDefault="00377DD4" w:rsidP="0018575F">
      <w:pPr>
        <w:numPr>
          <w:ilvl w:val="0"/>
          <w:numId w:val="370"/>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והתירוץ על קושיית </w:t>
      </w:r>
      <w:proofErr w:type="spellStart"/>
      <w:r w:rsidRPr="00377DD4">
        <w:rPr>
          <w:rFonts w:ascii="Arial" w:eastAsia="Times New Roman" w:hAnsi="Arial" w:cs="Guttman Hodes"/>
          <w:color w:val="1F1F1F"/>
          <w:sz w:val="20"/>
          <w:szCs w:val="20"/>
          <w:rtl/>
        </w:rPr>
        <w:t>הב"י</w:t>
      </w:r>
      <w:proofErr w:type="spellEnd"/>
      <w:r w:rsidRPr="00377DD4">
        <w:rPr>
          <w:rFonts w:ascii="Arial" w:eastAsia="Times New Roman" w:hAnsi="Arial" w:cs="Guttman Hodes"/>
          <w:color w:val="1F1F1F"/>
          <w:sz w:val="20"/>
          <w:szCs w:val="20"/>
          <w:rtl/>
        </w:rPr>
        <w:t xml:space="preserve"> שחילקו השמן לח', אף שלכאורה זה פחות משיעור וזה לא כראוי, מכל מקום אפילו </w:t>
      </w:r>
      <w:r w:rsidRPr="00377DD4">
        <w:rPr>
          <w:rFonts w:ascii="Arial" w:eastAsia="Times New Roman" w:hAnsi="Arial" w:cs="Guttman Hodes"/>
          <w:b/>
          <w:bCs/>
          <w:color w:val="1F1F1F"/>
          <w:sz w:val="20"/>
          <w:szCs w:val="20"/>
          <w:bdr w:val="none" w:sz="0" w:space="0" w:color="auto" w:frame="1"/>
          <w:rtl/>
        </w:rPr>
        <w:t>קצת מצווה זה טוב</w:t>
      </w:r>
      <w:r w:rsidRPr="00377DD4">
        <w:rPr>
          <w:rFonts w:ascii="Arial" w:eastAsia="Times New Roman" w:hAnsi="Arial" w:cs="Guttman Hodes"/>
          <w:color w:val="1F1F1F"/>
          <w:sz w:val="20"/>
          <w:szCs w:val="20"/>
          <w:rtl/>
        </w:rPr>
        <w:t>.</w:t>
      </w:r>
    </w:p>
    <w:p w14:paraId="4D6FDF25" w14:textId="77777777" w:rsidR="00377DD4" w:rsidRPr="00377DD4" w:rsidRDefault="00377DD4" w:rsidP="0018575F">
      <w:pPr>
        <w:numPr>
          <w:ilvl w:val="0"/>
          <w:numId w:val="370"/>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ובחנוכה מדליקים ב</w:t>
      </w:r>
      <w:r w:rsidRPr="00377DD4">
        <w:rPr>
          <w:rFonts w:ascii="Arial" w:eastAsia="Times New Roman" w:hAnsi="Arial" w:cs="Guttman Hodes"/>
          <w:b/>
          <w:bCs/>
          <w:color w:val="1F1F1F"/>
          <w:sz w:val="20"/>
          <w:szCs w:val="20"/>
          <w:bdr w:val="none" w:sz="0" w:space="0" w:color="auto" w:frame="1"/>
          <w:rtl/>
        </w:rPr>
        <w:t>שני פתחים</w:t>
      </w:r>
      <w:r w:rsidRPr="00377DD4">
        <w:rPr>
          <w:rFonts w:ascii="Arial" w:eastAsia="Times New Roman" w:hAnsi="Arial" w:cs="Guttman Hodes"/>
          <w:color w:val="1F1F1F"/>
          <w:sz w:val="20"/>
          <w:szCs w:val="20"/>
          <w:rtl/>
        </w:rPr>
        <w:t xml:space="preserve"> מפני החשד, וזה העניין לעשות המצווה בשלימות שלא יחשדו שאינו עושה.</w:t>
      </w:r>
    </w:p>
    <w:p w14:paraId="57D072C5" w14:textId="77777777" w:rsidR="00377DD4" w:rsidRPr="00377DD4" w:rsidRDefault="00377DD4" w:rsidP="0018575F">
      <w:pPr>
        <w:numPr>
          <w:ilvl w:val="0"/>
          <w:numId w:val="370"/>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וזהו: ב</w:t>
      </w:r>
      <w:r w:rsidRPr="00377DD4">
        <w:rPr>
          <w:rFonts w:ascii="Arial" w:eastAsia="Times New Roman" w:hAnsi="Arial" w:cs="Guttman Hodes"/>
          <w:b/>
          <w:bCs/>
          <w:color w:val="1F1F1F"/>
          <w:sz w:val="20"/>
          <w:szCs w:val="20"/>
          <w:bdr w:val="none" w:sz="0" w:space="0" w:color="auto" w:frame="1"/>
          <w:rtl/>
        </w:rPr>
        <w:t>מצווה</w:t>
      </w:r>
      <w:r w:rsidRPr="00377DD4">
        <w:rPr>
          <w:rFonts w:ascii="Arial" w:eastAsia="Times New Roman" w:hAnsi="Arial" w:cs="Guttman Hodes"/>
          <w:color w:val="1F1F1F"/>
          <w:sz w:val="20"/>
          <w:szCs w:val="20"/>
          <w:rtl/>
        </w:rPr>
        <w:t xml:space="preserve"> - </w:t>
      </w:r>
      <w:r w:rsidRPr="00377DD4">
        <w:rPr>
          <w:rFonts w:ascii="Arial" w:eastAsia="Times New Roman" w:hAnsi="Arial" w:cs="Guttman Hodes"/>
          <w:b/>
          <w:bCs/>
          <w:color w:val="1F1F1F"/>
          <w:sz w:val="20"/>
          <w:szCs w:val="20"/>
          <w:bdr w:val="none" w:sz="0" w:space="0" w:color="auto" w:frame="1"/>
          <w:rtl/>
        </w:rPr>
        <w:t>מוסיף והולך</w:t>
      </w:r>
      <w:r w:rsidRPr="00377DD4">
        <w:rPr>
          <w:rFonts w:ascii="Arial" w:eastAsia="Times New Roman" w:hAnsi="Arial" w:cs="Guttman Hodes"/>
          <w:color w:val="1F1F1F"/>
          <w:sz w:val="20"/>
          <w:szCs w:val="20"/>
          <w:rtl/>
        </w:rPr>
        <w:t>, אפילו קצת מצווה צריך לעשות. וב</w:t>
      </w:r>
      <w:r w:rsidRPr="00377DD4">
        <w:rPr>
          <w:rFonts w:ascii="Arial" w:eastAsia="Times New Roman" w:hAnsi="Arial" w:cs="Guttman Hodes"/>
          <w:b/>
          <w:bCs/>
          <w:color w:val="1F1F1F"/>
          <w:sz w:val="20"/>
          <w:szCs w:val="20"/>
          <w:bdr w:val="none" w:sz="0" w:space="0" w:color="auto" w:frame="1"/>
          <w:rtl/>
        </w:rPr>
        <w:t>עבירה</w:t>
      </w:r>
      <w:r w:rsidRPr="00377DD4">
        <w:rPr>
          <w:rFonts w:ascii="Arial" w:eastAsia="Times New Roman" w:hAnsi="Arial" w:cs="Guttman Hodes"/>
          <w:color w:val="1F1F1F"/>
          <w:sz w:val="20"/>
          <w:szCs w:val="20"/>
          <w:rtl/>
        </w:rPr>
        <w:t xml:space="preserve"> - </w:t>
      </w:r>
      <w:r w:rsidRPr="00377DD4">
        <w:rPr>
          <w:rFonts w:ascii="Arial" w:eastAsia="Times New Roman" w:hAnsi="Arial" w:cs="Guttman Hodes"/>
          <w:b/>
          <w:bCs/>
          <w:color w:val="1F1F1F"/>
          <w:sz w:val="20"/>
          <w:szCs w:val="20"/>
          <w:bdr w:val="none" w:sz="0" w:space="0" w:color="auto" w:frame="1"/>
          <w:rtl/>
        </w:rPr>
        <w:t>פוחת והולך</w:t>
      </w:r>
      <w:r w:rsidRPr="00377DD4">
        <w:rPr>
          <w:rFonts w:ascii="Arial" w:eastAsia="Times New Roman" w:hAnsi="Arial" w:cs="Guttman Hodes"/>
          <w:color w:val="1F1F1F"/>
          <w:sz w:val="20"/>
          <w:szCs w:val="20"/>
          <w:rtl/>
        </w:rPr>
        <w:t>, אפילו קצת עבירה אסור לעשות.</w:t>
      </w:r>
    </w:p>
    <w:p w14:paraId="72CFD1B8" w14:textId="77777777" w:rsidR="00377DD4" w:rsidRPr="00377DD4" w:rsidRDefault="00377DD4" w:rsidP="0018575F">
      <w:pPr>
        <w:numPr>
          <w:ilvl w:val="1"/>
          <w:numId w:val="370"/>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(מכתבי הרה"ח ר' חיים </w:t>
      </w:r>
      <w:proofErr w:type="spellStart"/>
      <w:r w:rsidRPr="00377DD4">
        <w:rPr>
          <w:rFonts w:ascii="Arial" w:eastAsia="Times New Roman" w:hAnsi="Arial" w:cs="Guttman Hodes"/>
          <w:color w:val="1F1F1F"/>
          <w:sz w:val="20"/>
          <w:szCs w:val="20"/>
          <w:rtl/>
        </w:rPr>
        <w:t>רטייזר</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שליט"א</w:t>
      </w:r>
      <w:proofErr w:type="spellEnd"/>
      <w:r w:rsidRPr="00377DD4">
        <w:rPr>
          <w:rFonts w:ascii="Arial" w:eastAsia="Times New Roman" w:hAnsi="Arial" w:cs="Guttman Hodes"/>
          <w:color w:val="1F1F1F"/>
          <w:sz w:val="20"/>
          <w:szCs w:val="20"/>
          <w:rtl/>
        </w:rPr>
        <w:t>)</w:t>
      </w:r>
    </w:p>
    <w:p w14:paraId="29AD7E1A"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417FA8DB">
          <v:rect id="_x0000_i1049" style="width:0;height:1.5pt" o:hralign="center" o:hrstd="t" o:hrnoshade="t" o:hr="t" fillcolor="gray" stroked="f"/>
        </w:pict>
      </w:r>
    </w:p>
    <w:p w14:paraId="7FCB6177" w14:textId="77777777" w:rsidR="00377DD4" w:rsidRPr="00377DD4" w:rsidRDefault="00377DD4" w:rsidP="0018575F">
      <w:pPr>
        <w:spacing w:after="120" w:line="240" w:lineRule="auto"/>
        <w:jc w:val="both"/>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w:t>
      </w:r>
    </w:p>
    <w:p w14:paraId="38671103" w14:textId="77777777" w:rsidR="00377DD4" w:rsidRPr="00377DD4" w:rsidRDefault="00377DD4" w:rsidP="0018575F">
      <w:pPr>
        <w:numPr>
          <w:ilvl w:val="0"/>
          <w:numId w:val="371"/>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b/>
          <w:bCs/>
          <w:color w:val="1F1F1F"/>
          <w:sz w:val="20"/>
          <w:szCs w:val="20"/>
          <w:bdr w:val="none" w:sz="0" w:space="0" w:color="auto" w:frame="1"/>
          <w:rtl/>
        </w:rPr>
        <w:lastRenderedPageBreak/>
        <w:t>טף</w:t>
      </w:r>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בגימטריא</w:t>
      </w:r>
      <w:proofErr w:type="spellEnd"/>
      <w:r w:rsidRPr="00377DD4">
        <w:rPr>
          <w:rFonts w:ascii="Arial" w:eastAsia="Times New Roman" w:hAnsi="Arial" w:cs="Guttman Hodes"/>
          <w:color w:val="1F1F1F"/>
          <w:sz w:val="20"/>
          <w:szCs w:val="20"/>
          <w:rtl/>
        </w:rPr>
        <w:t xml:space="preserve"> </w:t>
      </w:r>
      <w:r w:rsidRPr="00377DD4">
        <w:rPr>
          <w:rFonts w:ascii="Arial" w:eastAsia="Times New Roman" w:hAnsi="Arial" w:cs="Guttman Hodes"/>
          <w:b/>
          <w:bCs/>
          <w:color w:val="1F1F1F"/>
          <w:sz w:val="20"/>
          <w:szCs w:val="20"/>
          <w:bdr w:val="none" w:sz="0" w:space="0" w:color="auto" w:frame="1"/>
          <w:rtl/>
        </w:rPr>
        <w:t>חנוכה</w:t>
      </w:r>
      <w:r w:rsidRPr="00377DD4">
        <w:rPr>
          <w:rFonts w:ascii="Arial" w:eastAsia="Times New Roman" w:hAnsi="Arial" w:cs="Guttman Hodes"/>
          <w:color w:val="1F1F1F"/>
          <w:sz w:val="20"/>
          <w:szCs w:val="20"/>
          <w:rtl/>
        </w:rPr>
        <w:t>. רמז ל</w:t>
      </w:r>
      <w:r w:rsidRPr="00377DD4">
        <w:rPr>
          <w:rFonts w:ascii="Arial" w:eastAsia="Times New Roman" w:hAnsi="Arial" w:cs="Guttman Hodes"/>
          <w:b/>
          <w:bCs/>
          <w:color w:val="1F1F1F"/>
          <w:sz w:val="20"/>
          <w:szCs w:val="20"/>
          <w:bdr w:val="none" w:sz="0" w:space="0" w:color="auto" w:frame="1"/>
          <w:rtl/>
        </w:rPr>
        <w:t>חינוך הטף</w:t>
      </w:r>
      <w:r w:rsidRPr="00377DD4">
        <w:rPr>
          <w:rFonts w:ascii="Arial" w:eastAsia="Times New Roman" w:hAnsi="Arial" w:cs="Guttman Hodes"/>
          <w:color w:val="1F1F1F"/>
          <w:sz w:val="20"/>
          <w:szCs w:val="20"/>
          <w:rtl/>
        </w:rPr>
        <w:t>.</w:t>
      </w:r>
    </w:p>
    <w:p w14:paraId="65046074" w14:textId="77777777" w:rsidR="00377DD4" w:rsidRPr="00377DD4" w:rsidRDefault="00377DD4" w:rsidP="0018575F">
      <w:pPr>
        <w:numPr>
          <w:ilvl w:val="1"/>
          <w:numId w:val="371"/>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w:t>
      </w:r>
      <w:proofErr w:type="spellStart"/>
      <w:r w:rsidRPr="00377DD4">
        <w:rPr>
          <w:rFonts w:ascii="Arial" w:eastAsia="Times New Roman" w:hAnsi="Arial" w:cs="Guttman Hodes"/>
          <w:color w:val="1F1F1F"/>
          <w:sz w:val="20"/>
          <w:szCs w:val="20"/>
          <w:rtl/>
        </w:rPr>
        <w:t>מהרה"צ</w:t>
      </w:r>
      <w:proofErr w:type="spellEnd"/>
      <w:r w:rsidRPr="00377DD4">
        <w:rPr>
          <w:rFonts w:ascii="Arial" w:eastAsia="Times New Roman" w:hAnsi="Arial" w:cs="Guttman Hodes"/>
          <w:color w:val="1F1F1F"/>
          <w:sz w:val="20"/>
          <w:szCs w:val="20"/>
          <w:rtl/>
        </w:rPr>
        <w:t xml:space="preserve"> ר' </w:t>
      </w:r>
      <w:proofErr w:type="spellStart"/>
      <w:r w:rsidRPr="00377DD4">
        <w:rPr>
          <w:rFonts w:ascii="Arial" w:eastAsia="Times New Roman" w:hAnsi="Arial" w:cs="Guttman Hodes"/>
          <w:color w:val="1F1F1F"/>
          <w:sz w:val="20"/>
          <w:szCs w:val="20"/>
          <w:rtl/>
        </w:rPr>
        <w:t>לייביל</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טאוב</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שליט"א</w:t>
      </w:r>
      <w:proofErr w:type="spellEnd"/>
      <w:r w:rsidRPr="00377DD4">
        <w:rPr>
          <w:rFonts w:ascii="Arial" w:eastAsia="Times New Roman" w:hAnsi="Arial" w:cs="Guttman Hodes"/>
          <w:color w:val="1F1F1F"/>
          <w:sz w:val="20"/>
          <w:szCs w:val="20"/>
          <w:rtl/>
        </w:rPr>
        <w:t>)</w:t>
      </w:r>
    </w:p>
    <w:p w14:paraId="73F51D1A"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597DA2C3">
          <v:rect id="_x0000_i1050" style="width:0;height:1.5pt" o:hralign="center" o:hrstd="t" o:hrnoshade="t" o:hr="t" fillcolor="gray" stroked="f"/>
        </w:pict>
      </w:r>
    </w:p>
    <w:p w14:paraId="1D6A5BEB" w14:textId="77777777" w:rsidR="00377DD4" w:rsidRPr="00377DD4" w:rsidRDefault="00377DD4" w:rsidP="0018575F">
      <w:pPr>
        <w:spacing w:after="120" w:line="240" w:lineRule="auto"/>
        <w:jc w:val="both"/>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w:t>
      </w:r>
    </w:p>
    <w:p w14:paraId="14550863" w14:textId="77777777" w:rsidR="00377DD4" w:rsidRPr="00377DD4" w:rsidRDefault="00377DD4" w:rsidP="0018575F">
      <w:pPr>
        <w:numPr>
          <w:ilvl w:val="0"/>
          <w:numId w:val="372"/>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w:t>
      </w:r>
      <w:r w:rsidRPr="00377DD4">
        <w:rPr>
          <w:rFonts w:ascii="Arial" w:eastAsia="Times New Roman" w:hAnsi="Arial" w:cs="Guttman Hodes"/>
          <w:b/>
          <w:bCs/>
          <w:color w:val="1F1F1F"/>
          <w:sz w:val="20"/>
          <w:szCs w:val="20"/>
          <w:bdr w:val="none" w:sz="0" w:space="0" w:color="auto" w:frame="1"/>
          <w:rtl/>
        </w:rPr>
        <w:t xml:space="preserve">אמר רב </w:t>
      </w:r>
      <w:proofErr w:type="spellStart"/>
      <w:r w:rsidRPr="00377DD4">
        <w:rPr>
          <w:rFonts w:ascii="Arial" w:eastAsia="Times New Roman" w:hAnsi="Arial" w:cs="Guttman Hodes"/>
          <w:b/>
          <w:bCs/>
          <w:color w:val="1F1F1F"/>
          <w:sz w:val="20"/>
          <w:szCs w:val="20"/>
          <w:bdr w:val="none" w:sz="0" w:space="0" w:color="auto" w:frame="1"/>
          <w:rtl/>
        </w:rPr>
        <w:t>הונא</w:t>
      </w:r>
      <w:proofErr w:type="spellEnd"/>
      <w:r w:rsidRPr="00377DD4">
        <w:rPr>
          <w:rFonts w:ascii="Arial" w:eastAsia="Times New Roman" w:hAnsi="Arial" w:cs="Guttman Hodes"/>
          <w:b/>
          <w:bCs/>
          <w:color w:val="1F1F1F"/>
          <w:sz w:val="20"/>
          <w:szCs w:val="20"/>
          <w:bdr w:val="none" w:sz="0" w:space="0" w:color="auto" w:frame="1"/>
          <w:rtl/>
        </w:rPr>
        <w:t xml:space="preserve"> הרגיל בנר הוויין ליה בנים תלמידי חכמים</w:t>
      </w:r>
      <w:r w:rsidRPr="00377DD4">
        <w:rPr>
          <w:rFonts w:ascii="Arial" w:eastAsia="Times New Roman" w:hAnsi="Arial" w:cs="Guttman Hodes"/>
          <w:color w:val="1F1F1F"/>
          <w:sz w:val="20"/>
          <w:szCs w:val="20"/>
          <w:rtl/>
        </w:rPr>
        <w:t>".</w:t>
      </w:r>
    </w:p>
    <w:p w14:paraId="1D2F726B" w14:textId="77777777" w:rsidR="00377DD4" w:rsidRPr="00377DD4" w:rsidRDefault="00377DD4" w:rsidP="0018575F">
      <w:pPr>
        <w:numPr>
          <w:ilvl w:val="0"/>
          <w:numId w:val="372"/>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אפשר לומר: ראשי תיבות "</w:t>
      </w:r>
      <w:r w:rsidRPr="00377DD4">
        <w:rPr>
          <w:rFonts w:ascii="Arial" w:eastAsia="Times New Roman" w:hAnsi="Arial" w:cs="Guttman Hodes"/>
          <w:b/>
          <w:bCs/>
          <w:color w:val="1F1F1F"/>
          <w:sz w:val="20"/>
          <w:szCs w:val="20"/>
          <w:bdr w:val="none" w:sz="0" w:space="0" w:color="auto" w:frame="1"/>
          <w:rtl/>
        </w:rPr>
        <w:t xml:space="preserve">אמר רב </w:t>
      </w:r>
      <w:proofErr w:type="spellStart"/>
      <w:r w:rsidRPr="00377DD4">
        <w:rPr>
          <w:rFonts w:ascii="Arial" w:eastAsia="Times New Roman" w:hAnsi="Arial" w:cs="Guttman Hodes"/>
          <w:b/>
          <w:bCs/>
          <w:color w:val="1F1F1F"/>
          <w:sz w:val="20"/>
          <w:szCs w:val="20"/>
          <w:bdr w:val="none" w:sz="0" w:space="0" w:color="auto" w:frame="1"/>
          <w:rtl/>
        </w:rPr>
        <w:t>הונא</w:t>
      </w:r>
      <w:proofErr w:type="spellEnd"/>
      <w:r w:rsidRPr="00377DD4">
        <w:rPr>
          <w:rFonts w:ascii="Arial" w:eastAsia="Times New Roman" w:hAnsi="Arial" w:cs="Guttman Hodes"/>
          <w:b/>
          <w:bCs/>
          <w:color w:val="1F1F1F"/>
          <w:sz w:val="20"/>
          <w:szCs w:val="20"/>
          <w:bdr w:val="none" w:sz="0" w:space="0" w:color="auto" w:frame="1"/>
          <w:rtl/>
        </w:rPr>
        <w:t xml:space="preserve"> הרגיל</w:t>
      </w:r>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בגימטריא</w:t>
      </w:r>
      <w:proofErr w:type="spellEnd"/>
      <w:r w:rsidRPr="00377DD4">
        <w:rPr>
          <w:rFonts w:ascii="Arial" w:eastAsia="Times New Roman" w:hAnsi="Arial" w:cs="Guttman Hodes"/>
          <w:color w:val="1F1F1F"/>
          <w:sz w:val="20"/>
          <w:szCs w:val="20"/>
          <w:rtl/>
        </w:rPr>
        <w:t xml:space="preserve"> </w:t>
      </w:r>
      <w:r w:rsidRPr="00377DD4">
        <w:rPr>
          <w:rFonts w:ascii="Arial" w:eastAsia="Times New Roman" w:hAnsi="Arial" w:cs="Guttman Hodes"/>
          <w:b/>
          <w:bCs/>
          <w:color w:val="1F1F1F"/>
          <w:sz w:val="20"/>
          <w:szCs w:val="20"/>
          <w:bdr w:val="none" w:sz="0" w:space="0" w:color="auto" w:frame="1"/>
          <w:rtl/>
        </w:rPr>
        <w:t>רי"א</w:t>
      </w:r>
      <w:r w:rsidRPr="00377DD4">
        <w:rPr>
          <w:rFonts w:ascii="Arial" w:eastAsia="Times New Roman" w:hAnsi="Arial" w:cs="Guttman Hodes"/>
          <w:color w:val="1F1F1F"/>
          <w:sz w:val="20"/>
          <w:szCs w:val="20"/>
          <w:rtl/>
        </w:rPr>
        <w:t xml:space="preserve"> שהם אותיות </w:t>
      </w:r>
      <w:r w:rsidRPr="00377DD4">
        <w:rPr>
          <w:rFonts w:ascii="Arial" w:eastAsia="Times New Roman" w:hAnsi="Arial" w:cs="Guttman Hodes"/>
          <w:b/>
          <w:bCs/>
          <w:color w:val="1F1F1F"/>
          <w:sz w:val="20"/>
          <w:szCs w:val="20"/>
          <w:bdr w:val="none" w:sz="0" w:space="0" w:color="auto" w:frame="1"/>
          <w:rtl/>
        </w:rPr>
        <w:t>יאיר</w:t>
      </w:r>
      <w:r w:rsidRPr="00377DD4">
        <w:rPr>
          <w:rFonts w:ascii="Arial" w:eastAsia="Times New Roman" w:hAnsi="Arial" w:cs="Guttman Hodes"/>
          <w:color w:val="1F1F1F"/>
          <w:sz w:val="20"/>
          <w:szCs w:val="20"/>
          <w:rtl/>
        </w:rPr>
        <w:t>. רומז לפסוק: "</w:t>
      </w:r>
      <w:r w:rsidRPr="00377DD4">
        <w:rPr>
          <w:rFonts w:ascii="Arial" w:eastAsia="Times New Roman" w:hAnsi="Arial" w:cs="Guttman Hodes"/>
          <w:b/>
          <w:bCs/>
          <w:color w:val="1F1F1F"/>
          <w:sz w:val="20"/>
          <w:szCs w:val="20"/>
          <w:bdr w:val="none" w:sz="0" w:space="0" w:color="auto" w:frame="1"/>
          <w:rtl/>
        </w:rPr>
        <w:t>פתח דבריך יאיר</w:t>
      </w:r>
      <w:r w:rsidRPr="00377DD4">
        <w:rPr>
          <w:rFonts w:ascii="Arial" w:eastAsia="Times New Roman" w:hAnsi="Arial" w:cs="Guttman Hodes"/>
          <w:color w:val="1F1F1F"/>
          <w:sz w:val="20"/>
          <w:szCs w:val="20"/>
          <w:rtl/>
        </w:rPr>
        <w:t xml:space="preserve">". ותיבת </w:t>
      </w:r>
      <w:r w:rsidRPr="00377DD4">
        <w:rPr>
          <w:rFonts w:ascii="Arial" w:eastAsia="Times New Roman" w:hAnsi="Arial" w:cs="Guttman Hodes"/>
          <w:b/>
          <w:bCs/>
          <w:color w:val="1F1F1F"/>
          <w:sz w:val="20"/>
          <w:szCs w:val="20"/>
          <w:bdr w:val="none" w:sz="0" w:space="0" w:color="auto" w:frame="1"/>
          <w:rtl/>
        </w:rPr>
        <w:t>פתח</w:t>
      </w:r>
      <w:r w:rsidRPr="00377DD4">
        <w:rPr>
          <w:rFonts w:ascii="Arial" w:eastAsia="Times New Roman" w:hAnsi="Arial" w:cs="Guttman Hodes"/>
          <w:color w:val="1F1F1F"/>
          <w:sz w:val="20"/>
          <w:szCs w:val="20"/>
          <w:rtl/>
        </w:rPr>
        <w:t xml:space="preserve"> נוטריקון </w:t>
      </w:r>
      <w:r w:rsidRPr="00377DD4">
        <w:rPr>
          <w:rFonts w:ascii="Arial" w:eastAsia="Times New Roman" w:hAnsi="Arial" w:cs="Guttman Hodes"/>
          <w:b/>
          <w:bCs/>
          <w:color w:val="1F1F1F"/>
          <w:sz w:val="20"/>
          <w:szCs w:val="20"/>
          <w:bdr w:val="none" w:sz="0" w:space="0" w:color="auto" w:frame="1"/>
          <w:rtl/>
        </w:rPr>
        <w:t>פ'</w:t>
      </w:r>
      <w:r w:rsidRPr="00377DD4">
        <w:rPr>
          <w:rFonts w:ascii="Arial" w:eastAsia="Times New Roman" w:hAnsi="Arial" w:cs="Guttman Hodes"/>
          <w:color w:val="1F1F1F"/>
          <w:sz w:val="20"/>
          <w:szCs w:val="20"/>
          <w:rtl/>
        </w:rPr>
        <w:t xml:space="preserve"> שיש פ' תיבות בפרשת בראשית עד "ויאמר אלו' יהי אור". והאותיות </w:t>
      </w:r>
      <w:r w:rsidRPr="00377DD4">
        <w:rPr>
          <w:rFonts w:ascii="Arial" w:eastAsia="Times New Roman" w:hAnsi="Arial" w:cs="Guttman Hodes"/>
          <w:b/>
          <w:bCs/>
          <w:color w:val="1F1F1F"/>
          <w:sz w:val="20"/>
          <w:szCs w:val="20"/>
          <w:bdr w:val="none" w:sz="0" w:space="0" w:color="auto" w:frame="1"/>
          <w:rtl/>
        </w:rPr>
        <w:t>ת"ח</w:t>
      </w:r>
      <w:r w:rsidRPr="00377DD4">
        <w:rPr>
          <w:rFonts w:ascii="Arial" w:eastAsia="Times New Roman" w:hAnsi="Arial" w:cs="Guttman Hodes"/>
          <w:color w:val="1F1F1F"/>
          <w:sz w:val="20"/>
          <w:szCs w:val="20"/>
          <w:rtl/>
        </w:rPr>
        <w:t xml:space="preserve"> רומז לראשי תיבות </w:t>
      </w:r>
      <w:r w:rsidRPr="00377DD4">
        <w:rPr>
          <w:rFonts w:ascii="Arial" w:eastAsia="Times New Roman" w:hAnsi="Arial" w:cs="Guttman Hodes"/>
          <w:b/>
          <w:bCs/>
          <w:color w:val="1F1F1F"/>
          <w:sz w:val="20"/>
          <w:szCs w:val="20"/>
          <w:bdr w:val="none" w:sz="0" w:space="0" w:color="auto" w:frame="1"/>
          <w:rtl/>
        </w:rPr>
        <w:t>תלמידי חכמים</w:t>
      </w:r>
      <w:r w:rsidRPr="00377DD4">
        <w:rPr>
          <w:rFonts w:ascii="Arial" w:eastAsia="Times New Roman" w:hAnsi="Arial" w:cs="Guttman Hodes"/>
          <w:color w:val="1F1F1F"/>
          <w:sz w:val="20"/>
          <w:szCs w:val="20"/>
          <w:rtl/>
        </w:rPr>
        <w:t>. "</w:t>
      </w:r>
      <w:r w:rsidRPr="00377DD4">
        <w:rPr>
          <w:rFonts w:ascii="Arial" w:eastAsia="Times New Roman" w:hAnsi="Arial" w:cs="Guttman Hodes"/>
          <w:b/>
          <w:bCs/>
          <w:color w:val="1F1F1F"/>
          <w:sz w:val="20"/>
          <w:szCs w:val="20"/>
          <w:bdr w:val="none" w:sz="0" w:space="0" w:color="auto" w:frame="1"/>
          <w:rtl/>
        </w:rPr>
        <w:t>דבריך</w:t>
      </w:r>
      <w:r w:rsidRPr="00377DD4">
        <w:rPr>
          <w:rFonts w:ascii="Arial" w:eastAsia="Times New Roman" w:hAnsi="Arial" w:cs="Guttman Hodes"/>
          <w:color w:val="1F1F1F"/>
          <w:sz w:val="20"/>
          <w:szCs w:val="20"/>
          <w:rtl/>
        </w:rPr>
        <w:t xml:space="preserve">" רומז </w:t>
      </w:r>
      <w:proofErr w:type="spellStart"/>
      <w:r w:rsidRPr="00377DD4">
        <w:rPr>
          <w:rFonts w:ascii="Arial" w:eastAsia="Times New Roman" w:hAnsi="Arial" w:cs="Guttman Hodes"/>
          <w:b/>
          <w:bCs/>
          <w:color w:val="1F1F1F"/>
          <w:sz w:val="20"/>
          <w:szCs w:val="20"/>
          <w:bdr w:val="none" w:sz="0" w:space="0" w:color="auto" w:frame="1"/>
          <w:rtl/>
        </w:rPr>
        <w:t>בריך</w:t>
      </w:r>
      <w:proofErr w:type="spellEnd"/>
      <w:r w:rsidRPr="00377DD4">
        <w:rPr>
          <w:rFonts w:ascii="Arial" w:eastAsia="Times New Roman" w:hAnsi="Arial" w:cs="Guttman Hodes"/>
          <w:color w:val="1F1F1F"/>
          <w:sz w:val="20"/>
          <w:szCs w:val="20"/>
          <w:rtl/>
        </w:rPr>
        <w:t xml:space="preserve"> (בנים), פירוש </w:t>
      </w:r>
      <w:r w:rsidRPr="00377DD4">
        <w:rPr>
          <w:rFonts w:ascii="Arial" w:eastAsia="Times New Roman" w:hAnsi="Arial" w:cs="Guttman Hodes"/>
          <w:b/>
          <w:bCs/>
          <w:color w:val="1F1F1F"/>
          <w:sz w:val="20"/>
          <w:szCs w:val="20"/>
          <w:bdr w:val="none" w:sz="0" w:space="0" w:color="auto" w:frame="1"/>
          <w:rtl/>
        </w:rPr>
        <w:t>בנים תלמידי חכמים</w:t>
      </w:r>
      <w:r w:rsidRPr="00377DD4">
        <w:rPr>
          <w:rFonts w:ascii="Arial" w:eastAsia="Times New Roman" w:hAnsi="Arial" w:cs="Guttman Hodes"/>
          <w:color w:val="1F1F1F"/>
          <w:sz w:val="20"/>
          <w:szCs w:val="20"/>
          <w:rtl/>
        </w:rPr>
        <w:t>.</w:t>
      </w:r>
    </w:p>
    <w:p w14:paraId="40452C0B" w14:textId="77777777" w:rsidR="00377DD4" w:rsidRPr="00377DD4" w:rsidRDefault="00377DD4" w:rsidP="0018575F">
      <w:pPr>
        <w:numPr>
          <w:ilvl w:val="0"/>
          <w:numId w:val="372"/>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וראשי תיבות "</w:t>
      </w:r>
      <w:r w:rsidRPr="00377DD4">
        <w:rPr>
          <w:rFonts w:ascii="Arial" w:eastAsia="Times New Roman" w:hAnsi="Arial" w:cs="Guttman Hodes"/>
          <w:b/>
          <w:bCs/>
          <w:color w:val="1F1F1F"/>
          <w:sz w:val="20"/>
          <w:szCs w:val="20"/>
          <w:bdr w:val="none" w:sz="0" w:space="0" w:color="auto" w:frame="1"/>
          <w:rtl/>
        </w:rPr>
        <w:t>פתח דבריך יאיר</w:t>
      </w:r>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בגימטריא</w:t>
      </w:r>
      <w:proofErr w:type="spellEnd"/>
      <w:r w:rsidRPr="00377DD4">
        <w:rPr>
          <w:rFonts w:ascii="Arial" w:eastAsia="Times New Roman" w:hAnsi="Arial" w:cs="Guttman Hodes"/>
          <w:color w:val="1F1F1F"/>
          <w:sz w:val="20"/>
          <w:szCs w:val="20"/>
          <w:rtl/>
        </w:rPr>
        <w:t xml:space="preserve"> </w:t>
      </w:r>
      <w:r w:rsidRPr="00377DD4">
        <w:rPr>
          <w:rFonts w:ascii="Arial" w:eastAsia="Times New Roman" w:hAnsi="Arial" w:cs="Guttman Hodes"/>
          <w:b/>
          <w:bCs/>
          <w:color w:val="1F1F1F"/>
          <w:sz w:val="20"/>
          <w:szCs w:val="20"/>
          <w:bdr w:val="none" w:sz="0" w:space="0" w:color="auto" w:frame="1"/>
          <w:rtl/>
        </w:rPr>
        <w:t>חנוכה</w:t>
      </w:r>
      <w:r w:rsidRPr="00377DD4">
        <w:rPr>
          <w:rFonts w:ascii="Arial" w:eastAsia="Times New Roman" w:hAnsi="Arial" w:cs="Guttman Hodes"/>
          <w:color w:val="1F1F1F"/>
          <w:sz w:val="20"/>
          <w:szCs w:val="20"/>
          <w:rtl/>
        </w:rPr>
        <w:t xml:space="preserve"> עם האותיות.</w:t>
      </w:r>
    </w:p>
    <w:p w14:paraId="38B76C2D" w14:textId="77777777" w:rsidR="00377DD4" w:rsidRPr="00377DD4" w:rsidRDefault="00377DD4" w:rsidP="0018575F">
      <w:pPr>
        <w:numPr>
          <w:ilvl w:val="1"/>
          <w:numId w:val="372"/>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(עיין ספר נחלת דן </w:t>
      </w:r>
      <w:proofErr w:type="spellStart"/>
      <w:r w:rsidRPr="00377DD4">
        <w:rPr>
          <w:rFonts w:ascii="Arial" w:eastAsia="Times New Roman" w:hAnsi="Arial" w:cs="Guttman Hodes"/>
          <w:color w:val="1F1F1F"/>
          <w:sz w:val="20"/>
          <w:szCs w:val="20"/>
          <w:rtl/>
        </w:rPr>
        <w:t>ח"ב</w:t>
      </w:r>
      <w:proofErr w:type="spellEnd"/>
      <w:r w:rsidRPr="00377DD4">
        <w:rPr>
          <w:rFonts w:ascii="Arial" w:eastAsia="Times New Roman" w:hAnsi="Arial" w:cs="Guttman Hodes"/>
          <w:color w:val="1F1F1F"/>
          <w:sz w:val="20"/>
          <w:szCs w:val="20"/>
          <w:rtl/>
        </w:rPr>
        <w:t xml:space="preserve"> עמ' ש"ג)</w:t>
      </w:r>
    </w:p>
    <w:p w14:paraId="6FBDCD71"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43D9FE70">
          <v:rect id="_x0000_i1051" style="width:0;height:1.5pt" o:hralign="center" o:hrstd="t" o:hrnoshade="t" o:hr="t" fillcolor="gray" stroked="f"/>
        </w:pict>
      </w:r>
    </w:p>
    <w:p w14:paraId="5F7F52BF" w14:textId="77777777" w:rsidR="00377DD4" w:rsidRPr="00377DD4" w:rsidRDefault="00377DD4" w:rsidP="0018575F">
      <w:pPr>
        <w:spacing w:after="120" w:line="240" w:lineRule="auto"/>
        <w:jc w:val="both"/>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w:t>
      </w:r>
    </w:p>
    <w:p w14:paraId="32965C67" w14:textId="77777777" w:rsidR="00377DD4" w:rsidRPr="00377DD4" w:rsidRDefault="00377DD4" w:rsidP="0018575F">
      <w:pPr>
        <w:numPr>
          <w:ilvl w:val="0"/>
          <w:numId w:val="37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w:t>
      </w:r>
      <w:r w:rsidRPr="00377DD4">
        <w:rPr>
          <w:rFonts w:ascii="Arial" w:eastAsia="Times New Roman" w:hAnsi="Arial" w:cs="Guttman Hodes"/>
          <w:b/>
          <w:bCs/>
          <w:color w:val="1F1F1F"/>
          <w:sz w:val="20"/>
          <w:szCs w:val="20"/>
          <w:bdr w:val="none" w:sz="0" w:space="0" w:color="auto" w:frame="1"/>
          <w:rtl/>
        </w:rPr>
        <w:t>בהעלותך את הנרות</w:t>
      </w:r>
      <w:r w:rsidRPr="00377DD4">
        <w:rPr>
          <w:rFonts w:ascii="Arial" w:eastAsia="Times New Roman" w:hAnsi="Arial" w:cs="Guttman Hodes"/>
          <w:color w:val="1F1F1F"/>
          <w:sz w:val="20"/>
          <w:szCs w:val="20"/>
          <w:rtl/>
        </w:rPr>
        <w:t xml:space="preserve">" - פירש רש"י: "שלך לעולם קיימת". הרמב"ן אומר שזה על </w:t>
      </w:r>
      <w:r w:rsidRPr="00377DD4">
        <w:rPr>
          <w:rFonts w:ascii="Arial" w:eastAsia="Times New Roman" w:hAnsi="Arial" w:cs="Guttman Hodes"/>
          <w:b/>
          <w:bCs/>
          <w:color w:val="1F1F1F"/>
          <w:sz w:val="20"/>
          <w:szCs w:val="20"/>
          <w:bdr w:val="none" w:sz="0" w:space="0" w:color="auto" w:frame="1"/>
          <w:rtl/>
        </w:rPr>
        <w:t>חנוכת בית חשמונאי</w:t>
      </w:r>
      <w:r w:rsidRPr="00377DD4">
        <w:rPr>
          <w:rFonts w:ascii="Arial" w:eastAsia="Times New Roman" w:hAnsi="Arial" w:cs="Guttman Hodes"/>
          <w:color w:val="1F1F1F"/>
          <w:sz w:val="20"/>
          <w:szCs w:val="20"/>
          <w:rtl/>
        </w:rPr>
        <w:t>.</w:t>
      </w:r>
    </w:p>
    <w:p w14:paraId="4D63AE4A" w14:textId="77777777" w:rsidR="00377DD4" w:rsidRPr="00377DD4" w:rsidRDefault="00377DD4" w:rsidP="0018575F">
      <w:pPr>
        <w:numPr>
          <w:ilvl w:val="0"/>
          <w:numId w:val="37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אפשר לומר ש</w:t>
      </w:r>
      <w:r w:rsidRPr="00377DD4">
        <w:rPr>
          <w:rFonts w:ascii="Arial" w:eastAsia="Times New Roman" w:hAnsi="Arial" w:cs="Guttman Hodes"/>
          <w:b/>
          <w:bCs/>
          <w:color w:val="1F1F1F"/>
          <w:sz w:val="20"/>
          <w:szCs w:val="20"/>
          <w:bdr w:val="none" w:sz="0" w:space="0" w:color="auto" w:frame="1"/>
          <w:rtl/>
        </w:rPr>
        <w:t>אהרן הכהן</w:t>
      </w:r>
      <w:r w:rsidRPr="00377DD4">
        <w:rPr>
          <w:rFonts w:ascii="Arial" w:eastAsia="Times New Roman" w:hAnsi="Arial" w:cs="Guttman Hodes"/>
          <w:color w:val="1F1F1F"/>
          <w:sz w:val="20"/>
          <w:szCs w:val="20"/>
          <w:rtl/>
        </w:rPr>
        <w:t xml:space="preserve"> הוא </w:t>
      </w:r>
      <w:r w:rsidRPr="00377DD4">
        <w:rPr>
          <w:rFonts w:ascii="Arial" w:eastAsia="Times New Roman" w:hAnsi="Arial" w:cs="Guttman Hodes"/>
          <w:b/>
          <w:bCs/>
          <w:color w:val="1F1F1F"/>
          <w:sz w:val="20"/>
          <w:szCs w:val="20"/>
          <w:bdr w:val="none" w:sz="0" w:space="0" w:color="auto" w:frame="1"/>
          <w:rtl/>
        </w:rPr>
        <w:t>היסוד של חנוכה</w:t>
      </w:r>
      <w:r w:rsidRPr="00377DD4">
        <w:rPr>
          <w:rFonts w:ascii="Arial" w:eastAsia="Times New Roman" w:hAnsi="Arial" w:cs="Guttman Hodes"/>
          <w:color w:val="1F1F1F"/>
          <w:sz w:val="20"/>
          <w:szCs w:val="20"/>
          <w:rtl/>
        </w:rPr>
        <w:t>.</w:t>
      </w:r>
    </w:p>
    <w:p w14:paraId="042222AE" w14:textId="77777777" w:rsidR="00377DD4" w:rsidRPr="00377DD4" w:rsidRDefault="00377DD4" w:rsidP="0018575F">
      <w:pPr>
        <w:numPr>
          <w:ilvl w:val="0"/>
          <w:numId w:val="37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מה העניין שפייסו דווקא ב</w:t>
      </w:r>
      <w:r w:rsidRPr="00377DD4">
        <w:rPr>
          <w:rFonts w:ascii="Arial" w:eastAsia="Times New Roman" w:hAnsi="Arial" w:cs="Guttman Hodes"/>
          <w:b/>
          <w:bCs/>
          <w:color w:val="1F1F1F"/>
          <w:sz w:val="20"/>
          <w:szCs w:val="20"/>
          <w:bdr w:val="none" w:sz="0" w:space="0" w:color="auto" w:frame="1"/>
          <w:rtl/>
        </w:rPr>
        <w:t>מנורה</w:t>
      </w:r>
      <w:r w:rsidRPr="00377DD4">
        <w:rPr>
          <w:rFonts w:ascii="Arial" w:eastAsia="Times New Roman" w:hAnsi="Arial" w:cs="Guttman Hodes"/>
          <w:color w:val="1F1F1F"/>
          <w:sz w:val="20"/>
          <w:szCs w:val="20"/>
          <w:rtl/>
        </w:rPr>
        <w:t>? אפשר לומר: הדלקה כשרה בזר, יש אומרים אפילו בנשים.</w:t>
      </w:r>
    </w:p>
    <w:p w14:paraId="2C991FDD" w14:textId="77777777" w:rsidR="00377DD4" w:rsidRPr="00377DD4" w:rsidRDefault="00377DD4" w:rsidP="0018575F">
      <w:pPr>
        <w:numPr>
          <w:ilvl w:val="0"/>
          <w:numId w:val="37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אהרן הכהן היה </w:t>
      </w:r>
      <w:r w:rsidRPr="00377DD4">
        <w:rPr>
          <w:rFonts w:ascii="Arial" w:eastAsia="Times New Roman" w:hAnsi="Arial" w:cs="Guttman Hodes"/>
          <w:b/>
          <w:bCs/>
          <w:color w:val="1F1F1F"/>
          <w:sz w:val="20"/>
          <w:szCs w:val="20"/>
          <w:bdr w:val="none" w:sz="0" w:space="0" w:color="auto" w:frame="1"/>
          <w:rtl/>
        </w:rPr>
        <w:t>אוהב שלום ורודף שלום ומשים שלום בין איש לאשתו</w:t>
      </w:r>
      <w:r w:rsidRPr="00377DD4">
        <w:rPr>
          <w:rFonts w:ascii="Arial" w:eastAsia="Times New Roman" w:hAnsi="Arial" w:cs="Guttman Hodes"/>
          <w:color w:val="1F1F1F"/>
          <w:sz w:val="20"/>
          <w:szCs w:val="20"/>
          <w:rtl/>
        </w:rPr>
        <w:t>.</w:t>
      </w:r>
    </w:p>
    <w:p w14:paraId="09683309" w14:textId="77777777" w:rsidR="00377DD4" w:rsidRPr="00377DD4" w:rsidRDefault="00377DD4" w:rsidP="0018575F">
      <w:pPr>
        <w:numPr>
          <w:ilvl w:val="0"/>
          <w:numId w:val="37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אהרן הכהן מסר נפשו על כלל ישראל ב</w:t>
      </w:r>
      <w:r w:rsidRPr="00377DD4">
        <w:rPr>
          <w:rFonts w:ascii="Arial" w:eastAsia="Times New Roman" w:hAnsi="Arial" w:cs="Guttman Hodes"/>
          <w:b/>
          <w:bCs/>
          <w:color w:val="1F1F1F"/>
          <w:sz w:val="20"/>
          <w:szCs w:val="20"/>
          <w:bdr w:val="none" w:sz="0" w:space="0" w:color="auto" w:frame="1"/>
          <w:rtl/>
        </w:rPr>
        <w:t>מעשה העגל</w:t>
      </w:r>
      <w:r w:rsidRPr="00377DD4">
        <w:rPr>
          <w:rFonts w:ascii="Arial" w:eastAsia="Times New Roman" w:hAnsi="Arial" w:cs="Guttman Hodes"/>
          <w:color w:val="1F1F1F"/>
          <w:sz w:val="20"/>
          <w:szCs w:val="20"/>
          <w:rtl/>
        </w:rPr>
        <w:t xml:space="preserve">. ובגמרא סנהדרין ז. רש"י אומר שלא עשה טוב, </w:t>
      </w:r>
      <w:proofErr w:type="spellStart"/>
      <w:r w:rsidRPr="00377DD4">
        <w:rPr>
          <w:rFonts w:ascii="Arial" w:eastAsia="Times New Roman" w:hAnsi="Arial" w:cs="Guttman Hodes"/>
          <w:color w:val="1F1F1F"/>
          <w:sz w:val="20"/>
          <w:szCs w:val="20"/>
          <w:rtl/>
        </w:rPr>
        <w:t>דכתיב</w:t>
      </w:r>
      <w:proofErr w:type="spellEnd"/>
      <w:r w:rsidRPr="00377DD4">
        <w:rPr>
          <w:rFonts w:ascii="Arial" w:eastAsia="Times New Roman" w:hAnsi="Arial" w:cs="Guttman Hodes"/>
          <w:color w:val="1F1F1F"/>
          <w:sz w:val="20"/>
          <w:szCs w:val="20"/>
          <w:rtl/>
        </w:rPr>
        <w:t xml:space="preserve"> "בוצע בירך נאץ ה'". שאר מפרשים אומרים שעשה טוב, שדרש שאם </w:t>
      </w:r>
      <w:proofErr w:type="spellStart"/>
      <w:r w:rsidRPr="00377DD4">
        <w:rPr>
          <w:rFonts w:ascii="Arial" w:eastAsia="Times New Roman" w:hAnsi="Arial" w:cs="Guttman Hodes"/>
          <w:color w:val="1F1F1F"/>
          <w:sz w:val="20"/>
          <w:szCs w:val="20"/>
          <w:rtl/>
        </w:rPr>
        <w:t>יהרג</w:t>
      </w:r>
      <w:proofErr w:type="spellEnd"/>
      <w:r w:rsidRPr="00377DD4">
        <w:rPr>
          <w:rFonts w:ascii="Arial" w:eastAsia="Times New Roman" w:hAnsi="Arial" w:cs="Guttman Hodes"/>
          <w:color w:val="1F1F1F"/>
          <w:sz w:val="20"/>
          <w:szCs w:val="20"/>
          <w:rtl/>
        </w:rPr>
        <w:t xml:space="preserve"> במקדש ה' כהן ונביא, חלילה לא תהיה כפרה.</w:t>
      </w:r>
    </w:p>
    <w:p w14:paraId="7D7A9A43" w14:textId="77777777" w:rsidR="00377DD4" w:rsidRPr="00377DD4" w:rsidRDefault="00377DD4" w:rsidP="0018575F">
      <w:pPr>
        <w:numPr>
          <w:ilvl w:val="0"/>
          <w:numId w:val="37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בחנוכה כתוב (מסכת מידות) ששם </w:t>
      </w:r>
      <w:r w:rsidRPr="00377DD4">
        <w:rPr>
          <w:rFonts w:ascii="Arial" w:eastAsia="Times New Roman" w:hAnsi="Arial" w:cs="Guttman Hodes"/>
          <w:b/>
          <w:bCs/>
          <w:color w:val="1F1F1F"/>
          <w:sz w:val="20"/>
          <w:szCs w:val="20"/>
          <w:bdr w:val="none" w:sz="0" w:space="0" w:color="auto" w:frame="1"/>
          <w:rtl/>
        </w:rPr>
        <w:t xml:space="preserve">גנזו בית חשמונאי אבני מזבח </w:t>
      </w:r>
      <w:proofErr w:type="spellStart"/>
      <w:r w:rsidRPr="00377DD4">
        <w:rPr>
          <w:rFonts w:ascii="Arial" w:eastAsia="Times New Roman" w:hAnsi="Arial" w:cs="Guttman Hodes"/>
          <w:b/>
          <w:bCs/>
          <w:color w:val="1F1F1F"/>
          <w:sz w:val="20"/>
          <w:szCs w:val="20"/>
          <w:bdr w:val="none" w:sz="0" w:space="0" w:color="auto" w:frame="1"/>
          <w:rtl/>
        </w:rPr>
        <w:t>ששיקצום</w:t>
      </w:r>
      <w:proofErr w:type="spellEnd"/>
      <w:r w:rsidRPr="00377DD4">
        <w:rPr>
          <w:rFonts w:ascii="Arial" w:eastAsia="Times New Roman" w:hAnsi="Arial" w:cs="Guttman Hodes"/>
          <w:b/>
          <w:bCs/>
          <w:color w:val="1F1F1F"/>
          <w:sz w:val="20"/>
          <w:szCs w:val="20"/>
          <w:bdr w:val="none" w:sz="0" w:space="0" w:color="auto" w:frame="1"/>
          <w:rtl/>
        </w:rPr>
        <w:t xml:space="preserve"> מלכי יוון לעבודה זרה</w:t>
      </w:r>
      <w:r w:rsidRPr="00377DD4">
        <w:rPr>
          <w:rFonts w:ascii="Arial" w:eastAsia="Times New Roman" w:hAnsi="Arial" w:cs="Guttman Hodes"/>
          <w:color w:val="1F1F1F"/>
          <w:sz w:val="20"/>
          <w:szCs w:val="20"/>
          <w:rtl/>
        </w:rPr>
        <w:t xml:space="preserve">. זה </w:t>
      </w:r>
      <w:r w:rsidRPr="00377DD4">
        <w:rPr>
          <w:rFonts w:ascii="Arial" w:eastAsia="Times New Roman" w:hAnsi="Arial" w:cs="Guttman Hodes"/>
          <w:b/>
          <w:bCs/>
          <w:color w:val="1F1F1F"/>
          <w:sz w:val="20"/>
          <w:szCs w:val="20"/>
          <w:bdr w:val="none" w:sz="0" w:space="0" w:color="auto" w:frame="1"/>
          <w:rtl/>
        </w:rPr>
        <w:t>תיקון על אהרן הכהן</w:t>
      </w:r>
      <w:r w:rsidRPr="00377DD4">
        <w:rPr>
          <w:rFonts w:ascii="Arial" w:eastAsia="Times New Roman" w:hAnsi="Arial" w:cs="Guttman Hodes"/>
          <w:color w:val="1F1F1F"/>
          <w:sz w:val="20"/>
          <w:szCs w:val="20"/>
          <w:rtl/>
        </w:rPr>
        <w:t xml:space="preserve"> שחטא העגל גרם לכל העבודה זרה. ולכן כשגנזו, היה תיקון, וזה היה דווקא ב</w:t>
      </w:r>
      <w:r w:rsidRPr="00377DD4">
        <w:rPr>
          <w:rFonts w:ascii="Arial" w:eastAsia="Times New Roman" w:hAnsi="Arial" w:cs="Guttman Hodes"/>
          <w:b/>
          <w:bCs/>
          <w:color w:val="1F1F1F"/>
          <w:sz w:val="20"/>
          <w:szCs w:val="20"/>
          <w:bdr w:val="none" w:sz="0" w:space="0" w:color="auto" w:frame="1"/>
          <w:rtl/>
        </w:rPr>
        <w:t>מזבח</w:t>
      </w:r>
      <w:r w:rsidRPr="00377DD4">
        <w:rPr>
          <w:rFonts w:ascii="Arial" w:eastAsia="Times New Roman" w:hAnsi="Arial" w:cs="Guttman Hodes"/>
          <w:color w:val="1F1F1F"/>
          <w:sz w:val="20"/>
          <w:szCs w:val="20"/>
          <w:rtl/>
        </w:rPr>
        <w:t xml:space="preserve"> (תיקון שבנה אהרן מזבח).</w:t>
      </w:r>
    </w:p>
    <w:p w14:paraId="637CECCE" w14:textId="77777777" w:rsidR="00377DD4" w:rsidRPr="00377DD4" w:rsidRDefault="00377DD4" w:rsidP="0018575F">
      <w:pPr>
        <w:numPr>
          <w:ilvl w:val="0"/>
          <w:numId w:val="37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w:t>
      </w:r>
      <w:r w:rsidRPr="00377DD4">
        <w:rPr>
          <w:rFonts w:ascii="Arial" w:eastAsia="Times New Roman" w:hAnsi="Arial" w:cs="Guttman Hodes"/>
          <w:b/>
          <w:bCs/>
          <w:color w:val="1F1F1F"/>
          <w:sz w:val="20"/>
          <w:szCs w:val="20"/>
          <w:bdr w:val="none" w:sz="0" w:space="0" w:color="auto" w:frame="1"/>
          <w:rtl/>
        </w:rPr>
        <w:t>נשים חייבות בחנוכה</w:t>
      </w:r>
      <w:r w:rsidRPr="00377DD4">
        <w:rPr>
          <w:rFonts w:ascii="Arial" w:eastAsia="Times New Roman" w:hAnsi="Arial" w:cs="Guttman Hodes"/>
          <w:color w:val="1F1F1F"/>
          <w:sz w:val="20"/>
          <w:szCs w:val="20"/>
          <w:rtl/>
        </w:rPr>
        <w:t xml:space="preserve"> שאף הן היו באותו הנס, ש"בתולה הנישאת תבעל </w:t>
      </w:r>
      <w:proofErr w:type="spellStart"/>
      <w:r w:rsidRPr="00377DD4">
        <w:rPr>
          <w:rFonts w:ascii="Arial" w:eastAsia="Times New Roman" w:hAnsi="Arial" w:cs="Guttman Hodes"/>
          <w:color w:val="1F1F1F"/>
          <w:sz w:val="20"/>
          <w:szCs w:val="20"/>
          <w:rtl/>
        </w:rPr>
        <w:t>לטיפסר</w:t>
      </w:r>
      <w:proofErr w:type="spellEnd"/>
      <w:r w:rsidRPr="00377DD4">
        <w:rPr>
          <w:rFonts w:ascii="Arial" w:eastAsia="Times New Roman" w:hAnsi="Arial" w:cs="Guttman Hodes"/>
          <w:color w:val="1F1F1F"/>
          <w:sz w:val="20"/>
          <w:szCs w:val="20"/>
          <w:rtl/>
        </w:rPr>
        <w:t xml:space="preserve"> תחילה". כי לנשים יש שייכות ל</w:t>
      </w:r>
      <w:r w:rsidRPr="00377DD4">
        <w:rPr>
          <w:rFonts w:ascii="Arial" w:eastAsia="Times New Roman" w:hAnsi="Arial" w:cs="Guttman Hodes"/>
          <w:b/>
          <w:bCs/>
          <w:color w:val="1F1F1F"/>
          <w:sz w:val="20"/>
          <w:szCs w:val="20"/>
          <w:bdr w:val="none" w:sz="0" w:space="0" w:color="auto" w:frame="1"/>
          <w:rtl/>
        </w:rPr>
        <w:t>מנורה</w:t>
      </w:r>
      <w:r w:rsidRPr="00377DD4">
        <w:rPr>
          <w:rFonts w:ascii="Arial" w:eastAsia="Times New Roman" w:hAnsi="Arial" w:cs="Guttman Hodes"/>
          <w:color w:val="1F1F1F"/>
          <w:sz w:val="20"/>
          <w:szCs w:val="20"/>
          <w:rtl/>
        </w:rPr>
        <w:t>, ול</w:t>
      </w:r>
      <w:r w:rsidRPr="00377DD4">
        <w:rPr>
          <w:rFonts w:ascii="Arial" w:eastAsia="Times New Roman" w:hAnsi="Arial" w:cs="Guttman Hodes"/>
          <w:b/>
          <w:bCs/>
          <w:color w:val="1F1F1F"/>
          <w:sz w:val="20"/>
          <w:szCs w:val="20"/>
          <w:bdr w:val="none" w:sz="0" w:space="0" w:color="auto" w:frame="1"/>
          <w:rtl/>
        </w:rPr>
        <w:t>אהרן הכהן</w:t>
      </w:r>
      <w:r w:rsidRPr="00377DD4">
        <w:rPr>
          <w:rFonts w:ascii="Arial" w:eastAsia="Times New Roman" w:hAnsi="Arial" w:cs="Guttman Hodes"/>
          <w:color w:val="1F1F1F"/>
          <w:sz w:val="20"/>
          <w:szCs w:val="20"/>
          <w:rtl/>
        </w:rPr>
        <w:t xml:space="preserve"> שהיה משים שלום.</w:t>
      </w:r>
    </w:p>
    <w:p w14:paraId="4A958D67" w14:textId="77777777" w:rsidR="00377DD4" w:rsidRPr="00377DD4" w:rsidRDefault="00377DD4" w:rsidP="0018575F">
      <w:pPr>
        <w:numPr>
          <w:ilvl w:val="0"/>
          <w:numId w:val="37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הספרים מביאים מה</w:t>
      </w:r>
      <w:r w:rsidRPr="00377DD4">
        <w:rPr>
          <w:rFonts w:ascii="Arial" w:eastAsia="Times New Roman" w:hAnsi="Arial" w:cs="Guttman Hodes"/>
          <w:b/>
          <w:bCs/>
          <w:color w:val="1F1F1F"/>
          <w:sz w:val="20"/>
          <w:szCs w:val="20"/>
          <w:bdr w:val="none" w:sz="0" w:space="0" w:color="auto" w:frame="1"/>
          <w:rtl/>
        </w:rPr>
        <w:t>מגיד מישרים</w:t>
      </w:r>
      <w:r w:rsidRPr="00377DD4">
        <w:rPr>
          <w:rFonts w:ascii="Arial" w:eastAsia="Times New Roman" w:hAnsi="Arial" w:cs="Guttman Hodes"/>
          <w:color w:val="1F1F1F"/>
          <w:sz w:val="20"/>
          <w:szCs w:val="20"/>
          <w:rtl/>
        </w:rPr>
        <w:t xml:space="preserve"> ש</w:t>
      </w:r>
      <w:r w:rsidRPr="00377DD4">
        <w:rPr>
          <w:rFonts w:ascii="Arial" w:eastAsia="Times New Roman" w:hAnsi="Arial" w:cs="Guttman Hodes"/>
          <w:b/>
          <w:bCs/>
          <w:color w:val="1F1F1F"/>
          <w:sz w:val="20"/>
          <w:szCs w:val="20"/>
          <w:bdr w:val="none" w:sz="0" w:space="0" w:color="auto" w:frame="1"/>
          <w:rtl/>
        </w:rPr>
        <w:t>יוסף הצדיק</w:t>
      </w:r>
      <w:r w:rsidRPr="00377DD4">
        <w:rPr>
          <w:rFonts w:ascii="Arial" w:eastAsia="Times New Roman" w:hAnsi="Arial" w:cs="Guttman Hodes"/>
          <w:color w:val="1F1F1F"/>
          <w:sz w:val="20"/>
          <w:szCs w:val="20"/>
          <w:rtl/>
        </w:rPr>
        <w:t xml:space="preserve"> הוא </w:t>
      </w:r>
      <w:r w:rsidRPr="00377DD4">
        <w:rPr>
          <w:rFonts w:ascii="Arial" w:eastAsia="Times New Roman" w:hAnsi="Arial" w:cs="Guttman Hodes"/>
          <w:b/>
          <w:bCs/>
          <w:color w:val="1F1F1F"/>
          <w:sz w:val="20"/>
          <w:szCs w:val="20"/>
          <w:bdr w:val="none" w:sz="0" w:space="0" w:color="auto" w:frame="1"/>
          <w:rtl/>
        </w:rPr>
        <w:t>היסוד של חנוכה</w:t>
      </w:r>
      <w:r w:rsidRPr="00377DD4">
        <w:rPr>
          <w:rFonts w:ascii="Arial" w:eastAsia="Times New Roman" w:hAnsi="Arial" w:cs="Guttman Hodes"/>
          <w:color w:val="1F1F1F"/>
          <w:sz w:val="20"/>
          <w:szCs w:val="20"/>
          <w:rtl/>
        </w:rPr>
        <w:t xml:space="preserve"> שכתוב: "</w:t>
      </w:r>
      <w:r w:rsidRPr="00377DD4">
        <w:rPr>
          <w:rFonts w:ascii="Arial" w:eastAsia="Times New Roman" w:hAnsi="Arial" w:cs="Guttman Hodes"/>
          <w:b/>
          <w:bCs/>
          <w:color w:val="1F1F1F"/>
          <w:sz w:val="20"/>
          <w:szCs w:val="20"/>
          <w:bdr w:val="none" w:sz="0" w:space="0" w:color="auto" w:frame="1"/>
          <w:rtl/>
        </w:rPr>
        <w:t>כי זה שנתיים הרעב ועוד חמש שנים</w:t>
      </w:r>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וכו</w:t>
      </w:r>
      <w:proofErr w:type="spellEnd"/>
      <w:r w:rsidRPr="00377DD4">
        <w:rPr>
          <w:rFonts w:ascii="Arial" w:eastAsia="Times New Roman" w:hAnsi="Arial" w:cs="Guttman Hodes"/>
          <w:color w:val="1F1F1F"/>
          <w:sz w:val="20"/>
          <w:szCs w:val="20"/>
          <w:rtl/>
        </w:rPr>
        <w:t>'. וכן במנורה יש הטבת ה' נרות והטבת ב' נרות.</w:t>
      </w:r>
    </w:p>
    <w:p w14:paraId="665E77D7" w14:textId="77777777" w:rsidR="00377DD4" w:rsidRPr="00377DD4" w:rsidRDefault="00377DD4" w:rsidP="0018575F">
      <w:pPr>
        <w:numPr>
          <w:ilvl w:val="0"/>
          <w:numId w:val="37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וכתוב במדרש שיוסף שמר את השבת לכן זכה והקריבו בניו בשבת (בנשיאים). ולכאורה הלא גם האבות שמרו שבת? אלא שיוסף הוסיף </w:t>
      </w:r>
      <w:r w:rsidRPr="00377DD4">
        <w:rPr>
          <w:rFonts w:ascii="Arial" w:eastAsia="Times New Roman" w:hAnsi="Arial" w:cs="Guttman Hodes"/>
          <w:b/>
          <w:bCs/>
          <w:color w:val="1F1F1F"/>
          <w:sz w:val="20"/>
          <w:szCs w:val="20"/>
          <w:bdr w:val="none" w:sz="0" w:space="0" w:color="auto" w:frame="1"/>
          <w:rtl/>
        </w:rPr>
        <w:t>ההכנה</w:t>
      </w:r>
      <w:r w:rsidRPr="00377DD4">
        <w:rPr>
          <w:rFonts w:ascii="Arial" w:eastAsia="Times New Roman" w:hAnsi="Arial" w:cs="Guttman Hodes"/>
          <w:color w:val="1F1F1F"/>
          <w:sz w:val="20"/>
          <w:szCs w:val="20"/>
          <w:rtl/>
        </w:rPr>
        <w:t>.</w:t>
      </w:r>
    </w:p>
    <w:p w14:paraId="512861A0" w14:textId="77777777" w:rsidR="00377DD4" w:rsidRPr="00377DD4" w:rsidRDefault="00377DD4" w:rsidP="0018575F">
      <w:pPr>
        <w:numPr>
          <w:ilvl w:val="0"/>
          <w:numId w:val="37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יוסף הצדיק מידתו </w:t>
      </w:r>
      <w:r w:rsidRPr="00377DD4">
        <w:rPr>
          <w:rFonts w:ascii="Arial" w:eastAsia="Times New Roman" w:hAnsi="Arial" w:cs="Guttman Hodes"/>
          <w:b/>
          <w:bCs/>
          <w:color w:val="1F1F1F"/>
          <w:sz w:val="20"/>
          <w:szCs w:val="20"/>
          <w:bdr w:val="none" w:sz="0" w:space="0" w:color="auto" w:frame="1"/>
          <w:rtl/>
        </w:rPr>
        <w:t>יסוד</w:t>
      </w:r>
      <w:r w:rsidRPr="00377DD4">
        <w:rPr>
          <w:rFonts w:ascii="Arial" w:eastAsia="Times New Roman" w:hAnsi="Arial" w:cs="Guttman Hodes"/>
          <w:color w:val="1F1F1F"/>
          <w:sz w:val="20"/>
          <w:szCs w:val="20"/>
          <w:rtl/>
        </w:rPr>
        <w:t xml:space="preserve">, </w:t>
      </w:r>
      <w:r w:rsidRPr="00377DD4">
        <w:rPr>
          <w:rFonts w:ascii="Arial" w:eastAsia="Times New Roman" w:hAnsi="Arial" w:cs="Guttman Hodes"/>
          <w:b/>
          <w:bCs/>
          <w:color w:val="1F1F1F"/>
          <w:sz w:val="20"/>
          <w:szCs w:val="20"/>
          <w:bdr w:val="none" w:sz="0" w:space="0" w:color="auto" w:frame="1"/>
          <w:rtl/>
        </w:rPr>
        <w:t>יסוד</w:t>
      </w:r>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בגימטריא</w:t>
      </w:r>
      <w:proofErr w:type="spellEnd"/>
      <w:r w:rsidRPr="00377DD4">
        <w:rPr>
          <w:rFonts w:ascii="Arial" w:eastAsia="Times New Roman" w:hAnsi="Arial" w:cs="Guttman Hodes"/>
          <w:color w:val="1F1F1F"/>
          <w:sz w:val="20"/>
          <w:szCs w:val="20"/>
          <w:rtl/>
        </w:rPr>
        <w:t xml:space="preserve"> </w:t>
      </w:r>
      <w:r w:rsidRPr="00377DD4">
        <w:rPr>
          <w:rFonts w:ascii="Arial" w:eastAsia="Times New Roman" w:hAnsi="Arial" w:cs="Guttman Hodes"/>
          <w:b/>
          <w:bCs/>
          <w:color w:val="1F1F1F"/>
          <w:sz w:val="20"/>
          <w:szCs w:val="20"/>
          <w:bdr w:val="none" w:sz="0" w:space="0" w:color="auto" w:frame="1"/>
          <w:rtl/>
        </w:rPr>
        <w:t>הכנה</w:t>
      </w:r>
      <w:r w:rsidRPr="00377DD4">
        <w:rPr>
          <w:rFonts w:ascii="Arial" w:eastAsia="Times New Roman" w:hAnsi="Arial" w:cs="Guttman Hodes"/>
          <w:color w:val="1F1F1F"/>
          <w:sz w:val="20"/>
          <w:szCs w:val="20"/>
          <w:rtl/>
        </w:rPr>
        <w:t xml:space="preserve">. וכן כל העיקר בקדושת יסוד זה </w:t>
      </w:r>
      <w:r w:rsidRPr="00377DD4">
        <w:rPr>
          <w:rFonts w:ascii="Arial" w:eastAsia="Times New Roman" w:hAnsi="Arial" w:cs="Guttman Hodes"/>
          <w:b/>
          <w:bCs/>
          <w:color w:val="1F1F1F"/>
          <w:sz w:val="20"/>
          <w:szCs w:val="20"/>
          <w:bdr w:val="none" w:sz="0" w:space="0" w:color="auto" w:frame="1"/>
          <w:rtl/>
        </w:rPr>
        <w:t>ההכנה</w:t>
      </w:r>
      <w:r w:rsidRPr="00377DD4">
        <w:rPr>
          <w:rFonts w:ascii="Arial" w:eastAsia="Times New Roman" w:hAnsi="Arial" w:cs="Guttman Hodes"/>
          <w:color w:val="1F1F1F"/>
          <w:sz w:val="20"/>
          <w:szCs w:val="20"/>
          <w:rtl/>
        </w:rPr>
        <w:t>.</w:t>
      </w:r>
    </w:p>
    <w:p w14:paraId="15360DE5" w14:textId="77777777" w:rsidR="00377DD4" w:rsidRPr="00377DD4" w:rsidRDefault="00377DD4" w:rsidP="0018575F">
      <w:pPr>
        <w:numPr>
          <w:ilvl w:val="0"/>
          <w:numId w:val="37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בשביל להוסיף דבר צריך כוח של </w:t>
      </w:r>
      <w:r w:rsidRPr="00377DD4">
        <w:rPr>
          <w:rFonts w:ascii="Arial" w:eastAsia="Times New Roman" w:hAnsi="Arial" w:cs="Guttman Hodes"/>
          <w:b/>
          <w:bCs/>
          <w:color w:val="1F1F1F"/>
          <w:sz w:val="20"/>
          <w:szCs w:val="20"/>
          <w:bdr w:val="none" w:sz="0" w:space="0" w:color="auto" w:frame="1"/>
          <w:rtl/>
        </w:rPr>
        <w:t>רבים</w:t>
      </w:r>
      <w:r w:rsidRPr="00377DD4">
        <w:rPr>
          <w:rFonts w:ascii="Arial" w:eastAsia="Times New Roman" w:hAnsi="Arial" w:cs="Guttman Hodes"/>
          <w:color w:val="1F1F1F"/>
          <w:sz w:val="20"/>
          <w:szCs w:val="20"/>
          <w:rtl/>
        </w:rPr>
        <w:t>. הגמרא אומרת על אברהם אבינו "כיון ד</w:t>
      </w:r>
      <w:r w:rsidRPr="00377DD4">
        <w:rPr>
          <w:rFonts w:ascii="Arial" w:eastAsia="Times New Roman" w:hAnsi="Arial" w:cs="Guttman Hodes"/>
          <w:b/>
          <w:bCs/>
          <w:color w:val="1F1F1F"/>
          <w:sz w:val="20"/>
          <w:szCs w:val="20"/>
          <w:bdr w:val="none" w:sz="0" w:space="0" w:color="auto" w:frame="1"/>
          <w:rtl/>
        </w:rPr>
        <w:t>רבים</w:t>
      </w:r>
      <w:r w:rsidRPr="00377DD4">
        <w:rPr>
          <w:rFonts w:ascii="Arial" w:eastAsia="Times New Roman" w:hAnsi="Arial" w:cs="Guttman Hodes"/>
          <w:color w:val="1F1F1F"/>
          <w:sz w:val="20"/>
          <w:szCs w:val="20"/>
          <w:rtl/>
        </w:rPr>
        <w:t xml:space="preserve"> נפקי מיניה כרבים </w:t>
      </w:r>
      <w:proofErr w:type="spellStart"/>
      <w:r w:rsidRPr="00377DD4">
        <w:rPr>
          <w:rFonts w:ascii="Arial" w:eastAsia="Times New Roman" w:hAnsi="Arial" w:cs="Guttman Hodes"/>
          <w:color w:val="1F1F1F"/>
          <w:sz w:val="20"/>
          <w:szCs w:val="20"/>
          <w:rtl/>
        </w:rPr>
        <w:t>חשיב</w:t>
      </w:r>
      <w:proofErr w:type="spellEnd"/>
      <w:r w:rsidRPr="00377DD4">
        <w:rPr>
          <w:rFonts w:ascii="Arial" w:eastAsia="Times New Roman" w:hAnsi="Arial" w:cs="Guttman Hodes"/>
          <w:color w:val="1F1F1F"/>
          <w:sz w:val="20"/>
          <w:szCs w:val="20"/>
          <w:rtl/>
        </w:rPr>
        <w:t>", וכן ביוסף הצדיק "כיון ש</w:t>
      </w:r>
      <w:r w:rsidRPr="00377DD4">
        <w:rPr>
          <w:rFonts w:ascii="Arial" w:eastAsia="Times New Roman" w:hAnsi="Arial" w:cs="Guttman Hodes"/>
          <w:b/>
          <w:bCs/>
          <w:color w:val="1F1F1F"/>
          <w:sz w:val="20"/>
          <w:szCs w:val="20"/>
          <w:bdr w:val="none" w:sz="0" w:space="0" w:color="auto" w:frame="1"/>
          <w:rtl/>
        </w:rPr>
        <w:t>פרנס רבים</w:t>
      </w:r>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חשיב</w:t>
      </w:r>
      <w:proofErr w:type="spellEnd"/>
      <w:r w:rsidRPr="00377DD4">
        <w:rPr>
          <w:rFonts w:ascii="Arial" w:eastAsia="Times New Roman" w:hAnsi="Arial" w:cs="Guttman Hodes"/>
          <w:color w:val="1F1F1F"/>
          <w:sz w:val="20"/>
          <w:szCs w:val="20"/>
          <w:rtl/>
        </w:rPr>
        <w:t xml:space="preserve"> כרבים".</w:t>
      </w:r>
    </w:p>
    <w:p w14:paraId="55BFCAB4" w14:textId="77777777" w:rsidR="00377DD4" w:rsidRPr="00377DD4" w:rsidRDefault="00377DD4" w:rsidP="0018575F">
      <w:pPr>
        <w:numPr>
          <w:ilvl w:val="0"/>
          <w:numId w:val="373"/>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ובפרט ה</w:t>
      </w:r>
      <w:r w:rsidRPr="00377DD4">
        <w:rPr>
          <w:rFonts w:ascii="Arial" w:eastAsia="Times New Roman" w:hAnsi="Arial" w:cs="Guttman Hodes"/>
          <w:b/>
          <w:bCs/>
          <w:color w:val="1F1F1F"/>
          <w:sz w:val="20"/>
          <w:szCs w:val="20"/>
          <w:bdr w:val="none" w:sz="0" w:space="0" w:color="auto" w:frame="1"/>
          <w:rtl/>
        </w:rPr>
        <w:t>סעודה</w:t>
      </w:r>
      <w:r w:rsidRPr="00377DD4">
        <w:rPr>
          <w:rFonts w:ascii="Arial" w:eastAsia="Times New Roman" w:hAnsi="Arial" w:cs="Guttman Hodes"/>
          <w:color w:val="1F1F1F"/>
          <w:sz w:val="20"/>
          <w:szCs w:val="20"/>
          <w:rtl/>
        </w:rPr>
        <w:t xml:space="preserve"> שהכין לשבטים, זה שהשבטים רבים, והנה </w:t>
      </w:r>
      <w:r w:rsidRPr="00377DD4">
        <w:rPr>
          <w:rFonts w:ascii="Arial" w:eastAsia="Times New Roman" w:hAnsi="Arial" w:cs="Guttman Hodes"/>
          <w:b/>
          <w:bCs/>
          <w:color w:val="1F1F1F"/>
          <w:sz w:val="20"/>
          <w:szCs w:val="20"/>
          <w:bdr w:val="none" w:sz="0" w:space="0" w:color="auto" w:frame="1"/>
          <w:rtl/>
        </w:rPr>
        <w:t>שולחנו של אדם מכפר</w:t>
      </w:r>
      <w:r w:rsidRPr="00377DD4">
        <w:rPr>
          <w:rFonts w:ascii="Arial" w:eastAsia="Times New Roman" w:hAnsi="Arial" w:cs="Guttman Hodes"/>
          <w:color w:val="1F1F1F"/>
          <w:sz w:val="20"/>
          <w:szCs w:val="20"/>
          <w:rtl/>
        </w:rPr>
        <w:t>. ולכן זכה והקריבו בניו בשבת דווקא, ובסעודה שהוא הכין הוא שש"ק, ושולחנו מכפר.</w:t>
      </w:r>
    </w:p>
    <w:p w14:paraId="39D0444A" w14:textId="77777777" w:rsidR="00377DD4" w:rsidRPr="00377DD4" w:rsidRDefault="00377DD4" w:rsidP="0018575F">
      <w:pPr>
        <w:numPr>
          <w:ilvl w:val="1"/>
          <w:numId w:val="373"/>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(מכתבי הרה"ח ר' מרדכי </w:t>
      </w:r>
      <w:proofErr w:type="spellStart"/>
      <w:r w:rsidRPr="00377DD4">
        <w:rPr>
          <w:rFonts w:ascii="Arial" w:eastAsia="Times New Roman" w:hAnsi="Arial" w:cs="Guttman Hodes"/>
          <w:color w:val="1F1F1F"/>
          <w:sz w:val="20"/>
          <w:szCs w:val="20"/>
          <w:rtl/>
        </w:rPr>
        <w:t>קרימלובסקי</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שליט"א</w:t>
      </w:r>
      <w:proofErr w:type="spellEnd"/>
      <w:r w:rsidRPr="00377DD4">
        <w:rPr>
          <w:rFonts w:ascii="Arial" w:eastAsia="Times New Roman" w:hAnsi="Arial" w:cs="Guttman Hodes"/>
          <w:color w:val="1F1F1F"/>
          <w:sz w:val="20"/>
          <w:szCs w:val="20"/>
          <w:rtl/>
        </w:rPr>
        <w:t>)</w:t>
      </w:r>
    </w:p>
    <w:p w14:paraId="05D8B01D"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1D02E23C">
          <v:rect id="_x0000_i1052" style="width:0;height:1.5pt" o:hralign="center" o:hrstd="t" o:hrnoshade="t" o:hr="t" fillcolor="gray" stroked="f"/>
        </w:pict>
      </w:r>
    </w:p>
    <w:p w14:paraId="64E90B38" w14:textId="77777777" w:rsidR="00377DD4" w:rsidRPr="00377DD4" w:rsidRDefault="00377DD4" w:rsidP="0018575F">
      <w:pPr>
        <w:spacing w:after="120" w:line="240" w:lineRule="auto"/>
        <w:jc w:val="center"/>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חנוכה תשס"ה</w:t>
      </w:r>
    </w:p>
    <w:p w14:paraId="5B605682" w14:textId="77777777" w:rsidR="00377DD4" w:rsidRPr="00377DD4" w:rsidRDefault="00377DD4" w:rsidP="0018575F">
      <w:pPr>
        <w:numPr>
          <w:ilvl w:val="0"/>
          <w:numId w:val="374"/>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עיין נחלת דן עמ' רפ"ד.</w:t>
      </w:r>
    </w:p>
    <w:p w14:paraId="19E39A09" w14:textId="77777777" w:rsidR="00377DD4" w:rsidRPr="00377DD4" w:rsidRDefault="00377DD4" w:rsidP="0018575F">
      <w:pPr>
        <w:numPr>
          <w:ilvl w:val="0"/>
          <w:numId w:val="37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להדליק נר חנוכה ראשי תיבות </w:t>
      </w:r>
      <w:proofErr w:type="spellStart"/>
      <w:r w:rsidRPr="00377DD4">
        <w:rPr>
          <w:rFonts w:ascii="Arial" w:eastAsia="Times New Roman" w:hAnsi="Arial" w:cs="Guttman Hodes"/>
          <w:b/>
          <w:bCs/>
          <w:color w:val="1F1F1F"/>
          <w:sz w:val="20"/>
          <w:szCs w:val="20"/>
          <w:bdr w:val="none" w:sz="0" w:space="0" w:color="auto" w:frame="1"/>
          <w:rtl/>
        </w:rPr>
        <w:t>חל"ן</w:t>
      </w:r>
      <w:proofErr w:type="spellEnd"/>
      <w:r w:rsidRPr="00377DD4">
        <w:rPr>
          <w:rFonts w:ascii="Arial" w:eastAsia="Times New Roman" w:hAnsi="Arial" w:cs="Guttman Hodes"/>
          <w:color w:val="1F1F1F"/>
          <w:sz w:val="20"/>
          <w:szCs w:val="20"/>
          <w:rtl/>
        </w:rPr>
        <w:t>.</w:t>
      </w:r>
    </w:p>
    <w:p w14:paraId="4B9918D2" w14:textId="77777777" w:rsidR="00377DD4" w:rsidRPr="00377DD4" w:rsidRDefault="00377DD4" w:rsidP="0018575F">
      <w:pPr>
        <w:numPr>
          <w:ilvl w:val="0"/>
          <w:numId w:val="37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מדוע בפורים כתוב שאמרו לאסתר "קנאה את מטילה עלינו". ואילו בחנוכה עושים ב</w:t>
      </w:r>
      <w:r w:rsidRPr="00377DD4">
        <w:rPr>
          <w:rFonts w:ascii="Arial" w:eastAsia="Times New Roman" w:hAnsi="Arial" w:cs="Guttman Hodes"/>
          <w:b/>
          <w:bCs/>
          <w:color w:val="1F1F1F"/>
          <w:sz w:val="20"/>
          <w:szCs w:val="20"/>
          <w:bdr w:val="none" w:sz="0" w:space="0" w:color="auto" w:frame="1"/>
          <w:rtl/>
        </w:rPr>
        <w:t>פרסום</w:t>
      </w:r>
      <w:r w:rsidRPr="00377DD4">
        <w:rPr>
          <w:rFonts w:ascii="Arial" w:eastAsia="Times New Roman" w:hAnsi="Arial" w:cs="Guttman Hodes"/>
          <w:color w:val="1F1F1F"/>
          <w:sz w:val="20"/>
          <w:szCs w:val="20"/>
          <w:rtl/>
        </w:rPr>
        <w:t xml:space="preserve"> ולמה אינו </w:t>
      </w:r>
      <w:proofErr w:type="spellStart"/>
      <w:r w:rsidRPr="00377DD4">
        <w:rPr>
          <w:rFonts w:ascii="Arial" w:eastAsia="Times New Roman" w:hAnsi="Arial" w:cs="Guttman Hodes"/>
          <w:color w:val="1F1F1F"/>
          <w:sz w:val="20"/>
          <w:szCs w:val="20"/>
          <w:rtl/>
        </w:rPr>
        <w:t>בצינעא</w:t>
      </w:r>
      <w:proofErr w:type="spellEnd"/>
      <w:r w:rsidRPr="00377DD4">
        <w:rPr>
          <w:rFonts w:ascii="Arial" w:eastAsia="Times New Roman" w:hAnsi="Arial" w:cs="Guttman Hodes"/>
          <w:color w:val="1F1F1F"/>
          <w:sz w:val="20"/>
          <w:szCs w:val="20"/>
          <w:rtl/>
        </w:rPr>
        <w:t>?</w:t>
      </w:r>
    </w:p>
    <w:p w14:paraId="4B5A0A0E" w14:textId="77777777" w:rsidR="00377DD4" w:rsidRPr="00377DD4" w:rsidRDefault="00377DD4" w:rsidP="0018575F">
      <w:pPr>
        <w:numPr>
          <w:ilvl w:val="0"/>
          <w:numId w:val="37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תשובה: כשיהודי מתנהג ב</w:t>
      </w:r>
      <w:r w:rsidRPr="00377DD4">
        <w:rPr>
          <w:rFonts w:ascii="Arial" w:eastAsia="Times New Roman" w:hAnsi="Arial" w:cs="Guttman Hodes"/>
          <w:b/>
          <w:bCs/>
          <w:color w:val="1F1F1F"/>
          <w:sz w:val="20"/>
          <w:szCs w:val="20"/>
          <w:bdr w:val="none" w:sz="0" w:space="0" w:color="auto" w:frame="1"/>
          <w:rtl/>
        </w:rPr>
        <w:t>אידישקייט כיהודי</w:t>
      </w:r>
      <w:r w:rsidRPr="00377DD4">
        <w:rPr>
          <w:rFonts w:ascii="Arial" w:eastAsia="Times New Roman" w:hAnsi="Arial" w:cs="Guttman Hodes"/>
          <w:color w:val="1F1F1F"/>
          <w:sz w:val="20"/>
          <w:szCs w:val="20"/>
          <w:rtl/>
        </w:rPr>
        <w:t xml:space="preserve"> לא מקנאים בו כי היהודי מנצח. ויודעים שיכולים להתגייר, אלא מקנאים ביהודי שנראה כגוי ומתלבש כגוי ו</w:t>
      </w:r>
      <w:r w:rsidRPr="00377DD4">
        <w:rPr>
          <w:rFonts w:ascii="Arial" w:eastAsia="Times New Roman" w:hAnsi="Arial" w:cs="Guttman Hodes"/>
          <w:b/>
          <w:bCs/>
          <w:color w:val="1F1F1F"/>
          <w:sz w:val="20"/>
          <w:szCs w:val="20"/>
          <w:bdr w:val="none" w:sz="0" w:space="0" w:color="auto" w:frame="1"/>
          <w:rtl/>
        </w:rPr>
        <w:t>מנצח</w:t>
      </w:r>
      <w:r w:rsidRPr="00377DD4">
        <w:rPr>
          <w:rFonts w:ascii="Arial" w:eastAsia="Times New Roman" w:hAnsi="Arial" w:cs="Guttman Hodes"/>
          <w:color w:val="1F1F1F"/>
          <w:sz w:val="20"/>
          <w:szCs w:val="20"/>
          <w:rtl/>
        </w:rPr>
        <w:t>.</w:t>
      </w:r>
    </w:p>
    <w:p w14:paraId="584085CA" w14:textId="77777777" w:rsidR="00377DD4" w:rsidRPr="00377DD4" w:rsidRDefault="00377DD4" w:rsidP="0018575F">
      <w:pPr>
        <w:numPr>
          <w:ilvl w:val="0"/>
          <w:numId w:val="374"/>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ובפורים השתחוו לצלם, וכתיב "ויעבר מרדכי" כי הצום היה פסח. "אל תאכלו ואל תשתו" - דרך אגב "אל תאכלו כזית מצה ואל תשתו ד' כוסות", זהו כפל הלשון.</w:t>
      </w:r>
    </w:p>
    <w:p w14:paraId="3E5973E5" w14:textId="77777777" w:rsidR="00377DD4" w:rsidRPr="00377DD4" w:rsidRDefault="00377DD4" w:rsidP="0018575F">
      <w:pPr>
        <w:numPr>
          <w:ilvl w:val="0"/>
          <w:numId w:val="374"/>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יוצא שבפורים גם בתפילות ובצום הם עברו על הדת, ולכן הגויים מקנאים (כשמתלבשים כגויים ונראים כגויים).</w:t>
      </w:r>
    </w:p>
    <w:p w14:paraId="08BFE60C" w14:textId="77777777" w:rsidR="00377DD4" w:rsidRPr="00377DD4" w:rsidRDefault="00377DD4" w:rsidP="0018575F">
      <w:pPr>
        <w:numPr>
          <w:ilvl w:val="0"/>
          <w:numId w:val="37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אבל בחנוכה הנס היה על </w:t>
      </w:r>
      <w:r w:rsidRPr="00377DD4">
        <w:rPr>
          <w:rFonts w:ascii="Arial" w:eastAsia="Times New Roman" w:hAnsi="Arial" w:cs="Guttman Hodes"/>
          <w:b/>
          <w:bCs/>
          <w:color w:val="1F1F1F"/>
          <w:sz w:val="20"/>
          <w:szCs w:val="20"/>
          <w:bdr w:val="none" w:sz="0" w:space="0" w:color="auto" w:frame="1"/>
          <w:rtl/>
        </w:rPr>
        <w:t>אידישקייט</w:t>
      </w:r>
      <w:r w:rsidRPr="00377DD4">
        <w:rPr>
          <w:rFonts w:ascii="Arial" w:eastAsia="Times New Roman" w:hAnsi="Arial" w:cs="Guttman Hodes"/>
          <w:color w:val="1F1F1F"/>
          <w:sz w:val="20"/>
          <w:szCs w:val="20"/>
          <w:rtl/>
        </w:rPr>
        <w:t xml:space="preserve">. ועל הניצחון במלחמה לא מפרסמים, רק </w:t>
      </w:r>
      <w:proofErr w:type="spellStart"/>
      <w:r w:rsidRPr="00377DD4">
        <w:rPr>
          <w:rFonts w:ascii="Arial" w:eastAsia="Times New Roman" w:hAnsi="Arial" w:cs="Guttman Hodes"/>
          <w:color w:val="1F1F1F"/>
          <w:sz w:val="20"/>
          <w:szCs w:val="20"/>
          <w:rtl/>
        </w:rPr>
        <w:t>בצינעא</w:t>
      </w:r>
      <w:proofErr w:type="spellEnd"/>
      <w:r w:rsidRPr="00377DD4">
        <w:rPr>
          <w:rFonts w:ascii="Arial" w:eastAsia="Times New Roman" w:hAnsi="Arial" w:cs="Guttman Hodes"/>
          <w:color w:val="1F1F1F"/>
          <w:sz w:val="20"/>
          <w:szCs w:val="20"/>
          <w:rtl/>
        </w:rPr>
        <w:t>: "על הניסים" ובתפילה בלחש. ובסוף הזכירו הנרות. אבל בחוץ שמפרסמים זה רק את ה</w:t>
      </w:r>
      <w:r w:rsidRPr="00377DD4">
        <w:rPr>
          <w:rFonts w:ascii="Arial" w:eastAsia="Times New Roman" w:hAnsi="Arial" w:cs="Guttman Hodes"/>
          <w:b/>
          <w:bCs/>
          <w:color w:val="1F1F1F"/>
          <w:sz w:val="20"/>
          <w:szCs w:val="20"/>
          <w:bdr w:val="none" w:sz="0" w:space="0" w:color="auto" w:frame="1"/>
          <w:rtl/>
        </w:rPr>
        <w:t>נרות</w:t>
      </w:r>
      <w:r w:rsidRPr="00377DD4">
        <w:rPr>
          <w:rFonts w:ascii="Arial" w:eastAsia="Times New Roman" w:hAnsi="Arial" w:cs="Guttman Hodes"/>
          <w:color w:val="1F1F1F"/>
          <w:sz w:val="20"/>
          <w:szCs w:val="20"/>
          <w:rtl/>
        </w:rPr>
        <w:t>. כמו שנאמר "</w:t>
      </w:r>
      <w:r w:rsidRPr="00377DD4">
        <w:rPr>
          <w:rFonts w:ascii="Arial" w:eastAsia="Times New Roman" w:hAnsi="Arial" w:cs="Guttman Hodes"/>
          <w:b/>
          <w:bCs/>
          <w:color w:val="1F1F1F"/>
          <w:sz w:val="20"/>
          <w:szCs w:val="20"/>
          <w:bdr w:val="none" w:sz="0" w:space="0" w:color="auto" w:frame="1"/>
          <w:rtl/>
        </w:rPr>
        <w:t>וירא יושב הארץ הכנעני</w:t>
      </w:r>
      <w:r w:rsidRPr="00377DD4">
        <w:rPr>
          <w:rFonts w:ascii="Arial" w:eastAsia="Times New Roman" w:hAnsi="Arial" w:cs="Guttman Hodes"/>
          <w:color w:val="1F1F1F"/>
          <w:sz w:val="20"/>
          <w:szCs w:val="20"/>
          <w:rtl/>
        </w:rPr>
        <w:t>", מראים להם, ושם החודש יוצא מפסוק זה כמובא בבני יששכר.</w:t>
      </w:r>
    </w:p>
    <w:p w14:paraId="44E90345" w14:textId="77777777" w:rsidR="00377DD4" w:rsidRPr="00377DD4" w:rsidRDefault="00377DD4" w:rsidP="0018575F">
      <w:pPr>
        <w:numPr>
          <w:ilvl w:val="0"/>
          <w:numId w:val="37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b/>
          <w:bCs/>
          <w:color w:val="1F1F1F"/>
          <w:sz w:val="20"/>
          <w:szCs w:val="20"/>
          <w:bdr w:val="none" w:sz="0" w:space="0" w:color="auto" w:frame="1"/>
          <w:rtl/>
        </w:rPr>
        <w:t>קפץ רוגזו של יוסף</w:t>
      </w:r>
      <w:r w:rsidRPr="00377DD4">
        <w:rPr>
          <w:rFonts w:ascii="Arial" w:eastAsia="Times New Roman" w:hAnsi="Arial" w:cs="Guttman Hodes"/>
          <w:color w:val="1F1F1F"/>
          <w:sz w:val="20"/>
          <w:szCs w:val="20"/>
          <w:rtl/>
        </w:rPr>
        <w:t xml:space="preserve"> - ה</w:t>
      </w:r>
      <w:r w:rsidRPr="00377DD4">
        <w:rPr>
          <w:rFonts w:ascii="Arial" w:eastAsia="Times New Roman" w:hAnsi="Arial" w:cs="Guttman Hodes"/>
          <w:b/>
          <w:bCs/>
          <w:color w:val="1F1F1F"/>
          <w:sz w:val="20"/>
          <w:szCs w:val="20"/>
          <w:bdr w:val="none" w:sz="0" w:space="0" w:color="auto" w:frame="1"/>
          <w:rtl/>
        </w:rPr>
        <w:t>אמרי אש</w:t>
      </w:r>
      <w:r w:rsidRPr="00377DD4">
        <w:rPr>
          <w:rFonts w:ascii="Arial" w:eastAsia="Times New Roman" w:hAnsi="Arial" w:cs="Guttman Hodes"/>
          <w:color w:val="1F1F1F"/>
          <w:sz w:val="20"/>
          <w:szCs w:val="20"/>
          <w:rtl/>
        </w:rPr>
        <w:t xml:space="preserve"> פירש שצריך </w:t>
      </w:r>
      <w:r w:rsidRPr="00377DD4">
        <w:rPr>
          <w:rFonts w:ascii="Arial" w:eastAsia="Times New Roman" w:hAnsi="Arial" w:cs="Guttman Hodes"/>
          <w:b/>
          <w:bCs/>
          <w:color w:val="1F1F1F"/>
          <w:sz w:val="20"/>
          <w:szCs w:val="20"/>
          <w:bdr w:val="none" w:sz="0" w:space="0" w:color="auto" w:frame="1"/>
          <w:rtl/>
        </w:rPr>
        <w:t>להוסיף</w:t>
      </w:r>
      <w:r w:rsidRPr="00377DD4">
        <w:rPr>
          <w:rFonts w:ascii="Arial" w:eastAsia="Times New Roman" w:hAnsi="Arial" w:cs="Guttman Hodes"/>
          <w:color w:val="1F1F1F"/>
          <w:sz w:val="20"/>
          <w:szCs w:val="20"/>
          <w:rtl/>
        </w:rPr>
        <w:t>, ומה להוסיף? "</w:t>
      </w:r>
      <w:r w:rsidRPr="00377DD4">
        <w:rPr>
          <w:rFonts w:ascii="Arial" w:eastAsia="Times New Roman" w:hAnsi="Arial" w:cs="Guttman Hodes"/>
          <w:b/>
          <w:bCs/>
          <w:color w:val="1F1F1F"/>
          <w:sz w:val="20"/>
          <w:szCs w:val="20"/>
          <w:bdr w:val="none" w:sz="0" w:space="0" w:color="auto" w:frame="1"/>
          <w:rtl/>
        </w:rPr>
        <w:t>הצנע לכת</w:t>
      </w:r>
      <w:r w:rsidRPr="00377DD4">
        <w:rPr>
          <w:rFonts w:ascii="Arial" w:eastAsia="Times New Roman" w:hAnsi="Arial" w:cs="Guttman Hodes"/>
          <w:color w:val="1F1F1F"/>
          <w:sz w:val="20"/>
          <w:szCs w:val="20"/>
          <w:rtl/>
        </w:rPr>
        <w:t xml:space="preserve">" נגד </w:t>
      </w:r>
      <w:r w:rsidRPr="00377DD4">
        <w:rPr>
          <w:rFonts w:ascii="Arial" w:eastAsia="Times New Roman" w:hAnsi="Arial" w:cs="Guttman Hodes"/>
          <w:b/>
          <w:bCs/>
          <w:color w:val="1F1F1F"/>
          <w:sz w:val="20"/>
          <w:szCs w:val="20"/>
          <w:bdr w:val="none" w:sz="0" w:space="0" w:color="auto" w:frame="1"/>
          <w:rtl/>
        </w:rPr>
        <w:t>הגאווה</w:t>
      </w:r>
      <w:r w:rsidRPr="00377DD4">
        <w:rPr>
          <w:rFonts w:ascii="Arial" w:eastAsia="Times New Roman" w:hAnsi="Arial" w:cs="Guttman Hodes"/>
          <w:color w:val="1F1F1F"/>
          <w:sz w:val="20"/>
          <w:szCs w:val="20"/>
          <w:rtl/>
        </w:rPr>
        <w:t xml:space="preserve">. ועל מי היה ליוסף להתגאות? לכך </w:t>
      </w:r>
      <w:r w:rsidRPr="00377DD4">
        <w:rPr>
          <w:rFonts w:ascii="Arial" w:eastAsia="Times New Roman" w:hAnsi="Arial" w:cs="Guttman Hodes"/>
          <w:b/>
          <w:bCs/>
          <w:color w:val="1F1F1F"/>
          <w:sz w:val="20"/>
          <w:szCs w:val="20"/>
          <w:bdr w:val="none" w:sz="0" w:space="0" w:color="auto" w:frame="1"/>
          <w:rtl/>
        </w:rPr>
        <w:t>סלסל בשערו</w:t>
      </w:r>
      <w:r w:rsidRPr="00377DD4">
        <w:rPr>
          <w:rFonts w:ascii="Arial" w:eastAsia="Times New Roman" w:hAnsi="Arial" w:cs="Guttman Hodes"/>
          <w:color w:val="1F1F1F"/>
          <w:sz w:val="20"/>
          <w:szCs w:val="20"/>
          <w:rtl/>
        </w:rPr>
        <w:t xml:space="preserve">, שגאווה זה אפילו לבדו בחדר, כמו שכתוב בדברי ישראל על הפסוק "על כל דבר" וכו' "ער </w:t>
      </w:r>
      <w:proofErr w:type="spellStart"/>
      <w:r w:rsidRPr="00377DD4">
        <w:rPr>
          <w:rFonts w:ascii="Arial" w:eastAsia="Times New Roman" w:hAnsi="Arial" w:cs="Guttman Hodes"/>
          <w:color w:val="1F1F1F"/>
          <w:sz w:val="20"/>
          <w:szCs w:val="20"/>
          <w:rtl/>
        </w:rPr>
        <w:t>איז</w:t>
      </w:r>
      <w:proofErr w:type="spellEnd"/>
      <w:r w:rsidRPr="00377DD4">
        <w:rPr>
          <w:rFonts w:ascii="Arial" w:eastAsia="Times New Roman" w:hAnsi="Arial" w:cs="Guttman Hodes"/>
          <w:color w:val="1F1F1F"/>
          <w:sz w:val="20"/>
          <w:szCs w:val="20"/>
          <w:rtl/>
        </w:rPr>
        <w:t>" (הוא). ולכן סלסל בשערו שאפילו במצרים לא תהיה לו גאווה.</w:t>
      </w:r>
    </w:p>
    <w:p w14:paraId="3A2F4EA6" w14:textId="77777777" w:rsidR="00377DD4" w:rsidRPr="00377DD4" w:rsidRDefault="00377DD4" w:rsidP="0018575F">
      <w:pPr>
        <w:numPr>
          <w:ilvl w:val="0"/>
          <w:numId w:val="37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אם כן, כשהוא לבד יכול להתגאות גם כשמסלסל. וגם כשמסלסל יש חשש שילמדו ממנו לסלסל סתם. וגם החוזה מלובלין פירש על הפסוק "</w:t>
      </w:r>
      <w:r w:rsidRPr="00377DD4">
        <w:rPr>
          <w:rFonts w:ascii="Arial" w:eastAsia="Times New Roman" w:hAnsi="Arial" w:cs="Guttman Hodes"/>
          <w:b/>
          <w:bCs/>
          <w:color w:val="1F1F1F"/>
          <w:sz w:val="20"/>
          <w:szCs w:val="20"/>
          <w:bdr w:val="none" w:sz="0" w:space="0" w:color="auto" w:frame="1"/>
          <w:rtl/>
        </w:rPr>
        <w:t xml:space="preserve">אמור אל </w:t>
      </w:r>
      <w:proofErr w:type="spellStart"/>
      <w:r w:rsidRPr="00377DD4">
        <w:rPr>
          <w:rFonts w:ascii="Arial" w:eastAsia="Times New Roman" w:hAnsi="Arial" w:cs="Guttman Hodes"/>
          <w:b/>
          <w:bCs/>
          <w:color w:val="1F1F1F"/>
          <w:sz w:val="20"/>
          <w:szCs w:val="20"/>
          <w:bdr w:val="none" w:sz="0" w:space="0" w:color="auto" w:frame="1"/>
          <w:rtl/>
        </w:rPr>
        <w:t>הכהנים</w:t>
      </w:r>
      <w:proofErr w:type="spellEnd"/>
      <w:r w:rsidRPr="00377DD4">
        <w:rPr>
          <w:rFonts w:ascii="Arial" w:eastAsia="Times New Roman" w:hAnsi="Arial" w:cs="Guttman Hodes"/>
          <w:b/>
          <w:bCs/>
          <w:color w:val="1F1F1F"/>
          <w:sz w:val="20"/>
          <w:szCs w:val="20"/>
          <w:bdr w:val="none" w:sz="0" w:space="0" w:color="auto" w:frame="1"/>
          <w:rtl/>
        </w:rPr>
        <w:t xml:space="preserve"> שלא ייטמא בעמיו</w:t>
      </w:r>
      <w:r w:rsidRPr="00377DD4">
        <w:rPr>
          <w:rFonts w:ascii="Arial" w:eastAsia="Times New Roman" w:hAnsi="Arial" w:cs="Guttman Hodes"/>
          <w:color w:val="1F1F1F"/>
          <w:sz w:val="20"/>
          <w:szCs w:val="20"/>
          <w:rtl/>
        </w:rPr>
        <w:t>" שהמנהיגים לא ייפלו.</w:t>
      </w:r>
    </w:p>
    <w:p w14:paraId="43E91550" w14:textId="77777777" w:rsidR="00377DD4" w:rsidRPr="00377DD4" w:rsidRDefault="00377DD4" w:rsidP="0018575F">
      <w:pPr>
        <w:numPr>
          <w:ilvl w:val="0"/>
          <w:numId w:val="37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lastRenderedPageBreak/>
        <w:t xml:space="preserve">זה </w:t>
      </w:r>
      <w:r w:rsidRPr="00377DD4">
        <w:rPr>
          <w:rFonts w:ascii="Arial" w:eastAsia="Times New Roman" w:hAnsi="Arial" w:cs="Guttman Hodes"/>
          <w:b/>
          <w:bCs/>
          <w:color w:val="1F1F1F"/>
          <w:sz w:val="20"/>
          <w:szCs w:val="20"/>
          <w:bdr w:val="none" w:sz="0" w:space="0" w:color="auto" w:frame="1"/>
          <w:rtl/>
        </w:rPr>
        <w:t>החלון</w:t>
      </w:r>
      <w:r w:rsidRPr="00377DD4">
        <w:rPr>
          <w:rFonts w:ascii="Arial" w:eastAsia="Times New Roman" w:hAnsi="Arial" w:cs="Guttman Hodes"/>
          <w:color w:val="1F1F1F"/>
          <w:sz w:val="20"/>
          <w:szCs w:val="20"/>
          <w:rtl/>
        </w:rPr>
        <w:t xml:space="preserve"> שאפשר על ידי החלון לראות דברים טובים ולא טובים.</w:t>
      </w:r>
    </w:p>
    <w:p w14:paraId="5FE38430" w14:textId="77777777" w:rsidR="00377DD4" w:rsidRPr="00377DD4" w:rsidRDefault="00377DD4" w:rsidP="0018575F">
      <w:pPr>
        <w:numPr>
          <w:ilvl w:val="0"/>
          <w:numId w:val="37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במדרש על הפסוק "</w:t>
      </w:r>
      <w:r w:rsidRPr="00377DD4">
        <w:rPr>
          <w:rFonts w:ascii="Arial" w:eastAsia="Times New Roman" w:hAnsi="Arial" w:cs="Guttman Hodes"/>
          <w:b/>
          <w:bCs/>
          <w:color w:val="1F1F1F"/>
          <w:sz w:val="20"/>
          <w:szCs w:val="20"/>
          <w:bdr w:val="none" w:sz="0" w:space="0" w:color="auto" w:frame="1"/>
          <w:rtl/>
        </w:rPr>
        <w:t>הנה עלה זית</w:t>
      </w:r>
      <w:r w:rsidRPr="00377DD4">
        <w:rPr>
          <w:rFonts w:ascii="Arial" w:eastAsia="Times New Roman" w:hAnsi="Arial" w:cs="Guttman Hodes"/>
          <w:color w:val="1F1F1F"/>
          <w:sz w:val="20"/>
          <w:szCs w:val="20"/>
          <w:rtl/>
        </w:rPr>
        <w:t>" זהו רמז ל</w:t>
      </w:r>
      <w:r w:rsidRPr="00377DD4">
        <w:rPr>
          <w:rFonts w:ascii="Arial" w:eastAsia="Times New Roman" w:hAnsi="Arial" w:cs="Guttman Hodes"/>
          <w:b/>
          <w:bCs/>
          <w:color w:val="1F1F1F"/>
          <w:sz w:val="20"/>
          <w:szCs w:val="20"/>
          <w:bdr w:val="none" w:sz="0" w:space="0" w:color="auto" w:frame="1"/>
          <w:rtl/>
        </w:rPr>
        <w:t>שמן חנוכה</w:t>
      </w:r>
      <w:r w:rsidRPr="00377DD4">
        <w:rPr>
          <w:rFonts w:ascii="Arial" w:eastAsia="Times New Roman" w:hAnsi="Arial" w:cs="Guttman Hodes"/>
          <w:color w:val="1F1F1F"/>
          <w:sz w:val="20"/>
          <w:szCs w:val="20"/>
          <w:rtl/>
        </w:rPr>
        <w:t>. ישראל נמשלו ל</w:t>
      </w:r>
      <w:r w:rsidRPr="00377DD4">
        <w:rPr>
          <w:rFonts w:ascii="Arial" w:eastAsia="Times New Roman" w:hAnsi="Arial" w:cs="Guttman Hodes"/>
          <w:b/>
          <w:bCs/>
          <w:color w:val="1F1F1F"/>
          <w:sz w:val="20"/>
          <w:szCs w:val="20"/>
          <w:bdr w:val="none" w:sz="0" w:space="0" w:color="auto" w:frame="1"/>
          <w:rtl/>
        </w:rPr>
        <w:t>יונה</w:t>
      </w:r>
      <w:r w:rsidRPr="00377DD4">
        <w:rPr>
          <w:rFonts w:ascii="Arial" w:eastAsia="Times New Roman" w:hAnsi="Arial" w:cs="Guttman Hodes"/>
          <w:color w:val="1F1F1F"/>
          <w:sz w:val="20"/>
          <w:szCs w:val="20"/>
          <w:rtl/>
        </w:rPr>
        <w:t xml:space="preserve"> שדבקה בבן זוגה ומוסרת נפשה על כך. וגם היונה הביאה אור כי הביאה זית.</w:t>
      </w:r>
    </w:p>
    <w:p w14:paraId="36531562" w14:textId="77777777" w:rsidR="00377DD4" w:rsidRPr="00377DD4" w:rsidRDefault="00377DD4" w:rsidP="0018575F">
      <w:pPr>
        <w:numPr>
          <w:ilvl w:val="0"/>
          <w:numId w:val="374"/>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w:t>
      </w:r>
      <w:r w:rsidRPr="00377DD4">
        <w:rPr>
          <w:rFonts w:ascii="Arial" w:eastAsia="Times New Roman" w:hAnsi="Arial" w:cs="Guttman Hodes"/>
          <w:b/>
          <w:bCs/>
          <w:color w:val="1F1F1F"/>
          <w:sz w:val="20"/>
          <w:szCs w:val="20"/>
          <w:bdr w:val="none" w:sz="0" w:space="0" w:color="auto" w:frame="1"/>
          <w:rtl/>
        </w:rPr>
        <w:t>דור המבול</w:t>
      </w:r>
      <w:r w:rsidRPr="00377DD4">
        <w:rPr>
          <w:rFonts w:ascii="Arial" w:eastAsia="Times New Roman" w:hAnsi="Arial" w:cs="Guttman Hodes"/>
          <w:color w:val="1F1F1F"/>
          <w:sz w:val="20"/>
          <w:szCs w:val="20"/>
          <w:rtl/>
        </w:rPr>
        <w:t xml:space="preserve"> לא למדו, ששטף שליש העולם בימי אנוש, ולא למדו מהיונה, לדבוק רק בבן זוגו. זה </w:t>
      </w:r>
      <w:r w:rsidRPr="00377DD4">
        <w:rPr>
          <w:rFonts w:ascii="Arial" w:eastAsia="Times New Roman" w:hAnsi="Arial" w:cs="Guttman Hodes"/>
          <w:b/>
          <w:bCs/>
          <w:color w:val="1F1F1F"/>
          <w:sz w:val="20"/>
          <w:szCs w:val="20"/>
          <w:bdr w:val="none" w:sz="0" w:space="0" w:color="auto" w:frame="1"/>
          <w:rtl/>
        </w:rPr>
        <w:t>חלון</w:t>
      </w:r>
      <w:r w:rsidRPr="00377DD4">
        <w:rPr>
          <w:rFonts w:ascii="Arial" w:eastAsia="Times New Roman" w:hAnsi="Arial" w:cs="Guttman Hodes"/>
          <w:color w:val="1F1F1F"/>
          <w:sz w:val="20"/>
          <w:szCs w:val="20"/>
          <w:rtl/>
        </w:rPr>
        <w:t xml:space="preserve"> (בתיבת נח) שלא למדו לטובה רק לרעה.</w:t>
      </w:r>
    </w:p>
    <w:p w14:paraId="2C681251"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12ADDF95">
          <v:rect id="_x0000_i1053" style="width:0;height:1.5pt" o:hralign="center" o:hrstd="t" o:hrnoshade="t" o:hr="t" fillcolor="gray" stroked="f"/>
        </w:pict>
      </w:r>
    </w:p>
    <w:p w14:paraId="2F936C5E" w14:textId="77777777" w:rsidR="00377DD4" w:rsidRPr="00377DD4" w:rsidRDefault="00377DD4" w:rsidP="0018575F">
      <w:pPr>
        <w:spacing w:after="120" w:line="240" w:lineRule="auto"/>
        <w:jc w:val="center"/>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בקידוש</w:t>
      </w:r>
    </w:p>
    <w:p w14:paraId="45B11BCE" w14:textId="77777777" w:rsidR="00377DD4" w:rsidRPr="00377DD4" w:rsidRDefault="00377DD4" w:rsidP="0018575F">
      <w:pPr>
        <w:numPr>
          <w:ilvl w:val="0"/>
          <w:numId w:val="375"/>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w:t>
      </w:r>
      <w:r w:rsidRPr="00377DD4">
        <w:rPr>
          <w:rFonts w:ascii="Arial" w:eastAsia="Times New Roman" w:hAnsi="Arial" w:cs="Guttman Hodes"/>
          <w:b/>
          <w:bCs/>
          <w:color w:val="1F1F1F"/>
          <w:sz w:val="20"/>
          <w:szCs w:val="20"/>
          <w:bdr w:val="none" w:sz="0" w:space="0" w:color="auto" w:frame="1"/>
          <w:rtl/>
        </w:rPr>
        <w:t>ורשעים ביד צדיקים, וזדים ביד עוסקי תורתך</w:t>
      </w:r>
      <w:r w:rsidRPr="00377DD4">
        <w:rPr>
          <w:rFonts w:ascii="Arial" w:eastAsia="Times New Roman" w:hAnsi="Arial" w:cs="Guttman Hodes"/>
          <w:color w:val="1F1F1F"/>
          <w:sz w:val="20"/>
          <w:szCs w:val="20"/>
          <w:rtl/>
        </w:rPr>
        <w:t>". ראיה שאפשר להיות צדיק בלי תורה. מי הלך למלחמה? לא הגנרלים, הצדיקים.</w:t>
      </w:r>
    </w:p>
    <w:p w14:paraId="36847684" w14:textId="77777777" w:rsidR="00377DD4" w:rsidRPr="00377DD4" w:rsidRDefault="00377DD4" w:rsidP="0018575F">
      <w:pPr>
        <w:numPr>
          <w:ilvl w:val="0"/>
          <w:numId w:val="375"/>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שבעת המינים של ארץ ישראל - פעמיים כתוב </w:t>
      </w:r>
      <w:r w:rsidRPr="00377DD4">
        <w:rPr>
          <w:rFonts w:ascii="Arial" w:eastAsia="Times New Roman" w:hAnsi="Arial" w:cs="Guttman Hodes"/>
          <w:b/>
          <w:bCs/>
          <w:color w:val="1F1F1F"/>
          <w:sz w:val="20"/>
          <w:szCs w:val="20"/>
          <w:bdr w:val="none" w:sz="0" w:space="0" w:color="auto" w:frame="1"/>
          <w:rtl/>
        </w:rPr>
        <w:t>ארץ</w:t>
      </w:r>
      <w:r w:rsidRPr="00377DD4">
        <w:rPr>
          <w:rFonts w:ascii="Arial" w:eastAsia="Times New Roman" w:hAnsi="Arial" w:cs="Guttman Hodes"/>
          <w:color w:val="1F1F1F"/>
          <w:sz w:val="20"/>
          <w:szCs w:val="20"/>
          <w:rtl/>
        </w:rPr>
        <w:t xml:space="preserve">. מדוע לא כתוב </w:t>
      </w:r>
      <w:r w:rsidRPr="00377DD4">
        <w:rPr>
          <w:rFonts w:ascii="Arial" w:eastAsia="Times New Roman" w:hAnsi="Arial" w:cs="Guttman Hodes"/>
          <w:b/>
          <w:bCs/>
          <w:color w:val="1F1F1F"/>
          <w:sz w:val="20"/>
          <w:szCs w:val="20"/>
          <w:bdr w:val="none" w:sz="0" w:space="0" w:color="auto" w:frame="1"/>
          <w:rtl/>
        </w:rPr>
        <w:t>תמר ודבש כזית שמן</w:t>
      </w:r>
      <w:r w:rsidRPr="00377DD4">
        <w:rPr>
          <w:rFonts w:ascii="Arial" w:eastAsia="Times New Roman" w:hAnsi="Arial" w:cs="Guttman Hodes"/>
          <w:color w:val="1F1F1F"/>
          <w:sz w:val="20"/>
          <w:szCs w:val="20"/>
          <w:rtl/>
        </w:rPr>
        <w:t xml:space="preserve">? הגמרא אומרת לרמוז על </w:t>
      </w:r>
      <w:r w:rsidRPr="00377DD4">
        <w:rPr>
          <w:rFonts w:ascii="Arial" w:eastAsia="Times New Roman" w:hAnsi="Arial" w:cs="Guttman Hodes"/>
          <w:b/>
          <w:bCs/>
          <w:color w:val="1F1F1F"/>
          <w:sz w:val="20"/>
          <w:szCs w:val="20"/>
          <w:bdr w:val="none" w:sz="0" w:space="0" w:color="auto" w:frame="1"/>
          <w:rtl/>
        </w:rPr>
        <w:t>שיעורים</w:t>
      </w:r>
      <w:r w:rsidRPr="00377DD4">
        <w:rPr>
          <w:rFonts w:ascii="Arial" w:eastAsia="Times New Roman" w:hAnsi="Arial" w:cs="Guttman Hodes"/>
          <w:color w:val="1F1F1F"/>
          <w:sz w:val="20"/>
          <w:szCs w:val="20"/>
          <w:rtl/>
        </w:rPr>
        <w:t>.</w:t>
      </w:r>
    </w:p>
    <w:p w14:paraId="12C38723" w14:textId="77777777" w:rsidR="00377DD4" w:rsidRPr="00377DD4" w:rsidRDefault="00377DD4" w:rsidP="0018575F">
      <w:pPr>
        <w:numPr>
          <w:ilvl w:val="0"/>
          <w:numId w:val="375"/>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ואפשר לומר, רומז גם על </w:t>
      </w:r>
      <w:r w:rsidRPr="00377DD4">
        <w:rPr>
          <w:rFonts w:ascii="Arial" w:eastAsia="Times New Roman" w:hAnsi="Arial" w:cs="Guttman Hodes"/>
          <w:b/>
          <w:bCs/>
          <w:color w:val="1F1F1F"/>
          <w:sz w:val="20"/>
          <w:szCs w:val="20"/>
          <w:bdr w:val="none" w:sz="0" w:space="0" w:color="auto" w:frame="1"/>
          <w:rtl/>
        </w:rPr>
        <w:t>סוגי האנשים</w:t>
      </w:r>
      <w:r w:rsidRPr="00377DD4">
        <w:rPr>
          <w:rFonts w:ascii="Arial" w:eastAsia="Times New Roman" w:hAnsi="Arial" w:cs="Guttman Hodes"/>
          <w:color w:val="1F1F1F"/>
          <w:sz w:val="20"/>
          <w:szCs w:val="20"/>
          <w:rtl/>
        </w:rPr>
        <w:t>:</w:t>
      </w:r>
    </w:p>
    <w:p w14:paraId="722413BE" w14:textId="77777777" w:rsidR="00377DD4" w:rsidRPr="00377DD4" w:rsidRDefault="00377DD4" w:rsidP="0018575F">
      <w:pPr>
        <w:numPr>
          <w:ilvl w:val="1"/>
          <w:numId w:val="375"/>
        </w:numPr>
        <w:spacing w:after="0" w:line="240" w:lineRule="auto"/>
        <w:jc w:val="both"/>
        <w:rPr>
          <w:rFonts w:ascii="Arial" w:eastAsia="Times New Roman" w:hAnsi="Arial" w:cs="Guttman Hodes"/>
          <w:color w:val="1F1F1F"/>
          <w:sz w:val="20"/>
          <w:szCs w:val="20"/>
          <w:rtl/>
        </w:rPr>
      </w:pPr>
      <w:proofErr w:type="spellStart"/>
      <w:r w:rsidRPr="00377DD4">
        <w:rPr>
          <w:rFonts w:ascii="Arial" w:eastAsia="Times New Roman" w:hAnsi="Arial" w:cs="Guttman Hodes"/>
          <w:b/>
          <w:bCs/>
          <w:color w:val="1F1F1F"/>
          <w:sz w:val="20"/>
          <w:szCs w:val="20"/>
          <w:bdr w:val="none" w:sz="0" w:space="0" w:color="auto" w:frame="1"/>
          <w:rtl/>
        </w:rPr>
        <w:t>חטה</w:t>
      </w:r>
      <w:proofErr w:type="spellEnd"/>
      <w:r w:rsidRPr="00377DD4">
        <w:rPr>
          <w:rFonts w:ascii="Arial" w:eastAsia="Times New Roman" w:hAnsi="Arial" w:cs="Guttman Hodes"/>
          <w:color w:val="1F1F1F"/>
          <w:sz w:val="20"/>
          <w:szCs w:val="20"/>
          <w:rtl/>
        </w:rPr>
        <w:t xml:space="preserve"> לבית המנוגע. ותינוק לא יודע לקרוא "אבא" עד שאוכל דגן. וכן גם אצל חזקיהו, שתינוק ותינוקת ידעו הלכות טומאה וטהרה. </w:t>
      </w:r>
      <w:proofErr w:type="spellStart"/>
      <w:r w:rsidRPr="00377DD4">
        <w:rPr>
          <w:rFonts w:ascii="Arial" w:eastAsia="Times New Roman" w:hAnsi="Arial" w:cs="Guttman Hodes"/>
          <w:color w:val="1F1F1F"/>
          <w:sz w:val="20"/>
          <w:szCs w:val="20"/>
          <w:rtl/>
        </w:rPr>
        <w:t>וחטה</w:t>
      </w:r>
      <w:proofErr w:type="spellEnd"/>
      <w:r w:rsidRPr="00377DD4">
        <w:rPr>
          <w:rFonts w:ascii="Arial" w:eastAsia="Times New Roman" w:hAnsi="Arial" w:cs="Guttman Hodes"/>
          <w:color w:val="1F1F1F"/>
          <w:sz w:val="20"/>
          <w:szCs w:val="20"/>
          <w:rtl/>
        </w:rPr>
        <w:t xml:space="preserve"> רומז על בית המנוגע, שזה טומאה וטהרה.</w:t>
      </w:r>
    </w:p>
    <w:p w14:paraId="6D164B8B" w14:textId="77777777" w:rsidR="00377DD4" w:rsidRPr="00377DD4" w:rsidRDefault="00377DD4" w:rsidP="0018575F">
      <w:pPr>
        <w:numPr>
          <w:ilvl w:val="1"/>
          <w:numId w:val="375"/>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b/>
          <w:bCs/>
          <w:color w:val="1F1F1F"/>
          <w:sz w:val="20"/>
          <w:szCs w:val="20"/>
          <w:bdr w:val="none" w:sz="0" w:space="0" w:color="auto" w:frame="1"/>
          <w:rtl/>
        </w:rPr>
        <w:t>שעורה</w:t>
      </w:r>
      <w:r w:rsidRPr="00377DD4">
        <w:rPr>
          <w:rFonts w:ascii="Arial" w:eastAsia="Times New Roman" w:hAnsi="Arial" w:cs="Guttman Hodes"/>
          <w:color w:val="1F1F1F"/>
          <w:sz w:val="20"/>
          <w:szCs w:val="20"/>
          <w:rtl/>
        </w:rPr>
        <w:t xml:space="preserve"> - "עצם כשעורה", "והרואה שעורה בחלום סרו עוונותיו", "סר עוונך". אמר רבי </w:t>
      </w:r>
      <w:proofErr w:type="spellStart"/>
      <w:r w:rsidRPr="00377DD4">
        <w:rPr>
          <w:rFonts w:ascii="Arial" w:eastAsia="Times New Roman" w:hAnsi="Arial" w:cs="Guttman Hodes"/>
          <w:color w:val="1F1F1F"/>
          <w:sz w:val="20"/>
          <w:szCs w:val="20"/>
          <w:rtl/>
        </w:rPr>
        <w:t>זירא</w:t>
      </w:r>
      <w:proofErr w:type="spellEnd"/>
      <w:r w:rsidRPr="00377DD4">
        <w:rPr>
          <w:rFonts w:ascii="Arial" w:eastAsia="Times New Roman" w:hAnsi="Arial" w:cs="Guttman Hodes"/>
          <w:color w:val="1F1F1F"/>
          <w:sz w:val="20"/>
          <w:szCs w:val="20"/>
          <w:rtl/>
        </w:rPr>
        <w:t>: "לא עליתי לארץ ישראל עד שראיתי שעורה בחלום". ראיה שזה רומז על אנשים גם כן - הפירות.</w:t>
      </w:r>
    </w:p>
    <w:p w14:paraId="0B5D0684" w14:textId="77777777" w:rsidR="00377DD4" w:rsidRPr="00377DD4" w:rsidRDefault="00377DD4" w:rsidP="0018575F">
      <w:pPr>
        <w:numPr>
          <w:ilvl w:val="1"/>
          <w:numId w:val="375"/>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b/>
          <w:bCs/>
          <w:color w:val="1F1F1F"/>
          <w:sz w:val="20"/>
          <w:szCs w:val="20"/>
          <w:bdr w:val="none" w:sz="0" w:space="0" w:color="auto" w:frame="1"/>
          <w:rtl/>
        </w:rPr>
        <w:t>גפן</w:t>
      </w:r>
      <w:r w:rsidRPr="00377DD4">
        <w:rPr>
          <w:rFonts w:ascii="Arial" w:eastAsia="Times New Roman" w:hAnsi="Arial" w:cs="Guttman Hodes"/>
          <w:color w:val="1F1F1F"/>
          <w:sz w:val="20"/>
          <w:szCs w:val="20"/>
          <w:rtl/>
        </w:rPr>
        <w:t xml:space="preserve"> - יעקב נמשל לגפן, תלמידי חכמים נמשלו לגפן.</w:t>
      </w:r>
    </w:p>
    <w:p w14:paraId="0ACFA28A" w14:textId="77777777" w:rsidR="00377DD4" w:rsidRPr="00377DD4" w:rsidRDefault="00377DD4" w:rsidP="0018575F">
      <w:pPr>
        <w:numPr>
          <w:ilvl w:val="1"/>
          <w:numId w:val="375"/>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b/>
          <w:bCs/>
          <w:color w:val="1F1F1F"/>
          <w:sz w:val="20"/>
          <w:szCs w:val="20"/>
          <w:bdr w:val="none" w:sz="0" w:space="0" w:color="auto" w:frame="1"/>
          <w:rtl/>
        </w:rPr>
        <w:t>תאנה</w:t>
      </w:r>
      <w:r w:rsidRPr="00377DD4">
        <w:rPr>
          <w:rFonts w:ascii="Arial" w:eastAsia="Times New Roman" w:hAnsi="Arial" w:cs="Guttman Hodes"/>
          <w:color w:val="1F1F1F"/>
          <w:sz w:val="20"/>
          <w:szCs w:val="20"/>
          <w:rtl/>
        </w:rPr>
        <w:t xml:space="preserve"> - "נוצר תאנה יאכל פריה".</w:t>
      </w:r>
    </w:p>
    <w:p w14:paraId="5A9B3E88" w14:textId="77777777" w:rsidR="00377DD4" w:rsidRPr="00377DD4" w:rsidRDefault="00377DD4" w:rsidP="0018575F">
      <w:pPr>
        <w:numPr>
          <w:ilvl w:val="1"/>
          <w:numId w:val="375"/>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b/>
          <w:bCs/>
          <w:color w:val="1F1F1F"/>
          <w:sz w:val="20"/>
          <w:szCs w:val="20"/>
          <w:bdr w:val="none" w:sz="0" w:space="0" w:color="auto" w:frame="1"/>
          <w:rtl/>
        </w:rPr>
        <w:t>ארץ</w:t>
      </w:r>
      <w:r w:rsidRPr="00377DD4">
        <w:rPr>
          <w:rFonts w:ascii="Arial" w:eastAsia="Times New Roman" w:hAnsi="Arial" w:cs="Guttman Hodes"/>
          <w:color w:val="1F1F1F"/>
          <w:sz w:val="20"/>
          <w:szCs w:val="20"/>
          <w:rtl/>
        </w:rPr>
        <w:t xml:space="preserve"> - ארץ זה קשור לאנשים, יחידים עם משערים בזה. וזה יחידים, צדיקים, ובארץ ישראל יש אנשים כאלו, בדרגות אלו.</w:t>
      </w:r>
    </w:p>
    <w:p w14:paraId="10BABC4E" w14:textId="77777777" w:rsidR="00377DD4" w:rsidRPr="00377DD4" w:rsidRDefault="00377DD4" w:rsidP="0018575F">
      <w:pPr>
        <w:numPr>
          <w:ilvl w:val="1"/>
          <w:numId w:val="375"/>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וזה גם יש בארץ ישראל </w:t>
      </w:r>
      <w:r w:rsidRPr="00377DD4">
        <w:rPr>
          <w:rFonts w:ascii="Arial" w:eastAsia="Times New Roman" w:hAnsi="Arial" w:cs="Guttman Hodes"/>
          <w:b/>
          <w:bCs/>
          <w:color w:val="1F1F1F"/>
          <w:sz w:val="20"/>
          <w:szCs w:val="20"/>
          <w:bdr w:val="none" w:sz="0" w:space="0" w:color="auto" w:frame="1"/>
          <w:rtl/>
        </w:rPr>
        <w:t>דבש ותמר</w:t>
      </w:r>
      <w:r w:rsidRPr="00377DD4">
        <w:rPr>
          <w:rFonts w:ascii="Arial" w:eastAsia="Times New Roman" w:hAnsi="Arial" w:cs="Guttman Hodes"/>
          <w:color w:val="1F1F1F"/>
          <w:sz w:val="20"/>
          <w:szCs w:val="20"/>
          <w:rtl/>
        </w:rPr>
        <w:t>, נקרא "כותבת" לגבי יום הכיפורים, ורומז אפילו על כאלו אנשים שיש להם רק זכות זאת שצם ביום כיפור, ולמצווה אפילו שיש להם מצווה אחת.</w:t>
      </w:r>
    </w:p>
    <w:p w14:paraId="66D6A818" w14:textId="77777777" w:rsidR="00377DD4" w:rsidRPr="00377DD4" w:rsidRDefault="00377DD4" w:rsidP="0018575F">
      <w:pPr>
        <w:numPr>
          <w:ilvl w:val="0"/>
          <w:numId w:val="375"/>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ובחנוכה כתוב בגמרא: "עד שתכלה רגל מן השוק", ויש אנשים שמכניסים את הרגל למנורה.</w:t>
      </w:r>
    </w:p>
    <w:p w14:paraId="53FB7D8E" w14:textId="77777777" w:rsidR="00377DD4" w:rsidRPr="00377DD4" w:rsidRDefault="00377DD4" w:rsidP="0018575F">
      <w:pPr>
        <w:numPr>
          <w:ilvl w:val="0"/>
          <w:numId w:val="375"/>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ויש אנשים בארץ ישראל שהם כמו </w:t>
      </w:r>
      <w:r w:rsidRPr="00377DD4">
        <w:rPr>
          <w:rFonts w:ascii="Arial" w:eastAsia="Times New Roman" w:hAnsi="Arial" w:cs="Guttman Hodes"/>
          <w:b/>
          <w:bCs/>
          <w:color w:val="1F1F1F"/>
          <w:sz w:val="20"/>
          <w:szCs w:val="20"/>
          <w:bdr w:val="none" w:sz="0" w:space="0" w:color="auto" w:frame="1"/>
          <w:rtl/>
        </w:rPr>
        <w:t>זית</w:t>
      </w:r>
      <w:r w:rsidRPr="00377DD4">
        <w:rPr>
          <w:rFonts w:ascii="Arial" w:eastAsia="Times New Roman" w:hAnsi="Arial" w:cs="Guttman Hodes"/>
          <w:color w:val="1F1F1F"/>
          <w:sz w:val="20"/>
          <w:szCs w:val="20"/>
          <w:rtl/>
        </w:rPr>
        <w:t>, ארץ שרוב שיעוריה כזיתים.</w:t>
      </w:r>
    </w:p>
    <w:p w14:paraId="720C8C72" w14:textId="77777777" w:rsidR="00377DD4" w:rsidRPr="00377DD4" w:rsidRDefault="00377DD4" w:rsidP="0018575F">
      <w:pPr>
        <w:numPr>
          <w:ilvl w:val="0"/>
          <w:numId w:val="375"/>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b/>
          <w:bCs/>
          <w:color w:val="1F1F1F"/>
          <w:sz w:val="20"/>
          <w:szCs w:val="20"/>
          <w:bdr w:val="none" w:sz="0" w:space="0" w:color="auto" w:frame="1"/>
          <w:rtl/>
        </w:rPr>
        <w:t>זית</w:t>
      </w:r>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בגימטריא</w:t>
      </w:r>
      <w:proofErr w:type="spellEnd"/>
      <w:r w:rsidRPr="00377DD4">
        <w:rPr>
          <w:rFonts w:ascii="Arial" w:eastAsia="Times New Roman" w:hAnsi="Arial" w:cs="Guttman Hodes"/>
          <w:color w:val="1F1F1F"/>
          <w:sz w:val="20"/>
          <w:szCs w:val="20"/>
          <w:rtl/>
        </w:rPr>
        <w:t xml:space="preserve"> </w:t>
      </w:r>
      <w:r w:rsidRPr="00377DD4">
        <w:rPr>
          <w:rFonts w:ascii="Arial" w:eastAsia="Times New Roman" w:hAnsi="Arial" w:cs="Guttman Hodes"/>
          <w:b/>
          <w:bCs/>
          <w:color w:val="1F1F1F"/>
          <w:sz w:val="20"/>
          <w:szCs w:val="20"/>
          <w:bdr w:val="none" w:sz="0" w:space="0" w:color="auto" w:frame="1"/>
          <w:rtl/>
        </w:rPr>
        <w:t>רחוקה</w:t>
      </w:r>
      <w:r w:rsidRPr="00377DD4">
        <w:rPr>
          <w:rFonts w:ascii="Arial" w:eastAsia="Times New Roman" w:hAnsi="Arial" w:cs="Guttman Hodes"/>
          <w:color w:val="1F1F1F"/>
          <w:sz w:val="20"/>
          <w:szCs w:val="20"/>
          <w:rtl/>
        </w:rPr>
        <w:t xml:space="preserve">. ז' י' </w:t>
      </w:r>
      <w:proofErr w:type="spellStart"/>
      <w:r w:rsidRPr="00377DD4">
        <w:rPr>
          <w:rFonts w:ascii="Arial" w:eastAsia="Times New Roman" w:hAnsi="Arial" w:cs="Guttman Hodes"/>
          <w:color w:val="1F1F1F"/>
          <w:sz w:val="20"/>
          <w:szCs w:val="20"/>
          <w:rtl/>
        </w:rPr>
        <w:t>בא"ת</w:t>
      </w:r>
      <w:proofErr w:type="spellEnd"/>
      <w:r w:rsidRPr="00377DD4">
        <w:rPr>
          <w:rFonts w:ascii="Arial" w:eastAsia="Times New Roman" w:hAnsi="Arial" w:cs="Guttman Hodes"/>
          <w:color w:val="1F1F1F"/>
          <w:sz w:val="20"/>
          <w:szCs w:val="20"/>
          <w:rtl/>
        </w:rPr>
        <w:t xml:space="preserve"> ב"ש, ז'-ע', י-ם. האותיות עין ומ"ם (במילוי) 80 ועוד 130 = 210. ת' </w:t>
      </w:r>
      <w:proofErr w:type="spellStart"/>
      <w:r w:rsidRPr="00377DD4">
        <w:rPr>
          <w:rFonts w:ascii="Arial" w:eastAsia="Times New Roman" w:hAnsi="Arial" w:cs="Guttman Hodes"/>
          <w:color w:val="1F1F1F"/>
          <w:sz w:val="20"/>
          <w:szCs w:val="20"/>
          <w:rtl/>
        </w:rPr>
        <w:t>בגימטריא</w:t>
      </w:r>
      <w:proofErr w:type="spellEnd"/>
      <w:r w:rsidRPr="00377DD4">
        <w:rPr>
          <w:rFonts w:ascii="Arial" w:eastAsia="Times New Roman" w:hAnsi="Arial" w:cs="Guttman Hodes"/>
          <w:color w:val="1F1F1F"/>
          <w:sz w:val="20"/>
          <w:szCs w:val="20"/>
          <w:rtl/>
        </w:rPr>
        <w:t xml:space="preserve"> 400. (שגלות מצרים במקום ת' שנים ה' קיצר ל-ר"י שנים. ואם כן, זית רומז ל</w:t>
      </w:r>
      <w:r w:rsidRPr="00377DD4">
        <w:rPr>
          <w:rFonts w:ascii="Arial" w:eastAsia="Times New Roman" w:hAnsi="Arial" w:cs="Guttman Hodes"/>
          <w:b/>
          <w:bCs/>
          <w:color w:val="1F1F1F"/>
          <w:sz w:val="20"/>
          <w:szCs w:val="20"/>
          <w:bdr w:val="none" w:sz="0" w:space="0" w:color="auto" w:frame="1"/>
          <w:rtl/>
        </w:rPr>
        <w:t>גאולה</w:t>
      </w:r>
      <w:r w:rsidRPr="00377DD4">
        <w:rPr>
          <w:rFonts w:ascii="Arial" w:eastAsia="Times New Roman" w:hAnsi="Arial" w:cs="Guttman Hodes"/>
          <w:color w:val="1F1F1F"/>
          <w:sz w:val="20"/>
          <w:szCs w:val="20"/>
          <w:rtl/>
        </w:rPr>
        <w:t>. ויש צדיקים כאלו בארץ ישראל כיצחק אבינו שיש לו זכות, שה' קיצר את הגלות מלידתו).</w:t>
      </w:r>
    </w:p>
    <w:p w14:paraId="6674E5C7" w14:textId="77777777" w:rsidR="00377DD4" w:rsidRPr="00377DD4" w:rsidRDefault="00377DD4" w:rsidP="0018575F">
      <w:pPr>
        <w:numPr>
          <w:ilvl w:val="0"/>
          <w:numId w:val="375"/>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במדרש על הפסוק "</w:t>
      </w:r>
      <w:r w:rsidRPr="00377DD4">
        <w:rPr>
          <w:rFonts w:ascii="Arial" w:eastAsia="Times New Roman" w:hAnsi="Arial" w:cs="Guttman Hodes"/>
          <w:b/>
          <w:bCs/>
          <w:color w:val="1F1F1F"/>
          <w:sz w:val="20"/>
          <w:szCs w:val="20"/>
          <w:bdr w:val="none" w:sz="0" w:space="0" w:color="auto" w:frame="1"/>
          <w:rtl/>
        </w:rPr>
        <w:t>הנה עלה זית</w:t>
      </w:r>
      <w:r w:rsidRPr="00377DD4">
        <w:rPr>
          <w:rFonts w:ascii="Arial" w:eastAsia="Times New Roman" w:hAnsi="Arial" w:cs="Guttman Hodes"/>
          <w:color w:val="1F1F1F"/>
          <w:sz w:val="20"/>
          <w:szCs w:val="20"/>
          <w:rtl/>
        </w:rPr>
        <w:t xml:space="preserve">" זהו </w:t>
      </w:r>
      <w:r w:rsidRPr="00377DD4">
        <w:rPr>
          <w:rFonts w:ascii="Arial" w:eastAsia="Times New Roman" w:hAnsi="Arial" w:cs="Guttman Hodes"/>
          <w:b/>
          <w:bCs/>
          <w:color w:val="1F1F1F"/>
          <w:sz w:val="20"/>
          <w:szCs w:val="20"/>
          <w:bdr w:val="none" w:sz="0" w:space="0" w:color="auto" w:frame="1"/>
          <w:rtl/>
        </w:rPr>
        <w:t>שמן חנוכה</w:t>
      </w:r>
      <w:r w:rsidRPr="00377DD4">
        <w:rPr>
          <w:rFonts w:ascii="Arial" w:eastAsia="Times New Roman" w:hAnsi="Arial" w:cs="Guttman Hodes"/>
          <w:color w:val="1F1F1F"/>
          <w:sz w:val="20"/>
          <w:szCs w:val="20"/>
          <w:rtl/>
        </w:rPr>
        <w:t>. ישראל נמשלו ל</w:t>
      </w:r>
      <w:r w:rsidRPr="00377DD4">
        <w:rPr>
          <w:rFonts w:ascii="Arial" w:eastAsia="Times New Roman" w:hAnsi="Arial" w:cs="Guttman Hodes"/>
          <w:b/>
          <w:bCs/>
          <w:color w:val="1F1F1F"/>
          <w:sz w:val="20"/>
          <w:szCs w:val="20"/>
          <w:bdr w:val="none" w:sz="0" w:space="0" w:color="auto" w:frame="1"/>
          <w:rtl/>
        </w:rPr>
        <w:t>יונה</w:t>
      </w:r>
      <w:r w:rsidRPr="00377DD4">
        <w:rPr>
          <w:rFonts w:ascii="Arial" w:eastAsia="Times New Roman" w:hAnsi="Arial" w:cs="Guttman Hodes"/>
          <w:color w:val="1F1F1F"/>
          <w:sz w:val="20"/>
          <w:szCs w:val="20"/>
          <w:rtl/>
        </w:rPr>
        <w:t xml:space="preserve"> שדבקה בבן זוגה </w:t>
      </w:r>
      <w:r w:rsidRPr="00377DD4">
        <w:rPr>
          <w:rFonts w:ascii="Arial" w:eastAsia="Times New Roman" w:hAnsi="Arial" w:cs="Guttman Hodes"/>
          <w:color w:val="1F1F1F"/>
          <w:sz w:val="20"/>
          <w:szCs w:val="20"/>
          <w:rtl/>
        </w:rPr>
        <w:t xml:space="preserve">ומוסרת נפשה על כך. וגם היונה הביאה אור כי הביאה זית. ו"עלה" רומז </w:t>
      </w:r>
      <w:proofErr w:type="spellStart"/>
      <w:r w:rsidRPr="00377DD4">
        <w:rPr>
          <w:rFonts w:ascii="Arial" w:eastAsia="Times New Roman" w:hAnsi="Arial" w:cs="Guttman Hodes"/>
          <w:color w:val="1F1F1F"/>
          <w:sz w:val="20"/>
          <w:szCs w:val="20"/>
          <w:rtl/>
        </w:rPr>
        <w:t>ל</w:t>
      </w:r>
      <w:r w:rsidRPr="00377DD4">
        <w:rPr>
          <w:rFonts w:ascii="Arial" w:eastAsia="Times New Roman" w:hAnsi="Arial" w:cs="Guttman Hodes"/>
          <w:b/>
          <w:bCs/>
          <w:color w:val="1F1F1F"/>
          <w:sz w:val="20"/>
          <w:szCs w:val="20"/>
          <w:bdr w:val="none" w:sz="0" w:space="0" w:color="auto" w:frame="1"/>
          <w:rtl/>
        </w:rPr>
        <w:t>מעלין</w:t>
      </w:r>
      <w:proofErr w:type="spellEnd"/>
      <w:r w:rsidRPr="00377DD4">
        <w:rPr>
          <w:rFonts w:ascii="Arial" w:eastAsia="Times New Roman" w:hAnsi="Arial" w:cs="Guttman Hodes"/>
          <w:b/>
          <w:bCs/>
          <w:color w:val="1F1F1F"/>
          <w:sz w:val="20"/>
          <w:szCs w:val="20"/>
          <w:bdr w:val="none" w:sz="0" w:space="0" w:color="auto" w:frame="1"/>
          <w:rtl/>
        </w:rPr>
        <w:t xml:space="preserve"> בקודש</w:t>
      </w:r>
      <w:r w:rsidRPr="00377DD4">
        <w:rPr>
          <w:rFonts w:ascii="Arial" w:eastAsia="Times New Roman" w:hAnsi="Arial" w:cs="Guttman Hodes"/>
          <w:color w:val="1F1F1F"/>
          <w:sz w:val="20"/>
          <w:szCs w:val="20"/>
          <w:rtl/>
        </w:rPr>
        <w:t>.</w:t>
      </w:r>
    </w:p>
    <w:p w14:paraId="2D9FE095" w14:textId="77777777" w:rsidR="00377DD4" w:rsidRPr="00377DD4" w:rsidRDefault="00377DD4" w:rsidP="0018575F">
      <w:pPr>
        <w:numPr>
          <w:ilvl w:val="1"/>
          <w:numId w:val="375"/>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(עיין בהרחבה בספר נחלת דן עמ' רס"ה רס"ו. </w:t>
      </w:r>
      <w:proofErr w:type="spellStart"/>
      <w:r w:rsidRPr="00377DD4">
        <w:rPr>
          <w:rFonts w:ascii="Arial" w:eastAsia="Times New Roman" w:hAnsi="Arial" w:cs="Guttman Hodes"/>
          <w:color w:val="1F1F1F"/>
          <w:sz w:val="20"/>
          <w:szCs w:val="20"/>
          <w:rtl/>
        </w:rPr>
        <w:t>מהרה"ח</w:t>
      </w:r>
      <w:proofErr w:type="spellEnd"/>
      <w:r w:rsidRPr="00377DD4">
        <w:rPr>
          <w:rFonts w:ascii="Arial" w:eastAsia="Times New Roman" w:hAnsi="Arial" w:cs="Guttman Hodes"/>
          <w:color w:val="1F1F1F"/>
          <w:sz w:val="20"/>
          <w:szCs w:val="20"/>
          <w:rtl/>
        </w:rPr>
        <w:t xml:space="preserve"> ר' חיים </w:t>
      </w:r>
      <w:proofErr w:type="spellStart"/>
      <w:r w:rsidRPr="00377DD4">
        <w:rPr>
          <w:rFonts w:ascii="Arial" w:eastAsia="Times New Roman" w:hAnsi="Arial" w:cs="Guttman Hodes"/>
          <w:color w:val="1F1F1F"/>
          <w:sz w:val="20"/>
          <w:szCs w:val="20"/>
          <w:rtl/>
        </w:rPr>
        <w:t>רטהייזר</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שליט"א</w:t>
      </w:r>
      <w:proofErr w:type="spellEnd"/>
      <w:r w:rsidRPr="00377DD4">
        <w:rPr>
          <w:rFonts w:ascii="Arial" w:eastAsia="Times New Roman" w:hAnsi="Arial" w:cs="Guttman Hodes"/>
          <w:color w:val="1F1F1F"/>
          <w:sz w:val="20"/>
          <w:szCs w:val="20"/>
          <w:rtl/>
        </w:rPr>
        <w:t xml:space="preserve"> תשס"ה)</w:t>
      </w:r>
    </w:p>
    <w:p w14:paraId="69776D12"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33670B0E">
          <v:rect id="_x0000_i1054" style="width:0;height:1.5pt" o:hralign="center" o:hrstd="t" o:hrnoshade="t" o:hr="t" fillcolor="gray" stroked="f"/>
        </w:pict>
      </w:r>
    </w:p>
    <w:p w14:paraId="25A04D8B" w14:textId="77777777" w:rsidR="00377DD4" w:rsidRPr="00377DD4" w:rsidRDefault="00377DD4" w:rsidP="0018575F">
      <w:pPr>
        <w:spacing w:after="120" w:line="240" w:lineRule="auto"/>
        <w:jc w:val="both"/>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w:t>
      </w:r>
    </w:p>
    <w:p w14:paraId="11CB8698" w14:textId="77777777" w:rsidR="00377DD4" w:rsidRPr="00377DD4" w:rsidRDefault="00377DD4" w:rsidP="0018575F">
      <w:pPr>
        <w:numPr>
          <w:ilvl w:val="0"/>
          <w:numId w:val="376"/>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b/>
          <w:bCs/>
          <w:color w:val="1F1F1F"/>
          <w:sz w:val="20"/>
          <w:szCs w:val="20"/>
          <w:bdr w:val="none" w:sz="0" w:space="0" w:color="auto" w:frame="1"/>
          <w:rtl/>
        </w:rPr>
        <w:t>חנוכה ופורים</w:t>
      </w:r>
      <w:r w:rsidRPr="00377DD4">
        <w:rPr>
          <w:rFonts w:ascii="Arial" w:eastAsia="Times New Roman" w:hAnsi="Arial" w:cs="Guttman Hodes"/>
          <w:color w:val="1F1F1F"/>
          <w:sz w:val="20"/>
          <w:szCs w:val="20"/>
          <w:rtl/>
        </w:rPr>
        <w:t xml:space="preserve"> העיקר </w:t>
      </w:r>
      <w:r w:rsidRPr="00377DD4">
        <w:rPr>
          <w:rFonts w:ascii="Arial" w:eastAsia="Times New Roman" w:hAnsi="Arial" w:cs="Guttman Hodes"/>
          <w:b/>
          <w:bCs/>
          <w:color w:val="1F1F1F"/>
          <w:sz w:val="20"/>
          <w:szCs w:val="20"/>
          <w:bdr w:val="none" w:sz="0" w:space="0" w:color="auto" w:frame="1"/>
          <w:rtl/>
        </w:rPr>
        <w:t>יין ושמן</w:t>
      </w:r>
      <w:r w:rsidRPr="00377DD4">
        <w:rPr>
          <w:rFonts w:ascii="Arial" w:eastAsia="Times New Roman" w:hAnsi="Arial" w:cs="Guttman Hodes"/>
          <w:color w:val="1F1F1F"/>
          <w:sz w:val="20"/>
          <w:szCs w:val="20"/>
          <w:rtl/>
        </w:rPr>
        <w:t>.</w:t>
      </w:r>
    </w:p>
    <w:p w14:paraId="47F7386E" w14:textId="77777777" w:rsidR="00377DD4" w:rsidRPr="00377DD4" w:rsidRDefault="00377DD4" w:rsidP="0018575F">
      <w:pPr>
        <w:numPr>
          <w:ilvl w:val="0"/>
          <w:numId w:val="376"/>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כתוב במדרש שיר השירים ב', שבעת המשקים רומז על התורה. שיכול המשקים מים וחלב וכו' ראויים לשתייה כמו שה' נתן את זה, בלי תיקון, רומז ל</w:t>
      </w:r>
      <w:r w:rsidRPr="00377DD4">
        <w:rPr>
          <w:rFonts w:ascii="Arial" w:eastAsia="Times New Roman" w:hAnsi="Arial" w:cs="Guttman Hodes"/>
          <w:b/>
          <w:bCs/>
          <w:color w:val="1F1F1F"/>
          <w:sz w:val="20"/>
          <w:szCs w:val="20"/>
          <w:bdr w:val="none" w:sz="0" w:space="0" w:color="auto" w:frame="1"/>
          <w:rtl/>
        </w:rPr>
        <w:t>תורה שבכתב</w:t>
      </w:r>
      <w:r w:rsidRPr="00377DD4">
        <w:rPr>
          <w:rFonts w:ascii="Arial" w:eastAsia="Times New Roman" w:hAnsi="Arial" w:cs="Guttman Hodes"/>
          <w:color w:val="1F1F1F"/>
          <w:sz w:val="20"/>
          <w:szCs w:val="20"/>
          <w:rtl/>
        </w:rPr>
        <w:t xml:space="preserve">. אבל </w:t>
      </w:r>
      <w:r w:rsidRPr="00377DD4">
        <w:rPr>
          <w:rFonts w:ascii="Arial" w:eastAsia="Times New Roman" w:hAnsi="Arial" w:cs="Guttman Hodes"/>
          <w:b/>
          <w:bCs/>
          <w:color w:val="1F1F1F"/>
          <w:sz w:val="20"/>
          <w:szCs w:val="20"/>
          <w:bdr w:val="none" w:sz="0" w:space="0" w:color="auto" w:frame="1"/>
          <w:rtl/>
        </w:rPr>
        <w:t>שמן ויין</w:t>
      </w:r>
      <w:r w:rsidRPr="00377DD4">
        <w:rPr>
          <w:rFonts w:ascii="Arial" w:eastAsia="Times New Roman" w:hAnsi="Arial" w:cs="Guttman Hodes"/>
          <w:color w:val="1F1F1F"/>
          <w:sz w:val="20"/>
          <w:szCs w:val="20"/>
          <w:rtl/>
        </w:rPr>
        <w:t xml:space="preserve"> ה' נותן ענבים וזיתים והאדם מתייגע להוציא, על ידי שסוחט את הפרי יוצא המשקה. ולכך יין ושמן רומז יותר ל</w:t>
      </w:r>
      <w:r w:rsidRPr="00377DD4">
        <w:rPr>
          <w:rFonts w:ascii="Arial" w:eastAsia="Times New Roman" w:hAnsi="Arial" w:cs="Guttman Hodes"/>
          <w:b/>
          <w:bCs/>
          <w:color w:val="1F1F1F"/>
          <w:sz w:val="20"/>
          <w:szCs w:val="20"/>
          <w:bdr w:val="none" w:sz="0" w:space="0" w:color="auto" w:frame="1"/>
          <w:rtl/>
        </w:rPr>
        <w:t>תורה שבעל פה</w:t>
      </w:r>
      <w:r w:rsidRPr="00377DD4">
        <w:rPr>
          <w:rFonts w:ascii="Arial" w:eastAsia="Times New Roman" w:hAnsi="Arial" w:cs="Guttman Hodes"/>
          <w:color w:val="1F1F1F"/>
          <w:sz w:val="20"/>
          <w:szCs w:val="20"/>
          <w:rtl/>
        </w:rPr>
        <w:t>, שכל תורה שבעל פה מונח בתורה שבכתב, ועל ידי חכמים שלמדו מתורה שבכתב.</w:t>
      </w:r>
    </w:p>
    <w:p w14:paraId="723CAB2D" w14:textId="77777777" w:rsidR="00377DD4" w:rsidRPr="00377DD4" w:rsidRDefault="00377DD4" w:rsidP="0018575F">
      <w:pPr>
        <w:numPr>
          <w:ilvl w:val="0"/>
          <w:numId w:val="376"/>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ומצוות חנוכה ופורים מדרבנן, היינו </w:t>
      </w:r>
      <w:r w:rsidRPr="00377DD4">
        <w:rPr>
          <w:rFonts w:ascii="Arial" w:eastAsia="Times New Roman" w:hAnsi="Arial" w:cs="Guttman Hodes"/>
          <w:b/>
          <w:bCs/>
          <w:color w:val="1F1F1F"/>
          <w:sz w:val="20"/>
          <w:szCs w:val="20"/>
          <w:bdr w:val="none" w:sz="0" w:space="0" w:color="auto" w:frame="1"/>
          <w:rtl/>
        </w:rPr>
        <w:t>תורה שבעל פה</w:t>
      </w:r>
      <w:r w:rsidRPr="00377DD4">
        <w:rPr>
          <w:rFonts w:ascii="Arial" w:eastAsia="Times New Roman" w:hAnsi="Arial" w:cs="Guttman Hodes"/>
          <w:color w:val="1F1F1F"/>
          <w:sz w:val="20"/>
          <w:szCs w:val="20"/>
          <w:rtl/>
        </w:rPr>
        <w:t>.</w:t>
      </w:r>
    </w:p>
    <w:p w14:paraId="1C7FC7AC" w14:textId="77777777" w:rsidR="00377DD4" w:rsidRPr="00377DD4" w:rsidRDefault="00377DD4" w:rsidP="0018575F">
      <w:pPr>
        <w:numPr>
          <w:ilvl w:val="0"/>
          <w:numId w:val="376"/>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והמצווה בחנוכה העיקר ב</w:t>
      </w:r>
      <w:r w:rsidRPr="00377DD4">
        <w:rPr>
          <w:rFonts w:ascii="Arial" w:eastAsia="Times New Roman" w:hAnsi="Arial" w:cs="Guttman Hodes"/>
          <w:b/>
          <w:bCs/>
          <w:color w:val="1F1F1F"/>
          <w:sz w:val="20"/>
          <w:szCs w:val="20"/>
          <w:bdr w:val="none" w:sz="0" w:space="0" w:color="auto" w:frame="1"/>
          <w:rtl/>
        </w:rPr>
        <w:t>שמן</w:t>
      </w:r>
      <w:r w:rsidRPr="00377DD4">
        <w:rPr>
          <w:rFonts w:ascii="Arial" w:eastAsia="Times New Roman" w:hAnsi="Arial" w:cs="Guttman Hodes"/>
          <w:color w:val="1F1F1F"/>
          <w:sz w:val="20"/>
          <w:szCs w:val="20"/>
          <w:rtl/>
        </w:rPr>
        <w:t>, להדליק נר חנוכה בשמן, ושמן יוצא מהזית.</w:t>
      </w:r>
    </w:p>
    <w:p w14:paraId="6D1BE1BB" w14:textId="77777777" w:rsidR="00377DD4" w:rsidRPr="00377DD4" w:rsidRDefault="00377DD4" w:rsidP="0018575F">
      <w:pPr>
        <w:numPr>
          <w:ilvl w:val="0"/>
          <w:numId w:val="376"/>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ו</w:t>
      </w:r>
      <w:r w:rsidRPr="00377DD4">
        <w:rPr>
          <w:rFonts w:ascii="Arial" w:eastAsia="Times New Roman" w:hAnsi="Arial" w:cs="Guttman Hodes"/>
          <w:b/>
          <w:bCs/>
          <w:color w:val="1F1F1F"/>
          <w:sz w:val="20"/>
          <w:szCs w:val="20"/>
          <w:bdr w:val="none" w:sz="0" w:space="0" w:color="auto" w:frame="1"/>
          <w:rtl/>
        </w:rPr>
        <w:t>חנוכה</w:t>
      </w:r>
      <w:r w:rsidRPr="00377DD4">
        <w:rPr>
          <w:rFonts w:ascii="Arial" w:eastAsia="Times New Roman" w:hAnsi="Arial" w:cs="Guttman Hodes"/>
          <w:color w:val="1F1F1F"/>
          <w:sz w:val="20"/>
          <w:szCs w:val="20"/>
          <w:rtl/>
        </w:rPr>
        <w:t xml:space="preserve"> מובא בשם ר' פנחס </w:t>
      </w:r>
      <w:proofErr w:type="spellStart"/>
      <w:r w:rsidRPr="00377DD4">
        <w:rPr>
          <w:rFonts w:ascii="Arial" w:eastAsia="Times New Roman" w:hAnsi="Arial" w:cs="Guttman Hodes"/>
          <w:color w:val="1F1F1F"/>
          <w:sz w:val="20"/>
          <w:szCs w:val="20"/>
          <w:rtl/>
        </w:rPr>
        <w:t>מקוריץ</w:t>
      </w:r>
      <w:proofErr w:type="spellEnd"/>
      <w:r w:rsidRPr="00377DD4">
        <w:rPr>
          <w:rFonts w:ascii="Arial" w:eastAsia="Times New Roman" w:hAnsi="Arial" w:cs="Guttman Hodes"/>
          <w:color w:val="1F1F1F"/>
          <w:sz w:val="20"/>
          <w:szCs w:val="20"/>
          <w:rtl/>
        </w:rPr>
        <w:t xml:space="preserve">, </w:t>
      </w:r>
      <w:r w:rsidRPr="00377DD4">
        <w:rPr>
          <w:rFonts w:ascii="Arial" w:eastAsia="Times New Roman" w:hAnsi="Arial" w:cs="Guttman Hodes"/>
          <w:b/>
          <w:bCs/>
          <w:color w:val="1F1F1F"/>
          <w:sz w:val="20"/>
          <w:szCs w:val="20"/>
          <w:bdr w:val="none" w:sz="0" w:space="0" w:color="auto" w:frame="1"/>
          <w:rtl/>
        </w:rPr>
        <w:t>ל"ו נרות</w:t>
      </w:r>
      <w:r w:rsidRPr="00377DD4">
        <w:rPr>
          <w:rFonts w:ascii="Arial" w:eastAsia="Times New Roman" w:hAnsi="Arial" w:cs="Guttman Hodes"/>
          <w:color w:val="1F1F1F"/>
          <w:sz w:val="20"/>
          <w:szCs w:val="20"/>
          <w:rtl/>
        </w:rPr>
        <w:t xml:space="preserve"> כנגד </w:t>
      </w:r>
      <w:r w:rsidRPr="00377DD4">
        <w:rPr>
          <w:rFonts w:ascii="Arial" w:eastAsia="Times New Roman" w:hAnsi="Arial" w:cs="Guttman Hodes"/>
          <w:b/>
          <w:bCs/>
          <w:color w:val="1F1F1F"/>
          <w:sz w:val="20"/>
          <w:szCs w:val="20"/>
          <w:bdr w:val="none" w:sz="0" w:space="0" w:color="auto" w:frame="1"/>
          <w:rtl/>
        </w:rPr>
        <w:t>ל"ו מסכתות</w:t>
      </w:r>
      <w:r w:rsidRPr="00377DD4">
        <w:rPr>
          <w:rFonts w:ascii="Arial" w:eastAsia="Times New Roman" w:hAnsi="Arial" w:cs="Guttman Hodes"/>
          <w:color w:val="1F1F1F"/>
          <w:sz w:val="20"/>
          <w:szCs w:val="20"/>
          <w:rtl/>
        </w:rPr>
        <w:t xml:space="preserve">. וכן מביא בבני יששכר מהרוקח, </w:t>
      </w:r>
      <w:r w:rsidRPr="00377DD4">
        <w:rPr>
          <w:rFonts w:ascii="Arial" w:eastAsia="Times New Roman" w:hAnsi="Arial" w:cs="Guttman Hodes"/>
          <w:b/>
          <w:bCs/>
          <w:color w:val="1F1F1F"/>
          <w:sz w:val="20"/>
          <w:szCs w:val="20"/>
          <w:bdr w:val="none" w:sz="0" w:space="0" w:color="auto" w:frame="1"/>
          <w:rtl/>
        </w:rPr>
        <w:t>אור הגנוז</w:t>
      </w:r>
      <w:r w:rsidRPr="00377DD4">
        <w:rPr>
          <w:rFonts w:ascii="Arial" w:eastAsia="Times New Roman" w:hAnsi="Arial" w:cs="Guttman Hodes"/>
          <w:color w:val="1F1F1F"/>
          <w:sz w:val="20"/>
          <w:szCs w:val="20"/>
          <w:rtl/>
        </w:rPr>
        <w:t xml:space="preserve"> נמצא בנרות חנוכה, ותורה שבעל פה הוא תורה שבעל פה.</w:t>
      </w:r>
    </w:p>
    <w:p w14:paraId="61AFB160" w14:textId="77777777" w:rsidR="00377DD4" w:rsidRPr="00377DD4" w:rsidRDefault="00377DD4" w:rsidP="0018575F">
      <w:pPr>
        <w:numPr>
          <w:ilvl w:val="0"/>
          <w:numId w:val="376"/>
        </w:numPr>
        <w:spacing w:after="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ולכך </w:t>
      </w:r>
      <w:r w:rsidRPr="00377DD4">
        <w:rPr>
          <w:rFonts w:ascii="Arial" w:eastAsia="Times New Roman" w:hAnsi="Arial" w:cs="Guttman Hodes"/>
          <w:b/>
          <w:bCs/>
          <w:color w:val="1F1F1F"/>
          <w:sz w:val="20"/>
          <w:szCs w:val="20"/>
          <w:bdr w:val="none" w:sz="0" w:space="0" w:color="auto" w:frame="1"/>
          <w:rtl/>
        </w:rPr>
        <w:t>פורים</w:t>
      </w:r>
      <w:r w:rsidRPr="00377DD4">
        <w:rPr>
          <w:rFonts w:ascii="Arial" w:eastAsia="Times New Roman" w:hAnsi="Arial" w:cs="Guttman Hodes"/>
          <w:color w:val="1F1F1F"/>
          <w:sz w:val="20"/>
          <w:szCs w:val="20"/>
          <w:rtl/>
        </w:rPr>
        <w:t xml:space="preserve"> זה כלול ב</w:t>
      </w:r>
      <w:r w:rsidRPr="00377DD4">
        <w:rPr>
          <w:rFonts w:ascii="Arial" w:eastAsia="Times New Roman" w:hAnsi="Arial" w:cs="Guttman Hodes"/>
          <w:b/>
          <w:bCs/>
          <w:color w:val="1F1F1F"/>
          <w:sz w:val="20"/>
          <w:szCs w:val="20"/>
          <w:bdr w:val="none" w:sz="0" w:space="0" w:color="auto" w:frame="1"/>
          <w:rtl/>
        </w:rPr>
        <w:t>יין</w:t>
      </w:r>
      <w:r w:rsidRPr="00377DD4">
        <w:rPr>
          <w:rFonts w:ascii="Arial" w:eastAsia="Times New Roman" w:hAnsi="Arial" w:cs="Guttman Hodes"/>
          <w:color w:val="1F1F1F"/>
          <w:sz w:val="20"/>
          <w:szCs w:val="20"/>
          <w:rtl/>
        </w:rPr>
        <w:t xml:space="preserve"> שמצווה לשתות יין, שיוצא מענבים.</w:t>
      </w:r>
    </w:p>
    <w:p w14:paraId="2C34A630" w14:textId="77777777" w:rsidR="00377DD4" w:rsidRPr="00377DD4" w:rsidRDefault="00377DD4" w:rsidP="0018575F">
      <w:pPr>
        <w:numPr>
          <w:ilvl w:val="1"/>
          <w:numId w:val="376"/>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(הודפס בקלסר </w:t>
      </w:r>
      <w:proofErr w:type="spellStart"/>
      <w:r w:rsidRPr="00377DD4">
        <w:rPr>
          <w:rFonts w:ascii="Arial" w:eastAsia="Times New Roman" w:hAnsi="Arial" w:cs="Guttman Hodes"/>
          <w:color w:val="1F1F1F"/>
          <w:sz w:val="20"/>
          <w:szCs w:val="20"/>
          <w:rtl/>
        </w:rPr>
        <w:t>מהרה"ח</w:t>
      </w:r>
      <w:proofErr w:type="spellEnd"/>
      <w:r w:rsidRPr="00377DD4">
        <w:rPr>
          <w:rFonts w:ascii="Arial" w:eastAsia="Times New Roman" w:hAnsi="Arial" w:cs="Guttman Hodes"/>
          <w:color w:val="1F1F1F"/>
          <w:sz w:val="20"/>
          <w:szCs w:val="20"/>
          <w:rtl/>
        </w:rPr>
        <w:t xml:space="preserve"> ר' שלמה אברהם </w:t>
      </w:r>
      <w:proofErr w:type="spellStart"/>
      <w:r w:rsidRPr="00377DD4">
        <w:rPr>
          <w:rFonts w:ascii="Arial" w:eastAsia="Times New Roman" w:hAnsi="Arial" w:cs="Guttman Hodes"/>
          <w:color w:val="1F1F1F"/>
          <w:sz w:val="20"/>
          <w:szCs w:val="20"/>
          <w:rtl/>
        </w:rPr>
        <w:t>שליט"א</w:t>
      </w:r>
      <w:proofErr w:type="spellEnd"/>
      <w:r w:rsidRPr="00377DD4">
        <w:rPr>
          <w:rFonts w:ascii="Arial" w:eastAsia="Times New Roman" w:hAnsi="Arial" w:cs="Guttman Hodes"/>
          <w:color w:val="1F1F1F"/>
          <w:sz w:val="20"/>
          <w:szCs w:val="20"/>
          <w:rtl/>
        </w:rPr>
        <w:t xml:space="preserve"> בענייני פורים, מכתבי הרה"ח ר' אברהם </w:t>
      </w:r>
      <w:proofErr w:type="spellStart"/>
      <w:r w:rsidRPr="00377DD4">
        <w:rPr>
          <w:rFonts w:ascii="Arial" w:eastAsia="Times New Roman" w:hAnsi="Arial" w:cs="Guttman Hodes"/>
          <w:color w:val="1F1F1F"/>
          <w:sz w:val="20"/>
          <w:szCs w:val="20"/>
          <w:rtl/>
        </w:rPr>
        <w:t>בקנרוט</w:t>
      </w:r>
      <w:proofErr w:type="spellEnd"/>
      <w:r w:rsidRPr="00377DD4">
        <w:rPr>
          <w:rFonts w:ascii="Arial" w:eastAsia="Times New Roman" w:hAnsi="Arial" w:cs="Guttman Hodes"/>
          <w:color w:val="1F1F1F"/>
          <w:sz w:val="20"/>
          <w:szCs w:val="20"/>
          <w:rtl/>
        </w:rPr>
        <w:t xml:space="preserve"> </w:t>
      </w:r>
      <w:proofErr w:type="spellStart"/>
      <w:r w:rsidRPr="00377DD4">
        <w:rPr>
          <w:rFonts w:ascii="Arial" w:eastAsia="Times New Roman" w:hAnsi="Arial" w:cs="Guttman Hodes"/>
          <w:color w:val="1F1F1F"/>
          <w:sz w:val="20"/>
          <w:szCs w:val="20"/>
          <w:rtl/>
        </w:rPr>
        <w:t>שליט"א</w:t>
      </w:r>
      <w:proofErr w:type="spellEnd"/>
      <w:r w:rsidRPr="00377DD4">
        <w:rPr>
          <w:rFonts w:ascii="Arial" w:eastAsia="Times New Roman" w:hAnsi="Arial" w:cs="Guttman Hodes"/>
          <w:color w:val="1F1F1F"/>
          <w:sz w:val="20"/>
          <w:szCs w:val="20"/>
          <w:rtl/>
        </w:rPr>
        <w:t xml:space="preserve"> בשם הרה"צ ר' מרדכי זצ"ל תשנ"ח)</w:t>
      </w:r>
    </w:p>
    <w:p w14:paraId="7AD85201"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131FED35">
          <v:rect id="_x0000_i1055" style="width:0;height:1.5pt" o:hralign="center" o:hrstd="t" o:hrnoshade="t" o:hr="t" fillcolor="gray" stroked="f"/>
        </w:pict>
      </w:r>
    </w:p>
    <w:p w14:paraId="57CEF702" w14:textId="77777777" w:rsidR="00377DD4" w:rsidRPr="00377DD4" w:rsidRDefault="00377DD4" w:rsidP="0018575F">
      <w:pPr>
        <w:spacing w:after="120" w:line="240" w:lineRule="auto"/>
        <w:jc w:val="both"/>
        <w:outlineLvl w:val="2"/>
        <w:rPr>
          <w:rFonts w:ascii="Arial" w:eastAsia="Times New Roman" w:hAnsi="Arial" w:cs="Guttman Hodes"/>
          <w:b/>
          <w:bCs/>
          <w:color w:val="1F1F1F"/>
          <w:sz w:val="20"/>
          <w:szCs w:val="20"/>
          <w:rtl/>
        </w:rPr>
      </w:pPr>
      <w:r w:rsidRPr="00377DD4">
        <w:rPr>
          <w:rFonts w:ascii="Arial" w:eastAsia="Times New Roman" w:hAnsi="Arial" w:cs="Guttman Hodes"/>
          <w:b/>
          <w:bCs/>
          <w:color w:val="1F1F1F"/>
          <w:sz w:val="20"/>
          <w:szCs w:val="20"/>
          <w:rtl/>
        </w:rPr>
        <w:t>*</w:t>
      </w:r>
    </w:p>
    <w:p w14:paraId="39E6F14D" w14:textId="77777777" w:rsidR="00377DD4" w:rsidRPr="00377DD4" w:rsidRDefault="00377DD4" w:rsidP="0018575F">
      <w:pPr>
        <w:numPr>
          <w:ilvl w:val="0"/>
          <w:numId w:val="377"/>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עיין ספר נחלת דן בראשית ח"א עמ' ק"ע, </w:t>
      </w:r>
      <w:proofErr w:type="spellStart"/>
      <w:r w:rsidRPr="00377DD4">
        <w:rPr>
          <w:rFonts w:ascii="Arial" w:eastAsia="Times New Roman" w:hAnsi="Arial" w:cs="Guttman Hodes"/>
          <w:color w:val="1F1F1F"/>
          <w:sz w:val="20"/>
          <w:szCs w:val="20"/>
          <w:rtl/>
        </w:rPr>
        <w:t>ח"ב</w:t>
      </w:r>
      <w:proofErr w:type="spellEnd"/>
      <w:r w:rsidRPr="00377DD4">
        <w:rPr>
          <w:rFonts w:ascii="Arial" w:eastAsia="Times New Roman" w:hAnsi="Arial" w:cs="Guttman Hodes"/>
          <w:color w:val="1F1F1F"/>
          <w:sz w:val="20"/>
          <w:szCs w:val="20"/>
          <w:rtl/>
        </w:rPr>
        <w:t xml:space="preserve"> עמ' ע' ד"ה עוד, מעמ' רנ"ד - שי"א, שי"ב ד"ה ובטעם, שט"ו אות ו', מעמ' שכ"ב ד"ה ופרשת - שכ"ה, שכ"ז - שכ"ח ד"ה וכן, שכ"ט של"ב, שמ"ב - שמ"ג סוף ד"ה ולדברינו, שמ"ט ד"ה וטבוח, שע"ג - שע"ד, שמות תקי"ט ד"ה ורמז, תקל"ח - תקל"ט ד"ה ביום - והנה.</w:t>
      </w:r>
    </w:p>
    <w:p w14:paraId="6BC3EE30" w14:textId="77777777" w:rsidR="00377DD4" w:rsidRPr="00377DD4" w:rsidRDefault="00377DD4" w:rsidP="0018575F">
      <w:pPr>
        <w:numPr>
          <w:ilvl w:val="0"/>
          <w:numId w:val="377"/>
        </w:numPr>
        <w:spacing w:after="120"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tl/>
        </w:rPr>
        <w:t xml:space="preserve">לחודש טבת </w:t>
      </w:r>
      <w:proofErr w:type="spellStart"/>
      <w:r w:rsidRPr="00377DD4">
        <w:rPr>
          <w:rFonts w:ascii="Arial" w:eastAsia="Times New Roman" w:hAnsi="Arial" w:cs="Guttman Hodes"/>
          <w:color w:val="1F1F1F"/>
          <w:sz w:val="20"/>
          <w:szCs w:val="20"/>
          <w:rtl/>
        </w:rPr>
        <w:t>ח"ב</w:t>
      </w:r>
      <w:proofErr w:type="spellEnd"/>
      <w:r w:rsidRPr="00377DD4">
        <w:rPr>
          <w:rFonts w:ascii="Arial" w:eastAsia="Times New Roman" w:hAnsi="Arial" w:cs="Guttman Hodes"/>
          <w:color w:val="1F1F1F"/>
          <w:sz w:val="20"/>
          <w:szCs w:val="20"/>
          <w:rtl/>
        </w:rPr>
        <w:t xml:space="preserve"> עמ' תקי"ב ד"ה עוד.</w:t>
      </w:r>
    </w:p>
    <w:p w14:paraId="569591C2" w14:textId="77777777" w:rsidR="00377DD4" w:rsidRPr="00377DD4" w:rsidRDefault="00377DD4" w:rsidP="0018575F">
      <w:pPr>
        <w:spacing w:after="83" w:line="240" w:lineRule="auto"/>
        <w:jc w:val="both"/>
        <w:rPr>
          <w:rFonts w:ascii="Arial" w:eastAsia="Times New Roman" w:hAnsi="Arial" w:cs="Guttman Hodes"/>
          <w:color w:val="1F1F1F"/>
          <w:sz w:val="20"/>
          <w:szCs w:val="20"/>
          <w:rtl/>
        </w:rPr>
      </w:pPr>
      <w:r w:rsidRPr="00377DD4">
        <w:rPr>
          <w:rFonts w:ascii="Arial" w:eastAsia="Times New Roman" w:hAnsi="Arial" w:cs="Guttman Hodes"/>
          <w:color w:val="1F1F1F"/>
          <w:sz w:val="20"/>
          <w:szCs w:val="20"/>
        </w:rPr>
        <w:pict w14:anchorId="4ADBCAEB">
          <v:rect id="_x0000_i1056" style="width:0;height:1.5pt" o:hralign="center" o:hrstd="t" o:hrnoshade="t" o:hr="t" fillcolor="gray" stroked="f"/>
        </w:pict>
      </w:r>
    </w:p>
    <w:p w14:paraId="4305B617" w14:textId="194FFA44" w:rsidR="00377DD4" w:rsidRPr="00377DD4" w:rsidRDefault="00ED623D" w:rsidP="0018575F">
      <w:pPr>
        <w:spacing w:after="160" w:line="278" w:lineRule="auto"/>
        <w:jc w:val="center"/>
        <w:rPr>
          <w:rFonts w:cs="Guttman Hodes"/>
          <w:kern w:val="2"/>
          <w:sz w:val="20"/>
          <w:szCs w:val="20"/>
        </w:rPr>
      </w:pPr>
      <w:r w:rsidRPr="00C65745">
        <w:rPr>
          <w:rFonts w:ascii="Arial" w:eastAsia="Times New Roman" w:hAnsi="Arial" w:cs="Sfarady"/>
          <w:noProof/>
          <w:sz w:val="26"/>
          <w:szCs w:val="26"/>
        </w:rPr>
        <w:drawing>
          <wp:inline distT="0" distB="0" distL="0" distR="0" wp14:anchorId="2C40B9C7" wp14:editId="4A23CE2D">
            <wp:extent cx="1558630" cy="356259"/>
            <wp:effectExtent l="0" t="0" r="0" b="0"/>
            <wp:docPr id="238239163" name="תמונה 238239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5872" cy="380772"/>
                    </a:xfrm>
                    <a:prstGeom prst="rect">
                      <a:avLst/>
                    </a:prstGeom>
                    <a:noFill/>
                    <a:ln>
                      <a:noFill/>
                    </a:ln>
                  </pic:spPr>
                </pic:pic>
              </a:graphicData>
            </a:graphic>
          </wp:inline>
        </w:drawing>
      </w:r>
    </w:p>
    <w:p w14:paraId="38D7BC9A" w14:textId="77777777" w:rsidR="00A76E66" w:rsidRDefault="00A76E66" w:rsidP="0018575F">
      <w:pPr>
        <w:spacing w:after="160" w:line="278" w:lineRule="auto"/>
        <w:jc w:val="center"/>
        <w:rPr>
          <w:rFonts w:ascii="David" w:eastAsia="Aptos" w:hAnsi="David" w:cs="Guttman Hodes"/>
          <w:b/>
          <w:bCs/>
          <w:kern w:val="2"/>
          <w:sz w:val="21"/>
          <w:szCs w:val="21"/>
          <w:rtl/>
        </w:rPr>
      </w:pPr>
    </w:p>
    <w:p w14:paraId="73FB5F2D" w14:textId="77777777" w:rsidR="00A76E66" w:rsidRDefault="00A76E66" w:rsidP="0018575F">
      <w:pPr>
        <w:spacing w:after="160" w:line="278" w:lineRule="auto"/>
        <w:jc w:val="center"/>
        <w:rPr>
          <w:rFonts w:ascii="David" w:eastAsia="Aptos" w:hAnsi="David" w:cs="Guttman Hodes"/>
          <w:b/>
          <w:bCs/>
          <w:kern w:val="2"/>
          <w:sz w:val="21"/>
          <w:szCs w:val="21"/>
          <w:rtl/>
        </w:rPr>
      </w:pPr>
    </w:p>
    <w:p w14:paraId="71598E09" w14:textId="476B21C5" w:rsidR="00ED623D" w:rsidRPr="00A76E66" w:rsidRDefault="00ED623D" w:rsidP="0018575F">
      <w:pPr>
        <w:spacing w:after="160" w:line="278" w:lineRule="auto"/>
        <w:jc w:val="center"/>
        <w:rPr>
          <w:rFonts w:ascii="David" w:eastAsia="Aptos" w:hAnsi="David" w:cs="Livorna"/>
          <w:b/>
          <w:bCs/>
          <w:kern w:val="2"/>
          <w:sz w:val="26"/>
          <w:szCs w:val="26"/>
          <w:rtl/>
        </w:rPr>
      </w:pPr>
      <w:bookmarkStart w:id="57" w:name="_Hlk216612216"/>
      <w:r w:rsidRPr="00A76E66">
        <w:rPr>
          <w:rFonts w:ascii="David" w:eastAsia="Aptos" w:hAnsi="David" w:cs="Livorna" w:hint="cs"/>
          <w:b/>
          <w:bCs/>
          <w:kern w:val="2"/>
          <w:sz w:val="26"/>
          <w:szCs w:val="26"/>
          <w:rtl/>
        </w:rPr>
        <w:lastRenderedPageBreak/>
        <w:t xml:space="preserve">הרה"ג דן מחבר </w:t>
      </w:r>
      <w:proofErr w:type="spellStart"/>
      <w:r w:rsidRPr="00A76E66">
        <w:rPr>
          <w:rFonts w:ascii="David" w:eastAsia="Aptos" w:hAnsi="David" w:cs="Livorna" w:hint="cs"/>
          <w:b/>
          <w:bCs/>
          <w:kern w:val="2"/>
          <w:sz w:val="26"/>
          <w:szCs w:val="26"/>
          <w:rtl/>
        </w:rPr>
        <w:t>שליט"א</w:t>
      </w:r>
      <w:proofErr w:type="spellEnd"/>
    </w:p>
    <w:p w14:paraId="13AAEC1A" w14:textId="77777777" w:rsidR="00ED623D" w:rsidRPr="00A76E66" w:rsidRDefault="00ED623D" w:rsidP="0018575F">
      <w:pPr>
        <w:spacing w:after="160" w:line="278" w:lineRule="auto"/>
        <w:jc w:val="center"/>
        <w:rPr>
          <w:rFonts w:ascii="David" w:eastAsia="Aptos" w:hAnsi="David" w:cs="Livorna"/>
          <w:b/>
          <w:bCs/>
          <w:kern w:val="2"/>
          <w:sz w:val="26"/>
          <w:szCs w:val="26"/>
          <w:rtl/>
        </w:rPr>
      </w:pPr>
      <w:r w:rsidRPr="00A76E66">
        <w:rPr>
          <w:rFonts w:ascii="David" w:eastAsia="Aptos" w:hAnsi="David" w:cs="Livorna" w:hint="cs"/>
          <w:b/>
          <w:bCs/>
          <w:kern w:val="2"/>
          <w:sz w:val="26"/>
          <w:szCs w:val="26"/>
          <w:rtl/>
        </w:rPr>
        <w:t>פנינים מאירים בסודות ימי החנוכה</w:t>
      </w:r>
    </w:p>
    <w:bookmarkEnd w:id="57"/>
    <w:p w14:paraId="1F306C9A"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hint="cs"/>
          <w:kern w:val="2"/>
          <w:sz w:val="20"/>
          <w:szCs w:val="20"/>
          <w:rtl/>
        </w:rPr>
        <w:t xml:space="preserve">ויהי רצון שדברי התורה הללו יהיו לעילוי נשמת הורי היקרים ז"ל </w:t>
      </w:r>
      <w:r w:rsidRPr="00944B04">
        <w:rPr>
          <w:rFonts w:ascii="David" w:eastAsia="Aptos" w:hAnsi="David" w:cs="Guttman Hodes"/>
          <w:kern w:val="2"/>
          <w:sz w:val="20"/>
          <w:szCs w:val="20"/>
          <w:rtl/>
        </w:rPr>
        <w:t>–</w:t>
      </w:r>
      <w:r w:rsidRPr="00944B04">
        <w:rPr>
          <w:rFonts w:ascii="David" w:eastAsia="Aptos" w:hAnsi="David" w:cs="Guttman Hodes" w:hint="cs"/>
          <w:kern w:val="2"/>
          <w:sz w:val="20"/>
          <w:szCs w:val="20"/>
          <w:rtl/>
        </w:rPr>
        <w:t xml:space="preserve"> ניסן בן אסתר ושרה בת מזל. </w:t>
      </w:r>
    </w:p>
    <w:p w14:paraId="1FC30A8B" w14:textId="77777777" w:rsidR="00ED623D" w:rsidRPr="00944B04" w:rsidRDefault="00ED623D" w:rsidP="0018575F">
      <w:pPr>
        <w:spacing w:after="160" w:line="278" w:lineRule="auto"/>
        <w:jc w:val="both"/>
        <w:rPr>
          <w:rFonts w:ascii="David" w:eastAsia="Aptos" w:hAnsi="David" w:cs="Guttman Hodes"/>
          <w:kern w:val="2"/>
          <w:sz w:val="20"/>
          <w:szCs w:val="20"/>
        </w:rPr>
      </w:pPr>
      <w:r w:rsidRPr="00944B04">
        <w:rPr>
          <w:rFonts w:ascii="David" w:eastAsia="Aptos" w:hAnsi="David" w:cs="Guttman Hodes"/>
          <w:kern w:val="2"/>
          <w:sz w:val="20"/>
          <w:szCs w:val="20"/>
          <w:rtl/>
        </w:rPr>
        <w:t xml:space="preserve">בפרשתנו, ולקראת ימי החנוכה הקרבים ובאים עלינו לטובה, עלינו להתבונן בהלכה </w:t>
      </w:r>
      <w:r w:rsidRPr="00944B04">
        <w:rPr>
          <w:rFonts w:ascii="David" w:eastAsia="Aptos" w:hAnsi="David" w:cs="Guttman Hodes" w:hint="cs"/>
          <w:kern w:val="2"/>
          <w:sz w:val="20"/>
          <w:szCs w:val="20"/>
          <w:rtl/>
        </w:rPr>
        <w:t>ה</w:t>
      </w:r>
      <w:r w:rsidRPr="00944B04">
        <w:rPr>
          <w:rFonts w:ascii="David" w:eastAsia="Aptos" w:hAnsi="David" w:cs="Guttman Hodes"/>
          <w:kern w:val="2"/>
          <w:sz w:val="20"/>
          <w:szCs w:val="20"/>
          <w:rtl/>
        </w:rPr>
        <w:t>ידועה ו</w:t>
      </w:r>
      <w:r w:rsidRPr="00944B04">
        <w:rPr>
          <w:rFonts w:ascii="David" w:eastAsia="Aptos" w:hAnsi="David" w:cs="Guttman Hodes" w:hint="cs"/>
          <w:kern w:val="2"/>
          <w:sz w:val="20"/>
          <w:szCs w:val="20"/>
          <w:rtl/>
        </w:rPr>
        <w:t>ה</w:t>
      </w:r>
      <w:r w:rsidRPr="00944B04">
        <w:rPr>
          <w:rFonts w:ascii="David" w:eastAsia="Aptos" w:hAnsi="David" w:cs="Guttman Hodes"/>
          <w:kern w:val="2"/>
          <w:sz w:val="20"/>
          <w:szCs w:val="20"/>
          <w:rtl/>
        </w:rPr>
        <w:t>מפורסמת במסכת שבת</w:t>
      </w:r>
      <w:r w:rsidRPr="00944B04">
        <w:rPr>
          <w:rFonts w:ascii="David" w:eastAsia="Aptos" w:hAnsi="David" w:cs="Guttman Hodes" w:hint="cs"/>
          <w:kern w:val="2"/>
          <w:sz w:val="20"/>
          <w:szCs w:val="20"/>
          <w:rtl/>
        </w:rPr>
        <w:t>.</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כידוע, זמן הדלקת נר חנוכה הוא "</w:t>
      </w:r>
      <w:proofErr w:type="spellStart"/>
      <w:r w:rsidRPr="00944B04">
        <w:rPr>
          <w:rFonts w:ascii="David" w:eastAsia="Aptos" w:hAnsi="David" w:cs="Guttman Hodes"/>
          <w:kern w:val="2"/>
          <w:sz w:val="20"/>
          <w:szCs w:val="20"/>
          <w:rtl/>
        </w:rPr>
        <w:t>משתשקע</w:t>
      </w:r>
      <w:proofErr w:type="spellEnd"/>
      <w:r w:rsidRPr="00944B04">
        <w:rPr>
          <w:rFonts w:ascii="David" w:eastAsia="Aptos" w:hAnsi="David" w:cs="Guttman Hodes"/>
          <w:kern w:val="2"/>
          <w:sz w:val="20"/>
          <w:szCs w:val="20"/>
          <w:rtl/>
        </w:rPr>
        <w:t xml:space="preserve"> החמה עד שתכלה רגל מן השוק</w:t>
      </w:r>
      <w:r w:rsidRPr="00944B04">
        <w:rPr>
          <w:rFonts w:ascii="David" w:eastAsia="Aptos" w:hAnsi="David" w:cs="Guttman Hodes" w:hint="cs"/>
          <w:kern w:val="2"/>
          <w:sz w:val="20"/>
          <w:szCs w:val="20"/>
          <w:rtl/>
        </w:rPr>
        <w:t xml:space="preserve">". </w:t>
      </w:r>
    </w:p>
    <w:p w14:paraId="18782B9F"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ונשאלת השאלה: מהו הלשון המיוחד הזה "עד שתכלה רגל</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הרי לא שמענו ולא מצינו בשום מצווה אחרת שהזמן שלה תלוי ב"רגל" או בכך שתכלה הרגל מן השוק! היה לחז"ל לומר "עד שיכלו העוברים ושבים" או זמן אחר, ומדוע נקטו</w:t>
      </w:r>
      <w:r w:rsidRPr="00944B04">
        <w:rPr>
          <w:rFonts w:ascii="David" w:eastAsia="Aptos" w:hAnsi="David" w:cs="Guttman Hodes" w:hint="cs"/>
          <w:kern w:val="2"/>
          <w:sz w:val="20"/>
          <w:szCs w:val="20"/>
          <w:rtl/>
        </w:rPr>
        <w:t xml:space="preserve"> חז"ל הקדושים</w:t>
      </w:r>
      <w:r w:rsidRPr="00944B04">
        <w:rPr>
          <w:rFonts w:ascii="David" w:eastAsia="Aptos" w:hAnsi="David" w:cs="Guttman Hodes"/>
          <w:kern w:val="2"/>
          <w:sz w:val="20"/>
          <w:szCs w:val="20"/>
          <w:rtl/>
        </w:rPr>
        <w:t xml:space="preserve"> בלשון "רגל</w:t>
      </w:r>
      <w:r w:rsidRPr="00944B04">
        <w:rPr>
          <w:rFonts w:ascii="David" w:eastAsia="Aptos" w:hAnsi="David" w:cs="Guttman Hodes" w:hint="cs"/>
          <w:kern w:val="2"/>
          <w:sz w:val="20"/>
          <w:szCs w:val="20"/>
          <w:rtl/>
        </w:rPr>
        <w:t xml:space="preserve">"? </w:t>
      </w:r>
    </w:p>
    <w:p w14:paraId="552E4448"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וכדי להבין את הדבר לעומקו, ולבאר את הקשר בין מלכות יוון הרשעה לבין אותה "רגל", עלינו לחזור אחורה, לשורש הדברים אצל עשיו הרשע</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כאשר בא עשיו לקבל את הברכות מיצחק אבינו, אמר לו יצחק: </w:t>
      </w:r>
      <w:r w:rsidRPr="00944B04">
        <w:rPr>
          <w:rFonts w:ascii="David" w:eastAsia="Aptos" w:hAnsi="David" w:cs="Guttman Hodes" w:hint="cs"/>
          <w:kern w:val="2"/>
          <w:sz w:val="20"/>
          <w:szCs w:val="20"/>
          <w:rtl/>
        </w:rPr>
        <w:t>"</w:t>
      </w:r>
      <w:r w:rsidRPr="00944B04">
        <w:rPr>
          <w:rFonts w:ascii="David" w:eastAsia="Aptos" w:hAnsi="David" w:cs="Guttman Hodes"/>
          <w:color w:val="202122"/>
          <w:kern w:val="2"/>
          <w:sz w:val="20"/>
          <w:szCs w:val="20"/>
          <w:shd w:val="clear" w:color="auto" w:fill="FFFFFF"/>
          <w:rtl/>
        </w:rPr>
        <w:t xml:space="preserve"> </w:t>
      </w:r>
      <w:r w:rsidRPr="00944B04">
        <w:rPr>
          <w:rFonts w:ascii="David" w:eastAsia="Aptos" w:hAnsi="David" w:cs="Guttman Hodes"/>
          <w:kern w:val="2"/>
          <w:sz w:val="20"/>
          <w:szCs w:val="20"/>
          <w:rtl/>
        </w:rPr>
        <w:t xml:space="preserve">וַיַּ֨עַן יִצְחָ֜ק וַיֹּ֣אמֶר לְעֵשָׂ֗ו הֵ֣ן גְּבִ֞יר שַׂמְתִּ֥יו לָךְ֙ </w:t>
      </w:r>
      <w:proofErr w:type="spellStart"/>
      <w:r w:rsidRPr="00944B04">
        <w:rPr>
          <w:rFonts w:ascii="David" w:eastAsia="Aptos" w:hAnsi="David" w:cs="Guttman Hodes"/>
          <w:kern w:val="2"/>
          <w:sz w:val="20"/>
          <w:szCs w:val="20"/>
          <w:rtl/>
        </w:rPr>
        <w:t>וְאֶת־כ</w:t>
      </w:r>
      <w:r w:rsidRPr="00944B04">
        <w:rPr>
          <w:rFonts w:ascii="Times New Roman" w:eastAsia="Aptos" w:hAnsi="Times New Roman" w:cs="Times New Roman"/>
          <w:kern w:val="2"/>
          <w:sz w:val="20"/>
          <w:szCs w:val="20"/>
          <w:rtl/>
        </w:rPr>
        <w:t>ׇ</w:t>
      </w:r>
      <w:r w:rsidRPr="00944B04">
        <w:rPr>
          <w:rFonts w:ascii="David" w:eastAsia="Aptos" w:hAnsi="David" w:cs="Guttman Hodes"/>
          <w:kern w:val="2"/>
          <w:sz w:val="20"/>
          <w:szCs w:val="20"/>
          <w:rtl/>
        </w:rPr>
        <w:t>ּל־אֶחָ֗יו</w:t>
      </w:r>
      <w:proofErr w:type="spellEnd"/>
      <w:r w:rsidRPr="00944B04">
        <w:rPr>
          <w:rFonts w:ascii="David" w:eastAsia="Aptos" w:hAnsi="David" w:cs="Guttman Hodes"/>
          <w:kern w:val="2"/>
          <w:sz w:val="20"/>
          <w:szCs w:val="20"/>
          <w:rtl/>
        </w:rPr>
        <w:t xml:space="preserve"> נָתַ֤תִּי לוֹ֙ לַעֲבָדִ֔ים וְדָגָ֥ן וְתִירֹ֖שׁ סְמַכְתִּ֑יו וּלְכָ֣ה אֵפ֔וֹא מָ֥ה אֶֽעֱשֶׂ֖ה בְּנִֽי</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כלומר, את כל הברכות כבר נתתי ליעקב, ומה נותר לי לתת לך</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ובכל זאת בירך אותו יצחק ואמר: </w:t>
      </w:r>
      <w:r w:rsidRPr="00944B04">
        <w:rPr>
          <w:rFonts w:ascii="David" w:eastAsia="Aptos" w:hAnsi="David" w:cs="Guttman Hodes" w:hint="cs"/>
          <w:kern w:val="2"/>
          <w:sz w:val="20"/>
          <w:szCs w:val="20"/>
          <w:rtl/>
        </w:rPr>
        <w:t>"</w:t>
      </w:r>
      <w:r w:rsidRPr="00944B04">
        <w:rPr>
          <w:rFonts w:ascii="David" w:eastAsia="Aptos" w:hAnsi="David" w:cs="Guttman Hodes"/>
          <w:kern w:val="2"/>
          <w:sz w:val="20"/>
          <w:szCs w:val="20"/>
          <w:rtl/>
        </w:rPr>
        <w:t>הִנֵּ֞ה מִשְׁמַנֵּ֤י הָאָ֙רֶץ֙ יִהְיֶ֣ה מֽוֹשָׁבֶ֔ךָ וּמִטַּ֥ל הַשָּׁמַ֖יִם מֵעָֽל</w:t>
      </w:r>
      <w:r w:rsidRPr="00944B04">
        <w:rPr>
          <w:rFonts w:ascii="David" w:eastAsia="Aptos" w:hAnsi="David" w:cs="Guttman Hodes"/>
          <w:kern w:val="2"/>
          <w:sz w:val="20"/>
          <w:szCs w:val="20"/>
        </w:rPr>
        <w:t xml:space="preserve"> "</w:t>
      </w:r>
      <w:r w:rsidRPr="00944B04">
        <w:rPr>
          <w:rFonts w:ascii="David" w:eastAsia="Aptos" w:hAnsi="David" w:cs="Guttman Hodes" w:hint="cs"/>
          <w:kern w:val="2"/>
          <w:sz w:val="20"/>
          <w:szCs w:val="20"/>
          <w:rtl/>
        </w:rPr>
        <w:t xml:space="preserve">. </w:t>
      </w:r>
    </w:p>
    <w:p w14:paraId="6AFE6FF8" w14:textId="77777777" w:rsidR="00ED623D" w:rsidRPr="00944B04" w:rsidRDefault="00ED623D" w:rsidP="0018575F">
      <w:pPr>
        <w:spacing w:after="160" w:line="278" w:lineRule="auto"/>
        <w:jc w:val="both"/>
        <w:rPr>
          <w:rFonts w:ascii="David" w:eastAsia="Aptos" w:hAnsi="David" w:cs="Guttman Hodes"/>
          <w:kern w:val="2"/>
          <w:sz w:val="20"/>
          <w:szCs w:val="20"/>
        </w:rPr>
      </w:pPr>
      <w:r w:rsidRPr="00944B04">
        <w:rPr>
          <w:rFonts w:ascii="David" w:eastAsia="Aptos" w:hAnsi="David" w:cs="Guttman Hodes"/>
          <w:kern w:val="2"/>
          <w:sz w:val="20"/>
          <w:szCs w:val="20"/>
          <w:rtl/>
        </w:rPr>
        <w:t>ופירש רש"י הקדוש במקום: "משמני הארץ</w:t>
      </w:r>
      <w:r w:rsidRPr="00944B04">
        <w:rPr>
          <w:rFonts w:ascii="David" w:eastAsia="Aptos" w:hAnsi="David" w:cs="Guttman Hodes"/>
          <w:kern w:val="2"/>
          <w:sz w:val="20"/>
          <w:szCs w:val="20"/>
        </w:rPr>
        <w:t>" - "</w:t>
      </w:r>
      <w:r w:rsidRPr="00944B04">
        <w:rPr>
          <w:rFonts w:ascii="David" w:eastAsia="Aptos" w:hAnsi="David" w:cs="Guttman Hodes"/>
          <w:kern w:val="2"/>
          <w:sz w:val="20"/>
          <w:szCs w:val="20"/>
          <w:rtl/>
        </w:rPr>
        <w:t>זו איטליה של יון</w:t>
      </w:r>
      <w:r w:rsidRPr="00944B04">
        <w:rPr>
          <w:rFonts w:ascii="David" w:eastAsia="Aptos" w:hAnsi="David" w:cs="Guttman Hodes"/>
          <w:kern w:val="2"/>
          <w:sz w:val="20"/>
          <w:szCs w:val="20"/>
        </w:rPr>
        <w:t>"</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ולכאורה הדבר פלא, וכבר הקשו המפרשים: הרי באותה שעה עדיין לא הייתה קיימת "איטליה של יוון"? אלא מובא בשם הרבי ר' </w:t>
      </w:r>
      <w:proofErr w:type="spellStart"/>
      <w:r w:rsidRPr="00944B04">
        <w:rPr>
          <w:rFonts w:ascii="David" w:eastAsia="Aptos" w:hAnsi="David" w:cs="Guttman Hodes"/>
          <w:kern w:val="2"/>
          <w:sz w:val="20"/>
          <w:szCs w:val="20"/>
          <w:rtl/>
        </w:rPr>
        <w:t>העשיל</w:t>
      </w:r>
      <w:proofErr w:type="spellEnd"/>
      <w:r w:rsidRPr="00944B04">
        <w:rPr>
          <w:rFonts w:ascii="David" w:eastAsia="Aptos" w:hAnsi="David" w:cs="Guttman Hodes"/>
          <w:kern w:val="2"/>
          <w:sz w:val="20"/>
          <w:szCs w:val="20"/>
          <w:rtl/>
        </w:rPr>
        <w:t xml:space="preserve"> זצוק"ל ליישב הדבר, על פי דברי חז"ל (שבת נו): שבשעה שנשא שלמה המלך את בת פרעה, ירד המלאך גבריאל ונעץ קנה בים, ועלה בו שירטון, ועליו נבנתה רומי</w:t>
      </w:r>
      <w:r w:rsidRPr="00944B04">
        <w:rPr>
          <w:rFonts w:ascii="David" w:eastAsia="Aptos" w:hAnsi="David" w:cs="Guttman Hodes" w:hint="cs"/>
          <w:kern w:val="2"/>
          <w:sz w:val="20"/>
          <w:szCs w:val="20"/>
          <w:rtl/>
        </w:rPr>
        <w:t>,</w:t>
      </w:r>
      <w:r w:rsidRPr="00944B04">
        <w:rPr>
          <w:rFonts w:ascii="David" w:eastAsia="Aptos" w:hAnsi="David" w:cs="Guttman Hodes"/>
          <w:kern w:val="2"/>
          <w:sz w:val="20"/>
          <w:szCs w:val="20"/>
          <w:rtl/>
        </w:rPr>
        <w:t xml:space="preserve"> והיא היא איטליה של יוון, שהיא חלקו של עשיו</w:t>
      </w:r>
      <w:r w:rsidRPr="00944B04">
        <w:rPr>
          <w:rFonts w:ascii="David" w:eastAsia="Aptos" w:hAnsi="David" w:cs="Guttman Hodes"/>
          <w:kern w:val="2"/>
          <w:sz w:val="20"/>
          <w:szCs w:val="20"/>
        </w:rPr>
        <w:t>.</w:t>
      </w:r>
    </w:p>
    <w:p w14:paraId="3E1A79ED"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וברצוני לומר דבר נפלא: כידוע, שצורתה של ארץ איטליה במפה העולמית היא ממש כצורת נעל או מגף של רגל</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וזהו סוד עצום המרומז בדברי דוד המלך ע"ה בתהילים (ס, י): "</w:t>
      </w:r>
      <w:proofErr w:type="spellStart"/>
      <w:r w:rsidRPr="00944B04">
        <w:rPr>
          <w:rFonts w:ascii="David" w:eastAsia="Aptos" w:hAnsi="David" w:cs="Guttman Hodes"/>
          <w:kern w:val="2"/>
          <w:sz w:val="20"/>
          <w:szCs w:val="20"/>
          <w:rtl/>
        </w:rPr>
        <w:t>עַל־אֱ֭דוֹם</w:t>
      </w:r>
      <w:proofErr w:type="spellEnd"/>
      <w:r w:rsidRPr="00944B04">
        <w:rPr>
          <w:rFonts w:ascii="David" w:eastAsia="Aptos" w:hAnsi="David" w:cs="Guttman Hodes"/>
          <w:kern w:val="2"/>
          <w:sz w:val="20"/>
          <w:szCs w:val="20"/>
          <w:rtl/>
        </w:rPr>
        <w:t> אַשְׁלִ֣יךְ נַעֲלִ֑י". וכי איזו מין קללה היא להשליך נעל? אלא שרומז דוד המלך על אדום (שהיא מלכות עשיו ורומי), שצורת ארצם היא כצורת הנעל</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והדברים מתוקים מדבש</w:t>
      </w:r>
      <w:r w:rsidRPr="00944B04">
        <w:rPr>
          <w:rFonts w:ascii="David" w:eastAsia="Aptos" w:hAnsi="David" w:cs="Guttman Hodes" w:hint="cs"/>
          <w:kern w:val="2"/>
          <w:sz w:val="20"/>
          <w:szCs w:val="20"/>
          <w:rtl/>
        </w:rPr>
        <w:t>.</w:t>
      </w:r>
    </w:p>
    <w:p w14:paraId="18C44441" w14:textId="77777777" w:rsidR="00ED623D" w:rsidRPr="00944B04" w:rsidRDefault="00ED623D" w:rsidP="0018575F">
      <w:pPr>
        <w:spacing w:after="160" w:line="278" w:lineRule="auto"/>
        <w:jc w:val="both"/>
        <w:rPr>
          <w:rFonts w:ascii="David" w:eastAsia="Aptos" w:hAnsi="David" w:cs="Guttman Hodes"/>
          <w:kern w:val="2"/>
          <w:sz w:val="20"/>
          <w:szCs w:val="20"/>
        </w:rPr>
      </w:pPr>
      <w:r w:rsidRPr="00944B04">
        <w:rPr>
          <w:rFonts w:ascii="David" w:eastAsia="Aptos" w:hAnsi="David" w:cs="Guttman Hodes"/>
          <w:kern w:val="2"/>
          <w:sz w:val="20"/>
          <w:szCs w:val="20"/>
          <w:rtl/>
        </w:rPr>
        <w:t>ש</w:t>
      </w:r>
      <w:r w:rsidRPr="00944B04">
        <w:rPr>
          <w:rFonts w:ascii="David" w:eastAsia="Aptos" w:hAnsi="David" w:cs="Guttman Hodes" w:hint="cs"/>
          <w:kern w:val="2"/>
          <w:sz w:val="20"/>
          <w:szCs w:val="20"/>
          <w:rtl/>
        </w:rPr>
        <w:t xml:space="preserve">דבר זה נרמז </w:t>
      </w:r>
      <w:r w:rsidRPr="00944B04">
        <w:rPr>
          <w:rFonts w:ascii="David" w:eastAsia="Aptos" w:hAnsi="David" w:cs="Guttman Hodes"/>
          <w:kern w:val="2"/>
          <w:sz w:val="20"/>
          <w:szCs w:val="20"/>
          <w:rtl/>
        </w:rPr>
        <w:t>כבר במפגש בין יעקב לעשיו בפרשת וישלח</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 xml:space="preserve">כאשר יעקב אבינו נפרד מעשיו הוא אומר לו: </w:t>
      </w:r>
      <w:r w:rsidRPr="00944B04">
        <w:rPr>
          <w:rFonts w:ascii="David" w:eastAsia="Aptos" w:hAnsi="David" w:cs="Guttman Hodes" w:hint="cs"/>
          <w:kern w:val="2"/>
          <w:sz w:val="20"/>
          <w:szCs w:val="20"/>
          <w:rtl/>
        </w:rPr>
        <w:t>"</w:t>
      </w:r>
      <w:proofErr w:type="spellStart"/>
      <w:r w:rsidRPr="00944B04">
        <w:rPr>
          <w:rFonts w:ascii="David" w:eastAsia="Aptos" w:hAnsi="David" w:cs="Guttman Hodes"/>
          <w:kern w:val="2"/>
          <w:sz w:val="20"/>
          <w:szCs w:val="20"/>
          <w:rtl/>
        </w:rPr>
        <w:t>יַעֲב</w:t>
      </w:r>
      <w:r w:rsidRPr="00944B04">
        <w:rPr>
          <w:rFonts w:ascii="Times New Roman" w:eastAsia="Aptos" w:hAnsi="Times New Roman" w:cs="Times New Roman"/>
          <w:kern w:val="2"/>
          <w:sz w:val="20"/>
          <w:szCs w:val="20"/>
          <w:rtl/>
        </w:rPr>
        <w:t>ׇ</w:t>
      </w:r>
      <w:r w:rsidRPr="00944B04">
        <w:rPr>
          <w:rFonts w:ascii="David" w:eastAsia="Aptos" w:hAnsi="David" w:cs="Guttman Hodes"/>
          <w:kern w:val="2"/>
          <w:sz w:val="20"/>
          <w:szCs w:val="20"/>
          <w:rtl/>
        </w:rPr>
        <w:t>ר־נָ֥א</w:t>
      </w:r>
      <w:proofErr w:type="spellEnd"/>
      <w:r w:rsidRPr="00944B04">
        <w:rPr>
          <w:rFonts w:ascii="David" w:eastAsia="Aptos" w:hAnsi="David" w:cs="Guttman Hodes"/>
          <w:kern w:val="2"/>
          <w:sz w:val="20"/>
          <w:szCs w:val="20"/>
          <w:rtl/>
        </w:rPr>
        <w:t xml:space="preserve"> אֲדֹנִ֖י לִפְנֵ֣י עַבְדּ֑וֹ וַאֲנִ֞י </w:t>
      </w:r>
      <w:proofErr w:type="spellStart"/>
      <w:r w:rsidRPr="00944B04">
        <w:rPr>
          <w:rFonts w:ascii="David" w:eastAsia="Aptos" w:hAnsi="David" w:cs="Guttman Hodes"/>
          <w:kern w:val="2"/>
          <w:sz w:val="20"/>
          <w:szCs w:val="20"/>
          <w:rtl/>
        </w:rPr>
        <w:t>אֶֽתְנָהֲלָ֣ה</w:t>
      </w:r>
      <w:proofErr w:type="spellEnd"/>
      <w:r w:rsidRPr="00944B04">
        <w:rPr>
          <w:rFonts w:ascii="David" w:eastAsia="Aptos" w:hAnsi="David" w:cs="Guttman Hodes"/>
          <w:kern w:val="2"/>
          <w:sz w:val="20"/>
          <w:szCs w:val="20"/>
          <w:rtl/>
        </w:rPr>
        <w:t xml:space="preserve"> </w:t>
      </w:r>
      <w:proofErr w:type="spellStart"/>
      <w:r w:rsidRPr="00944B04">
        <w:rPr>
          <w:rFonts w:ascii="David" w:eastAsia="Aptos" w:hAnsi="David" w:cs="Guttman Hodes"/>
          <w:kern w:val="2"/>
          <w:sz w:val="20"/>
          <w:szCs w:val="20"/>
          <w:rtl/>
        </w:rPr>
        <w:t>לְאִטִּ֗י</w:t>
      </w:r>
      <w:proofErr w:type="spellEnd"/>
      <w:r w:rsidRPr="00944B04">
        <w:rPr>
          <w:rFonts w:ascii="David" w:eastAsia="Aptos" w:hAnsi="David" w:cs="Guttman Hodes"/>
          <w:kern w:val="2"/>
          <w:sz w:val="20"/>
          <w:szCs w:val="20"/>
          <w:rtl/>
        </w:rPr>
        <w:t xml:space="preserve"> לְרֶ֨גֶל הַמְּלָאכָ֤ה </w:t>
      </w:r>
      <w:proofErr w:type="spellStart"/>
      <w:r w:rsidRPr="00944B04">
        <w:rPr>
          <w:rFonts w:ascii="David" w:eastAsia="Aptos" w:hAnsi="David" w:cs="Guttman Hodes"/>
          <w:kern w:val="2"/>
          <w:sz w:val="20"/>
          <w:szCs w:val="20"/>
          <w:rtl/>
        </w:rPr>
        <w:t>אֲשֶׁר־לְפָנַי</w:t>
      </w:r>
      <w:proofErr w:type="spellEnd"/>
      <w:r w:rsidRPr="00944B04">
        <w:rPr>
          <w:rFonts w:ascii="David" w:eastAsia="Aptos" w:hAnsi="David" w:cs="Guttman Hodes"/>
          <w:kern w:val="2"/>
          <w:sz w:val="20"/>
          <w:szCs w:val="20"/>
          <w:rtl/>
        </w:rPr>
        <w:t xml:space="preserve">֙ וּלְרֶ֣גֶל הַיְלָדִ֔ים עַ֛ד </w:t>
      </w:r>
      <w:proofErr w:type="spellStart"/>
      <w:r w:rsidRPr="00944B04">
        <w:rPr>
          <w:rFonts w:ascii="David" w:eastAsia="Aptos" w:hAnsi="David" w:cs="Guttman Hodes"/>
          <w:kern w:val="2"/>
          <w:sz w:val="20"/>
          <w:szCs w:val="20"/>
          <w:rtl/>
        </w:rPr>
        <w:t>אֲשֶׁר־אָבֹ֥א</w:t>
      </w:r>
      <w:proofErr w:type="spellEnd"/>
      <w:r w:rsidRPr="00944B04">
        <w:rPr>
          <w:rFonts w:ascii="David" w:eastAsia="Aptos" w:hAnsi="David" w:cs="Guttman Hodes"/>
          <w:kern w:val="2"/>
          <w:sz w:val="20"/>
          <w:szCs w:val="20"/>
          <w:rtl/>
        </w:rPr>
        <w:t xml:space="preserve"> </w:t>
      </w:r>
      <w:proofErr w:type="spellStart"/>
      <w:r w:rsidRPr="00944B04">
        <w:rPr>
          <w:rFonts w:ascii="David" w:eastAsia="Aptos" w:hAnsi="David" w:cs="Guttman Hodes"/>
          <w:kern w:val="2"/>
          <w:sz w:val="20"/>
          <w:szCs w:val="20"/>
          <w:rtl/>
        </w:rPr>
        <w:t>אֶל־אֲדֹנִ֖י</w:t>
      </w:r>
      <w:proofErr w:type="spellEnd"/>
      <w:r w:rsidRPr="00944B04">
        <w:rPr>
          <w:rFonts w:ascii="David" w:eastAsia="Aptos" w:hAnsi="David" w:cs="Guttman Hodes"/>
          <w:kern w:val="2"/>
          <w:sz w:val="20"/>
          <w:szCs w:val="20"/>
          <w:rtl/>
        </w:rPr>
        <w:t xml:space="preserve"> שֵׂעִֽירָה</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 xml:space="preserve">שימו לב טוב למילים </w:t>
      </w:r>
      <w:r w:rsidRPr="00944B04">
        <w:rPr>
          <w:rFonts w:ascii="David" w:eastAsia="Aptos" w:hAnsi="David" w:cs="Guttman Hodes"/>
          <w:kern w:val="2"/>
          <w:sz w:val="20"/>
          <w:szCs w:val="20"/>
        </w:rPr>
        <w:t>"</w:t>
      </w:r>
      <w:proofErr w:type="spellStart"/>
      <w:r w:rsidRPr="00944B04">
        <w:rPr>
          <w:rFonts w:ascii="David" w:eastAsia="Aptos" w:hAnsi="David" w:cs="Guttman Hodes"/>
          <w:kern w:val="2"/>
          <w:sz w:val="20"/>
          <w:szCs w:val="20"/>
          <w:rtl/>
        </w:rPr>
        <w:t>אֶתְנָהֲלָה</w:t>
      </w:r>
      <w:proofErr w:type="spellEnd"/>
      <w:r w:rsidRPr="00944B04">
        <w:rPr>
          <w:rFonts w:ascii="David" w:eastAsia="Aptos" w:hAnsi="David" w:cs="Guttman Hodes"/>
          <w:kern w:val="2"/>
          <w:sz w:val="20"/>
          <w:szCs w:val="20"/>
          <w:rtl/>
        </w:rPr>
        <w:t xml:space="preserve"> </w:t>
      </w:r>
      <w:proofErr w:type="spellStart"/>
      <w:r w:rsidRPr="00944B04">
        <w:rPr>
          <w:rFonts w:ascii="David" w:eastAsia="Aptos" w:hAnsi="David" w:cs="Guttman Hodes"/>
          <w:kern w:val="2"/>
          <w:sz w:val="20"/>
          <w:szCs w:val="20"/>
          <w:rtl/>
        </w:rPr>
        <w:t>לְאִטִּי</w:t>
      </w:r>
      <w:proofErr w:type="spellEnd"/>
      <w:r w:rsidRPr="00944B04">
        <w:rPr>
          <w:rFonts w:ascii="David" w:eastAsia="Aptos" w:hAnsi="David" w:cs="Guttman Hodes" w:hint="cs"/>
          <w:kern w:val="2"/>
          <w:sz w:val="20"/>
          <w:szCs w:val="20"/>
          <w:rtl/>
        </w:rPr>
        <w:t>".</w:t>
      </w:r>
      <w:r w:rsidRPr="00944B04">
        <w:rPr>
          <w:rFonts w:ascii="David" w:eastAsia="Aptos" w:hAnsi="David" w:cs="Guttman Hodes" w:hint="cs"/>
          <w:b/>
          <w:bCs/>
          <w:kern w:val="2"/>
          <w:sz w:val="20"/>
          <w:szCs w:val="20"/>
          <w:rtl/>
        </w:rPr>
        <w:t xml:space="preserve"> </w:t>
      </w:r>
      <w:r w:rsidRPr="00944B04">
        <w:rPr>
          <w:rFonts w:ascii="David" w:eastAsia="Aptos" w:hAnsi="David" w:cs="Guttman Hodes"/>
          <w:kern w:val="2"/>
          <w:sz w:val="20"/>
          <w:szCs w:val="20"/>
          <w:rtl/>
        </w:rPr>
        <w:t xml:space="preserve">אם ניקח את </w:t>
      </w:r>
      <w:r w:rsidRPr="00944B04">
        <w:rPr>
          <w:rFonts w:ascii="David" w:eastAsia="Aptos" w:hAnsi="David" w:cs="Guttman Hodes"/>
          <w:kern w:val="2"/>
          <w:sz w:val="20"/>
          <w:szCs w:val="20"/>
          <w:rtl/>
        </w:rPr>
        <w:t>המילה "</w:t>
      </w:r>
      <w:proofErr w:type="spellStart"/>
      <w:r w:rsidRPr="00944B04">
        <w:rPr>
          <w:rFonts w:ascii="David" w:eastAsia="Aptos" w:hAnsi="David" w:cs="Guttman Hodes"/>
          <w:kern w:val="2"/>
          <w:sz w:val="20"/>
          <w:szCs w:val="20"/>
          <w:rtl/>
        </w:rPr>
        <w:t>לְאִטִּי</w:t>
      </w:r>
      <w:proofErr w:type="spellEnd"/>
      <w:r w:rsidRPr="00944B04">
        <w:rPr>
          <w:rFonts w:ascii="David" w:eastAsia="Aptos" w:hAnsi="David" w:cs="Guttman Hodes"/>
          <w:kern w:val="2"/>
          <w:sz w:val="20"/>
          <w:szCs w:val="20"/>
          <w:rtl/>
        </w:rPr>
        <w:t>" ונצרף לה את האות ה' (שהיא האות האחרונה של המילה "</w:t>
      </w:r>
      <w:proofErr w:type="spellStart"/>
      <w:r w:rsidRPr="00944B04">
        <w:rPr>
          <w:rFonts w:ascii="David" w:eastAsia="Aptos" w:hAnsi="David" w:cs="Guttman Hodes"/>
          <w:kern w:val="2"/>
          <w:sz w:val="20"/>
          <w:szCs w:val="20"/>
          <w:rtl/>
        </w:rPr>
        <w:t>אֶתְנָהֲלָה</w:t>
      </w:r>
      <w:proofErr w:type="spellEnd"/>
      <w:r w:rsidRPr="00944B04">
        <w:rPr>
          <w:rFonts w:ascii="David" w:eastAsia="Aptos" w:hAnsi="David" w:cs="Guttman Hodes"/>
          <w:kern w:val="2"/>
          <w:sz w:val="20"/>
          <w:szCs w:val="20"/>
          <w:rtl/>
        </w:rPr>
        <w:t xml:space="preserve">") – נקבל בדיוק את המילה </w:t>
      </w:r>
      <w:r w:rsidRPr="00944B04">
        <w:rPr>
          <w:rFonts w:ascii="David" w:eastAsia="Aptos" w:hAnsi="David" w:cs="Guttman Hodes"/>
          <w:kern w:val="2"/>
          <w:sz w:val="20"/>
          <w:szCs w:val="20"/>
        </w:rPr>
        <w:t>"</w:t>
      </w:r>
      <w:r w:rsidRPr="00944B04">
        <w:rPr>
          <w:rFonts w:ascii="David" w:eastAsia="Aptos" w:hAnsi="David" w:cs="Guttman Hodes"/>
          <w:kern w:val="2"/>
          <w:sz w:val="20"/>
          <w:szCs w:val="20"/>
          <w:rtl/>
        </w:rPr>
        <w:t>אִטַלְיָה</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ומה נשאר מהמילה "</w:t>
      </w:r>
      <w:proofErr w:type="spellStart"/>
      <w:r w:rsidRPr="00944B04">
        <w:rPr>
          <w:rFonts w:ascii="David" w:eastAsia="Aptos" w:hAnsi="David" w:cs="Guttman Hodes"/>
          <w:kern w:val="2"/>
          <w:sz w:val="20"/>
          <w:szCs w:val="20"/>
          <w:rtl/>
        </w:rPr>
        <w:t>אֶתְנָהֲלָה</w:t>
      </w:r>
      <w:proofErr w:type="spellEnd"/>
      <w:r w:rsidRPr="00944B04">
        <w:rPr>
          <w:rFonts w:ascii="David" w:eastAsia="Aptos" w:hAnsi="David" w:cs="Guttman Hodes"/>
          <w:kern w:val="2"/>
          <w:sz w:val="20"/>
          <w:szCs w:val="20"/>
          <w:rtl/>
        </w:rPr>
        <w:t>"? נשארו האותיות א'-תְּנַהֵל</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 xml:space="preserve">כאילו רומז יעקב לעשיו: אתה, עשיו, "א' </w:t>
      </w:r>
      <w:r w:rsidRPr="00944B04">
        <w:rPr>
          <w:rFonts w:ascii="David" w:eastAsia="Aptos" w:hAnsi="David" w:cs="Guttman Hodes" w:hint="cs"/>
          <w:kern w:val="2"/>
          <w:sz w:val="20"/>
          <w:szCs w:val="20"/>
          <w:rtl/>
        </w:rPr>
        <w:t>-</w:t>
      </w:r>
      <w:r w:rsidRPr="00944B04">
        <w:rPr>
          <w:rFonts w:ascii="David" w:eastAsia="Aptos" w:hAnsi="David" w:cs="Guttman Hodes"/>
          <w:kern w:val="2"/>
          <w:sz w:val="20"/>
          <w:szCs w:val="20"/>
          <w:rtl/>
        </w:rPr>
        <w:t xml:space="preserve"> תנהל" את "אטליה" שהיא בחלקך</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 xml:space="preserve">ולכן מסיים יעקב ואומר: "לְרֶגֶל הַמְּלָאכָה... וּלְרֶגֶל הַיְלָדִים" </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מדוע חזר פעמיים על המילה "רגל"? כדי לרמוז שאותה מלכות אטליה דומה למגף שנועלים ברגל</w:t>
      </w:r>
      <w:r w:rsidRPr="00944B04">
        <w:rPr>
          <w:rFonts w:ascii="David" w:eastAsia="Aptos" w:hAnsi="David" w:cs="Guttman Hodes"/>
          <w:kern w:val="2"/>
          <w:sz w:val="20"/>
          <w:szCs w:val="20"/>
        </w:rPr>
        <w:t>.</w:t>
      </w:r>
    </w:p>
    <w:p w14:paraId="3C7B2C35"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 xml:space="preserve">וזהו העומק הנפלא של מה שנאמר בלידתו של יעקב: </w:t>
      </w:r>
      <w:r w:rsidRPr="00944B04">
        <w:rPr>
          <w:rFonts w:ascii="David" w:eastAsia="Aptos" w:hAnsi="David" w:cs="Guttman Hodes" w:hint="cs"/>
          <w:kern w:val="2"/>
          <w:sz w:val="20"/>
          <w:szCs w:val="20"/>
          <w:rtl/>
        </w:rPr>
        <w:t>"</w:t>
      </w:r>
      <w:r w:rsidRPr="00944B04">
        <w:rPr>
          <w:rFonts w:ascii="David" w:eastAsia="Aptos" w:hAnsi="David" w:cs="Guttman Hodes"/>
          <w:kern w:val="2"/>
          <w:sz w:val="20"/>
          <w:szCs w:val="20"/>
          <w:rtl/>
        </w:rPr>
        <w:t>ְאַֽחֲרֵי־כֵ֞ן יָצָ֣א אָחִ֗יו וְיָד֤וֹ אֹחֶ֙זֶת֙ בַּעֲקֵ֣ב עֵשָׂ֔ו</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 שיעקב אבינו אחז בעקב, ברגל של עשיו, כדי למנוע ממנו לצאת ולשלוט, כי ראה ברוח קודשו שעתיד עשיו (ומלכות יוון ורומי היוצאת ממנו) להפיל חללים רבים בעם ישראל</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 xml:space="preserve">ומעתה יובן היטב עניין חנוכה: כדי לזכור את הניצחון הגדול על מלכות יוון הרשעה, וכדי למחות את זכרה, תיקנו חז"ל שהדלקת נרות חנוכה תהיה </w:t>
      </w:r>
      <w:r w:rsidRPr="00944B04">
        <w:rPr>
          <w:rFonts w:ascii="David" w:eastAsia="Aptos" w:hAnsi="David" w:cs="Guttman Hodes"/>
          <w:kern w:val="2"/>
          <w:sz w:val="20"/>
          <w:szCs w:val="20"/>
        </w:rPr>
        <w:t>"</w:t>
      </w:r>
      <w:r w:rsidRPr="00944B04">
        <w:rPr>
          <w:rFonts w:ascii="David" w:eastAsia="Aptos" w:hAnsi="David" w:cs="Guttman Hodes"/>
          <w:kern w:val="2"/>
          <w:sz w:val="20"/>
          <w:szCs w:val="20"/>
          <w:rtl/>
        </w:rPr>
        <w:t>עד שתכלה רגל מן השוק</w:t>
      </w:r>
      <w:r w:rsidRPr="00944B04">
        <w:rPr>
          <w:rFonts w:ascii="David" w:eastAsia="Aptos" w:hAnsi="David" w:cs="Guttman Hodes"/>
          <w:kern w:val="2"/>
          <w:sz w:val="20"/>
          <w:szCs w:val="20"/>
        </w:rPr>
        <w:t>"</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אין הכוונה רק לרגלם של האנשים ההולכים בשוק, אלא רמז עמוק יש כאן: שנזכה על ידי אור הנרות הקדושים לבטל ולכלות את אותה "רגל" המסמלת את מלכות יוון ואדום, עד שנזכה לגאולה השלימה, במהרה בימינו אמן</w:t>
      </w:r>
      <w:r w:rsidRPr="00944B04">
        <w:rPr>
          <w:rFonts w:ascii="David" w:eastAsia="Aptos" w:hAnsi="David" w:cs="Guttman Hodes"/>
          <w:kern w:val="2"/>
          <w:sz w:val="20"/>
          <w:szCs w:val="20"/>
        </w:rPr>
        <w:t>.</w:t>
      </w:r>
    </w:p>
    <w:p w14:paraId="5C5BC8BD" w14:textId="77777777" w:rsidR="00ED623D" w:rsidRPr="00944B04" w:rsidRDefault="00ED623D" w:rsidP="0018575F">
      <w:pPr>
        <w:spacing w:after="160" w:line="278" w:lineRule="auto"/>
        <w:jc w:val="both"/>
        <w:rPr>
          <w:rFonts w:ascii="David" w:eastAsia="Aptos" w:hAnsi="David" w:cs="Guttman Hodes"/>
          <w:kern w:val="2"/>
          <w:sz w:val="20"/>
          <w:szCs w:val="20"/>
        </w:rPr>
      </w:pPr>
      <w:r w:rsidRPr="00944B04">
        <w:rPr>
          <w:rFonts w:ascii="David" w:eastAsia="Aptos" w:hAnsi="David" w:cs="Guttman Hodes"/>
          <w:kern w:val="2"/>
          <w:sz w:val="20"/>
          <w:szCs w:val="20"/>
          <w:rtl/>
        </w:rPr>
        <w:t xml:space="preserve">ובהקשר זה של זמן ומקום ההדלקה, </w:t>
      </w:r>
      <w:r w:rsidRPr="00944B04">
        <w:rPr>
          <w:rFonts w:ascii="David" w:eastAsia="Aptos" w:hAnsi="David" w:cs="Guttman Hodes" w:hint="cs"/>
          <w:kern w:val="2"/>
          <w:sz w:val="20"/>
          <w:szCs w:val="20"/>
          <w:rtl/>
        </w:rPr>
        <w:t>מובא בשם</w:t>
      </w:r>
      <w:r w:rsidRPr="00944B04">
        <w:rPr>
          <w:rFonts w:ascii="David" w:eastAsia="Aptos" w:hAnsi="David" w:cs="Guttman Hodes"/>
          <w:kern w:val="2"/>
          <w:sz w:val="20"/>
          <w:szCs w:val="20"/>
          <w:rtl/>
        </w:rPr>
        <w:t xml:space="preserve"> </w:t>
      </w:r>
      <w:proofErr w:type="spellStart"/>
      <w:r w:rsidRPr="00944B04">
        <w:rPr>
          <w:rFonts w:ascii="David" w:eastAsia="Aptos" w:hAnsi="David" w:cs="Guttman Hodes"/>
          <w:kern w:val="2"/>
          <w:sz w:val="20"/>
          <w:szCs w:val="20"/>
          <w:rtl/>
        </w:rPr>
        <w:t>הרה"ק</w:t>
      </w:r>
      <w:proofErr w:type="spellEnd"/>
      <w:r w:rsidRPr="00944B04">
        <w:rPr>
          <w:rFonts w:ascii="David" w:eastAsia="Aptos" w:hAnsi="David" w:cs="Guttman Hodes"/>
          <w:kern w:val="2"/>
          <w:sz w:val="20"/>
          <w:szCs w:val="20"/>
          <w:rtl/>
        </w:rPr>
        <w:t xml:space="preserve"> רבי </w:t>
      </w:r>
      <w:proofErr w:type="spellStart"/>
      <w:r w:rsidRPr="00944B04">
        <w:rPr>
          <w:rFonts w:ascii="David" w:eastAsia="Aptos" w:hAnsi="David" w:cs="Guttman Hodes"/>
          <w:kern w:val="2"/>
          <w:sz w:val="20"/>
          <w:szCs w:val="20"/>
          <w:rtl/>
        </w:rPr>
        <w:t>ישכר</w:t>
      </w:r>
      <w:proofErr w:type="spellEnd"/>
      <w:r w:rsidRPr="00944B04">
        <w:rPr>
          <w:rFonts w:ascii="David" w:eastAsia="Aptos" w:hAnsi="David" w:cs="Guttman Hodes"/>
          <w:kern w:val="2"/>
          <w:sz w:val="20"/>
          <w:szCs w:val="20"/>
          <w:rtl/>
        </w:rPr>
        <w:t xml:space="preserve"> בער </w:t>
      </w:r>
      <w:proofErr w:type="spellStart"/>
      <w:r w:rsidRPr="00944B04">
        <w:rPr>
          <w:rFonts w:ascii="David" w:eastAsia="Aptos" w:hAnsi="David" w:cs="Guttman Hodes"/>
          <w:kern w:val="2"/>
          <w:sz w:val="20"/>
          <w:szCs w:val="20"/>
          <w:rtl/>
        </w:rPr>
        <w:t>מראדושיץ</w:t>
      </w:r>
      <w:proofErr w:type="spellEnd"/>
      <w:r w:rsidRPr="00944B04">
        <w:rPr>
          <w:rFonts w:ascii="David" w:eastAsia="Aptos" w:hAnsi="David" w:cs="Guttman Hodes"/>
          <w:kern w:val="2"/>
          <w:sz w:val="20"/>
          <w:szCs w:val="20"/>
          <w:rtl/>
        </w:rPr>
        <w:t xml:space="preserve"> זי"ע ("נפלאות הסבא קדישא" ירושלים תשס"ג עמ' ו') </w:t>
      </w:r>
      <w:r w:rsidRPr="00944B04">
        <w:rPr>
          <w:rFonts w:ascii="David" w:eastAsia="Aptos" w:hAnsi="David" w:cs="Guttman Hodes" w:hint="cs"/>
          <w:kern w:val="2"/>
          <w:sz w:val="20"/>
          <w:szCs w:val="20"/>
          <w:rtl/>
        </w:rPr>
        <w:t>ש</w:t>
      </w:r>
      <w:r w:rsidRPr="00944B04">
        <w:rPr>
          <w:rFonts w:ascii="David" w:eastAsia="Aptos" w:hAnsi="David" w:cs="Guttman Hodes"/>
          <w:kern w:val="2"/>
          <w:sz w:val="20"/>
          <w:szCs w:val="20"/>
          <w:rtl/>
        </w:rPr>
        <w:t>ב</w:t>
      </w:r>
      <w:r w:rsidRPr="00944B04">
        <w:rPr>
          <w:rFonts w:ascii="David" w:eastAsia="Aptos" w:hAnsi="David" w:cs="Guttman Hodes" w:hint="cs"/>
          <w:kern w:val="2"/>
          <w:sz w:val="20"/>
          <w:szCs w:val="20"/>
          <w:rtl/>
        </w:rPr>
        <w:t>י</w:t>
      </w:r>
      <w:r w:rsidRPr="00944B04">
        <w:rPr>
          <w:rFonts w:ascii="David" w:eastAsia="Aptos" w:hAnsi="David" w:cs="Guttman Hodes"/>
          <w:kern w:val="2"/>
          <w:sz w:val="20"/>
          <w:szCs w:val="20"/>
          <w:rtl/>
        </w:rPr>
        <w:t xml:space="preserve">אר הפסוק "ויוצא אותו החוצה ויאמר הבט נא </w:t>
      </w:r>
      <w:proofErr w:type="spellStart"/>
      <w:r w:rsidRPr="00944B04">
        <w:rPr>
          <w:rFonts w:ascii="David" w:eastAsia="Aptos" w:hAnsi="David" w:cs="Guttman Hodes"/>
          <w:kern w:val="2"/>
          <w:sz w:val="20"/>
          <w:szCs w:val="20"/>
          <w:rtl/>
        </w:rPr>
        <w:t>השמימה</w:t>
      </w:r>
      <w:proofErr w:type="spellEnd"/>
      <w:r w:rsidRPr="00944B04">
        <w:rPr>
          <w:rFonts w:ascii="David" w:eastAsia="Aptos" w:hAnsi="David" w:cs="Guttman Hodes"/>
          <w:kern w:val="2"/>
          <w:sz w:val="20"/>
          <w:szCs w:val="20"/>
          <w:rtl/>
        </w:rPr>
        <w:t xml:space="preserve"> וספור הכוכבים אם תוכל לספור אותם ויאמר לו כה יהיה זרעך" (בראשית טו, ה). </w:t>
      </w:r>
      <w:proofErr w:type="spellStart"/>
      <w:r w:rsidRPr="00944B04">
        <w:rPr>
          <w:rFonts w:ascii="David" w:eastAsia="Aptos" w:hAnsi="David" w:cs="Guttman Hodes"/>
          <w:kern w:val="2"/>
          <w:sz w:val="20"/>
          <w:szCs w:val="20"/>
          <w:rtl/>
        </w:rPr>
        <w:t>י"ל</w:t>
      </w:r>
      <w:proofErr w:type="spellEnd"/>
      <w:r w:rsidRPr="00944B04">
        <w:rPr>
          <w:rFonts w:ascii="David" w:eastAsia="Aptos" w:hAnsi="David" w:cs="Guttman Hodes"/>
          <w:kern w:val="2"/>
          <w:sz w:val="20"/>
          <w:szCs w:val="20"/>
          <w:rtl/>
        </w:rPr>
        <w:t xml:space="preserve"> דיש כאן רמז מן התורה למצות נר חנוכה. "ויוצא אותו החוצה", רמז </w:t>
      </w:r>
      <w:proofErr w:type="spellStart"/>
      <w:r w:rsidRPr="00944B04">
        <w:rPr>
          <w:rFonts w:ascii="David" w:eastAsia="Aptos" w:hAnsi="David" w:cs="Guttman Hodes"/>
          <w:kern w:val="2"/>
          <w:sz w:val="20"/>
          <w:szCs w:val="20"/>
          <w:rtl/>
        </w:rPr>
        <w:t>שמצוה</w:t>
      </w:r>
      <w:proofErr w:type="spellEnd"/>
      <w:r w:rsidRPr="00944B04">
        <w:rPr>
          <w:rFonts w:ascii="David" w:eastAsia="Aptos" w:hAnsi="David" w:cs="Guttman Hodes"/>
          <w:kern w:val="2"/>
          <w:sz w:val="20"/>
          <w:szCs w:val="20"/>
          <w:rtl/>
        </w:rPr>
        <w:t xml:space="preserve"> להניחה על פתח ביתו מבחוץ. "ויאמר הבט נא </w:t>
      </w:r>
      <w:proofErr w:type="spellStart"/>
      <w:r w:rsidRPr="00944B04">
        <w:rPr>
          <w:rFonts w:ascii="David" w:eastAsia="Aptos" w:hAnsi="David" w:cs="Guttman Hodes"/>
          <w:kern w:val="2"/>
          <w:sz w:val="20"/>
          <w:szCs w:val="20"/>
          <w:rtl/>
        </w:rPr>
        <w:t>השמימה</w:t>
      </w:r>
      <w:proofErr w:type="spellEnd"/>
      <w:r w:rsidRPr="00944B04">
        <w:rPr>
          <w:rFonts w:ascii="David" w:eastAsia="Aptos" w:hAnsi="David" w:cs="Guttman Hodes"/>
          <w:kern w:val="2"/>
          <w:sz w:val="20"/>
          <w:szCs w:val="20"/>
          <w:rtl/>
        </w:rPr>
        <w:t xml:space="preserve"> וספור הכוכבים", רמז </w:t>
      </w:r>
      <w:proofErr w:type="spellStart"/>
      <w:r w:rsidRPr="00944B04">
        <w:rPr>
          <w:rFonts w:ascii="David" w:eastAsia="Aptos" w:hAnsi="David" w:cs="Guttman Hodes"/>
          <w:kern w:val="2"/>
          <w:sz w:val="20"/>
          <w:szCs w:val="20"/>
          <w:rtl/>
        </w:rPr>
        <w:t>שמצותה</w:t>
      </w:r>
      <w:proofErr w:type="spellEnd"/>
      <w:r w:rsidRPr="00944B04">
        <w:rPr>
          <w:rFonts w:ascii="David" w:eastAsia="Aptos" w:hAnsi="David" w:cs="Guttman Hodes"/>
          <w:kern w:val="2"/>
          <w:sz w:val="20"/>
          <w:szCs w:val="20"/>
          <w:rtl/>
        </w:rPr>
        <w:t xml:space="preserve"> </w:t>
      </w:r>
      <w:proofErr w:type="spellStart"/>
      <w:r w:rsidRPr="00944B04">
        <w:rPr>
          <w:rFonts w:ascii="David" w:eastAsia="Aptos" w:hAnsi="David" w:cs="Guttman Hodes"/>
          <w:kern w:val="2"/>
          <w:sz w:val="20"/>
          <w:szCs w:val="20"/>
          <w:rtl/>
        </w:rPr>
        <w:t>משתשקע</w:t>
      </w:r>
      <w:proofErr w:type="spellEnd"/>
      <w:r w:rsidRPr="00944B04">
        <w:rPr>
          <w:rFonts w:ascii="David" w:eastAsia="Aptos" w:hAnsi="David" w:cs="Guttman Hodes"/>
          <w:kern w:val="2"/>
          <w:sz w:val="20"/>
          <w:szCs w:val="20"/>
          <w:rtl/>
        </w:rPr>
        <w:t xml:space="preserve"> החמה עד שתכלה רגל מן השוק, כי לאחר שקיעת החמה מתחיל צאת הכוכבים. "אם תוכל לספור אותם", היינו שיהיה מוסיף והולך כדברי בית הלל. ויאמר "לו כה" רמז אם יהיה זהיר בל"ו נרות של כ"ה כסלו חנוכה. "יהיה זרעך", יזכה לבנים תלמידי חכמים, כפירוש רש"י על </w:t>
      </w:r>
      <w:proofErr w:type="spellStart"/>
      <w:r w:rsidRPr="00944B04">
        <w:rPr>
          <w:rFonts w:ascii="David" w:eastAsia="Aptos" w:hAnsi="David" w:cs="Guttman Hodes"/>
          <w:kern w:val="2"/>
          <w:sz w:val="20"/>
          <w:szCs w:val="20"/>
          <w:rtl/>
        </w:rPr>
        <w:t>הגמ</w:t>
      </w:r>
      <w:proofErr w:type="spellEnd"/>
      <w:r w:rsidRPr="00944B04">
        <w:rPr>
          <w:rFonts w:ascii="David" w:eastAsia="Aptos" w:hAnsi="David" w:cs="Guttman Hodes"/>
          <w:kern w:val="2"/>
          <w:sz w:val="20"/>
          <w:szCs w:val="20"/>
          <w:rtl/>
        </w:rPr>
        <w:t xml:space="preserve">' בשבת (כ"ג ע"ב) הרגיל בנר </w:t>
      </w:r>
      <w:proofErr w:type="spellStart"/>
      <w:r w:rsidRPr="00944B04">
        <w:rPr>
          <w:rFonts w:ascii="David" w:eastAsia="Aptos" w:hAnsi="David" w:cs="Guttman Hodes"/>
          <w:kern w:val="2"/>
          <w:sz w:val="20"/>
          <w:szCs w:val="20"/>
          <w:rtl/>
        </w:rPr>
        <w:t>הויין</w:t>
      </w:r>
      <w:proofErr w:type="spellEnd"/>
      <w:r w:rsidRPr="00944B04">
        <w:rPr>
          <w:rFonts w:ascii="David" w:eastAsia="Aptos" w:hAnsi="David" w:cs="Guttman Hodes"/>
          <w:kern w:val="2"/>
          <w:sz w:val="20"/>
          <w:szCs w:val="20"/>
          <w:rtl/>
        </w:rPr>
        <w:t xml:space="preserve"> ליה בנים תלמידי חכמים, היינו גם כן לנר חנוכה. (אוצרותיהם של צדיקים)</w:t>
      </w:r>
    </w:p>
    <w:p w14:paraId="4830F28C"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 xml:space="preserve">וזהו בדיוק עומק המאבק שלנו: המלחמה באותה "רגל", באותה תרבות יוונית חיצונית, </w:t>
      </w:r>
      <w:r w:rsidRPr="00944B04">
        <w:rPr>
          <w:rFonts w:ascii="David" w:eastAsia="Aptos" w:hAnsi="David" w:cs="Guttman Hodes" w:hint="cs"/>
          <w:kern w:val="2"/>
          <w:sz w:val="20"/>
          <w:szCs w:val="20"/>
          <w:rtl/>
        </w:rPr>
        <w:t>ש</w:t>
      </w:r>
      <w:r w:rsidRPr="00944B04">
        <w:rPr>
          <w:rFonts w:ascii="David" w:eastAsia="Aptos" w:hAnsi="David" w:cs="Guttman Hodes"/>
          <w:kern w:val="2"/>
          <w:sz w:val="20"/>
          <w:szCs w:val="20"/>
          <w:rtl/>
        </w:rPr>
        <w:t>היא בעצם המלחמה הגדולה שבין הגוף לנשמה</w:t>
      </w:r>
      <w:r w:rsidRPr="00944B04">
        <w:rPr>
          <w:rFonts w:ascii="David" w:eastAsia="Aptos" w:hAnsi="David" w:cs="Guttman Hodes"/>
          <w:kern w:val="2"/>
          <w:sz w:val="20"/>
          <w:szCs w:val="20"/>
        </w:rPr>
        <w:t>.</w:t>
      </w:r>
    </w:p>
    <w:p w14:paraId="18D5B051"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כולנו מכירים את השיר האהוב ששרנו עוד בהיותנו ילדים בג</w:t>
      </w:r>
      <w:r w:rsidRPr="00944B04">
        <w:rPr>
          <w:rFonts w:ascii="David" w:eastAsia="Aptos" w:hAnsi="David" w:cs="Guttman Hodes" w:hint="cs"/>
          <w:kern w:val="2"/>
          <w:sz w:val="20"/>
          <w:szCs w:val="20"/>
          <w:rtl/>
        </w:rPr>
        <w:t>ן "</w:t>
      </w:r>
      <w:r w:rsidRPr="00944B04">
        <w:rPr>
          <w:rFonts w:ascii="David" w:eastAsia="Aptos" w:hAnsi="David" w:cs="Guttman Hodes"/>
          <w:kern w:val="2"/>
          <w:sz w:val="20"/>
          <w:szCs w:val="20"/>
          <w:rtl/>
        </w:rPr>
        <w:t>בָּאנוּ חֹשֶׁךְ לְגָרֵשׁ</w:t>
      </w:r>
      <w:r w:rsidRPr="00944B04">
        <w:rPr>
          <w:rFonts w:ascii="David" w:eastAsia="Aptos" w:hAnsi="David" w:cs="Guttman Hodes" w:hint="cs"/>
          <w:kern w:val="2"/>
          <w:sz w:val="20"/>
          <w:szCs w:val="20"/>
          <w:rtl/>
        </w:rPr>
        <w:t xml:space="preserve">... " </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אך עלינו לשאול: על איזה "חושך" מדובר</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וכי היוונים כיבו את השמש? הרי השמש זרחה גם בימי </w:t>
      </w:r>
      <w:proofErr w:type="spellStart"/>
      <w:r w:rsidRPr="00944B04">
        <w:rPr>
          <w:rFonts w:ascii="David" w:eastAsia="Aptos" w:hAnsi="David" w:cs="Guttman Hodes"/>
          <w:kern w:val="2"/>
          <w:sz w:val="20"/>
          <w:szCs w:val="20"/>
          <w:rtl/>
        </w:rPr>
        <w:t>אנטיוכוס</w:t>
      </w:r>
      <w:proofErr w:type="spellEnd"/>
      <w:r w:rsidRPr="00944B04">
        <w:rPr>
          <w:rFonts w:ascii="David" w:eastAsia="Aptos" w:hAnsi="David" w:cs="Guttman Hodes"/>
          <w:kern w:val="2"/>
          <w:sz w:val="20"/>
          <w:szCs w:val="20"/>
          <w:rtl/>
        </w:rPr>
        <w:t>!</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אלא שהחושך של היוונים הוא חושך רוחני מחריד. זהו חושך שאומר לאדם: "אתה רק גוף! </w:t>
      </w:r>
      <w:r w:rsidRPr="00944B04">
        <w:rPr>
          <w:rFonts w:ascii="David" w:eastAsia="Aptos" w:hAnsi="David" w:cs="Guttman Hodes"/>
          <w:kern w:val="2"/>
          <w:sz w:val="20"/>
          <w:szCs w:val="20"/>
          <w:rtl/>
        </w:rPr>
        <w:lastRenderedPageBreak/>
        <w:t>אתה זמני! תהנה מהרגע, כי אין דין ואין דיין ואין נשמה נצחית</w:t>
      </w:r>
      <w:r w:rsidRPr="00944B04">
        <w:rPr>
          <w:rFonts w:ascii="David" w:eastAsia="Aptos" w:hAnsi="David" w:cs="Guttman Hodes"/>
          <w:kern w:val="2"/>
          <w:sz w:val="20"/>
          <w:szCs w:val="20"/>
        </w:rPr>
        <w:t>"</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Pr>
        <w:t xml:space="preserve"> </w:t>
      </w:r>
    </w:p>
    <w:p w14:paraId="58D9C387" w14:textId="77777777" w:rsidR="00ED623D" w:rsidRPr="00944B04" w:rsidRDefault="00ED623D" w:rsidP="0018575F">
      <w:pPr>
        <w:spacing w:after="160" w:line="278" w:lineRule="auto"/>
        <w:jc w:val="both"/>
        <w:rPr>
          <w:rFonts w:ascii="David" w:eastAsia="Aptos" w:hAnsi="David" w:cs="Guttman Hodes"/>
          <w:kern w:val="2"/>
          <w:sz w:val="20"/>
          <w:szCs w:val="20"/>
        </w:rPr>
      </w:pPr>
      <w:r w:rsidRPr="00944B04">
        <w:rPr>
          <w:rFonts w:ascii="David" w:eastAsia="Aptos" w:hAnsi="David" w:cs="Guttman Hodes"/>
          <w:kern w:val="2"/>
          <w:sz w:val="20"/>
          <w:szCs w:val="20"/>
          <w:rtl/>
        </w:rPr>
        <w:t>היוונים רצו לכבות את "הניצוץ האלוקי" שבתוך כל יהודי</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הם אמרו: "בואו נפתח את הגוף! נרים משקולות, נבנה מכוני כושר,</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נכיר תרבויות זרות". תרבות יוון קידשה את החיצוניות ואת הגוף. ולכן, בדרך רמז, היוונים פירשו את המילה </w:t>
      </w:r>
      <w:proofErr w:type="spellStart"/>
      <w:r w:rsidRPr="00944B04">
        <w:rPr>
          <w:rFonts w:ascii="David" w:eastAsia="Aptos" w:hAnsi="David" w:cs="Guttman Hodes"/>
          <w:kern w:val="2"/>
          <w:sz w:val="20"/>
          <w:szCs w:val="20"/>
          <w:rtl/>
        </w:rPr>
        <w:t>מכב"י</w:t>
      </w:r>
      <w:proofErr w:type="spellEnd"/>
      <w:r w:rsidRPr="00944B04">
        <w:rPr>
          <w:rFonts w:ascii="David" w:eastAsia="Aptos" w:hAnsi="David" w:cs="Guttman Hodes"/>
          <w:kern w:val="2"/>
          <w:sz w:val="20"/>
          <w:szCs w:val="20"/>
          <w:rtl/>
        </w:rPr>
        <w:t xml:space="preserve"> בראשי תיבות של לעג וכפירה</w:t>
      </w:r>
      <w:r w:rsidRPr="00944B04">
        <w:rPr>
          <w:rFonts w:ascii="David" w:eastAsia="Aptos" w:hAnsi="David" w:cs="Guttman Hodes"/>
          <w:kern w:val="2"/>
          <w:sz w:val="20"/>
          <w:szCs w:val="20"/>
        </w:rPr>
        <w:t xml:space="preserve">: </w:t>
      </w:r>
      <w:r w:rsidRPr="00944B04">
        <w:rPr>
          <w:rFonts w:ascii="David" w:eastAsia="Aptos" w:hAnsi="David" w:cs="Guttman Hodes"/>
          <w:b/>
          <w:bCs/>
          <w:kern w:val="2"/>
          <w:sz w:val="20"/>
          <w:szCs w:val="20"/>
          <w:rtl/>
        </w:rPr>
        <w:t>מִ</w:t>
      </w:r>
      <w:r w:rsidRPr="00944B04">
        <w:rPr>
          <w:rFonts w:ascii="David" w:eastAsia="Aptos" w:hAnsi="David" w:cs="Guttman Hodes"/>
          <w:kern w:val="2"/>
          <w:sz w:val="20"/>
          <w:szCs w:val="20"/>
          <w:rtl/>
        </w:rPr>
        <w:t xml:space="preserve">י </w:t>
      </w:r>
      <w:r w:rsidRPr="00944B04">
        <w:rPr>
          <w:rFonts w:ascii="David" w:eastAsia="Aptos" w:hAnsi="David" w:cs="Guttman Hodes"/>
          <w:b/>
          <w:bCs/>
          <w:kern w:val="2"/>
          <w:sz w:val="20"/>
          <w:szCs w:val="20"/>
          <w:rtl/>
        </w:rPr>
        <w:t>כָּ</w:t>
      </w:r>
      <w:r w:rsidRPr="00944B04">
        <w:rPr>
          <w:rFonts w:ascii="David" w:eastAsia="Aptos" w:hAnsi="David" w:cs="Guttman Hodes"/>
          <w:kern w:val="2"/>
          <w:sz w:val="20"/>
          <w:szCs w:val="20"/>
          <w:rtl/>
        </w:rPr>
        <w:t xml:space="preserve">אן </w:t>
      </w:r>
      <w:r w:rsidRPr="00944B04">
        <w:rPr>
          <w:rFonts w:ascii="David" w:eastAsia="Aptos" w:hAnsi="David" w:cs="Guttman Hodes"/>
          <w:b/>
          <w:bCs/>
          <w:kern w:val="2"/>
          <w:sz w:val="20"/>
          <w:szCs w:val="20"/>
          <w:rtl/>
        </w:rPr>
        <w:t>בִּ</w:t>
      </w:r>
      <w:r w:rsidRPr="00944B04">
        <w:rPr>
          <w:rFonts w:ascii="David" w:eastAsia="Aptos" w:hAnsi="David" w:cs="Guttman Hodes"/>
          <w:kern w:val="2"/>
          <w:sz w:val="20"/>
          <w:szCs w:val="20"/>
          <w:rtl/>
        </w:rPr>
        <w:t xml:space="preserve">כְלָל </w:t>
      </w:r>
      <w:r w:rsidRPr="00944B04">
        <w:rPr>
          <w:rFonts w:ascii="David" w:eastAsia="Aptos" w:hAnsi="David" w:cs="Guttman Hodes"/>
          <w:b/>
          <w:bCs/>
          <w:kern w:val="2"/>
          <w:sz w:val="20"/>
          <w:szCs w:val="20"/>
          <w:rtl/>
        </w:rPr>
        <w:t>יְ</w:t>
      </w:r>
      <w:r w:rsidRPr="00944B04">
        <w:rPr>
          <w:rFonts w:ascii="David" w:eastAsia="Aptos" w:hAnsi="David" w:cs="Guttman Hodes"/>
          <w:kern w:val="2"/>
          <w:sz w:val="20"/>
          <w:szCs w:val="20"/>
          <w:rtl/>
        </w:rPr>
        <w:t>הוּדִי? כלומר, הם ניסו לטשטש את הזהות שלנו, ולהפוך אותנו ליוונים חלילה</w:t>
      </w:r>
      <w:r w:rsidRPr="00944B04">
        <w:rPr>
          <w:rFonts w:ascii="David" w:eastAsia="Aptos" w:hAnsi="David" w:cs="Guttman Hodes"/>
          <w:kern w:val="2"/>
          <w:sz w:val="20"/>
          <w:szCs w:val="20"/>
        </w:rPr>
        <w:t>.</w:t>
      </w:r>
    </w:p>
    <w:p w14:paraId="352F0369"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 xml:space="preserve">אך המכבים הגיבורים </w:t>
      </w:r>
      <w:r w:rsidRPr="00944B04">
        <w:rPr>
          <w:rFonts w:ascii="David" w:eastAsia="Aptos" w:hAnsi="David" w:cs="Guttman Hodes" w:hint="cs"/>
          <w:kern w:val="2"/>
          <w:sz w:val="20"/>
          <w:szCs w:val="20"/>
          <w:rtl/>
        </w:rPr>
        <w:t xml:space="preserve">והקדושים </w:t>
      </w:r>
      <w:r w:rsidRPr="00944B04">
        <w:rPr>
          <w:rFonts w:ascii="David" w:eastAsia="Aptos" w:hAnsi="David" w:cs="Guttman Hodes"/>
          <w:kern w:val="2"/>
          <w:sz w:val="20"/>
          <w:szCs w:val="20"/>
          <w:rtl/>
        </w:rPr>
        <w:t xml:space="preserve">עמדו בפרץ! הם השיבו מלחמה ואמרו: "לא! אנו נפתח את הנשמה! נעצים את הרוח! נשאף לקדושה ולהתעלות!". והם הכריזו בגאון את הפירוש האמיתי של </w:t>
      </w:r>
      <w:r w:rsidRPr="00944B04">
        <w:rPr>
          <w:rFonts w:ascii="David" w:eastAsia="Aptos" w:hAnsi="David" w:cs="Guttman Hodes" w:hint="cs"/>
          <w:kern w:val="2"/>
          <w:sz w:val="20"/>
          <w:szCs w:val="20"/>
          <w:rtl/>
        </w:rPr>
        <w:t xml:space="preserve">המילה </w:t>
      </w:r>
      <w:proofErr w:type="spellStart"/>
      <w:r w:rsidRPr="00944B04">
        <w:rPr>
          <w:rFonts w:ascii="David" w:eastAsia="Aptos" w:hAnsi="David" w:cs="Guttman Hodes"/>
          <w:kern w:val="2"/>
          <w:sz w:val="20"/>
          <w:szCs w:val="20"/>
          <w:rtl/>
        </w:rPr>
        <w:t>מכב"י</w:t>
      </w:r>
      <w:proofErr w:type="spellEnd"/>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ראשי תיבות של אמונה וביטחון בבורא עולם</w:t>
      </w:r>
      <w:r w:rsidRPr="00944B04">
        <w:rPr>
          <w:rFonts w:ascii="David" w:eastAsia="Aptos" w:hAnsi="David" w:cs="Guttman Hodes"/>
          <w:kern w:val="2"/>
          <w:sz w:val="20"/>
          <w:szCs w:val="20"/>
        </w:rPr>
        <w:t xml:space="preserve">: </w:t>
      </w:r>
      <w:r w:rsidRPr="00944B04">
        <w:rPr>
          <w:rFonts w:ascii="David" w:eastAsia="Aptos" w:hAnsi="David" w:cs="Guttman Hodes"/>
          <w:b/>
          <w:bCs/>
          <w:kern w:val="2"/>
          <w:sz w:val="20"/>
          <w:szCs w:val="20"/>
          <w:rtl/>
        </w:rPr>
        <w:t>מִ</w:t>
      </w:r>
      <w:r w:rsidRPr="00944B04">
        <w:rPr>
          <w:rFonts w:ascii="David" w:eastAsia="Aptos" w:hAnsi="David" w:cs="Guttman Hodes"/>
          <w:kern w:val="2"/>
          <w:sz w:val="20"/>
          <w:szCs w:val="20"/>
          <w:rtl/>
        </w:rPr>
        <w:t xml:space="preserve">י </w:t>
      </w:r>
      <w:r w:rsidRPr="00944B04">
        <w:rPr>
          <w:rFonts w:ascii="David" w:eastAsia="Aptos" w:hAnsi="David" w:cs="Guttman Hodes"/>
          <w:b/>
          <w:bCs/>
          <w:kern w:val="2"/>
          <w:sz w:val="20"/>
          <w:szCs w:val="20"/>
          <w:rtl/>
        </w:rPr>
        <w:t>כָּ</w:t>
      </w:r>
      <w:r w:rsidRPr="00944B04">
        <w:rPr>
          <w:rFonts w:ascii="David" w:eastAsia="Aptos" w:hAnsi="David" w:cs="Guttman Hodes"/>
          <w:kern w:val="2"/>
          <w:sz w:val="20"/>
          <w:szCs w:val="20"/>
          <w:rtl/>
        </w:rPr>
        <w:t xml:space="preserve">מוֹךָ </w:t>
      </w:r>
      <w:r w:rsidRPr="00944B04">
        <w:rPr>
          <w:rFonts w:ascii="David" w:eastAsia="Aptos" w:hAnsi="David" w:cs="Guttman Hodes"/>
          <w:b/>
          <w:bCs/>
          <w:kern w:val="2"/>
          <w:sz w:val="20"/>
          <w:szCs w:val="20"/>
          <w:rtl/>
        </w:rPr>
        <w:t>בָּ</w:t>
      </w:r>
      <w:r w:rsidRPr="00944B04">
        <w:rPr>
          <w:rFonts w:ascii="David" w:eastAsia="Aptos" w:hAnsi="David" w:cs="Guttman Hodes"/>
          <w:kern w:val="2"/>
          <w:sz w:val="20"/>
          <w:szCs w:val="20"/>
          <w:rtl/>
        </w:rPr>
        <w:t xml:space="preserve">אֵלִים </w:t>
      </w:r>
      <w:r w:rsidRPr="00944B04">
        <w:rPr>
          <w:rFonts w:ascii="David" w:eastAsia="Aptos" w:hAnsi="David" w:cs="Guttman Hodes"/>
          <w:b/>
          <w:bCs/>
          <w:kern w:val="2"/>
          <w:sz w:val="20"/>
          <w:szCs w:val="20"/>
          <w:rtl/>
        </w:rPr>
        <w:t>יְ</w:t>
      </w:r>
      <w:r w:rsidRPr="00944B04">
        <w:rPr>
          <w:rFonts w:ascii="David" w:eastAsia="Aptos" w:hAnsi="David" w:cs="Guttman Hodes"/>
          <w:kern w:val="2"/>
          <w:sz w:val="20"/>
          <w:szCs w:val="20"/>
        </w:rPr>
        <w:t>-</w:t>
      </w:r>
      <w:r w:rsidRPr="00944B04">
        <w:rPr>
          <w:rFonts w:ascii="David" w:eastAsia="Aptos" w:hAnsi="David" w:cs="Guttman Hodes"/>
          <w:kern w:val="2"/>
          <w:sz w:val="20"/>
          <w:szCs w:val="20"/>
          <w:rtl/>
        </w:rPr>
        <w:t>השם</w:t>
      </w:r>
      <w:r w:rsidRPr="00944B04">
        <w:rPr>
          <w:rFonts w:ascii="David" w:eastAsia="Aptos" w:hAnsi="David" w:cs="Guttman Hodes"/>
          <w:kern w:val="2"/>
          <w:sz w:val="20"/>
          <w:szCs w:val="20"/>
        </w:rPr>
        <w:t>!</w:t>
      </w:r>
    </w:p>
    <w:p w14:paraId="67A2A62A" w14:textId="77777777" w:rsidR="00ED623D" w:rsidRPr="00944B04" w:rsidRDefault="00ED623D" w:rsidP="0018575F">
      <w:pPr>
        <w:spacing w:after="160" w:line="278" w:lineRule="auto"/>
        <w:jc w:val="both"/>
        <w:rPr>
          <w:rFonts w:ascii="David" w:eastAsia="Aptos" w:hAnsi="David" w:cs="Guttman Hodes"/>
          <w:kern w:val="2"/>
          <w:sz w:val="20"/>
          <w:szCs w:val="20"/>
        </w:rPr>
      </w:pPr>
      <w:r w:rsidRPr="00944B04">
        <w:rPr>
          <w:rFonts w:ascii="David" w:eastAsia="Aptos" w:hAnsi="David" w:cs="Guttman Hodes"/>
          <w:kern w:val="2"/>
          <w:sz w:val="20"/>
          <w:szCs w:val="20"/>
          <w:rtl/>
        </w:rPr>
        <w:t xml:space="preserve">ומפני שרצו היוונים לבטל את הרוחניות, נהגו ישראל לאכול סופגניות, ויש בזה רמז נפלא על שלושת הדברים שרצו לבטל מאיתנו: חודש, שבת ומילה. חודש - המסמלת הלבנה, זה אבקת סוכר ששמים על </w:t>
      </w:r>
      <w:proofErr w:type="spellStart"/>
      <w:r w:rsidRPr="00944B04">
        <w:rPr>
          <w:rFonts w:ascii="David" w:eastAsia="Aptos" w:hAnsi="David" w:cs="Guttman Hodes"/>
          <w:kern w:val="2"/>
          <w:sz w:val="20"/>
          <w:szCs w:val="20"/>
          <w:rtl/>
        </w:rPr>
        <w:t>הסופגניה</w:t>
      </w:r>
      <w:proofErr w:type="spellEnd"/>
      <w:r w:rsidRPr="00944B04">
        <w:rPr>
          <w:rFonts w:ascii="David" w:eastAsia="Aptos" w:hAnsi="David" w:cs="Guttman Hodes"/>
          <w:kern w:val="2"/>
          <w:sz w:val="20"/>
          <w:szCs w:val="20"/>
          <w:rtl/>
        </w:rPr>
        <w:t xml:space="preserve">, לא תמיד אתם רואים שכל </w:t>
      </w:r>
      <w:proofErr w:type="spellStart"/>
      <w:r w:rsidRPr="00944B04">
        <w:rPr>
          <w:rFonts w:ascii="David" w:eastAsia="Aptos" w:hAnsi="David" w:cs="Guttman Hodes"/>
          <w:kern w:val="2"/>
          <w:sz w:val="20"/>
          <w:szCs w:val="20"/>
          <w:rtl/>
        </w:rPr>
        <w:t>הסופגניה</w:t>
      </w:r>
      <w:proofErr w:type="spellEnd"/>
      <w:r w:rsidRPr="00944B04">
        <w:rPr>
          <w:rFonts w:ascii="David" w:eastAsia="Aptos" w:hAnsi="David" w:cs="Guttman Hodes"/>
          <w:kern w:val="2"/>
          <w:sz w:val="20"/>
          <w:szCs w:val="20"/>
          <w:rtl/>
        </w:rPr>
        <w:t xml:space="preserve"> מלאה בסוכר, לפעמים פחות לפעמים יותר, רמז ללבנה שלפעמים מלאה ולפעמים חסרה. שבת - זה </w:t>
      </w:r>
      <w:proofErr w:type="spellStart"/>
      <w:r w:rsidRPr="00944B04">
        <w:rPr>
          <w:rFonts w:ascii="David" w:eastAsia="Aptos" w:hAnsi="David" w:cs="Guttman Hodes"/>
          <w:kern w:val="2"/>
          <w:sz w:val="20"/>
          <w:szCs w:val="20"/>
          <w:rtl/>
        </w:rPr>
        <w:t>הסופגניה</w:t>
      </w:r>
      <w:proofErr w:type="spellEnd"/>
      <w:r w:rsidRPr="00944B04">
        <w:rPr>
          <w:rFonts w:ascii="David" w:eastAsia="Aptos" w:hAnsi="David" w:cs="Guttman Hodes"/>
          <w:kern w:val="2"/>
          <w:sz w:val="20"/>
          <w:szCs w:val="20"/>
          <w:rtl/>
        </w:rPr>
        <w:t xml:space="preserve"> עצמה, היא מסמלת את החלה של שבת. והמילה - זה הריבה האדום שמסמלת את דם המילה</w:t>
      </w:r>
      <w:r w:rsidRPr="00944B04">
        <w:rPr>
          <w:rFonts w:ascii="David" w:eastAsia="Aptos" w:hAnsi="David" w:cs="Guttman Hodes"/>
          <w:kern w:val="2"/>
          <w:sz w:val="20"/>
          <w:szCs w:val="20"/>
        </w:rPr>
        <w:t>.</w:t>
      </w:r>
    </w:p>
    <w:p w14:paraId="65CD7CFC"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ומכאן נבין יסוד נפלא המבדיל בין חנוכה לפורים: בפורים, המן הרשע ביקש לפגוע בגוף היהודי</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 "להשמיד להרוג ולאבד". הגזירה הייתה פיזית. ולכן, בפורים אנו משתמשים ברעשן</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כיצד מחזיקים את הרעשן? היד מחזיקה למטה, והרעשן מסתובב למעלה. זה בא לרמז שההתעוררות הייתה "מלמטה" – אנו צעקנו, התפללנו וקיבלנו על עצמנו תענית, ומתוך כך באה הישועה לגוף</w:t>
      </w:r>
      <w:r w:rsidRPr="00944B04">
        <w:rPr>
          <w:rFonts w:ascii="David" w:eastAsia="Aptos" w:hAnsi="David" w:cs="Guttman Hodes"/>
          <w:kern w:val="2"/>
          <w:sz w:val="20"/>
          <w:szCs w:val="20"/>
        </w:rPr>
        <w:t xml:space="preserve">. </w:t>
      </w:r>
    </w:p>
    <w:p w14:paraId="1740C6B0"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 xml:space="preserve">אך בחנוכה, היוונים לא רצו להרוג את הגוף, אלא את הנשמה! הם ביקשו "להשכיחם תורתך" </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 לנתק את היהודי מהחיבור השורשי והרוחני שלו לבורא עולם</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ולכן, הסמל של חנוכה הוא הסביבון</w:t>
      </w:r>
      <w:r w:rsidRPr="00944B04">
        <w:rPr>
          <w:rFonts w:ascii="David" w:eastAsia="Aptos" w:hAnsi="David" w:cs="Guttman Hodes"/>
          <w:kern w:val="2"/>
          <w:sz w:val="20"/>
          <w:szCs w:val="20"/>
        </w:rPr>
        <w:t>.</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כיצד מסובבים את הסביבון? היד אוחזת למעלה, והסביבון מסתובב למטה. לרמז לנו שבחנוכה הישועה באה "מלמעלה", בהשפעה רוחנית משמיים, בבחינת הפסוק: "כָּל גּוֹיִם סְבָבוּנִי </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בְּשֵׁם ה' כִּי </w:t>
      </w:r>
      <w:proofErr w:type="spellStart"/>
      <w:r w:rsidRPr="00944B04">
        <w:rPr>
          <w:rFonts w:ascii="David" w:eastAsia="Aptos" w:hAnsi="David" w:cs="Guttman Hodes"/>
          <w:kern w:val="2"/>
          <w:sz w:val="20"/>
          <w:szCs w:val="20"/>
          <w:rtl/>
        </w:rPr>
        <w:t>אֲמִילַם</w:t>
      </w:r>
      <w:proofErr w:type="spellEnd"/>
      <w:r w:rsidRPr="00944B04">
        <w:rPr>
          <w:rFonts w:ascii="David" w:eastAsia="Aptos" w:hAnsi="David" w:cs="Guttman Hodes"/>
          <w:kern w:val="2"/>
          <w:sz w:val="20"/>
          <w:szCs w:val="20"/>
        </w:rPr>
        <w:t>".</w:t>
      </w:r>
    </w:p>
    <w:p w14:paraId="2B12FA12" w14:textId="77777777" w:rsidR="00ED623D" w:rsidRPr="00944B04" w:rsidRDefault="00ED623D" w:rsidP="0018575F">
      <w:pPr>
        <w:spacing w:after="160" w:line="278" w:lineRule="auto"/>
        <w:jc w:val="both"/>
        <w:rPr>
          <w:rFonts w:ascii="David" w:eastAsia="Aptos" w:hAnsi="David" w:cs="Guttman Hodes"/>
          <w:kern w:val="2"/>
          <w:sz w:val="20"/>
          <w:szCs w:val="20"/>
        </w:rPr>
      </w:pPr>
      <w:r w:rsidRPr="00944B04">
        <w:rPr>
          <w:rFonts w:ascii="David" w:eastAsia="Aptos" w:hAnsi="David" w:cs="Guttman Hodes"/>
          <w:kern w:val="2"/>
          <w:sz w:val="20"/>
          <w:szCs w:val="20"/>
          <w:rtl/>
        </w:rPr>
        <w:t xml:space="preserve">וצריך לדעת שמנהג זה של הסביבון </w:t>
      </w:r>
      <w:proofErr w:type="spellStart"/>
      <w:r w:rsidRPr="00944B04">
        <w:rPr>
          <w:rFonts w:ascii="David" w:eastAsia="Aptos" w:hAnsi="David" w:cs="Guttman Hodes"/>
          <w:kern w:val="2"/>
          <w:sz w:val="20"/>
          <w:szCs w:val="20"/>
          <w:rtl/>
        </w:rPr>
        <w:t>יסודתו</w:t>
      </w:r>
      <w:proofErr w:type="spellEnd"/>
      <w:r w:rsidRPr="00944B04">
        <w:rPr>
          <w:rFonts w:ascii="David" w:eastAsia="Aptos" w:hAnsi="David" w:cs="Guttman Hodes"/>
          <w:kern w:val="2"/>
          <w:sz w:val="20"/>
          <w:szCs w:val="20"/>
          <w:rtl/>
        </w:rPr>
        <w:t xml:space="preserve"> בהררי קודש, </w:t>
      </w:r>
      <w:r w:rsidRPr="00944B04">
        <w:rPr>
          <w:rFonts w:ascii="David" w:eastAsia="Aptos" w:hAnsi="David" w:cs="Guttman Hodes" w:hint="cs"/>
          <w:kern w:val="2"/>
          <w:sz w:val="20"/>
          <w:szCs w:val="20"/>
          <w:rtl/>
        </w:rPr>
        <w:t xml:space="preserve">ומובא </w:t>
      </w:r>
      <w:r w:rsidRPr="00944B04">
        <w:rPr>
          <w:rFonts w:ascii="David" w:eastAsia="Aptos" w:hAnsi="David" w:cs="Guttman Hodes"/>
          <w:kern w:val="2"/>
          <w:sz w:val="20"/>
          <w:szCs w:val="20"/>
          <w:rtl/>
        </w:rPr>
        <w:t>בספר הבני יששכר המילה "סבבוני" היא אותיות "סביבון", וגם המילה "יון" מסתתרת בתוך המילה "סביבון</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 xml:space="preserve">ודבר גדול נלמד מהסביבון: אתה מסובבו חצי סיבוב מלמעלה, והוא מסתובב ומסתובב סיבובים רבים. ללמדנו </w:t>
      </w:r>
      <w:r w:rsidRPr="00944B04">
        <w:rPr>
          <w:rFonts w:ascii="David" w:eastAsia="Aptos" w:hAnsi="David" w:cs="Guttman Hodes"/>
          <w:kern w:val="2"/>
          <w:sz w:val="20"/>
          <w:szCs w:val="20"/>
          <w:rtl/>
        </w:rPr>
        <w:t xml:space="preserve">שצריכים רק השתדלות קטנה, והשם מסובב </w:t>
      </w:r>
      <w:proofErr w:type="spellStart"/>
      <w:r w:rsidRPr="00944B04">
        <w:rPr>
          <w:rFonts w:ascii="David" w:eastAsia="Aptos" w:hAnsi="David" w:cs="Guttman Hodes"/>
          <w:kern w:val="2"/>
          <w:sz w:val="20"/>
          <w:szCs w:val="20"/>
          <w:rtl/>
        </w:rPr>
        <w:t>הכל</w:t>
      </w:r>
      <w:proofErr w:type="spellEnd"/>
      <w:r w:rsidRPr="00944B04">
        <w:rPr>
          <w:rFonts w:ascii="David" w:eastAsia="Aptos" w:hAnsi="David" w:cs="Guttman Hodes"/>
          <w:kern w:val="2"/>
          <w:sz w:val="20"/>
          <w:szCs w:val="20"/>
          <w:rtl/>
        </w:rPr>
        <w:t xml:space="preserve"> מלמעלה. וכל עוד זה מסתובב, האדם לא רואה את הנס, אבל כשהוא נח</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 "נס גדול היה שם". אתה רואה שהקב"ה סובב את כל הסיבות לטובתנו</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ועוד לימוד עצום: המילה "יון" מתחילה באות י' קטנה, ואחר כך ו' שמתארכת, ו</w:t>
      </w:r>
      <w:r w:rsidRPr="00944B04">
        <w:rPr>
          <w:rFonts w:ascii="David" w:eastAsia="Aptos" w:hAnsi="David" w:cs="Guttman Hodes" w:hint="cs"/>
          <w:kern w:val="2"/>
          <w:sz w:val="20"/>
          <w:szCs w:val="20"/>
          <w:rtl/>
        </w:rPr>
        <w:t>נו</w:t>
      </w:r>
      <w:r w:rsidRPr="00944B04">
        <w:rPr>
          <w:rFonts w:ascii="David" w:eastAsia="Aptos" w:hAnsi="David" w:cs="Guttman Hodes"/>
          <w:kern w:val="2"/>
          <w:sz w:val="20"/>
          <w:szCs w:val="20"/>
          <w:rtl/>
        </w:rPr>
        <w:t>ן סופית שעוד יותר מתארכת. ללמדנו שתרבות יוון מתחילה בנקודה קטנה, "רק תוותרו קצת", ואחר כך זה הולך ומתגבר. וכנגד זה, גם אנחנו צריכים להתחיל עם הנקודה הקטנה של קדושה (כמו הי' של היהודי) ולהתעלות איתה</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 xml:space="preserve">היוונים רצו לומר </w:t>
      </w:r>
      <w:proofErr w:type="spellStart"/>
      <w:r w:rsidRPr="00944B04">
        <w:rPr>
          <w:rFonts w:ascii="David" w:eastAsia="Aptos" w:hAnsi="David" w:cs="Guttman Hodes"/>
          <w:kern w:val="2"/>
          <w:sz w:val="20"/>
          <w:szCs w:val="20"/>
          <w:rtl/>
        </w:rPr>
        <w:t>שהכל</w:t>
      </w:r>
      <w:proofErr w:type="spellEnd"/>
      <w:r w:rsidRPr="00944B04">
        <w:rPr>
          <w:rFonts w:ascii="David" w:eastAsia="Aptos" w:hAnsi="David" w:cs="Guttman Hodes"/>
          <w:kern w:val="2"/>
          <w:sz w:val="20"/>
          <w:szCs w:val="20"/>
          <w:rtl/>
        </w:rPr>
        <w:t xml:space="preserve"> טבע. על זה אמר דוד המלך "טבעתי ביון מצולה". יון זה הטבע. אבל אנו יודעים ש"הטבע" </w:t>
      </w:r>
      <w:proofErr w:type="spellStart"/>
      <w:r w:rsidRPr="00944B04">
        <w:rPr>
          <w:rFonts w:ascii="David" w:eastAsia="Aptos" w:hAnsi="David" w:cs="Guttman Hodes"/>
          <w:kern w:val="2"/>
          <w:sz w:val="20"/>
          <w:szCs w:val="20"/>
          <w:rtl/>
        </w:rPr>
        <w:t>בגימטריה</w:t>
      </w:r>
      <w:proofErr w:type="spellEnd"/>
      <w:r w:rsidRPr="00944B04">
        <w:rPr>
          <w:rFonts w:ascii="David" w:eastAsia="Aptos" w:hAnsi="David" w:cs="Guttman Hodes"/>
          <w:kern w:val="2"/>
          <w:sz w:val="20"/>
          <w:szCs w:val="20"/>
          <w:rtl/>
        </w:rPr>
        <w:t xml:space="preserve"> "אלוקים". כמו במגילת אסתר "ונחתם בטבעת המלך אין להשיב" – כל מה שקורה בטבע, זה בעצם חותמו של מלך מלכי המלכים</w:t>
      </w:r>
      <w:r w:rsidRPr="00944B04">
        <w:rPr>
          <w:rFonts w:ascii="David" w:eastAsia="Aptos" w:hAnsi="David" w:cs="Guttman Hodes"/>
          <w:kern w:val="2"/>
          <w:sz w:val="20"/>
          <w:szCs w:val="20"/>
        </w:rPr>
        <w:t>.</w:t>
      </w:r>
    </w:p>
    <w:p w14:paraId="12105DDB" w14:textId="77777777" w:rsidR="00ED623D" w:rsidRPr="00944B04" w:rsidRDefault="00ED623D" w:rsidP="0018575F">
      <w:pPr>
        <w:spacing w:after="160" w:line="278" w:lineRule="auto"/>
        <w:jc w:val="both"/>
        <w:rPr>
          <w:rFonts w:ascii="David" w:eastAsia="Aptos" w:hAnsi="David" w:cs="Guttman Hodes"/>
          <w:kern w:val="2"/>
          <w:sz w:val="20"/>
          <w:szCs w:val="20"/>
        </w:rPr>
      </w:pPr>
      <w:r w:rsidRPr="00944B04">
        <w:rPr>
          <w:rFonts w:ascii="David" w:eastAsia="Aptos" w:hAnsi="David" w:cs="Guttman Hodes"/>
          <w:kern w:val="2"/>
          <w:sz w:val="20"/>
          <w:szCs w:val="20"/>
          <w:rtl/>
        </w:rPr>
        <w:t>נמצא ש"מעז יצא מתוק". אותם רשעים, שביקשו לכלותינו בגוף (המן) ובנפש (יוון), גרמו לכך שקיבלנו שני חגים שמחים וגדולים</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 xml:space="preserve">וזהו הרמז בדברי דוד המלך בתהילים: "נָתְנוּ רְשָׁעִים </w:t>
      </w:r>
      <w:r w:rsidRPr="00944B04">
        <w:rPr>
          <w:rFonts w:ascii="David" w:eastAsia="Aptos" w:hAnsi="David" w:cs="Guttman Hodes"/>
          <w:b/>
          <w:bCs/>
          <w:kern w:val="2"/>
          <w:sz w:val="20"/>
          <w:szCs w:val="20"/>
          <w:rtl/>
        </w:rPr>
        <w:t>פַּח</w:t>
      </w:r>
      <w:r w:rsidRPr="00944B04">
        <w:rPr>
          <w:rFonts w:ascii="David" w:eastAsia="Aptos" w:hAnsi="David" w:cs="Guttman Hodes"/>
          <w:kern w:val="2"/>
          <w:sz w:val="20"/>
          <w:szCs w:val="20"/>
          <w:rtl/>
        </w:rPr>
        <w:t xml:space="preserve"> לִי". מהו </w:t>
      </w:r>
      <w:r w:rsidRPr="00944B04">
        <w:rPr>
          <w:rFonts w:ascii="David" w:eastAsia="Aptos" w:hAnsi="David" w:cs="Guttman Hodes"/>
          <w:b/>
          <w:bCs/>
          <w:kern w:val="2"/>
          <w:sz w:val="20"/>
          <w:szCs w:val="20"/>
          <w:rtl/>
        </w:rPr>
        <w:t>פַּח</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ראשי תיבות</w:t>
      </w:r>
      <w:r w:rsidRPr="00944B04">
        <w:rPr>
          <w:rFonts w:ascii="David" w:eastAsia="Aptos" w:hAnsi="David" w:cs="Guttman Hodes"/>
          <w:kern w:val="2"/>
          <w:sz w:val="20"/>
          <w:szCs w:val="20"/>
        </w:rPr>
        <w:t xml:space="preserve">: </w:t>
      </w:r>
      <w:r w:rsidRPr="00944B04">
        <w:rPr>
          <w:rFonts w:ascii="David" w:eastAsia="Aptos" w:hAnsi="David" w:cs="Guttman Hodes"/>
          <w:b/>
          <w:bCs/>
          <w:kern w:val="2"/>
          <w:sz w:val="20"/>
          <w:szCs w:val="20"/>
          <w:rtl/>
        </w:rPr>
        <w:t>פ</w:t>
      </w:r>
      <w:r w:rsidRPr="00944B04">
        <w:rPr>
          <w:rFonts w:ascii="David" w:eastAsia="Aptos" w:hAnsi="David" w:cs="Guttman Hodes"/>
          <w:kern w:val="2"/>
          <w:sz w:val="20"/>
          <w:szCs w:val="20"/>
          <w:rtl/>
        </w:rPr>
        <w:t xml:space="preserve">וּרִים </w:t>
      </w:r>
      <w:r w:rsidRPr="00944B04">
        <w:rPr>
          <w:rFonts w:ascii="David" w:eastAsia="Aptos" w:hAnsi="David" w:cs="Guttman Hodes"/>
          <w:b/>
          <w:bCs/>
          <w:kern w:val="2"/>
          <w:sz w:val="20"/>
          <w:szCs w:val="20"/>
          <w:rtl/>
        </w:rPr>
        <w:t>חֲ</w:t>
      </w:r>
      <w:r w:rsidRPr="00944B04">
        <w:rPr>
          <w:rFonts w:ascii="David" w:eastAsia="Aptos" w:hAnsi="David" w:cs="Guttman Hodes"/>
          <w:kern w:val="2"/>
          <w:sz w:val="20"/>
          <w:szCs w:val="20"/>
          <w:rtl/>
        </w:rPr>
        <w:t>נוּכָּה. שהפח שטמנו לנו הרשעים, נהפך לנו לשני ימי חג ומועד לשמחה</w:t>
      </w:r>
      <w:r w:rsidRPr="00944B04">
        <w:rPr>
          <w:rFonts w:ascii="David" w:eastAsia="Aptos" w:hAnsi="David" w:cs="Guttman Hodes"/>
          <w:kern w:val="2"/>
          <w:sz w:val="20"/>
          <w:szCs w:val="20"/>
        </w:rPr>
        <w:t>.</w:t>
      </w:r>
    </w:p>
    <w:p w14:paraId="18ED61D1"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 xml:space="preserve">וזהו סוד הפסוק "ואספת דגנך </w:t>
      </w:r>
      <w:proofErr w:type="spellStart"/>
      <w:r w:rsidRPr="00944B04">
        <w:rPr>
          <w:rFonts w:ascii="David" w:eastAsia="Aptos" w:hAnsi="David" w:cs="Guttman Hodes"/>
          <w:kern w:val="2"/>
          <w:sz w:val="20"/>
          <w:szCs w:val="20"/>
          <w:rtl/>
        </w:rPr>
        <w:t>ותירושך</w:t>
      </w:r>
      <w:proofErr w:type="spellEnd"/>
      <w:r w:rsidRPr="00944B04">
        <w:rPr>
          <w:rFonts w:ascii="David" w:eastAsia="Aptos" w:hAnsi="David" w:cs="Guttman Hodes"/>
          <w:kern w:val="2"/>
          <w:sz w:val="20"/>
          <w:szCs w:val="20"/>
          <w:rtl/>
        </w:rPr>
        <w:t xml:space="preserve"> ויצהרך", אשר בו מרומז עניני הגאולה והנסים שקרו לישראל בפסח, פורים וחנוכה. "דגנך" מרמז על פסח, כי תחילת הגלות נרמז בחלומו של יוסף אשר ראה מאלמים אלומים, היינו דגן, ואח"כ כשהיו שבע שנות הרעב ירדו בני ישראל למצרים לשבור בר</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דגן</w:t>
      </w:r>
      <w:r w:rsidRPr="00944B04">
        <w:rPr>
          <w:rFonts w:ascii="David" w:eastAsia="Aptos" w:hAnsi="David" w:cs="Guttman Hodes" w:hint="cs"/>
          <w:kern w:val="2"/>
          <w:sz w:val="20"/>
          <w:szCs w:val="20"/>
          <w:rtl/>
        </w:rPr>
        <w:t>)</w:t>
      </w:r>
      <w:r w:rsidRPr="00944B04">
        <w:rPr>
          <w:rFonts w:ascii="David" w:eastAsia="Aptos" w:hAnsi="David" w:cs="Guttman Hodes"/>
          <w:kern w:val="2"/>
          <w:sz w:val="20"/>
          <w:szCs w:val="20"/>
          <w:rtl/>
        </w:rPr>
        <w:t xml:space="preserve">, ולבסוף נגאלו כאשר </w:t>
      </w:r>
      <w:proofErr w:type="spellStart"/>
      <w:r w:rsidRPr="00944B04">
        <w:rPr>
          <w:rFonts w:ascii="David" w:eastAsia="Aptos" w:hAnsi="David" w:cs="Guttman Hodes"/>
          <w:kern w:val="2"/>
          <w:sz w:val="20"/>
          <w:szCs w:val="20"/>
          <w:rtl/>
        </w:rPr>
        <w:t>משארותם</w:t>
      </w:r>
      <w:proofErr w:type="spellEnd"/>
      <w:r w:rsidRPr="00944B04">
        <w:rPr>
          <w:rFonts w:ascii="David" w:eastAsia="Aptos" w:hAnsi="David" w:cs="Guttman Hodes"/>
          <w:kern w:val="2"/>
          <w:sz w:val="20"/>
          <w:szCs w:val="20"/>
          <w:rtl/>
        </w:rPr>
        <w:t xml:space="preserve"> צרורות בידם - שוב דגן. </w:t>
      </w:r>
    </w:p>
    <w:p w14:paraId="65CE5ECC"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w:t>
      </w:r>
      <w:proofErr w:type="spellStart"/>
      <w:r w:rsidRPr="00944B04">
        <w:rPr>
          <w:rFonts w:ascii="David" w:eastAsia="Aptos" w:hAnsi="David" w:cs="Guttman Hodes"/>
          <w:kern w:val="2"/>
          <w:sz w:val="20"/>
          <w:szCs w:val="20"/>
          <w:rtl/>
        </w:rPr>
        <w:t>ותירושך</w:t>
      </w:r>
      <w:proofErr w:type="spellEnd"/>
      <w:r w:rsidRPr="00944B04">
        <w:rPr>
          <w:rFonts w:ascii="David" w:eastAsia="Aptos" w:hAnsi="David" w:cs="Guttman Hodes"/>
          <w:kern w:val="2"/>
          <w:sz w:val="20"/>
          <w:szCs w:val="20"/>
          <w:rtl/>
        </w:rPr>
        <w:t xml:space="preserve">" מכוון על פורים, כי גזירת המן </w:t>
      </w:r>
      <w:proofErr w:type="spellStart"/>
      <w:r w:rsidRPr="00944B04">
        <w:rPr>
          <w:rFonts w:ascii="David" w:eastAsia="Aptos" w:hAnsi="David" w:cs="Guttman Hodes"/>
          <w:kern w:val="2"/>
          <w:sz w:val="20"/>
          <w:szCs w:val="20"/>
          <w:rtl/>
        </w:rPr>
        <w:t>היתה</w:t>
      </w:r>
      <w:proofErr w:type="spellEnd"/>
      <w:r w:rsidRPr="00944B04">
        <w:rPr>
          <w:rFonts w:ascii="David" w:eastAsia="Aptos" w:hAnsi="David" w:cs="Guttman Hodes"/>
          <w:kern w:val="2"/>
          <w:sz w:val="20"/>
          <w:szCs w:val="20"/>
          <w:rtl/>
        </w:rPr>
        <w:t xml:space="preserve"> לסיבה שבני ישראל נהנו מסעודתו של אחשוורוש ושתו יין אסור, ואח"כ קרה הנס ע"י אסתר המלכה בעת משתה היין עם המלך </w:t>
      </w:r>
      <w:proofErr w:type="spellStart"/>
      <w:r w:rsidRPr="00944B04">
        <w:rPr>
          <w:rFonts w:ascii="David" w:eastAsia="Aptos" w:hAnsi="David" w:cs="Guttman Hodes"/>
          <w:kern w:val="2"/>
          <w:sz w:val="20"/>
          <w:szCs w:val="20"/>
          <w:rtl/>
        </w:rPr>
        <w:t>אחשורוש</w:t>
      </w:r>
      <w:proofErr w:type="spellEnd"/>
      <w:r w:rsidRPr="00944B04">
        <w:rPr>
          <w:rFonts w:ascii="David" w:eastAsia="Aptos" w:hAnsi="David" w:cs="Guttman Hodes"/>
          <w:kern w:val="2"/>
          <w:sz w:val="20"/>
          <w:szCs w:val="20"/>
          <w:rtl/>
        </w:rPr>
        <w:t>, ואכן אחת ממצוות היום היא לשתות יין עד דלא ידע - היינו "</w:t>
      </w:r>
      <w:proofErr w:type="spellStart"/>
      <w:r w:rsidRPr="00944B04">
        <w:rPr>
          <w:rFonts w:ascii="David" w:eastAsia="Aptos" w:hAnsi="David" w:cs="Guttman Hodes"/>
          <w:kern w:val="2"/>
          <w:sz w:val="20"/>
          <w:szCs w:val="20"/>
          <w:rtl/>
        </w:rPr>
        <w:t>ותירושך</w:t>
      </w:r>
      <w:proofErr w:type="spellEnd"/>
      <w:r w:rsidRPr="00944B04">
        <w:rPr>
          <w:rFonts w:ascii="David" w:eastAsia="Aptos" w:hAnsi="David" w:cs="Guttman Hodes"/>
          <w:kern w:val="2"/>
          <w:sz w:val="20"/>
          <w:szCs w:val="20"/>
          <w:rtl/>
        </w:rPr>
        <w:t xml:space="preserve">". "ויצהרך" </w:t>
      </w:r>
      <w:proofErr w:type="spellStart"/>
      <w:r w:rsidRPr="00944B04">
        <w:rPr>
          <w:rFonts w:ascii="David" w:eastAsia="Aptos" w:hAnsi="David" w:cs="Guttman Hodes"/>
          <w:kern w:val="2"/>
          <w:sz w:val="20"/>
          <w:szCs w:val="20"/>
          <w:rtl/>
        </w:rPr>
        <w:t>קאי</w:t>
      </w:r>
      <w:proofErr w:type="spellEnd"/>
      <w:r w:rsidRPr="00944B04">
        <w:rPr>
          <w:rFonts w:ascii="David" w:eastAsia="Aptos" w:hAnsi="David" w:cs="Guttman Hodes"/>
          <w:kern w:val="2"/>
          <w:sz w:val="20"/>
          <w:szCs w:val="20"/>
          <w:rtl/>
        </w:rPr>
        <w:t xml:space="preserve"> על חנוכה, אשר נס חנוכה היה, כידוע, על ידי </w:t>
      </w:r>
      <w:proofErr w:type="spellStart"/>
      <w:r w:rsidRPr="00944B04">
        <w:rPr>
          <w:rFonts w:ascii="David" w:eastAsia="Aptos" w:hAnsi="David" w:cs="Guttman Hodes"/>
          <w:kern w:val="2"/>
          <w:sz w:val="20"/>
          <w:szCs w:val="20"/>
          <w:rtl/>
        </w:rPr>
        <w:t>שטמאו</w:t>
      </w:r>
      <w:proofErr w:type="spellEnd"/>
      <w:r w:rsidRPr="00944B04">
        <w:rPr>
          <w:rFonts w:ascii="David" w:eastAsia="Aptos" w:hAnsi="David" w:cs="Guttman Hodes"/>
          <w:kern w:val="2"/>
          <w:sz w:val="20"/>
          <w:szCs w:val="20"/>
          <w:rtl/>
        </w:rPr>
        <w:t xml:space="preserve"> כל השמנים, ואירע הנס שמצאו פך אחד שמן טהור בחותמת של כהן גדול. ("תולדות לוי יצחק" </w:t>
      </w:r>
      <w:proofErr w:type="spellStart"/>
      <w:r w:rsidRPr="00944B04">
        <w:rPr>
          <w:rFonts w:ascii="David" w:eastAsia="Aptos" w:hAnsi="David" w:cs="Guttman Hodes"/>
          <w:kern w:val="2"/>
          <w:sz w:val="20"/>
          <w:szCs w:val="20"/>
          <w:rtl/>
        </w:rPr>
        <w:t>קה"ת</w:t>
      </w:r>
      <w:proofErr w:type="spellEnd"/>
      <w:r w:rsidRPr="00944B04">
        <w:rPr>
          <w:rFonts w:ascii="David" w:eastAsia="Aptos" w:hAnsi="David" w:cs="Guttman Hodes"/>
          <w:kern w:val="2"/>
          <w:sz w:val="20"/>
          <w:szCs w:val="20"/>
          <w:rtl/>
        </w:rPr>
        <w:t xml:space="preserve"> תש)</w:t>
      </w:r>
    </w:p>
    <w:p w14:paraId="3917AA13"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וכדי לנצח במלחמה הרוחנית הזו, ולגדל את הדור הבא של ה"מכבים", עלינו ללמוד מוסר השכל עמוק מן השמן עצמו</w:t>
      </w:r>
      <w:r w:rsidRPr="00944B04">
        <w:rPr>
          <w:rFonts w:ascii="David" w:eastAsia="Aptos" w:hAnsi="David" w:cs="Guttman Hodes" w:hint="cs"/>
          <w:kern w:val="2"/>
          <w:sz w:val="20"/>
          <w:szCs w:val="20"/>
          <w:rtl/>
        </w:rPr>
        <w:t>. ו</w:t>
      </w:r>
      <w:r w:rsidRPr="00944B04">
        <w:rPr>
          <w:rFonts w:ascii="David" w:eastAsia="Aptos" w:hAnsi="David" w:cs="Guttman Hodes"/>
          <w:kern w:val="2"/>
          <w:sz w:val="20"/>
          <w:szCs w:val="20"/>
          <w:rtl/>
        </w:rPr>
        <w:t xml:space="preserve">אומר דוד המלך, נעים זמירות ישראל, בתהילים (קכ"ח): "אֶשְׁתְּךָ כְּגֶפֶן פֹּרִיָּה בְּיַרְכְּתֵי בֵיתֶךָ, בָּנֶיךָ כִּשְׁתִילֵי זֵיתִים סָבִיב </w:t>
      </w:r>
      <w:proofErr w:type="spellStart"/>
      <w:r w:rsidRPr="00944B04">
        <w:rPr>
          <w:rFonts w:ascii="David" w:eastAsia="Aptos" w:hAnsi="David" w:cs="Guttman Hodes"/>
          <w:kern w:val="2"/>
          <w:sz w:val="20"/>
          <w:szCs w:val="20"/>
          <w:rtl/>
        </w:rPr>
        <w:t>לְשֻׁלְחָנֶך</w:t>
      </w:r>
      <w:proofErr w:type="spellEnd"/>
      <w:r w:rsidRPr="00944B04">
        <w:rPr>
          <w:rFonts w:ascii="David" w:eastAsia="Aptos" w:hAnsi="David" w:cs="Guttman Hodes"/>
          <w:kern w:val="2"/>
          <w:sz w:val="20"/>
          <w:szCs w:val="20"/>
          <w:rtl/>
        </w:rPr>
        <w:t>ָ</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 xml:space="preserve">ונשאלת השאלה: וכי מדוע בחר דוד המלך דווקא בדימויים הללו? מדוע הוא ממשיל </w:t>
      </w:r>
      <w:r w:rsidRPr="00944B04">
        <w:rPr>
          <w:rFonts w:ascii="David" w:eastAsia="Aptos" w:hAnsi="David" w:cs="Guttman Hodes" w:hint="cs"/>
          <w:kern w:val="2"/>
          <w:sz w:val="20"/>
          <w:szCs w:val="20"/>
          <w:rtl/>
        </w:rPr>
        <w:t xml:space="preserve">את האישה </w:t>
      </w:r>
      <w:r w:rsidRPr="00944B04">
        <w:rPr>
          <w:rFonts w:ascii="David" w:eastAsia="Aptos" w:hAnsi="David" w:cs="Guttman Hodes"/>
          <w:kern w:val="2"/>
          <w:sz w:val="20"/>
          <w:szCs w:val="20"/>
          <w:rtl/>
        </w:rPr>
        <w:t>לגפן, ואילו את הבנים הוא מדמה דווקא לזיתים? וכי חסרים פירות נאים ומתוקים בעולם כמו תפוחים או תאני</w:t>
      </w:r>
      <w:r w:rsidRPr="00944B04">
        <w:rPr>
          <w:rFonts w:ascii="David" w:eastAsia="Aptos" w:hAnsi="David" w:cs="Guttman Hodes" w:hint="cs"/>
          <w:kern w:val="2"/>
          <w:sz w:val="20"/>
          <w:szCs w:val="20"/>
          <w:rtl/>
        </w:rPr>
        <w:t>ם?</w:t>
      </w:r>
    </w:p>
    <w:p w14:paraId="5BE47F4E"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Pr>
        <w:lastRenderedPageBreak/>
        <w:t xml:space="preserve"> </w:t>
      </w:r>
      <w:r w:rsidRPr="00944B04">
        <w:rPr>
          <w:rFonts w:ascii="David" w:eastAsia="Aptos" w:hAnsi="David" w:cs="Guttman Hodes"/>
          <w:kern w:val="2"/>
          <w:sz w:val="20"/>
          <w:szCs w:val="20"/>
          <w:rtl/>
        </w:rPr>
        <w:t xml:space="preserve">אלא שיש כאן עומק חינוכי עצום. הגפן </w:t>
      </w:r>
      <w:r w:rsidRPr="00944B04">
        <w:rPr>
          <w:rFonts w:ascii="David" w:eastAsia="Aptos" w:hAnsi="David" w:cs="Guttman Hodes" w:hint="cs"/>
          <w:kern w:val="2"/>
          <w:sz w:val="20"/>
          <w:szCs w:val="20"/>
          <w:rtl/>
        </w:rPr>
        <w:t>-</w:t>
      </w:r>
      <w:r w:rsidRPr="00944B04">
        <w:rPr>
          <w:rFonts w:ascii="David" w:eastAsia="Aptos" w:hAnsi="David" w:cs="Guttman Hodes"/>
          <w:kern w:val="2"/>
          <w:sz w:val="20"/>
          <w:szCs w:val="20"/>
          <w:rtl/>
        </w:rPr>
        <w:t>ענביה רכים, ובקלות יתרה אפשר להוציא מהם את היין המשובח והמשמח. וכך היא האישה היהודית הכשרה, שבטבעה קרובה אל הקדושה, ובקלות ובנעימות בונה את ביתה, "בית נאמן בישראל", כגפן הזו שיינה משביח מאליו</w:t>
      </w:r>
      <w:r w:rsidRPr="00944B04">
        <w:rPr>
          <w:rFonts w:ascii="David" w:eastAsia="Aptos" w:hAnsi="David" w:cs="Guttman Hodes"/>
          <w:kern w:val="2"/>
          <w:sz w:val="20"/>
          <w:szCs w:val="20"/>
        </w:rPr>
        <w:t xml:space="preserve">. </w:t>
      </w:r>
    </w:p>
    <w:p w14:paraId="67F4BC75" w14:textId="77777777" w:rsidR="00ED623D" w:rsidRPr="00944B04" w:rsidRDefault="00ED623D" w:rsidP="0018575F">
      <w:pPr>
        <w:spacing w:after="160" w:line="278" w:lineRule="auto"/>
        <w:jc w:val="both"/>
        <w:rPr>
          <w:rFonts w:ascii="David" w:eastAsia="Aptos" w:hAnsi="David" w:cs="Guttman Hodes"/>
          <w:kern w:val="2"/>
          <w:sz w:val="20"/>
          <w:szCs w:val="20"/>
        </w:rPr>
      </w:pPr>
      <w:r w:rsidRPr="00944B04">
        <w:rPr>
          <w:rFonts w:ascii="David" w:eastAsia="Aptos" w:hAnsi="David" w:cs="Guttman Hodes"/>
          <w:kern w:val="2"/>
          <w:sz w:val="20"/>
          <w:szCs w:val="20"/>
          <w:rtl/>
        </w:rPr>
        <w:t>אבל הבנים? הם נמשלים לזיתים. כל מי שראה פעם כיצד מפיקים שמן, יודע שהזית אינו נותן את שמנו בקלות. כדי להוציא מהזית את השמן, צריך לחבוט בו, לכתוש אותו, וללחוץ אותו בבית הבד</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זה לא תהליך קל, וזה דורש מאמץ רב. וכך הוא בחינוך הילדים! כדי לזכות </w:t>
      </w:r>
      <w:proofErr w:type="spellStart"/>
      <w:r w:rsidRPr="00944B04">
        <w:rPr>
          <w:rFonts w:ascii="David" w:eastAsia="Aptos" w:hAnsi="David" w:cs="Guttman Hodes"/>
          <w:kern w:val="2"/>
          <w:sz w:val="20"/>
          <w:szCs w:val="20"/>
          <w:rtl/>
        </w:rPr>
        <w:t>ל"שְׁתִילֵי</w:t>
      </w:r>
      <w:proofErr w:type="spellEnd"/>
      <w:r w:rsidRPr="00944B04">
        <w:rPr>
          <w:rFonts w:ascii="David" w:eastAsia="Aptos" w:hAnsi="David" w:cs="Guttman Hodes"/>
          <w:kern w:val="2"/>
          <w:sz w:val="20"/>
          <w:szCs w:val="20"/>
          <w:rtl/>
        </w:rPr>
        <w:t xml:space="preserve"> זֵיתִים סָבִיב </w:t>
      </w:r>
      <w:proofErr w:type="spellStart"/>
      <w:r w:rsidRPr="00944B04">
        <w:rPr>
          <w:rFonts w:ascii="David" w:eastAsia="Aptos" w:hAnsi="David" w:cs="Guttman Hodes"/>
          <w:kern w:val="2"/>
          <w:sz w:val="20"/>
          <w:szCs w:val="20"/>
          <w:rtl/>
        </w:rPr>
        <w:t>לְשֻׁלְחָנֶך</w:t>
      </w:r>
      <w:proofErr w:type="spellEnd"/>
      <w:r w:rsidRPr="00944B04">
        <w:rPr>
          <w:rFonts w:ascii="David" w:eastAsia="Aptos" w:hAnsi="David" w:cs="Guttman Hodes"/>
          <w:kern w:val="2"/>
          <w:sz w:val="20"/>
          <w:szCs w:val="20"/>
          <w:rtl/>
        </w:rPr>
        <w:t xml:space="preserve">ָ" </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ילדים מחונכים, יראי שמיים ובעלי מידות טובות המאירים את העולם</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לא די ברצון טוב. צריך הרבה עמל, הרבה יגיעה, הרבה תפילות ודמעות, ופעמים רבות גם התמודדות עם קשיים ומהמורות בדרך. רק אחרי ה"כתישה" וההשקעה המרובה</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זוכים לשמן זית זך, צלול ומאיר</w:t>
      </w:r>
      <w:r w:rsidRPr="00944B04">
        <w:rPr>
          <w:rFonts w:ascii="David" w:eastAsia="Aptos" w:hAnsi="David" w:cs="Guttman Hodes"/>
          <w:kern w:val="2"/>
          <w:sz w:val="20"/>
          <w:szCs w:val="20"/>
        </w:rPr>
        <w:t>.</w:t>
      </w:r>
    </w:p>
    <w:p w14:paraId="32EECEA3" w14:textId="77777777" w:rsidR="00ED623D" w:rsidRPr="00944B04" w:rsidRDefault="00ED623D" w:rsidP="0018575F">
      <w:pPr>
        <w:spacing w:after="160" w:line="278" w:lineRule="auto"/>
        <w:jc w:val="both"/>
        <w:rPr>
          <w:rFonts w:ascii="David" w:eastAsia="Aptos" w:hAnsi="David" w:cs="Guttman Hodes"/>
          <w:kern w:val="2"/>
          <w:sz w:val="20"/>
          <w:szCs w:val="20"/>
        </w:rPr>
      </w:pPr>
      <w:r w:rsidRPr="00944B04">
        <w:rPr>
          <w:rFonts w:ascii="David" w:eastAsia="Aptos" w:hAnsi="David" w:cs="Guttman Hodes"/>
          <w:kern w:val="2"/>
          <w:sz w:val="20"/>
          <w:szCs w:val="20"/>
          <w:rtl/>
        </w:rPr>
        <w:t>והדברים נוגעים הישר ללב של כל אחד ואחת מאיתנו, דווקא בימים אלו של חנוכה</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הרי נפסק בהלכה</w:t>
      </w:r>
      <w:r w:rsidRPr="00944B04">
        <w:rPr>
          <w:rFonts w:ascii="David" w:eastAsia="Aptos" w:hAnsi="David" w:cs="Guttman Hodes" w:hint="cs"/>
          <w:kern w:val="2"/>
          <w:sz w:val="20"/>
          <w:szCs w:val="20"/>
          <w:rtl/>
        </w:rPr>
        <w:t>: "</w:t>
      </w:r>
      <w:r w:rsidRPr="00944B04">
        <w:rPr>
          <w:rFonts w:ascii="David" w:eastAsia="Aptos" w:hAnsi="David" w:cs="Guttman Hodes"/>
          <w:kern w:val="2"/>
          <w:sz w:val="20"/>
          <w:szCs w:val="20"/>
          <w:rtl/>
        </w:rPr>
        <w:t>כל השמנים כשרים לנר חנוכה, ושמן זית - מצווה מן המובחר</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לכאורה, למה דווקא שמן זית הוא המובחר שכולם? משום שהזית הוא היחיד שעובר את הייסורים הגדולים ביותר</w:t>
      </w:r>
      <w:r w:rsidRPr="00944B04">
        <w:rPr>
          <w:rFonts w:ascii="David" w:eastAsia="Aptos" w:hAnsi="David" w:cs="Guttman Hodes" w:hint="cs"/>
          <w:kern w:val="2"/>
          <w:sz w:val="20"/>
          <w:szCs w:val="20"/>
          <w:rtl/>
        </w:rPr>
        <w:t>.</w:t>
      </w:r>
      <w:r w:rsidRPr="00944B04">
        <w:rPr>
          <w:rFonts w:ascii="David" w:eastAsia="Aptos" w:hAnsi="David" w:cs="Guttman Hodes"/>
          <w:kern w:val="2"/>
          <w:sz w:val="20"/>
          <w:szCs w:val="20"/>
          <w:rtl/>
        </w:rPr>
        <w:t xml:space="preserve"> כתישה וחבטה </w:t>
      </w:r>
      <w:r w:rsidRPr="00944B04">
        <w:rPr>
          <w:rFonts w:ascii="David" w:eastAsia="Aptos" w:hAnsi="David" w:cs="Guttman Hodes" w:hint="cs"/>
          <w:kern w:val="2"/>
          <w:sz w:val="20"/>
          <w:szCs w:val="20"/>
          <w:rtl/>
        </w:rPr>
        <w:t>-</w:t>
      </w:r>
      <w:r w:rsidRPr="00944B04">
        <w:rPr>
          <w:rFonts w:ascii="David" w:eastAsia="Aptos" w:hAnsi="David" w:cs="Guttman Hodes"/>
          <w:kern w:val="2"/>
          <w:sz w:val="20"/>
          <w:szCs w:val="20"/>
          <w:rtl/>
        </w:rPr>
        <w:t xml:space="preserve"> כדי להאיר</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וזהו מסר עצום לחיים שלנו! לכל אחד מאיתנו יש ניסיונות. לכל אחד יש קשיים, אם בפרנסה, אם בבריאות, ואם בחינוך הילדים. ולפעמים האדם מרגיש "כתוש" כמו אותו זית</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אומרת לנו התורה הקדושה: דע לך, יהודי יקר! אדרבה, דווקא מתוך הקושי הזה, דווקא מתוך ההתמודדות הזו </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יוצא ממך האור הגדול ביותר</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כמובן שאנו מתפללים בכל יום</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 "וְאַל תְּבִיאֵנוּ לֹא לִידֵי </w:t>
      </w:r>
      <w:proofErr w:type="spellStart"/>
      <w:r w:rsidRPr="00944B04">
        <w:rPr>
          <w:rFonts w:ascii="David" w:eastAsia="Aptos" w:hAnsi="David" w:cs="Guttman Hodes"/>
          <w:kern w:val="2"/>
          <w:sz w:val="20"/>
          <w:szCs w:val="20"/>
          <w:rtl/>
        </w:rPr>
        <w:t>נִסָּיוֹן</w:t>
      </w:r>
      <w:proofErr w:type="spellEnd"/>
      <w:r w:rsidRPr="00944B04">
        <w:rPr>
          <w:rFonts w:ascii="David" w:eastAsia="Aptos" w:hAnsi="David" w:cs="Guttman Hodes"/>
          <w:kern w:val="2"/>
          <w:sz w:val="20"/>
          <w:szCs w:val="20"/>
          <w:rtl/>
        </w:rPr>
        <w:t xml:space="preserve">", ואין אנו מבקשים קשיים. אך אם חלילה כבר באו על האדם קשיים וניסיונות, אל </w:t>
      </w:r>
      <w:proofErr w:type="spellStart"/>
      <w:r w:rsidRPr="00944B04">
        <w:rPr>
          <w:rFonts w:ascii="David" w:eastAsia="Aptos" w:hAnsi="David" w:cs="Guttman Hodes"/>
          <w:kern w:val="2"/>
          <w:sz w:val="20"/>
          <w:szCs w:val="20"/>
          <w:rtl/>
        </w:rPr>
        <w:t>יפול</w:t>
      </w:r>
      <w:proofErr w:type="spellEnd"/>
      <w:r w:rsidRPr="00944B04">
        <w:rPr>
          <w:rFonts w:ascii="David" w:eastAsia="Aptos" w:hAnsi="David" w:cs="Guttman Hodes"/>
          <w:kern w:val="2"/>
          <w:sz w:val="20"/>
          <w:szCs w:val="20"/>
          <w:rtl/>
        </w:rPr>
        <w:t xml:space="preserve"> ברוחו! יזכור את הזית, וידע שדווקא שם, בתוך הקושי, הוא הופך להיות בבחינת </w:t>
      </w:r>
      <w:r w:rsidRPr="00944B04">
        <w:rPr>
          <w:rFonts w:ascii="David" w:eastAsia="Aptos" w:hAnsi="David" w:cs="Guttman Hodes"/>
          <w:kern w:val="2"/>
          <w:sz w:val="20"/>
          <w:szCs w:val="20"/>
        </w:rPr>
        <w:t>"</w:t>
      </w:r>
      <w:r w:rsidRPr="00944B04">
        <w:rPr>
          <w:rFonts w:ascii="David" w:eastAsia="Aptos" w:hAnsi="David" w:cs="Guttman Hodes"/>
          <w:kern w:val="2"/>
          <w:sz w:val="20"/>
          <w:szCs w:val="20"/>
          <w:rtl/>
        </w:rPr>
        <w:t>מצווה מן המובחר</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לפני הקדוש ברוך הוא, ומתוך כך יזכה להאיר באור יקרות</w:t>
      </w:r>
      <w:r w:rsidRPr="00944B04">
        <w:rPr>
          <w:rFonts w:ascii="David" w:eastAsia="Aptos" w:hAnsi="David" w:cs="Guttman Hodes"/>
          <w:kern w:val="2"/>
          <w:sz w:val="20"/>
          <w:szCs w:val="20"/>
        </w:rPr>
        <w:t>.</w:t>
      </w:r>
    </w:p>
    <w:p w14:paraId="0E7A1FE8" w14:textId="77777777" w:rsidR="00ED623D" w:rsidRPr="00944B04" w:rsidRDefault="00ED623D" w:rsidP="0018575F">
      <w:pPr>
        <w:spacing w:after="160" w:line="278" w:lineRule="auto"/>
        <w:jc w:val="both"/>
        <w:rPr>
          <w:rFonts w:ascii="David" w:eastAsia="Aptos" w:hAnsi="David" w:cs="Guttman Hodes"/>
          <w:kern w:val="2"/>
          <w:sz w:val="20"/>
          <w:szCs w:val="20"/>
        </w:rPr>
      </w:pPr>
      <w:r w:rsidRPr="00944B04">
        <w:rPr>
          <w:rFonts w:ascii="David" w:eastAsia="Aptos" w:hAnsi="David" w:cs="Guttman Hodes"/>
          <w:kern w:val="2"/>
          <w:sz w:val="20"/>
          <w:szCs w:val="20"/>
          <w:rtl/>
        </w:rPr>
        <w:t>ודעו לכם, שזמן זה של הדלקת הנרות, שאנו עמלים עליו וזוכים לו, הוא זמן מסוגל ביותר שבו נפתחים השערים מחדש</w:t>
      </w:r>
      <w:r w:rsidRPr="00944B04">
        <w:rPr>
          <w:rFonts w:ascii="David" w:eastAsia="Aptos" w:hAnsi="David" w:cs="Guttman Hodes"/>
          <w:kern w:val="2"/>
          <w:sz w:val="20"/>
          <w:szCs w:val="20"/>
        </w:rPr>
        <w:t>.</w:t>
      </w:r>
    </w:p>
    <w:p w14:paraId="7E26AED7" w14:textId="77777777" w:rsidR="00ED623D" w:rsidRPr="00944B04" w:rsidRDefault="00ED623D" w:rsidP="0018575F">
      <w:pPr>
        <w:spacing w:after="160" w:line="278" w:lineRule="auto"/>
        <w:jc w:val="both"/>
        <w:rPr>
          <w:rFonts w:ascii="David" w:eastAsia="Aptos" w:hAnsi="David" w:cs="Guttman Hodes"/>
          <w:kern w:val="2"/>
          <w:sz w:val="20"/>
          <w:szCs w:val="20"/>
        </w:rPr>
      </w:pPr>
      <w:r w:rsidRPr="00944B04">
        <w:rPr>
          <w:rFonts w:ascii="David" w:eastAsia="Aptos" w:hAnsi="David" w:cs="Guttman Hodes"/>
          <w:kern w:val="2"/>
          <w:sz w:val="20"/>
          <w:szCs w:val="20"/>
          <w:rtl/>
        </w:rPr>
        <w:t xml:space="preserve">אחיי היקרים, נוהגים אנו לחשוב שעם סיומו של יום הכיפורים הקדוש, נחתם הדין ונסגרו השערים. אך </w:t>
      </w:r>
      <w:proofErr w:type="spellStart"/>
      <w:r w:rsidRPr="00944B04">
        <w:rPr>
          <w:rFonts w:ascii="David" w:eastAsia="Aptos" w:hAnsi="David" w:cs="Guttman Hodes"/>
          <w:kern w:val="2"/>
          <w:sz w:val="20"/>
          <w:szCs w:val="20"/>
          <w:rtl/>
        </w:rPr>
        <w:t>הרה"ק</w:t>
      </w:r>
      <w:proofErr w:type="spellEnd"/>
      <w:r w:rsidRPr="00944B04">
        <w:rPr>
          <w:rFonts w:ascii="David" w:eastAsia="Aptos" w:hAnsi="David" w:cs="Guttman Hodes"/>
          <w:kern w:val="2"/>
          <w:sz w:val="20"/>
          <w:szCs w:val="20"/>
          <w:rtl/>
        </w:rPr>
        <w:t xml:space="preserve"> בעל ה"בת עין" זיע"א מגלה לנו סוד עצום: ימי החנוכה הם "גמר החתימה" של הימים הנוראים! מה שלא הספיק האדם לתקן בראש השנה ויום כיפור</w:t>
      </w:r>
      <w:r w:rsidRPr="00944B04">
        <w:rPr>
          <w:rFonts w:ascii="David" w:eastAsia="Aptos" w:hAnsi="David" w:cs="Guttman Hodes" w:hint="cs"/>
          <w:kern w:val="2"/>
          <w:sz w:val="20"/>
          <w:szCs w:val="20"/>
          <w:rtl/>
        </w:rPr>
        <w:t>,</w:t>
      </w:r>
      <w:r w:rsidRPr="00944B04">
        <w:rPr>
          <w:rFonts w:ascii="David" w:eastAsia="Aptos" w:hAnsi="David" w:cs="Guttman Hodes"/>
          <w:kern w:val="2"/>
          <w:sz w:val="20"/>
          <w:szCs w:val="20"/>
          <w:rtl/>
        </w:rPr>
        <w:t xml:space="preserve"> עדיין הפתח פתוח בפניו בימי החנוכה</w:t>
      </w:r>
      <w:r w:rsidRPr="00944B04">
        <w:rPr>
          <w:rFonts w:ascii="David" w:eastAsia="Aptos" w:hAnsi="David" w:cs="Guttman Hodes"/>
          <w:kern w:val="2"/>
          <w:sz w:val="20"/>
          <w:szCs w:val="20"/>
        </w:rPr>
        <w:t>.</w:t>
      </w:r>
    </w:p>
    <w:p w14:paraId="2D0E6AB6" w14:textId="77777777" w:rsidR="00ED623D" w:rsidRPr="00944B04" w:rsidRDefault="00ED623D" w:rsidP="0018575F">
      <w:pPr>
        <w:spacing w:after="160" w:line="278" w:lineRule="auto"/>
        <w:jc w:val="both"/>
        <w:rPr>
          <w:rFonts w:ascii="David" w:eastAsia="Aptos" w:hAnsi="David" w:cs="Guttman Hodes"/>
          <w:kern w:val="2"/>
          <w:sz w:val="20"/>
          <w:szCs w:val="20"/>
        </w:rPr>
      </w:pPr>
      <w:r w:rsidRPr="00944B04">
        <w:rPr>
          <w:rFonts w:ascii="David" w:eastAsia="Aptos" w:hAnsi="David" w:cs="Guttman Hodes"/>
          <w:kern w:val="2"/>
          <w:sz w:val="20"/>
          <w:szCs w:val="20"/>
          <w:rtl/>
        </w:rPr>
        <w:t xml:space="preserve">וכך היה אומר הגאון הקדוש, בעל ה"בני יששכר", רבי צבי אלימלך </w:t>
      </w:r>
      <w:proofErr w:type="spellStart"/>
      <w:r w:rsidRPr="00944B04">
        <w:rPr>
          <w:rFonts w:ascii="David" w:eastAsia="Aptos" w:hAnsi="David" w:cs="Guttman Hodes"/>
          <w:kern w:val="2"/>
          <w:sz w:val="20"/>
          <w:szCs w:val="20"/>
          <w:rtl/>
        </w:rPr>
        <w:t>מדינוב</w:t>
      </w:r>
      <w:proofErr w:type="spellEnd"/>
      <w:r w:rsidRPr="00944B04">
        <w:rPr>
          <w:rFonts w:ascii="David" w:eastAsia="Aptos" w:hAnsi="David" w:cs="Guttman Hodes"/>
          <w:kern w:val="2"/>
          <w:sz w:val="20"/>
          <w:szCs w:val="20"/>
          <w:rtl/>
        </w:rPr>
        <w:t xml:space="preserve"> זיע"א: שמראש חודש אלול ועד חנוכה, ישנה יד פשוטה בשמיים, הממתינה לקבל את בעלי התשובה שאיחרו לשוב. ובנו הקדוש, רבי דוד </w:t>
      </w:r>
      <w:proofErr w:type="spellStart"/>
      <w:r w:rsidRPr="00944B04">
        <w:rPr>
          <w:rFonts w:ascii="David" w:eastAsia="Aptos" w:hAnsi="David" w:cs="Guttman Hodes"/>
          <w:kern w:val="2"/>
          <w:sz w:val="20"/>
          <w:szCs w:val="20"/>
          <w:rtl/>
        </w:rPr>
        <w:t>מדינוב</w:t>
      </w:r>
      <w:proofErr w:type="spellEnd"/>
      <w:r w:rsidRPr="00944B04">
        <w:rPr>
          <w:rFonts w:ascii="David" w:eastAsia="Aptos" w:hAnsi="David" w:cs="Guttman Hodes"/>
          <w:kern w:val="2"/>
          <w:sz w:val="20"/>
          <w:szCs w:val="20"/>
          <w:rtl/>
        </w:rPr>
        <w:t xml:space="preserve"> זיע"א, הוסיף: שיד זו פתוחה וממתינה עד היום השמיני של חנוכה, יום "זאת חנוכה</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 xml:space="preserve">ורמז נפלא לדבר: "תָּשֵׁב אֱנוֹשׁ עַד דַּכָּא" (תהילים צ). המילה "דַּכָּא" </w:t>
      </w:r>
      <w:proofErr w:type="spellStart"/>
      <w:r w:rsidRPr="00944B04">
        <w:rPr>
          <w:rFonts w:ascii="David" w:eastAsia="Aptos" w:hAnsi="David" w:cs="Guttman Hodes"/>
          <w:kern w:val="2"/>
          <w:sz w:val="20"/>
          <w:szCs w:val="20"/>
          <w:rtl/>
        </w:rPr>
        <w:t>בגימטריה</w:t>
      </w:r>
      <w:proofErr w:type="spellEnd"/>
      <w:r w:rsidRPr="00944B04">
        <w:rPr>
          <w:rFonts w:ascii="David" w:eastAsia="Aptos" w:hAnsi="David" w:cs="Guttman Hodes"/>
          <w:kern w:val="2"/>
          <w:sz w:val="20"/>
          <w:szCs w:val="20"/>
          <w:rtl/>
        </w:rPr>
        <w:t xml:space="preserve"> שווה</w:t>
      </w:r>
      <w:r w:rsidRPr="00944B04">
        <w:rPr>
          <w:rFonts w:ascii="David" w:eastAsia="Aptos" w:hAnsi="David" w:cs="Guttman Hodes" w:hint="cs"/>
          <w:kern w:val="2"/>
          <w:sz w:val="20"/>
          <w:szCs w:val="20"/>
          <w:rtl/>
        </w:rPr>
        <w:t xml:space="preserve"> 74.</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וראו זה פלא</w:t>
      </w:r>
      <w:r w:rsidRPr="00944B04">
        <w:rPr>
          <w:rFonts w:ascii="David" w:eastAsia="Aptos" w:hAnsi="David" w:cs="Guttman Hodes" w:hint="cs"/>
          <w:kern w:val="2"/>
          <w:sz w:val="20"/>
          <w:szCs w:val="20"/>
          <w:rtl/>
        </w:rPr>
        <w:t>,</w:t>
      </w:r>
      <w:r w:rsidRPr="00944B04">
        <w:rPr>
          <w:rFonts w:ascii="David" w:eastAsia="Aptos" w:hAnsi="David" w:cs="Guttman Hodes"/>
          <w:kern w:val="2"/>
          <w:sz w:val="20"/>
          <w:szCs w:val="20"/>
          <w:rtl/>
        </w:rPr>
        <w:t xml:space="preserve"> אם נספור את הימים מיום הכיפורים ועד חג החנוכה (כ"ה בכסלו), נמצא בדיוק</w:t>
      </w:r>
      <w:r w:rsidRPr="00944B04">
        <w:rPr>
          <w:rFonts w:ascii="David" w:eastAsia="Aptos" w:hAnsi="David" w:cs="Guttman Hodes" w:hint="cs"/>
          <w:kern w:val="2"/>
          <w:sz w:val="20"/>
          <w:szCs w:val="20"/>
          <w:rtl/>
        </w:rPr>
        <w:t xml:space="preserve">74 </w:t>
      </w:r>
      <w:r w:rsidRPr="00944B04">
        <w:rPr>
          <w:rFonts w:ascii="David" w:eastAsia="Aptos" w:hAnsi="David" w:cs="Guttman Hodes"/>
          <w:kern w:val="2"/>
          <w:sz w:val="20"/>
          <w:szCs w:val="20"/>
          <w:rtl/>
        </w:rPr>
        <w:t>ימים! ללמדך שעדיין יש תקוה, ועדיין אפשר לשוב</w:t>
      </w:r>
      <w:r w:rsidRPr="00944B04">
        <w:rPr>
          <w:rFonts w:ascii="David" w:eastAsia="Aptos" w:hAnsi="David" w:cs="Guttman Hodes"/>
          <w:kern w:val="2"/>
          <w:sz w:val="20"/>
          <w:szCs w:val="20"/>
        </w:rPr>
        <w:t>.</w:t>
      </w:r>
    </w:p>
    <w:p w14:paraId="1D20A4A8"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ומתוך כך, יאירו לנו דברי התורה באור חדש, ונבין את עומק המעשה ביהודה ותמר בפרשת וישב, שהוא למעשה שיח נוקב המתנהל בבית דין של מעלה בימים אלו ממש</w:t>
      </w:r>
      <w:r w:rsidRPr="00944B04">
        <w:rPr>
          <w:rFonts w:ascii="David" w:eastAsia="Aptos" w:hAnsi="David" w:cs="Guttman Hodes" w:hint="cs"/>
          <w:kern w:val="2"/>
          <w:sz w:val="20"/>
          <w:szCs w:val="20"/>
          <w:rtl/>
        </w:rPr>
        <w:t xml:space="preserve">: </w:t>
      </w:r>
    </w:p>
    <w:p w14:paraId="08598106"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כתוב בתורה</w:t>
      </w:r>
      <w:r w:rsidRPr="00944B04">
        <w:rPr>
          <w:rFonts w:ascii="David" w:eastAsia="Aptos" w:hAnsi="David" w:cs="Guttman Hodes" w:hint="cs"/>
          <w:kern w:val="2"/>
          <w:sz w:val="20"/>
          <w:szCs w:val="20"/>
          <w:rtl/>
        </w:rPr>
        <w:t>: "</w:t>
      </w:r>
      <w:r w:rsidRPr="00944B04">
        <w:rPr>
          <w:rFonts w:ascii="David" w:eastAsia="Aptos" w:hAnsi="David" w:cs="Guttman Hodes"/>
          <w:kern w:val="2"/>
          <w:sz w:val="20"/>
          <w:szCs w:val="20"/>
          <w:rtl/>
        </w:rPr>
        <w:t>וַיְהִ֣י</w:t>
      </w:r>
      <w:r w:rsidRPr="00944B04">
        <w:rPr>
          <w:rFonts w:ascii="David" w:eastAsia="Aptos" w:hAnsi="David" w:cs="Guttman Hodes"/>
          <w:kern w:val="2"/>
          <w:sz w:val="20"/>
          <w:szCs w:val="20"/>
        </w:rPr>
        <w:t> </w:t>
      </w:r>
      <w:r w:rsidRPr="00944B04">
        <w:rPr>
          <w:rFonts w:ascii="David" w:eastAsia="Aptos" w:hAnsi="David" w:cs="Guttman Hodes"/>
          <w:b/>
          <w:bCs/>
          <w:kern w:val="2"/>
          <w:sz w:val="20"/>
          <w:szCs w:val="20"/>
          <w:rtl/>
        </w:rPr>
        <w:t>׀</w:t>
      </w:r>
      <w:r w:rsidRPr="00944B04">
        <w:rPr>
          <w:rFonts w:ascii="David" w:eastAsia="Aptos" w:hAnsi="David" w:cs="Guttman Hodes"/>
          <w:kern w:val="2"/>
          <w:sz w:val="20"/>
          <w:szCs w:val="20"/>
          <w:rtl/>
        </w:rPr>
        <w:t xml:space="preserve"> כְּמִשְׁלֹ֣שׁ חֳדָשִׁ֗ים </w:t>
      </w:r>
      <w:proofErr w:type="spellStart"/>
      <w:r w:rsidRPr="00944B04">
        <w:rPr>
          <w:rFonts w:ascii="David" w:eastAsia="Aptos" w:hAnsi="David" w:cs="Guttman Hodes"/>
          <w:kern w:val="2"/>
          <w:sz w:val="20"/>
          <w:szCs w:val="20"/>
          <w:rtl/>
        </w:rPr>
        <w:t>וַיֻּגַּ֨ד</w:t>
      </w:r>
      <w:proofErr w:type="spellEnd"/>
      <w:r w:rsidRPr="00944B04">
        <w:rPr>
          <w:rFonts w:ascii="David" w:eastAsia="Aptos" w:hAnsi="David" w:cs="Guttman Hodes"/>
          <w:kern w:val="2"/>
          <w:sz w:val="20"/>
          <w:szCs w:val="20"/>
          <w:rtl/>
        </w:rPr>
        <w:t xml:space="preserve"> לִֽיהוּדָ֤ה </w:t>
      </w:r>
      <w:proofErr w:type="spellStart"/>
      <w:r w:rsidRPr="00944B04">
        <w:rPr>
          <w:rFonts w:ascii="David" w:eastAsia="Aptos" w:hAnsi="David" w:cs="Guttman Hodes"/>
          <w:kern w:val="2"/>
          <w:sz w:val="20"/>
          <w:szCs w:val="20"/>
          <w:rtl/>
        </w:rPr>
        <w:t>לֵאמֹר</w:t>
      </w:r>
      <w:proofErr w:type="spellEnd"/>
      <w:r w:rsidRPr="00944B04">
        <w:rPr>
          <w:rFonts w:ascii="David" w:eastAsia="Aptos" w:hAnsi="David" w:cs="Guttman Hodes"/>
          <w:kern w:val="2"/>
          <w:sz w:val="20"/>
          <w:szCs w:val="20"/>
          <w:rtl/>
        </w:rPr>
        <w:t xml:space="preserve">֙ זָֽנְתָה֙ תָּמָ֣ר כַּלָּתֶ֔ךָ וְגַ֛ם הִנֵּ֥ה הָרָ֖ה לִזְנוּנִ֑ים וַיֹּ֣אמֶר יְהוּדָ֔ה הוֹצִיא֖וּהָ </w:t>
      </w:r>
      <w:proofErr w:type="spellStart"/>
      <w:r w:rsidRPr="00944B04">
        <w:rPr>
          <w:rFonts w:ascii="David" w:eastAsia="Aptos" w:hAnsi="David" w:cs="Guttman Hodes"/>
          <w:kern w:val="2"/>
          <w:sz w:val="20"/>
          <w:szCs w:val="20"/>
          <w:rtl/>
        </w:rPr>
        <w:t>וְתִשָּׂרֵֽף</w:t>
      </w:r>
      <w:proofErr w:type="spellEnd"/>
      <w:r w:rsidRPr="00944B04">
        <w:rPr>
          <w:rFonts w:ascii="David" w:eastAsia="Aptos" w:hAnsi="David" w:cs="Guttman Hodes" w:hint="cs"/>
          <w:kern w:val="2"/>
          <w:sz w:val="20"/>
          <w:szCs w:val="20"/>
          <w:rtl/>
        </w:rPr>
        <w:t>". ומ</w:t>
      </w:r>
      <w:r w:rsidRPr="00944B04">
        <w:rPr>
          <w:rFonts w:ascii="David" w:eastAsia="Aptos" w:hAnsi="David" w:cs="Guttman Hodes"/>
          <w:kern w:val="2"/>
          <w:sz w:val="20"/>
          <w:szCs w:val="20"/>
          <w:rtl/>
        </w:rPr>
        <w:t>הו "</w:t>
      </w:r>
      <w:proofErr w:type="spellStart"/>
      <w:r w:rsidRPr="00944B04">
        <w:rPr>
          <w:rFonts w:ascii="David" w:eastAsia="Aptos" w:hAnsi="David" w:cs="Guttman Hodes"/>
          <w:kern w:val="2"/>
          <w:sz w:val="20"/>
          <w:szCs w:val="20"/>
          <w:rtl/>
        </w:rPr>
        <w:t>כמשלוש</w:t>
      </w:r>
      <w:proofErr w:type="spellEnd"/>
      <w:r w:rsidRPr="00944B04">
        <w:rPr>
          <w:rFonts w:ascii="David" w:eastAsia="Aptos" w:hAnsi="David" w:cs="Guttman Hodes"/>
          <w:kern w:val="2"/>
          <w:sz w:val="20"/>
          <w:szCs w:val="20"/>
          <w:rtl/>
        </w:rPr>
        <w:t xml:space="preserve"> חודשים"? שלושה חודשים לאחר יום הדין (תשרי, חשון, כסלו), מגיע השטן המקטרג לפני הקדוש ברוך הוא, ואומר: ריבונו של עולם! "זנתה תמר כלתך" </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כנסת ישראל (שנמשלה לתמר) חזרה לסורה! הנה, עברו החגים, והם שוב חוטאים ומקלקלים</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כביכול, שומע זאת הקב"ה וגוזר</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הוֹצִיאוּהָ </w:t>
      </w:r>
      <w:proofErr w:type="spellStart"/>
      <w:r w:rsidRPr="00944B04">
        <w:rPr>
          <w:rFonts w:ascii="David" w:eastAsia="Aptos" w:hAnsi="David" w:cs="Guttman Hodes"/>
          <w:kern w:val="2"/>
          <w:sz w:val="20"/>
          <w:szCs w:val="20"/>
          <w:rtl/>
        </w:rPr>
        <w:t>וְתִשָּׂרֵף</w:t>
      </w:r>
      <w:proofErr w:type="spellEnd"/>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חס ושלום, מידת הדין מתוחה על ישראל</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אך באותו הרגע, כנסת ישראל לא מתייאשת</w:t>
      </w:r>
      <w:r w:rsidRPr="00944B04">
        <w:rPr>
          <w:rFonts w:ascii="David" w:eastAsia="Aptos" w:hAnsi="David" w:cs="Guttman Hodes" w:hint="cs"/>
          <w:kern w:val="2"/>
          <w:sz w:val="20"/>
          <w:szCs w:val="20"/>
          <w:rtl/>
        </w:rPr>
        <w:t>. "</w:t>
      </w:r>
      <w:r w:rsidRPr="00944B04">
        <w:rPr>
          <w:rFonts w:ascii="David" w:eastAsia="Aptos" w:hAnsi="David" w:cs="Guttman Hodes"/>
          <w:kern w:val="2"/>
          <w:sz w:val="20"/>
          <w:szCs w:val="20"/>
          <w:rtl/>
        </w:rPr>
        <w:t xml:space="preserve">הִ֣וא מוּצֵ֗את וְהִ֨יא שָׁלְחָ֤ה </w:t>
      </w:r>
      <w:proofErr w:type="spellStart"/>
      <w:r w:rsidRPr="00944B04">
        <w:rPr>
          <w:rFonts w:ascii="David" w:eastAsia="Aptos" w:hAnsi="David" w:cs="Guttman Hodes"/>
          <w:kern w:val="2"/>
          <w:sz w:val="20"/>
          <w:szCs w:val="20"/>
          <w:rtl/>
        </w:rPr>
        <w:t>אֶל־חָמִ֙יה</w:t>
      </w:r>
      <w:proofErr w:type="spellEnd"/>
      <w:r w:rsidRPr="00944B04">
        <w:rPr>
          <w:rFonts w:ascii="David" w:eastAsia="Aptos" w:hAnsi="David" w:cs="Guttman Hodes"/>
          <w:kern w:val="2"/>
          <w:sz w:val="20"/>
          <w:szCs w:val="20"/>
          <w:rtl/>
        </w:rPr>
        <w:t xml:space="preserve">ָ֙ </w:t>
      </w:r>
      <w:proofErr w:type="spellStart"/>
      <w:r w:rsidRPr="00944B04">
        <w:rPr>
          <w:rFonts w:ascii="David" w:eastAsia="Aptos" w:hAnsi="David" w:cs="Guttman Hodes"/>
          <w:kern w:val="2"/>
          <w:sz w:val="20"/>
          <w:szCs w:val="20"/>
          <w:rtl/>
        </w:rPr>
        <w:t>לֵאמֹ֔ר</w:t>
      </w:r>
      <w:proofErr w:type="spellEnd"/>
      <w:r w:rsidRPr="00944B04">
        <w:rPr>
          <w:rFonts w:ascii="David" w:eastAsia="Aptos" w:hAnsi="David" w:cs="Guttman Hodes"/>
          <w:kern w:val="2"/>
          <w:sz w:val="20"/>
          <w:szCs w:val="20"/>
          <w:rtl/>
        </w:rPr>
        <w:t xml:space="preserve"> לְאִישׁ֙ </w:t>
      </w:r>
      <w:proofErr w:type="spellStart"/>
      <w:r w:rsidRPr="00944B04">
        <w:rPr>
          <w:rFonts w:ascii="David" w:eastAsia="Aptos" w:hAnsi="David" w:cs="Guttman Hodes"/>
          <w:kern w:val="2"/>
          <w:sz w:val="20"/>
          <w:szCs w:val="20"/>
          <w:rtl/>
        </w:rPr>
        <w:t>אֲשֶׁר־אֵ֣לֶּה</w:t>
      </w:r>
      <w:proofErr w:type="spellEnd"/>
      <w:r w:rsidRPr="00944B04">
        <w:rPr>
          <w:rFonts w:ascii="David" w:eastAsia="Aptos" w:hAnsi="David" w:cs="Guttman Hodes"/>
          <w:kern w:val="2"/>
          <w:sz w:val="20"/>
          <w:szCs w:val="20"/>
          <w:rtl/>
        </w:rPr>
        <w:t xml:space="preserve"> לּ֔וֹ אָנֹכִ֖י הָרָ֑ה</w:t>
      </w:r>
      <w:r w:rsidRPr="00944B04">
        <w:rPr>
          <w:rFonts w:ascii="David" w:eastAsia="Aptos" w:hAnsi="David" w:cs="Guttman Hodes" w:hint="cs"/>
          <w:kern w:val="2"/>
          <w:sz w:val="20"/>
          <w:szCs w:val="20"/>
          <w:rtl/>
        </w:rPr>
        <w:t>" -</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 xml:space="preserve">טוענת כנסת ישראל: ריבונו של עולם! אל תאמין למקטרג! בתוך תוכי "אנכי הרה" </w:t>
      </w:r>
      <w:r w:rsidRPr="00944B04">
        <w:rPr>
          <w:rFonts w:ascii="David" w:eastAsia="Aptos" w:hAnsi="David" w:cs="Guttman Hodes" w:hint="cs"/>
          <w:kern w:val="2"/>
          <w:sz w:val="20"/>
          <w:szCs w:val="20"/>
          <w:rtl/>
        </w:rPr>
        <w:t>-</w:t>
      </w:r>
      <w:r w:rsidRPr="00944B04">
        <w:rPr>
          <w:rFonts w:ascii="David" w:eastAsia="Aptos" w:hAnsi="David" w:cs="Guttman Hodes"/>
          <w:kern w:val="2"/>
          <w:sz w:val="20"/>
          <w:szCs w:val="20"/>
          <w:rtl/>
        </w:rPr>
        <w:t xml:space="preserve"> אני מלאה במצוות ובאהבה אליך. ואם חטאנו? זה רק בגלל הגלות הקשה והעניות שמעבירה את האדם על דעתו</w:t>
      </w:r>
      <w:r w:rsidRPr="00944B04">
        <w:rPr>
          <w:rFonts w:ascii="David" w:eastAsia="Aptos" w:hAnsi="David" w:cs="Guttman Hodes"/>
          <w:kern w:val="2"/>
          <w:sz w:val="20"/>
          <w:szCs w:val="20"/>
        </w:rPr>
        <w:t xml:space="preserve">. </w:t>
      </w:r>
      <w:r w:rsidRPr="00944B04">
        <w:rPr>
          <w:rFonts w:ascii="David" w:eastAsia="Aptos" w:hAnsi="David" w:cs="Guttman Hodes" w:hint="cs"/>
          <w:kern w:val="2"/>
          <w:sz w:val="20"/>
          <w:szCs w:val="20"/>
          <w:rtl/>
        </w:rPr>
        <w:t xml:space="preserve"> </w:t>
      </w:r>
    </w:p>
    <w:p w14:paraId="6CB77B4C"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ואז שולפת כנסת ישראל את הראייה החזקה ביותר שלה</w:t>
      </w:r>
      <w:r w:rsidRPr="00944B04">
        <w:rPr>
          <w:rFonts w:ascii="David" w:eastAsia="Aptos" w:hAnsi="David" w:cs="Guttman Hodes"/>
          <w:kern w:val="2"/>
          <w:sz w:val="20"/>
          <w:szCs w:val="20"/>
        </w:rPr>
        <w:t xml:space="preserve">: </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וַתֹּ֙אמֶר֙ </w:t>
      </w:r>
      <w:proofErr w:type="spellStart"/>
      <w:r w:rsidRPr="00944B04">
        <w:rPr>
          <w:rFonts w:ascii="David" w:eastAsia="Aptos" w:hAnsi="David" w:cs="Guttman Hodes"/>
          <w:kern w:val="2"/>
          <w:sz w:val="20"/>
          <w:szCs w:val="20"/>
          <w:rtl/>
        </w:rPr>
        <w:t>הַכֶּר־נָ֔א</w:t>
      </w:r>
      <w:proofErr w:type="spellEnd"/>
      <w:r w:rsidRPr="00944B04">
        <w:rPr>
          <w:rFonts w:ascii="David" w:eastAsia="Aptos" w:hAnsi="David" w:cs="Guttman Hodes"/>
          <w:kern w:val="2"/>
          <w:sz w:val="20"/>
          <w:szCs w:val="20"/>
          <w:rtl/>
        </w:rPr>
        <w:t xml:space="preserve"> לְמִ֞י הַחֹתֶ֧מֶת וְהַפְּתִילִ֛ים וְהַמַּטֶּ֖ה הָאֵֽלֶּה</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אומרים ישראל: ריבונו של עולם, תביט בנו! היש עוד אומה בעולם, שגם אחרי אלפיים שנות גלות וחושך, שומרת על חג החנוכה </w:t>
      </w:r>
      <w:proofErr w:type="spellStart"/>
      <w:r w:rsidRPr="00944B04">
        <w:rPr>
          <w:rFonts w:ascii="David" w:eastAsia="Aptos" w:hAnsi="David" w:cs="Guttman Hodes"/>
          <w:kern w:val="2"/>
          <w:sz w:val="20"/>
          <w:szCs w:val="20"/>
          <w:rtl/>
        </w:rPr>
        <w:t>בכזו</w:t>
      </w:r>
      <w:proofErr w:type="spellEnd"/>
      <w:r w:rsidRPr="00944B04">
        <w:rPr>
          <w:rFonts w:ascii="David" w:eastAsia="Aptos" w:hAnsi="David" w:cs="Guttman Hodes"/>
          <w:kern w:val="2"/>
          <w:sz w:val="20"/>
          <w:szCs w:val="20"/>
          <w:rtl/>
        </w:rPr>
        <w:t xml:space="preserve"> מסירות</w:t>
      </w:r>
      <w:r w:rsidRPr="00944B04">
        <w:rPr>
          <w:rFonts w:ascii="David" w:eastAsia="Aptos" w:hAnsi="David" w:cs="Guttman Hodes" w:hint="cs"/>
          <w:kern w:val="2"/>
          <w:sz w:val="20"/>
          <w:szCs w:val="20"/>
          <w:rtl/>
        </w:rPr>
        <w:t>?!</w:t>
      </w:r>
      <w:r w:rsidRPr="00944B04">
        <w:rPr>
          <w:rFonts w:ascii="David" w:eastAsia="Aptos" w:hAnsi="David" w:cs="Guttman Hodes"/>
          <w:kern w:val="2"/>
          <w:sz w:val="20"/>
          <w:szCs w:val="20"/>
          <w:rtl/>
        </w:rPr>
        <w:t xml:space="preserve"> הַחֹתֶמֶת</w:t>
      </w:r>
      <w:r w:rsidRPr="00944B04">
        <w:rPr>
          <w:rFonts w:ascii="David" w:eastAsia="Aptos" w:hAnsi="David" w:cs="Guttman Hodes"/>
          <w:kern w:val="2"/>
          <w:sz w:val="20"/>
          <w:szCs w:val="20"/>
        </w:rPr>
        <w:t xml:space="preserve">" – </w:t>
      </w:r>
      <w:r w:rsidRPr="00944B04">
        <w:rPr>
          <w:rFonts w:ascii="David" w:eastAsia="Aptos" w:hAnsi="David" w:cs="Guttman Hodes"/>
          <w:kern w:val="2"/>
          <w:sz w:val="20"/>
          <w:szCs w:val="20"/>
          <w:rtl/>
        </w:rPr>
        <w:t>זהו פך השמן הטהור, שהיה חתום בחותמו של כהן גדול</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וְהַפְּתִילִים</w:t>
      </w:r>
      <w:r w:rsidRPr="00944B04">
        <w:rPr>
          <w:rFonts w:ascii="David" w:eastAsia="Aptos" w:hAnsi="David" w:cs="Guttman Hodes"/>
          <w:kern w:val="2"/>
          <w:sz w:val="20"/>
          <w:szCs w:val="20"/>
        </w:rPr>
        <w:t xml:space="preserve">" – </w:t>
      </w:r>
      <w:r w:rsidRPr="00944B04">
        <w:rPr>
          <w:rFonts w:ascii="David" w:eastAsia="Aptos" w:hAnsi="David" w:cs="Guttman Hodes"/>
          <w:kern w:val="2"/>
          <w:sz w:val="20"/>
          <w:szCs w:val="20"/>
          <w:rtl/>
        </w:rPr>
        <w:t>אלו הפתילות של נרות החנוכה שאנו מדליקים בכל שנה ושנה בהידור ובשמחה, בקור ובחושך, כדי לפרסם את הנס שעשית עמנו</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כיון שרואה הקדוש ברוך הוא את נרות החנוכה ואת האהבה של בניו, מיד</w:t>
      </w:r>
      <w:r w:rsidRPr="00944B04">
        <w:rPr>
          <w:rFonts w:ascii="David" w:eastAsia="Aptos" w:hAnsi="David" w:cs="Guttman Hodes" w:hint="cs"/>
          <w:kern w:val="2"/>
          <w:sz w:val="20"/>
          <w:szCs w:val="20"/>
          <w:rtl/>
        </w:rPr>
        <w:t>: "</w:t>
      </w:r>
      <w:proofErr w:type="spellStart"/>
      <w:r w:rsidRPr="00944B04">
        <w:rPr>
          <w:rFonts w:ascii="David" w:eastAsia="Aptos" w:hAnsi="David" w:cs="Guttman Hodes"/>
          <w:kern w:val="2"/>
          <w:sz w:val="20"/>
          <w:szCs w:val="20"/>
          <w:rtl/>
        </w:rPr>
        <w:t>וַיַּכֵּ֣ר</w:t>
      </w:r>
      <w:proofErr w:type="spellEnd"/>
      <w:r w:rsidRPr="00944B04">
        <w:rPr>
          <w:rFonts w:ascii="David" w:eastAsia="Aptos" w:hAnsi="David" w:cs="Guttman Hodes"/>
          <w:kern w:val="2"/>
          <w:sz w:val="20"/>
          <w:szCs w:val="20"/>
          <w:rtl/>
        </w:rPr>
        <w:t xml:space="preserve"> יְהוּדָ֗ה וַיֹּ֙אמֶר֙ צָֽדְקָ֣ה מִמֶּ֔נִּי</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 </w:t>
      </w:r>
      <w:r w:rsidRPr="00944B04">
        <w:rPr>
          <w:rFonts w:ascii="David" w:eastAsia="Aptos" w:hAnsi="David" w:cs="Guttman Hodes" w:hint="cs"/>
          <w:kern w:val="2"/>
          <w:sz w:val="20"/>
          <w:szCs w:val="20"/>
          <w:rtl/>
        </w:rPr>
        <w:t>א</w:t>
      </w:r>
      <w:r w:rsidRPr="00944B04">
        <w:rPr>
          <w:rFonts w:ascii="David" w:eastAsia="Aptos" w:hAnsi="David" w:cs="Guttman Hodes"/>
          <w:kern w:val="2"/>
          <w:sz w:val="20"/>
          <w:szCs w:val="20"/>
          <w:rtl/>
        </w:rPr>
        <w:t>ומר בורא עולם: אתם צודקים! כנסת ישראל צדיקה! החטאים הם לא באשמתכם. ומדו</w:t>
      </w:r>
      <w:r w:rsidRPr="00944B04">
        <w:rPr>
          <w:rFonts w:ascii="David" w:eastAsia="Aptos" w:hAnsi="David" w:cs="Guttman Hodes" w:hint="cs"/>
          <w:kern w:val="2"/>
          <w:sz w:val="20"/>
          <w:szCs w:val="20"/>
          <w:rtl/>
        </w:rPr>
        <w:t>ע?</w:t>
      </w:r>
      <w:r w:rsidRPr="00944B04">
        <w:rPr>
          <w:rFonts w:ascii="David" w:eastAsia="Aptos" w:hAnsi="David" w:cs="Guttman Hodes"/>
          <w:kern w:val="2"/>
          <w:sz w:val="20"/>
          <w:szCs w:val="20"/>
        </w:rPr>
        <w:t xml:space="preserve"> </w:t>
      </w:r>
      <w:r w:rsidRPr="00944B04">
        <w:rPr>
          <w:rFonts w:ascii="David" w:eastAsia="Aptos" w:hAnsi="David" w:cs="Guttman Hodes" w:hint="cs"/>
          <w:kern w:val="2"/>
          <w:sz w:val="20"/>
          <w:szCs w:val="20"/>
          <w:rtl/>
        </w:rPr>
        <w:t>"</w:t>
      </w:r>
      <w:r w:rsidRPr="00944B04">
        <w:rPr>
          <w:rFonts w:ascii="David" w:eastAsia="Aptos" w:hAnsi="David" w:cs="Guttman Hodes"/>
          <w:kern w:val="2"/>
          <w:sz w:val="20"/>
          <w:szCs w:val="20"/>
          <w:rtl/>
        </w:rPr>
        <w:t xml:space="preserve">כִּֽי־עַל־כֵּ֥ן </w:t>
      </w:r>
      <w:proofErr w:type="spellStart"/>
      <w:r w:rsidRPr="00944B04">
        <w:rPr>
          <w:rFonts w:ascii="David" w:eastAsia="Aptos" w:hAnsi="David" w:cs="Guttman Hodes"/>
          <w:kern w:val="2"/>
          <w:sz w:val="20"/>
          <w:szCs w:val="20"/>
          <w:rtl/>
        </w:rPr>
        <w:t>לֹא־נְתַתִּ֖יה</w:t>
      </w:r>
      <w:proofErr w:type="spellEnd"/>
      <w:r w:rsidRPr="00944B04">
        <w:rPr>
          <w:rFonts w:ascii="David" w:eastAsia="Aptos" w:hAnsi="David" w:cs="Guttman Hodes"/>
          <w:kern w:val="2"/>
          <w:sz w:val="20"/>
          <w:szCs w:val="20"/>
          <w:rtl/>
        </w:rPr>
        <w:t xml:space="preserve">ָ </w:t>
      </w:r>
      <w:proofErr w:type="spellStart"/>
      <w:r w:rsidRPr="00944B04">
        <w:rPr>
          <w:rFonts w:ascii="David" w:eastAsia="Aptos" w:hAnsi="David" w:cs="Guttman Hodes"/>
          <w:kern w:val="2"/>
          <w:sz w:val="20"/>
          <w:szCs w:val="20"/>
          <w:rtl/>
        </w:rPr>
        <w:t>לְשֵׁלָ֣ה</w:t>
      </w:r>
      <w:proofErr w:type="spellEnd"/>
      <w:r w:rsidRPr="00944B04">
        <w:rPr>
          <w:rFonts w:ascii="David" w:eastAsia="Aptos" w:hAnsi="David" w:cs="Guttman Hodes"/>
          <w:kern w:val="2"/>
          <w:sz w:val="20"/>
          <w:szCs w:val="20"/>
          <w:rtl/>
        </w:rPr>
        <w:t xml:space="preserve"> בְנִ֑י</w:t>
      </w:r>
      <w:r w:rsidRPr="00944B04">
        <w:rPr>
          <w:rFonts w:ascii="David" w:eastAsia="Aptos" w:hAnsi="David" w:cs="Guttman Hodes" w:hint="cs"/>
          <w:kern w:val="2"/>
          <w:sz w:val="20"/>
          <w:szCs w:val="20"/>
          <w:rtl/>
        </w:rPr>
        <w:t xml:space="preserve">" - </w:t>
      </w:r>
      <w:r w:rsidRPr="00944B04">
        <w:rPr>
          <w:rFonts w:ascii="David" w:eastAsia="Aptos" w:hAnsi="David" w:cs="Guttman Hodes"/>
          <w:kern w:val="2"/>
          <w:sz w:val="20"/>
          <w:szCs w:val="20"/>
          <w:rtl/>
        </w:rPr>
        <w:t>אני הוא שעדיין לא הבאתי לכם את המשיח, שנקרא "שילה" (כפי שנאמר: "עד כי יבוא שילה"), שיסיר את יצר הרע מן העולם. ואם כן, אני כביכול "אשם", ואתם זכאים וטהורים</w:t>
      </w:r>
      <w:r w:rsidRPr="00944B04">
        <w:rPr>
          <w:rFonts w:ascii="David" w:eastAsia="Aptos" w:hAnsi="David" w:cs="Guttman Hodes"/>
          <w:kern w:val="2"/>
          <w:sz w:val="20"/>
          <w:szCs w:val="20"/>
        </w:rPr>
        <w:t>!</w:t>
      </w:r>
      <w:r w:rsidRPr="00944B04">
        <w:rPr>
          <w:rFonts w:ascii="David" w:eastAsia="Aptos" w:hAnsi="David" w:cs="Guttman Hodes" w:hint="cs"/>
          <w:kern w:val="2"/>
          <w:sz w:val="20"/>
          <w:szCs w:val="20"/>
          <w:rtl/>
        </w:rPr>
        <w:t xml:space="preserve"> </w:t>
      </w:r>
    </w:p>
    <w:p w14:paraId="560214AF"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lastRenderedPageBreak/>
        <w:t>ומוסיף לנו ה"בן איש חי"</w:t>
      </w:r>
      <w:r w:rsidRPr="00944B04">
        <w:rPr>
          <w:rFonts w:ascii="David" w:eastAsia="Aptos" w:hAnsi="David" w:cs="Guttman Hodes" w:hint="cs"/>
          <w:kern w:val="2"/>
          <w:sz w:val="20"/>
          <w:szCs w:val="20"/>
          <w:rtl/>
        </w:rPr>
        <w:t xml:space="preserve"> הקדוש</w:t>
      </w:r>
      <w:r w:rsidRPr="00944B04">
        <w:rPr>
          <w:rFonts w:ascii="David" w:eastAsia="Aptos" w:hAnsi="David" w:cs="Guttman Hodes"/>
          <w:kern w:val="2"/>
          <w:sz w:val="20"/>
          <w:szCs w:val="20"/>
          <w:rtl/>
        </w:rPr>
        <w:t xml:space="preserve"> </w:t>
      </w:r>
      <w:r w:rsidRPr="00944B04">
        <w:rPr>
          <w:rFonts w:ascii="David" w:eastAsia="Aptos" w:hAnsi="David" w:cs="Guttman Hodes" w:hint="cs"/>
          <w:kern w:val="2"/>
          <w:sz w:val="20"/>
          <w:szCs w:val="20"/>
          <w:rtl/>
        </w:rPr>
        <w:t>זיע"א</w:t>
      </w:r>
      <w:r w:rsidRPr="00944B04">
        <w:rPr>
          <w:rFonts w:ascii="David" w:eastAsia="Aptos" w:hAnsi="David" w:cs="Guttman Hodes"/>
          <w:kern w:val="2"/>
          <w:sz w:val="20"/>
          <w:szCs w:val="20"/>
          <w:rtl/>
        </w:rPr>
        <w:t>: כאשר האדם מדליק את הנרות ליד פתח הבית, הרי לפנינו שלוש מצוות יחד: האדם הנכנס לובש ציצית (טלית קטן), המזוזה בפתח, והחנוכייה ממול. וביחד זה יוצר ראשי תיבות נפלאים</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צ' - ציצית מ' - מזוזה ח' - חנוכייה ביחד נקבל את המילה "צמח" - שמו של המשיח, שנאמר (זכריה ג): "</w:t>
      </w:r>
      <w:r w:rsidRPr="00944B04">
        <w:rPr>
          <w:rFonts w:ascii="David" w:eastAsia="Aptos" w:hAnsi="David" w:cs="Guttman Hodes"/>
          <w:color w:val="202122"/>
          <w:kern w:val="2"/>
          <w:sz w:val="20"/>
          <w:szCs w:val="20"/>
          <w:shd w:val="clear" w:color="auto" w:fill="FFFFFF"/>
          <w:rtl/>
        </w:rPr>
        <w:t xml:space="preserve"> </w:t>
      </w:r>
      <w:r w:rsidRPr="00944B04">
        <w:rPr>
          <w:rFonts w:ascii="David" w:eastAsia="Aptos" w:hAnsi="David" w:cs="Guttman Hodes"/>
          <w:kern w:val="2"/>
          <w:sz w:val="20"/>
          <w:szCs w:val="20"/>
          <w:rtl/>
        </w:rPr>
        <w:t xml:space="preserve">כִּֽי־הִנְנִ֥י מֵבִ֛יא </w:t>
      </w:r>
      <w:proofErr w:type="spellStart"/>
      <w:r w:rsidRPr="00944B04">
        <w:rPr>
          <w:rFonts w:ascii="David" w:eastAsia="Aptos" w:hAnsi="David" w:cs="Guttman Hodes"/>
          <w:kern w:val="2"/>
          <w:sz w:val="20"/>
          <w:szCs w:val="20"/>
          <w:rtl/>
        </w:rPr>
        <w:t>אֶת־עַבְדִּ֖י</w:t>
      </w:r>
      <w:proofErr w:type="spellEnd"/>
      <w:r w:rsidRPr="00944B04">
        <w:rPr>
          <w:rFonts w:ascii="David" w:eastAsia="Aptos" w:hAnsi="David" w:cs="Guttman Hodes"/>
          <w:kern w:val="2"/>
          <w:sz w:val="20"/>
          <w:szCs w:val="20"/>
          <w:rtl/>
        </w:rPr>
        <w:t xml:space="preserve"> צֶֽמַח</w:t>
      </w:r>
      <w:r w:rsidRPr="00944B04">
        <w:rPr>
          <w:rFonts w:ascii="David" w:eastAsia="Aptos" w:hAnsi="David" w:cs="Guttman Hodes" w:hint="cs"/>
          <w:kern w:val="2"/>
          <w:sz w:val="20"/>
          <w:szCs w:val="20"/>
          <w:rtl/>
        </w:rPr>
        <w:t>".</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אבל שימו לב! המילה "צמח" היא בהיפוך אותיות "חמץ". מה ההבדל? הסדר</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 xml:space="preserve">הסדר הנכון הוא </w:t>
      </w:r>
      <w:proofErr w:type="spellStart"/>
      <w:r w:rsidRPr="00944B04">
        <w:rPr>
          <w:rFonts w:ascii="David" w:eastAsia="Aptos" w:hAnsi="David" w:cs="Guttman Hodes"/>
          <w:kern w:val="2"/>
          <w:sz w:val="20"/>
          <w:szCs w:val="20"/>
          <w:rtl/>
        </w:rPr>
        <w:t>צמ"ח</w:t>
      </w:r>
      <w:proofErr w:type="spellEnd"/>
      <w:r w:rsidRPr="00944B04">
        <w:rPr>
          <w:rFonts w:ascii="David" w:eastAsia="Aptos" w:hAnsi="David" w:cs="Guttman Hodes"/>
          <w:kern w:val="2"/>
          <w:sz w:val="20"/>
          <w:szCs w:val="20"/>
          <w:rtl/>
        </w:rPr>
        <w:t>: קודם ציצית (האדם עצמו, שיתקן את מידותיו), אחר כך מזוזה (ביתו ומשפחתו), ורק בסוף חנוכייה (להאיר לחוץ). זהו סוד הצמיחה האמיתית</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אבל אם האדם הופך את הסדר ומתחיל ב-ח' (חנוכייה - להאיר לכולם בחוץ) לפני שתיקן את עצמו ואת ביתו - הרי זה בחינת "חמץ", שהוא בל ייראה ובל ימצא</w:t>
      </w:r>
      <w:r w:rsidRPr="00944B04">
        <w:rPr>
          <w:rFonts w:ascii="David" w:eastAsia="Aptos" w:hAnsi="David" w:cs="Guttman Hodes"/>
          <w:kern w:val="2"/>
          <w:sz w:val="20"/>
          <w:szCs w:val="20"/>
        </w:rPr>
        <w:t>.</w:t>
      </w:r>
    </w:p>
    <w:p w14:paraId="28E06401" w14:textId="77777777" w:rsidR="00ED623D" w:rsidRPr="00944B04" w:rsidRDefault="00ED623D" w:rsidP="0018575F">
      <w:pPr>
        <w:spacing w:after="160" w:line="278" w:lineRule="auto"/>
        <w:jc w:val="both"/>
        <w:rPr>
          <w:rFonts w:ascii="David" w:eastAsia="Aptos" w:hAnsi="David" w:cs="Guttman Hodes"/>
          <w:kern w:val="2"/>
          <w:sz w:val="20"/>
          <w:szCs w:val="20"/>
        </w:rPr>
      </w:pPr>
      <w:proofErr w:type="spellStart"/>
      <w:r w:rsidRPr="00944B04">
        <w:rPr>
          <w:rFonts w:ascii="David" w:eastAsia="Aptos" w:hAnsi="David" w:cs="Guttman Hodes"/>
          <w:kern w:val="2"/>
          <w:sz w:val="20"/>
          <w:szCs w:val="20"/>
          <w:rtl/>
        </w:rPr>
        <w:t>נמצינו</w:t>
      </w:r>
      <w:proofErr w:type="spellEnd"/>
      <w:r w:rsidRPr="00944B04">
        <w:rPr>
          <w:rFonts w:ascii="David" w:eastAsia="Aptos" w:hAnsi="David" w:cs="Guttman Hodes"/>
          <w:kern w:val="2"/>
          <w:sz w:val="20"/>
          <w:szCs w:val="20"/>
          <w:rtl/>
        </w:rPr>
        <w:t xml:space="preserve"> למדים, כמה גדול כוחם של נרות החנוכה, "החותמת והפתילים", להמליץ טוב על עם ישראל, להפוך את מידת הדין למידת הרחמים ולזכות אותנו בגאולה שלימה</w:t>
      </w:r>
      <w:r w:rsidRPr="00944B04">
        <w:rPr>
          <w:rFonts w:ascii="David" w:eastAsia="Aptos" w:hAnsi="David" w:cs="Guttman Hodes"/>
          <w:kern w:val="2"/>
          <w:sz w:val="20"/>
          <w:szCs w:val="20"/>
        </w:rPr>
        <w:t>.</w:t>
      </w:r>
    </w:p>
    <w:p w14:paraId="43693974"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ומאחר וראינו שנרות אלו הם "החותמת והפתילים" ובהם טמון כוח כה רב של סליחה וכפרה, עלינו לדעת שיש בהם גם כוח עצום לפעול ישועות בגשמיות</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אני רוצה לגלות את אוזניכם בדבר עצום ונשגב, סגולה נוראה ונפלאה שיש בכוחה להושיע את האדם מכל צרה וצוקה</w:t>
      </w:r>
      <w:r w:rsidRPr="00944B04">
        <w:rPr>
          <w:rFonts w:ascii="David" w:eastAsia="Aptos" w:hAnsi="David" w:cs="Guttman Hodes" w:hint="cs"/>
          <w:kern w:val="2"/>
          <w:sz w:val="20"/>
          <w:szCs w:val="20"/>
          <w:rtl/>
        </w:rPr>
        <w:t xml:space="preserve">. </w:t>
      </w:r>
    </w:p>
    <w:p w14:paraId="36CDEEBC" w14:textId="77777777" w:rsidR="00ED623D" w:rsidRPr="00944B04" w:rsidRDefault="00ED623D" w:rsidP="0018575F">
      <w:pPr>
        <w:spacing w:after="160" w:line="278" w:lineRule="auto"/>
        <w:jc w:val="both"/>
        <w:rPr>
          <w:rFonts w:ascii="David" w:eastAsia="Aptos" w:hAnsi="David" w:cs="Guttman Hodes"/>
          <w:kern w:val="2"/>
          <w:sz w:val="20"/>
          <w:szCs w:val="20"/>
        </w:rPr>
      </w:pPr>
      <w:r w:rsidRPr="00944B04">
        <w:rPr>
          <w:rFonts w:ascii="David" w:eastAsia="Aptos" w:hAnsi="David" w:cs="Guttman Hodes"/>
          <w:kern w:val="2"/>
          <w:sz w:val="20"/>
          <w:szCs w:val="20"/>
          <w:rtl/>
        </w:rPr>
        <w:t xml:space="preserve">ידוע ומפורסם בשם המקובלים והצדיקים, ובפרט בספר "בני יששכר", כי אותו "אור הגנוז" שגנז הקדוש ברוך הוא מששת ימי בראשית ושמר אותו לצדיקים לעתיד לבוא </w:t>
      </w:r>
      <w:r w:rsidRPr="00944B04">
        <w:rPr>
          <w:rFonts w:ascii="David" w:eastAsia="Aptos" w:hAnsi="David" w:cs="Guttman Hodes" w:hint="cs"/>
          <w:kern w:val="2"/>
          <w:sz w:val="20"/>
          <w:szCs w:val="20"/>
          <w:rtl/>
        </w:rPr>
        <w:t>-</w:t>
      </w:r>
      <w:r w:rsidRPr="00944B04">
        <w:rPr>
          <w:rFonts w:ascii="David" w:eastAsia="Aptos" w:hAnsi="David" w:cs="Guttman Hodes"/>
          <w:kern w:val="2"/>
          <w:sz w:val="20"/>
          <w:szCs w:val="20"/>
          <w:rtl/>
        </w:rPr>
        <w:t xml:space="preserve"> אור זה ממש מתגלה ומאיר בכל שנה ושנה בתוך נרות החנוכה הקדושים</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ולכן, גודל המעלה של חצי השעה הראשונה לאחר ההדלקה הוא עצום ורב! וראוי לכל אדם שלא יבזבז זמן יקר זה בשיחות חולין או בענייני העולם הזה, אלא יישב מול הנרות, יביט בהם, וישפוך שיח ותפילה לפני בורא עולם</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כי בזמן שמאיר האור הגנוז, אפשר לפעול ישועות למעלה מדרך הטבע</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לרפואה, לפרנסה, לזיווגים הגונים ולהינצל מכל מיני מחלות ואסונות</w:t>
      </w:r>
      <w:r w:rsidRPr="00944B04">
        <w:rPr>
          <w:rFonts w:ascii="David" w:eastAsia="Aptos" w:hAnsi="David" w:cs="Guttman Hodes"/>
          <w:kern w:val="2"/>
          <w:sz w:val="20"/>
          <w:szCs w:val="20"/>
        </w:rPr>
        <w:t>.</w:t>
      </w:r>
    </w:p>
    <w:p w14:paraId="154C62BD"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 xml:space="preserve">וכדי לסבר את האוזן עד כמה גדול כוחה של ההבטה בנרות, אספר לכם מעשה נורא שסיפר המשפיע הצדיק, רבי אלימלך בידרמן </w:t>
      </w:r>
      <w:proofErr w:type="spellStart"/>
      <w:r w:rsidRPr="00944B04">
        <w:rPr>
          <w:rFonts w:ascii="David" w:eastAsia="Aptos" w:hAnsi="David" w:cs="Guttman Hodes"/>
          <w:kern w:val="2"/>
          <w:sz w:val="20"/>
          <w:szCs w:val="20"/>
          <w:rtl/>
        </w:rPr>
        <w:t>שליט"א</w:t>
      </w:r>
      <w:proofErr w:type="spellEnd"/>
      <w:r w:rsidRPr="00944B04">
        <w:rPr>
          <w:rFonts w:ascii="David" w:eastAsia="Aptos" w:hAnsi="David" w:cs="Guttman Hodes"/>
          <w:kern w:val="2"/>
          <w:sz w:val="20"/>
          <w:szCs w:val="20"/>
          <w:rtl/>
        </w:rPr>
        <w:t xml:space="preserve"> (בבאר הפרשה): </w:t>
      </w:r>
    </w:p>
    <w:p w14:paraId="2E74A83B"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 xml:space="preserve">מעשה ביהודי תושב המושב 'קוממיות', אשר בוקר אחד התעורר משנתו בבהלה גדולה. הוא פקח את עיניו, ולחרדתו הוא רואה את העולם כפול ומטושטש! אדם רגיל, בדרך כלל ראייתו נחלשת בהדרגה. אך כאן, בבת אחת, נחתה עליו החשכה. רץ אותו יהודי לרופאים מומחים, בדקו אותו מכף רגל ועד ראש, וקבעו פה אחד: "אין זו חולשה </w:t>
      </w:r>
      <w:r w:rsidRPr="00944B04">
        <w:rPr>
          <w:rFonts w:ascii="David" w:eastAsia="Aptos" w:hAnsi="David" w:cs="Guttman Hodes"/>
          <w:kern w:val="2"/>
          <w:sz w:val="20"/>
          <w:szCs w:val="20"/>
          <w:rtl/>
        </w:rPr>
        <w:t>רגילה. משהו מוזר ומסובך קרה לעצבי הראייה, ולצערנו הרב</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אין לנו תרופה למכתך</w:t>
      </w:r>
      <w:r w:rsidRPr="00944B04">
        <w:rPr>
          <w:rFonts w:ascii="David" w:eastAsia="Aptos" w:hAnsi="David" w:cs="Guttman Hodes"/>
          <w:kern w:val="2"/>
          <w:sz w:val="20"/>
          <w:szCs w:val="20"/>
        </w:rPr>
        <w:t>"</w:t>
      </w:r>
      <w:r w:rsidRPr="00944B04">
        <w:rPr>
          <w:rFonts w:ascii="David" w:eastAsia="Aptos" w:hAnsi="David" w:cs="Guttman Hodes" w:hint="cs"/>
          <w:kern w:val="2"/>
          <w:sz w:val="20"/>
          <w:szCs w:val="20"/>
          <w:rtl/>
        </w:rPr>
        <w:t xml:space="preserve">. </w:t>
      </w:r>
    </w:p>
    <w:p w14:paraId="4C66A26B"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חישבו על צערו של אותו יהודי, שבאמצע החיים מוצא עצמו כמעט עיוור, ללא שום תקווה מצד הרפואה. והימים היו ימי חנוכה. שמע אותו יהודי על הסגולה הקדושה של ההבטה בנרות, ואמר בליבו: "אם הרופאים התייאשו, לי יש את רופא כל בשר</w:t>
      </w:r>
      <w:r w:rsidRPr="00944B04">
        <w:rPr>
          <w:rFonts w:ascii="David" w:eastAsia="Aptos" w:hAnsi="David" w:cs="Guttman Hodes"/>
          <w:kern w:val="2"/>
          <w:sz w:val="20"/>
          <w:szCs w:val="20"/>
        </w:rPr>
        <w:t>!</w:t>
      </w:r>
      <w:r w:rsidRPr="00944B04">
        <w:rPr>
          <w:rFonts w:ascii="David" w:eastAsia="Aptos" w:hAnsi="David" w:cs="Guttman Hodes" w:hint="cs"/>
          <w:kern w:val="2"/>
          <w:sz w:val="20"/>
          <w:szCs w:val="20"/>
          <w:rtl/>
        </w:rPr>
        <w:t>" מ</w:t>
      </w:r>
      <w:r w:rsidRPr="00944B04">
        <w:rPr>
          <w:rFonts w:ascii="David" w:eastAsia="Aptos" w:hAnsi="David" w:cs="Guttman Hodes"/>
          <w:kern w:val="2"/>
          <w:sz w:val="20"/>
          <w:szCs w:val="20"/>
          <w:rtl/>
        </w:rPr>
        <w:t>ידי ערב, במשך חצי שעה, ישב מול החנוכייה, לא הוריד את עיניו מהנרות המרצדים, ובכה בדמעות שליש שירפא השם את עיניו בזכות האור הגנוז</w:t>
      </w:r>
      <w:r w:rsidRPr="00944B04">
        <w:rPr>
          <w:rFonts w:ascii="David" w:eastAsia="Aptos" w:hAnsi="David" w:cs="Guttman Hodes" w:hint="cs"/>
          <w:kern w:val="2"/>
          <w:sz w:val="20"/>
          <w:szCs w:val="20"/>
          <w:rtl/>
        </w:rPr>
        <w:t>.</w:t>
      </w:r>
    </w:p>
    <w:p w14:paraId="1871CB8C" w14:textId="77777777" w:rsidR="00ED623D" w:rsidRPr="00944B04" w:rsidRDefault="00ED623D" w:rsidP="0018575F">
      <w:pPr>
        <w:spacing w:after="160" w:line="278" w:lineRule="auto"/>
        <w:jc w:val="both"/>
        <w:rPr>
          <w:rFonts w:ascii="David" w:eastAsia="Aptos" w:hAnsi="David" w:cs="Guttman Hodes"/>
          <w:kern w:val="2"/>
          <w:sz w:val="20"/>
          <w:szCs w:val="20"/>
        </w:rPr>
      </w:pPr>
      <w:r w:rsidRPr="00944B04">
        <w:rPr>
          <w:rFonts w:ascii="David" w:eastAsia="Aptos" w:hAnsi="David" w:cs="Guttman Hodes"/>
          <w:kern w:val="2"/>
          <w:sz w:val="20"/>
          <w:szCs w:val="20"/>
          <w:rtl/>
        </w:rPr>
        <w:t>והנה, הפלא ופלא! יום אחר יום הרגיש הטבה. ועד שהסתיים חג החנוכה, חזר מאור עיניו לקדמותו לחלוטין! הוא רואה חד, ברור וללא שום כפילות. כשחזר לרופאים, עמדו משתאים ולא הבינו: "הרי לפני רגע היית בסכנת עיוורון גמור, ומי הוא זה שריפא אותך</w:t>
      </w:r>
      <w:r w:rsidRPr="00944B04">
        <w:rPr>
          <w:rFonts w:ascii="David" w:eastAsia="Aptos" w:hAnsi="David" w:cs="Guttman Hodes" w:hint="cs"/>
          <w:kern w:val="2"/>
          <w:sz w:val="20"/>
          <w:szCs w:val="20"/>
          <w:rtl/>
        </w:rPr>
        <w:t>?!"</w:t>
      </w:r>
      <w:r w:rsidRPr="00944B04">
        <w:rPr>
          <w:rFonts w:ascii="David" w:eastAsia="Aptos" w:hAnsi="David" w:cs="Guttman Hodes"/>
          <w:kern w:val="2"/>
          <w:sz w:val="20"/>
          <w:szCs w:val="20"/>
          <w:rtl/>
        </w:rPr>
        <w:t xml:space="preserve"> ולא ידעו ש"ברוך פוקח עיוורים" עשה לו נס בזכות ההבטה בנרות</w:t>
      </w:r>
      <w:r w:rsidRPr="00944B04">
        <w:rPr>
          <w:rFonts w:ascii="David" w:eastAsia="Aptos" w:hAnsi="David" w:cs="Guttman Hodes"/>
          <w:kern w:val="2"/>
          <w:sz w:val="20"/>
          <w:szCs w:val="20"/>
        </w:rPr>
        <w:t>.</w:t>
      </w:r>
    </w:p>
    <w:p w14:paraId="609A8A2E"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ולא זו בלבד, אלא שכוחם של הנרות מסוגל לבטל אפילו כוחות של טומאה וכישוף</w:t>
      </w:r>
      <w:r w:rsidRPr="00944B04">
        <w:rPr>
          <w:rFonts w:ascii="David" w:eastAsia="Aptos" w:hAnsi="David" w:cs="Guttman Hodes" w:hint="cs"/>
          <w:kern w:val="2"/>
          <w:sz w:val="20"/>
          <w:szCs w:val="20"/>
          <w:rtl/>
        </w:rPr>
        <w:t>!</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ומעשה אמיתי ומזעזע סיפר תלמיד חכם אחד מירושלים, העוסק בקירוב רחוקים ובטיפול בנערים נושרים ("פירות שנשרו" רחמנא ליצלן)</w:t>
      </w:r>
      <w:r w:rsidRPr="00944B04">
        <w:rPr>
          <w:rFonts w:ascii="David" w:eastAsia="Aptos" w:hAnsi="David" w:cs="Guttman Hodes" w:hint="cs"/>
          <w:kern w:val="2"/>
          <w:sz w:val="20"/>
          <w:szCs w:val="20"/>
          <w:rtl/>
        </w:rPr>
        <w:t xml:space="preserve">: </w:t>
      </w:r>
    </w:p>
    <w:p w14:paraId="23B3FC20"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סיפר אותו תלמיד חכם על נער אחד, שסר מן הדרך והידרדר לדיוטה התחתונה ממש, עד שהלך לרעות בשדות זרים והתחבר לאדם העוסק בכישופים ומאגיה שחורה, לא עלינו</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 xml:space="preserve">באחד הימים, היה אותו נער משוחח בטלפון עם אותו מכשף. ולפתע, באמצע השיחה, התחיל המכשף לצעוק </w:t>
      </w:r>
      <w:proofErr w:type="spellStart"/>
      <w:r w:rsidRPr="00944B04">
        <w:rPr>
          <w:rFonts w:ascii="David" w:eastAsia="Aptos" w:hAnsi="David" w:cs="Guttman Hodes"/>
          <w:kern w:val="2"/>
          <w:sz w:val="20"/>
          <w:szCs w:val="20"/>
          <w:rtl/>
        </w:rPr>
        <w:t>ולגער</w:t>
      </w:r>
      <w:proofErr w:type="spellEnd"/>
      <w:r w:rsidRPr="00944B04">
        <w:rPr>
          <w:rFonts w:ascii="David" w:eastAsia="Aptos" w:hAnsi="David" w:cs="Guttman Hodes"/>
          <w:kern w:val="2"/>
          <w:sz w:val="20"/>
          <w:szCs w:val="20"/>
          <w:rtl/>
        </w:rPr>
        <w:t xml:space="preserve"> בו: "היכן אתה עומד?! מה אתה עושה?! הרי ברגע זה התנתק לי הכוח! אינני מצליח לעשות שום כישוף כל עוד אתה שם</w:t>
      </w:r>
      <w:r w:rsidRPr="00944B04">
        <w:rPr>
          <w:rFonts w:ascii="David" w:eastAsia="Aptos" w:hAnsi="David" w:cs="Guttman Hodes" w:hint="cs"/>
          <w:kern w:val="2"/>
          <w:sz w:val="20"/>
          <w:szCs w:val="20"/>
          <w:rtl/>
        </w:rPr>
        <w:t xml:space="preserve">!" </w:t>
      </w:r>
    </w:p>
    <w:p w14:paraId="4ADC234D" w14:textId="77777777" w:rsidR="00ED623D" w:rsidRPr="00944B04" w:rsidRDefault="00ED623D" w:rsidP="0018575F">
      <w:pPr>
        <w:spacing w:after="160" w:line="278" w:lineRule="auto"/>
        <w:jc w:val="both"/>
        <w:rPr>
          <w:rFonts w:ascii="David" w:eastAsia="Aptos" w:hAnsi="David" w:cs="Guttman Hodes"/>
          <w:kern w:val="2"/>
          <w:sz w:val="20"/>
          <w:szCs w:val="20"/>
        </w:rPr>
      </w:pPr>
      <w:r w:rsidRPr="00944B04">
        <w:rPr>
          <w:rFonts w:ascii="David" w:eastAsia="Aptos" w:hAnsi="David" w:cs="Guttman Hodes"/>
          <w:kern w:val="2"/>
          <w:sz w:val="20"/>
          <w:szCs w:val="20"/>
          <w:rtl/>
        </w:rPr>
        <w:t>הנער, שהיה מופתע, ענה לו: "אינני עושה כלום... אני עומד במרפסת ביתי, לבדי, ומשוחח עמך</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שאל אותו המכשף: "ועל מה אתה מביט כעת?". הביט הנער סביבו ואמר: "אינני מביט על כלום... רק על החלון של השכן ממול, שהדליק כעת נרות חנוכה</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זעק המכשף: "תברח משם מיד! תפסיק להסתכל! האור הזה שורף לי את כל הכוחות! כל עוד אתה מביט בנרות הללו, כל ה'תשדורת' של הטומאה מנותק</w:t>
      </w:r>
      <w:r w:rsidRPr="00944B04">
        <w:rPr>
          <w:rFonts w:ascii="David" w:eastAsia="Aptos" w:hAnsi="David" w:cs="Guttman Hodes" w:hint="cs"/>
          <w:kern w:val="2"/>
          <w:sz w:val="20"/>
          <w:szCs w:val="20"/>
          <w:rtl/>
        </w:rPr>
        <w:t xml:space="preserve">ת!" </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באותו רגע, נכנסה רעדה בליבו של הנער. הוא הבין שאם הנרות הקטנים הללו חזקים יותר מכל כוחות הטומאה והכישוף שבעולם, הרי שהאמת נמצאת ביהדות, בתורה הקדושה! ומתוך אותו מעשה, זכה אותו נער לשוב בתשובה שלימה ולחזור לדרך המלך</w:t>
      </w:r>
      <w:r w:rsidRPr="00944B04">
        <w:rPr>
          <w:rFonts w:ascii="David" w:eastAsia="Aptos" w:hAnsi="David" w:cs="Guttman Hodes"/>
          <w:kern w:val="2"/>
          <w:sz w:val="20"/>
          <w:szCs w:val="20"/>
        </w:rPr>
        <w:t>.</w:t>
      </w:r>
    </w:p>
    <w:p w14:paraId="7A432C57" w14:textId="77777777" w:rsidR="00ED623D" w:rsidRPr="00944B04" w:rsidRDefault="00ED623D" w:rsidP="0018575F">
      <w:pPr>
        <w:spacing w:after="160" w:line="278" w:lineRule="auto"/>
        <w:jc w:val="both"/>
        <w:rPr>
          <w:rFonts w:ascii="David" w:eastAsia="Aptos" w:hAnsi="David" w:cs="Guttman Hodes"/>
          <w:kern w:val="2"/>
          <w:sz w:val="20"/>
          <w:szCs w:val="20"/>
          <w:rtl/>
        </w:rPr>
      </w:pPr>
      <w:proofErr w:type="spellStart"/>
      <w:r w:rsidRPr="00944B04">
        <w:rPr>
          <w:rFonts w:ascii="David" w:eastAsia="Aptos" w:hAnsi="David" w:cs="Guttman Hodes"/>
          <w:kern w:val="2"/>
          <w:sz w:val="20"/>
          <w:szCs w:val="20"/>
          <w:rtl/>
        </w:rPr>
        <w:t>נמצינו</w:t>
      </w:r>
      <w:proofErr w:type="spellEnd"/>
      <w:r w:rsidRPr="00944B04">
        <w:rPr>
          <w:rFonts w:ascii="David" w:eastAsia="Aptos" w:hAnsi="David" w:cs="Guttman Hodes"/>
          <w:kern w:val="2"/>
          <w:sz w:val="20"/>
          <w:szCs w:val="20"/>
          <w:rtl/>
        </w:rPr>
        <w:t xml:space="preserve"> למדים, אחיי ורעיי: אם על נער שהיה בשפל המדרגה, ובקושי שמר תורה ומצוות, הגנו הנרות וביטלו מעליו כוחות של כישוף וטומאה רק מעצם ההבטה בהם</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קל וחומר, בן בנו של קל וחומר, כמה כוח יש לנרות הללו </w:t>
      </w:r>
      <w:r w:rsidRPr="00944B04">
        <w:rPr>
          <w:rFonts w:ascii="David" w:eastAsia="Aptos" w:hAnsi="David" w:cs="Guttman Hodes"/>
          <w:kern w:val="2"/>
          <w:sz w:val="20"/>
          <w:szCs w:val="20"/>
          <w:rtl/>
        </w:rPr>
        <w:lastRenderedPageBreak/>
        <w:t>להשפיע עלינו</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כמה ישועות, כמה רפואות, כמה שמירה והצלה טמונים באור הזה. לכן, אל נחמיץ את השעה! בימים הקדושים הללו, ננצל את חצי השעה של ההדלקה, נביט בנרות, נתפלל מעומק הלב, ונזכה שהקדוש ברוך הוא יאיר לנו את כל החושך, וימלא משאלות ליבנו לטובה ולברכה</w:t>
      </w:r>
      <w:r w:rsidRPr="00944B04">
        <w:rPr>
          <w:rFonts w:ascii="David" w:eastAsia="Aptos" w:hAnsi="David" w:cs="Guttman Hodes" w:hint="cs"/>
          <w:kern w:val="2"/>
          <w:sz w:val="20"/>
          <w:szCs w:val="20"/>
          <w:rtl/>
        </w:rPr>
        <w:t xml:space="preserve"> אמן כן יהי רצון</w:t>
      </w:r>
      <w:r w:rsidRPr="00944B04">
        <w:rPr>
          <w:rFonts w:ascii="David" w:eastAsia="Aptos" w:hAnsi="David" w:cs="Guttman Hodes"/>
          <w:kern w:val="2"/>
          <w:sz w:val="20"/>
          <w:szCs w:val="20"/>
          <w:rtl/>
        </w:rPr>
        <w:t xml:space="preserve">. </w:t>
      </w:r>
    </w:p>
    <w:p w14:paraId="7E0910F8" w14:textId="77777777" w:rsidR="00ED623D" w:rsidRPr="00944B04" w:rsidRDefault="00ED623D" w:rsidP="0018575F">
      <w:pPr>
        <w:spacing w:after="160" w:line="278" w:lineRule="auto"/>
        <w:jc w:val="both"/>
        <w:rPr>
          <w:rFonts w:ascii="David" w:eastAsia="Aptos" w:hAnsi="David" w:cs="Guttman Hodes"/>
          <w:kern w:val="2"/>
          <w:sz w:val="20"/>
          <w:szCs w:val="20"/>
        </w:rPr>
      </w:pPr>
      <w:r w:rsidRPr="00944B04">
        <w:rPr>
          <w:rFonts w:ascii="David" w:eastAsia="Aptos" w:hAnsi="David" w:cs="Guttman Hodes" w:hint="cs"/>
          <w:kern w:val="2"/>
          <w:sz w:val="20"/>
          <w:szCs w:val="20"/>
          <w:rtl/>
        </w:rPr>
        <w:t xml:space="preserve">ואם </w:t>
      </w:r>
      <w:r w:rsidRPr="00944B04">
        <w:rPr>
          <w:rFonts w:ascii="David" w:eastAsia="Aptos" w:hAnsi="David" w:cs="Guttman Hodes"/>
          <w:kern w:val="2"/>
          <w:sz w:val="20"/>
          <w:szCs w:val="20"/>
          <w:rtl/>
        </w:rPr>
        <w:t>נתבונן במחלוקת הידועה: האם "הנחה עושה מצווה" (בית שמאי) או "הדלקה עושה מצווה" (בית הלל)</w:t>
      </w:r>
      <w:r w:rsidRPr="00944B04">
        <w:rPr>
          <w:rFonts w:ascii="David" w:eastAsia="Aptos" w:hAnsi="David" w:cs="Guttman Hodes" w:hint="cs"/>
          <w:kern w:val="2"/>
          <w:sz w:val="20"/>
          <w:szCs w:val="20"/>
          <w:rtl/>
        </w:rPr>
        <w:t>?</w:t>
      </w:r>
      <w:r w:rsidRPr="00944B04">
        <w:rPr>
          <w:rFonts w:ascii="David" w:eastAsia="Aptos" w:hAnsi="David" w:cs="Guttman Hodes"/>
          <w:kern w:val="2"/>
          <w:sz w:val="20"/>
          <w:szCs w:val="20"/>
        </w:rPr>
        <w:t xml:space="preserve"> </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ידוע שבית שמאי דרכם להחמיר. כמו שמסופר בגמרא על הגוי שרצה ללמוד תורה על רגל אחת, ושמאי דחפו באמת הבניין. שמאי אמר: קודם כל תטפל בעבר שלך, בעבירות, תתקן ואז תבוא. זהו סוד "הנחה עושה מצווה" - תניח את העבירות ("סור מרע") ורק אחר כך תעשה מצווה</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אבל הלל, שקיבל את הגר, אומר: "הדלקה עושה מצווה". גם אם יש עבר בעייתי, תדליק את האור! "מעט מן האור דוחה הרבה מן החושך". תעשה טוב, תדליק את הנשמה, וממילא הרע יתבטל מאליו</w:t>
      </w:r>
      <w:r w:rsidRPr="00944B04">
        <w:rPr>
          <w:rFonts w:ascii="David" w:eastAsia="Aptos" w:hAnsi="David" w:cs="Guttman Hodes"/>
          <w:kern w:val="2"/>
          <w:sz w:val="20"/>
          <w:szCs w:val="20"/>
        </w:rPr>
        <w:t>.</w:t>
      </w:r>
    </w:p>
    <w:p w14:paraId="3CDCF49A"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 xml:space="preserve">ולאחר שראינו את גודל מעלת הנרות, בואו ונתענג על רמז נפלא המראה כיצד </w:t>
      </w:r>
      <w:proofErr w:type="spellStart"/>
      <w:r w:rsidRPr="00944B04">
        <w:rPr>
          <w:rFonts w:ascii="David" w:eastAsia="Aptos" w:hAnsi="David" w:cs="Guttman Hodes"/>
          <w:kern w:val="2"/>
          <w:sz w:val="20"/>
          <w:szCs w:val="20"/>
          <w:rtl/>
        </w:rPr>
        <w:t>הכל</w:t>
      </w:r>
      <w:proofErr w:type="spellEnd"/>
      <w:r w:rsidRPr="00944B04">
        <w:rPr>
          <w:rFonts w:ascii="David" w:eastAsia="Aptos" w:hAnsi="David" w:cs="Guttman Hodes"/>
          <w:kern w:val="2"/>
          <w:sz w:val="20"/>
          <w:szCs w:val="20"/>
          <w:rtl/>
        </w:rPr>
        <w:t xml:space="preserve"> רמוז בתורתנו הקדושה בדיוק נמרץ</w:t>
      </w:r>
      <w:r w:rsidRPr="00944B04">
        <w:rPr>
          <w:rFonts w:ascii="David" w:eastAsia="Aptos" w:hAnsi="David" w:cs="Guttman Hodes"/>
          <w:kern w:val="2"/>
          <w:sz w:val="20"/>
          <w:szCs w:val="20"/>
        </w:rPr>
        <w:t>.</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ראיתי דבר מבהיל על הרעיון, פלא עצום שמראה לנו עד כמה התורה הקדושה שלנו מדויקת בתכלית, וכיצד דברי חז"ל הקדושים רמוזים בתוכה בדיוק נמרץ</w:t>
      </w:r>
      <w:r w:rsidRPr="00944B04">
        <w:rPr>
          <w:rFonts w:ascii="David" w:eastAsia="Aptos" w:hAnsi="David" w:cs="Guttman Hodes" w:hint="cs"/>
          <w:kern w:val="2"/>
          <w:sz w:val="20"/>
          <w:szCs w:val="20"/>
          <w:rtl/>
        </w:rPr>
        <w:t>.</w:t>
      </w:r>
    </w:p>
    <w:p w14:paraId="03A09130" w14:textId="77777777" w:rsidR="00ED623D" w:rsidRPr="00944B04" w:rsidRDefault="00ED623D" w:rsidP="0018575F">
      <w:pPr>
        <w:spacing w:after="160" w:line="278" w:lineRule="auto"/>
        <w:jc w:val="both"/>
        <w:rPr>
          <w:rFonts w:ascii="David" w:eastAsia="Aptos" w:hAnsi="David" w:cs="Guttman Hodes"/>
          <w:kern w:val="2"/>
          <w:sz w:val="20"/>
          <w:szCs w:val="20"/>
        </w:rPr>
      </w:pPr>
      <w:r w:rsidRPr="00944B04">
        <w:rPr>
          <w:rFonts w:ascii="David" w:eastAsia="Aptos" w:hAnsi="David" w:cs="Guttman Hodes"/>
          <w:kern w:val="2"/>
          <w:sz w:val="20"/>
          <w:szCs w:val="20"/>
          <w:rtl/>
        </w:rPr>
        <w:t>כידוע לכל, ישנה מחלוקת מפורסמת בין בית שמאי לבית הלל לגבי סדר הדלקת הנרות: לדעת בית שמאי</w:t>
      </w:r>
      <w:r w:rsidRPr="00944B04">
        <w:rPr>
          <w:rFonts w:ascii="David" w:eastAsia="Aptos" w:hAnsi="David" w:cs="Guttman Hodes" w:hint="cs"/>
          <w:kern w:val="2"/>
          <w:sz w:val="20"/>
          <w:szCs w:val="20"/>
          <w:rtl/>
        </w:rPr>
        <w:t>: "</w:t>
      </w:r>
      <w:r w:rsidRPr="00944B04">
        <w:rPr>
          <w:rFonts w:ascii="David" w:eastAsia="Aptos" w:hAnsi="David" w:cs="Guttman Hodes"/>
          <w:kern w:val="2"/>
          <w:sz w:val="20"/>
          <w:szCs w:val="20"/>
          <w:rtl/>
        </w:rPr>
        <w:t>פוחת והולך". כלומר, בלילה הראשון מדליקים שמונה נרות, בשני שבעה, וכך הלאה עד שבלילה האחרון מדליקים נר אחד. ולדעת בית הלל (שהלכה כמותם): "מוסיף והולך". בלילה הראשון נר אחד, בשני שניים, עד שבלילה השמיני מדליקים שמונה נרות</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אך אם נתבונן בחשבון הכולל, נגלה דבר מעניין: בין אם נלך כשיטת בית הלל ובין אם נלך כשיטת בית שמאי</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 התוצאה הסופית שווה</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בסך </w:t>
      </w:r>
      <w:proofErr w:type="spellStart"/>
      <w:r w:rsidRPr="00944B04">
        <w:rPr>
          <w:rFonts w:ascii="David" w:eastAsia="Aptos" w:hAnsi="David" w:cs="Guttman Hodes"/>
          <w:kern w:val="2"/>
          <w:sz w:val="20"/>
          <w:szCs w:val="20"/>
          <w:rtl/>
        </w:rPr>
        <w:t>הכל</w:t>
      </w:r>
      <w:proofErr w:type="spellEnd"/>
      <w:r w:rsidRPr="00944B04">
        <w:rPr>
          <w:rFonts w:ascii="David" w:eastAsia="Aptos" w:hAnsi="David" w:cs="Guttman Hodes"/>
          <w:kern w:val="2"/>
          <w:sz w:val="20"/>
          <w:szCs w:val="20"/>
          <w:rtl/>
        </w:rPr>
        <w:t xml:space="preserve"> אנו מדליקים בכל ימי החנוכה בדיוק ל"ו (36) נרות</w:t>
      </w:r>
      <w:r w:rsidRPr="00944B04">
        <w:rPr>
          <w:rFonts w:ascii="David" w:eastAsia="Aptos" w:hAnsi="David" w:cs="Guttman Hodes"/>
          <w:kern w:val="2"/>
          <w:sz w:val="20"/>
          <w:szCs w:val="20"/>
        </w:rPr>
        <w:t>.</w:t>
      </w:r>
    </w:p>
    <w:p w14:paraId="41EE9EBA"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וכעת ראו זה פלא! היכן רמוזים ל"ו הנרות הללו בפרשיות התורה? בתורה אנו מוצאים שתי פרשיות מרכזיות המדברות על הדלקת המנורה והנרות: האחת היא בפרשת</w:t>
      </w:r>
      <w:r w:rsidRPr="00944B04">
        <w:rPr>
          <w:rFonts w:ascii="David" w:eastAsia="Aptos" w:hAnsi="David" w:cs="Guttman Hodes" w:hint="cs"/>
          <w:b/>
          <w:bCs/>
          <w:kern w:val="2"/>
          <w:sz w:val="20"/>
          <w:szCs w:val="20"/>
          <w:rtl/>
        </w:rPr>
        <w:t xml:space="preserve"> </w:t>
      </w:r>
      <w:r w:rsidRPr="00944B04">
        <w:rPr>
          <w:rFonts w:ascii="David" w:eastAsia="Aptos" w:hAnsi="David" w:cs="Guttman Hodes" w:hint="cs"/>
          <w:kern w:val="2"/>
          <w:sz w:val="20"/>
          <w:szCs w:val="20"/>
          <w:rtl/>
        </w:rPr>
        <w:t xml:space="preserve">"תצווה" </w:t>
      </w:r>
      <w:r w:rsidRPr="00944B04">
        <w:rPr>
          <w:rFonts w:ascii="David" w:eastAsia="Aptos" w:hAnsi="David" w:cs="Guttman Hodes"/>
          <w:kern w:val="2"/>
          <w:sz w:val="20"/>
          <w:szCs w:val="20"/>
          <w:rtl/>
        </w:rPr>
        <w:t>שם נאמר: "</w:t>
      </w:r>
      <w:r w:rsidRPr="00944B04">
        <w:rPr>
          <w:rFonts w:ascii="David" w:eastAsia="Aptos" w:hAnsi="David" w:cs="Guttman Hodes"/>
          <w:color w:val="202122"/>
          <w:kern w:val="2"/>
          <w:sz w:val="20"/>
          <w:szCs w:val="20"/>
          <w:shd w:val="clear" w:color="auto" w:fill="FFFFFF"/>
          <w:rtl/>
        </w:rPr>
        <w:t xml:space="preserve"> </w:t>
      </w:r>
      <w:r w:rsidRPr="00944B04">
        <w:rPr>
          <w:rFonts w:ascii="David" w:eastAsia="Aptos" w:hAnsi="David" w:cs="Guttman Hodes"/>
          <w:kern w:val="2"/>
          <w:sz w:val="20"/>
          <w:szCs w:val="20"/>
          <w:rtl/>
        </w:rPr>
        <w:t xml:space="preserve">וְאַתָּ֞ה </w:t>
      </w:r>
      <w:proofErr w:type="spellStart"/>
      <w:r w:rsidRPr="00944B04">
        <w:rPr>
          <w:rFonts w:ascii="David" w:eastAsia="Aptos" w:hAnsi="David" w:cs="Guttman Hodes"/>
          <w:kern w:val="2"/>
          <w:sz w:val="20"/>
          <w:szCs w:val="20"/>
          <w:rtl/>
        </w:rPr>
        <w:t>תְּצַוֶּ֣ה</w:t>
      </w:r>
      <w:proofErr w:type="spellEnd"/>
      <w:r w:rsidRPr="00944B04">
        <w:rPr>
          <w:rFonts w:ascii="David" w:eastAsia="Aptos" w:hAnsi="David" w:cs="Guttman Hodes"/>
          <w:kern w:val="2"/>
          <w:sz w:val="20"/>
          <w:szCs w:val="20"/>
        </w:rPr>
        <w:t> </w:t>
      </w:r>
      <w:r w:rsidRPr="00944B04">
        <w:rPr>
          <w:rFonts w:ascii="David" w:eastAsia="Aptos" w:hAnsi="David" w:cs="Guttman Hodes"/>
          <w:b/>
          <w:bCs/>
          <w:kern w:val="2"/>
          <w:sz w:val="20"/>
          <w:szCs w:val="20"/>
          <w:rtl/>
        </w:rPr>
        <w:t>׀</w:t>
      </w:r>
      <w:r w:rsidRPr="00944B04">
        <w:rPr>
          <w:rFonts w:ascii="David" w:eastAsia="Aptos" w:hAnsi="David" w:cs="Guttman Hodes"/>
          <w:kern w:val="2"/>
          <w:sz w:val="20"/>
          <w:szCs w:val="20"/>
          <w:rtl/>
        </w:rPr>
        <w:t> </w:t>
      </w:r>
      <w:proofErr w:type="spellStart"/>
      <w:r w:rsidRPr="00944B04">
        <w:rPr>
          <w:rFonts w:ascii="David" w:eastAsia="Aptos" w:hAnsi="David" w:cs="Guttman Hodes"/>
          <w:kern w:val="2"/>
          <w:sz w:val="20"/>
          <w:szCs w:val="20"/>
          <w:rtl/>
        </w:rPr>
        <w:t>אֶת־בְּנֵ֣י</w:t>
      </w:r>
      <w:proofErr w:type="spellEnd"/>
      <w:r w:rsidRPr="00944B04">
        <w:rPr>
          <w:rFonts w:ascii="David" w:eastAsia="Aptos" w:hAnsi="David" w:cs="Guttman Hodes"/>
          <w:kern w:val="2"/>
          <w:sz w:val="20"/>
          <w:szCs w:val="20"/>
          <w:rtl/>
        </w:rPr>
        <w:t xml:space="preserve"> יִשְׂרָאֵ֗ל </w:t>
      </w:r>
      <w:proofErr w:type="spellStart"/>
      <w:r w:rsidRPr="00944B04">
        <w:rPr>
          <w:rFonts w:ascii="David" w:eastAsia="Aptos" w:hAnsi="David" w:cs="Guttman Hodes"/>
          <w:kern w:val="2"/>
          <w:sz w:val="20"/>
          <w:szCs w:val="20"/>
          <w:rtl/>
        </w:rPr>
        <w:t>וְיִקְח֨ו</w:t>
      </w:r>
      <w:proofErr w:type="spellEnd"/>
      <w:r w:rsidRPr="00944B04">
        <w:rPr>
          <w:rFonts w:ascii="David" w:eastAsia="Aptos" w:hAnsi="David" w:cs="Guttman Hodes"/>
          <w:kern w:val="2"/>
          <w:sz w:val="20"/>
          <w:szCs w:val="20"/>
          <w:rtl/>
        </w:rPr>
        <w:t xml:space="preserve">ּ אֵלֶ֜יךָ שֶׁ֣מֶן זַ֥יִת זָ֛ךְ כָּתִ֖ית לַמָּא֑וֹר </w:t>
      </w:r>
      <w:proofErr w:type="spellStart"/>
      <w:r w:rsidRPr="00944B04">
        <w:rPr>
          <w:rFonts w:ascii="David" w:eastAsia="Aptos" w:hAnsi="David" w:cs="Guttman Hodes"/>
          <w:kern w:val="2"/>
          <w:sz w:val="20"/>
          <w:szCs w:val="20"/>
          <w:rtl/>
        </w:rPr>
        <w:t>לְהַעֲלֹ֥ת</w:t>
      </w:r>
      <w:proofErr w:type="spellEnd"/>
      <w:r w:rsidRPr="00944B04">
        <w:rPr>
          <w:rFonts w:ascii="David" w:eastAsia="Aptos" w:hAnsi="David" w:cs="Guttman Hodes"/>
          <w:kern w:val="2"/>
          <w:sz w:val="20"/>
          <w:szCs w:val="20"/>
          <w:rtl/>
        </w:rPr>
        <w:t xml:space="preserve"> נֵ֖ר תָּמִֽיד". והשנייה היא בפרשת </w:t>
      </w:r>
      <w:r w:rsidRPr="00944B04">
        <w:rPr>
          <w:rFonts w:ascii="David" w:eastAsia="Aptos" w:hAnsi="David" w:cs="Guttman Hodes" w:hint="cs"/>
          <w:kern w:val="2"/>
          <w:sz w:val="20"/>
          <w:szCs w:val="20"/>
          <w:rtl/>
        </w:rPr>
        <w:t xml:space="preserve">"בהעלותך", </w:t>
      </w:r>
      <w:r w:rsidRPr="00944B04">
        <w:rPr>
          <w:rFonts w:ascii="David" w:eastAsia="Aptos" w:hAnsi="David" w:cs="Guttman Hodes"/>
          <w:kern w:val="2"/>
          <w:sz w:val="20"/>
          <w:szCs w:val="20"/>
          <w:rtl/>
        </w:rPr>
        <w:t xml:space="preserve">שם נאמר: </w:t>
      </w:r>
      <w:r w:rsidRPr="00944B04">
        <w:rPr>
          <w:rFonts w:ascii="David" w:eastAsia="Aptos" w:hAnsi="David" w:cs="Guttman Hodes" w:hint="cs"/>
          <w:kern w:val="2"/>
          <w:sz w:val="20"/>
          <w:szCs w:val="20"/>
          <w:rtl/>
        </w:rPr>
        <w:t>"</w:t>
      </w:r>
      <w:r w:rsidRPr="00944B04">
        <w:rPr>
          <w:rFonts w:ascii="David" w:eastAsia="Aptos" w:hAnsi="David" w:cs="Guttman Hodes"/>
          <w:kern w:val="2"/>
          <w:sz w:val="20"/>
          <w:szCs w:val="20"/>
          <w:rtl/>
        </w:rPr>
        <w:t xml:space="preserve">דַּבֵּר֙ </w:t>
      </w:r>
      <w:proofErr w:type="spellStart"/>
      <w:r w:rsidRPr="00944B04">
        <w:rPr>
          <w:rFonts w:ascii="David" w:eastAsia="Aptos" w:hAnsi="David" w:cs="Guttman Hodes"/>
          <w:kern w:val="2"/>
          <w:sz w:val="20"/>
          <w:szCs w:val="20"/>
          <w:rtl/>
        </w:rPr>
        <w:t>אֶֽל־אַהֲרֹ֔ן</w:t>
      </w:r>
      <w:proofErr w:type="spellEnd"/>
      <w:r w:rsidRPr="00944B04">
        <w:rPr>
          <w:rFonts w:ascii="David" w:eastAsia="Aptos" w:hAnsi="David" w:cs="Guttman Hodes"/>
          <w:kern w:val="2"/>
          <w:sz w:val="20"/>
          <w:szCs w:val="20"/>
          <w:rtl/>
        </w:rPr>
        <w:t xml:space="preserve"> וְאָמַרְתָּ֖ אֵלָ֑יו </w:t>
      </w:r>
      <w:proofErr w:type="spellStart"/>
      <w:r w:rsidRPr="00944B04">
        <w:rPr>
          <w:rFonts w:ascii="David" w:eastAsia="Aptos" w:hAnsi="David" w:cs="Guttman Hodes"/>
          <w:kern w:val="2"/>
          <w:sz w:val="20"/>
          <w:szCs w:val="20"/>
          <w:rtl/>
        </w:rPr>
        <w:t>בְּהַעֲלֹֽתְך</w:t>
      </w:r>
      <w:proofErr w:type="spellEnd"/>
      <w:r w:rsidRPr="00944B04">
        <w:rPr>
          <w:rFonts w:ascii="David" w:eastAsia="Aptos" w:hAnsi="David" w:cs="Guttman Hodes"/>
          <w:kern w:val="2"/>
          <w:sz w:val="20"/>
          <w:szCs w:val="20"/>
          <w:rtl/>
        </w:rPr>
        <w:t xml:space="preserve">ָ֙ </w:t>
      </w:r>
      <w:proofErr w:type="spellStart"/>
      <w:r w:rsidRPr="00944B04">
        <w:rPr>
          <w:rFonts w:ascii="David" w:eastAsia="Aptos" w:hAnsi="David" w:cs="Guttman Hodes"/>
          <w:kern w:val="2"/>
          <w:sz w:val="20"/>
          <w:szCs w:val="20"/>
          <w:rtl/>
        </w:rPr>
        <w:t>אֶת־הַנֵּרֹ֔ת</w:t>
      </w:r>
      <w:proofErr w:type="spellEnd"/>
      <w:r w:rsidRPr="00944B04">
        <w:rPr>
          <w:rFonts w:ascii="David" w:eastAsia="Aptos" w:hAnsi="David" w:cs="Guttman Hodes"/>
          <w:kern w:val="2"/>
          <w:sz w:val="20"/>
          <w:szCs w:val="20"/>
          <w:rtl/>
        </w:rPr>
        <w:t xml:space="preserve"> </w:t>
      </w:r>
      <w:proofErr w:type="spellStart"/>
      <w:r w:rsidRPr="00944B04">
        <w:rPr>
          <w:rFonts w:ascii="David" w:eastAsia="Aptos" w:hAnsi="David" w:cs="Guttman Hodes"/>
          <w:kern w:val="2"/>
          <w:sz w:val="20"/>
          <w:szCs w:val="20"/>
          <w:rtl/>
        </w:rPr>
        <w:t>אֶל־מוּל</w:t>
      </w:r>
      <w:proofErr w:type="spellEnd"/>
      <w:r w:rsidRPr="00944B04">
        <w:rPr>
          <w:rFonts w:ascii="David" w:eastAsia="Aptos" w:hAnsi="David" w:cs="Guttman Hodes"/>
          <w:kern w:val="2"/>
          <w:sz w:val="20"/>
          <w:szCs w:val="20"/>
          <w:rtl/>
        </w:rPr>
        <w:t>֙ פְּנֵ֣י הַמְּנוֹרָ֔ה יָאִ֖ירוּ שִׁבְעַ֥ת הַנֵּרֽוֹת</w:t>
      </w:r>
      <w:r w:rsidRPr="00944B04">
        <w:rPr>
          <w:rFonts w:ascii="David" w:eastAsia="Aptos" w:hAnsi="David" w:cs="Guttman Hodes" w:hint="cs"/>
          <w:kern w:val="2"/>
          <w:sz w:val="20"/>
          <w:szCs w:val="20"/>
          <w:rtl/>
        </w:rPr>
        <w:t xml:space="preserve">". </w:t>
      </w:r>
    </w:p>
    <w:p w14:paraId="7A4C1990" w14:textId="77777777" w:rsidR="00ED623D" w:rsidRPr="00944B04" w:rsidRDefault="00ED623D" w:rsidP="0018575F">
      <w:pPr>
        <w:spacing w:after="160" w:line="278" w:lineRule="auto"/>
        <w:jc w:val="both"/>
        <w:rPr>
          <w:rFonts w:ascii="David" w:eastAsia="Aptos" w:hAnsi="David" w:cs="Guttman Hodes"/>
          <w:kern w:val="2"/>
          <w:sz w:val="20"/>
          <w:szCs w:val="20"/>
        </w:rPr>
      </w:pP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אם נפתח את ספר התורה ונתחיל לספור מתחילתו, מפרשת בראשית, כסדר "מוסיף והולך" (כדעת בית הלל)</w:t>
      </w:r>
      <w:r w:rsidRPr="00944B04">
        <w:rPr>
          <w:rFonts w:ascii="David" w:eastAsia="Aptos" w:hAnsi="David" w:cs="Guttman Hodes" w:hint="cs"/>
          <w:kern w:val="2"/>
          <w:sz w:val="20"/>
          <w:szCs w:val="20"/>
          <w:rtl/>
        </w:rPr>
        <w:t>, ו</w:t>
      </w:r>
      <w:r w:rsidRPr="00944B04">
        <w:rPr>
          <w:rFonts w:ascii="David" w:eastAsia="Aptos" w:hAnsi="David" w:cs="Guttman Hodes"/>
          <w:kern w:val="2"/>
          <w:sz w:val="20"/>
          <w:szCs w:val="20"/>
          <w:rtl/>
        </w:rPr>
        <w:t xml:space="preserve">נספור פרשה אחר פרשה... ונגיע בדיוק לפרשה ה-36 (ל"ו) </w:t>
      </w:r>
      <w:r w:rsidRPr="00944B04">
        <w:rPr>
          <w:rFonts w:ascii="David" w:eastAsia="Aptos" w:hAnsi="David" w:cs="Guttman Hodes"/>
          <w:kern w:val="2"/>
          <w:sz w:val="20"/>
          <w:szCs w:val="20"/>
          <w:rtl/>
        </w:rPr>
        <w:t>מתחילת התורה. ואיזו פרשה זו? הרי זו פרשת</w:t>
      </w:r>
      <w:r w:rsidRPr="00944B04">
        <w:rPr>
          <w:rFonts w:ascii="David" w:eastAsia="Aptos" w:hAnsi="David" w:cs="Guttman Hodes" w:hint="cs"/>
          <w:kern w:val="2"/>
          <w:sz w:val="20"/>
          <w:szCs w:val="20"/>
          <w:rtl/>
        </w:rPr>
        <w:t xml:space="preserve"> "בהעלותך"!</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והרי זה מתאים בדיוק נמרץ! שהרי "בהעלותך" מלשון עליה</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 "מוסיף והולך", כדעת בית הלל</w:t>
      </w:r>
      <w:r w:rsidRPr="00944B04">
        <w:rPr>
          <w:rFonts w:ascii="David" w:eastAsia="Aptos" w:hAnsi="David" w:cs="Guttman Hodes" w:hint="cs"/>
          <w:kern w:val="2"/>
          <w:sz w:val="20"/>
          <w:szCs w:val="20"/>
          <w:rtl/>
        </w:rPr>
        <w:t>!</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אך לא די בזה. בואו ונעשה את החשבון ההפוך, כנגד שיטת בית שמאי שהיא "פוחת והולך", כלומר נספור מהסוף להתחלה</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אם נתחיל לספור מסוף התורה, מפרשת "וזאת הברכה", אחורה ל"ו (36) פרשיות</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לאיזו פרשה נגיע? לא תאמינו! נגיע בדיוק לפרשת</w:t>
      </w:r>
      <w:r w:rsidRPr="00944B04">
        <w:rPr>
          <w:rFonts w:ascii="David" w:eastAsia="Aptos" w:hAnsi="David" w:cs="Guttman Hodes" w:hint="cs"/>
          <w:b/>
          <w:bCs/>
          <w:kern w:val="2"/>
          <w:sz w:val="20"/>
          <w:szCs w:val="20"/>
          <w:rtl/>
        </w:rPr>
        <w:t xml:space="preserve"> </w:t>
      </w:r>
      <w:r w:rsidRPr="00944B04">
        <w:rPr>
          <w:rFonts w:ascii="David" w:eastAsia="Aptos" w:hAnsi="David" w:cs="Guttman Hodes" w:hint="cs"/>
          <w:kern w:val="2"/>
          <w:sz w:val="20"/>
          <w:szCs w:val="20"/>
          <w:rtl/>
        </w:rPr>
        <w:t xml:space="preserve">"תצווה", </w:t>
      </w:r>
      <w:r w:rsidRPr="00944B04">
        <w:rPr>
          <w:rFonts w:ascii="David" w:eastAsia="Aptos" w:hAnsi="David" w:cs="Guttman Hodes"/>
          <w:kern w:val="2"/>
          <w:sz w:val="20"/>
          <w:szCs w:val="20"/>
          <w:rtl/>
        </w:rPr>
        <w:t xml:space="preserve">שם מופיע הציווי: </w:t>
      </w:r>
      <w:r w:rsidRPr="00944B04">
        <w:rPr>
          <w:rFonts w:ascii="David" w:eastAsia="Aptos" w:hAnsi="David" w:cs="Guttman Hodes" w:hint="cs"/>
          <w:kern w:val="2"/>
          <w:sz w:val="20"/>
          <w:szCs w:val="20"/>
          <w:rtl/>
        </w:rPr>
        <w:t>"</w:t>
      </w:r>
      <w:proofErr w:type="spellStart"/>
      <w:r w:rsidRPr="00944B04">
        <w:rPr>
          <w:rFonts w:ascii="David" w:eastAsia="Aptos" w:hAnsi="David" w:cs="Guttman Hodes"/>
          <w:kern w:val="2"/>
          <w:sz w:val="20"/>
          <w:szCs w:val="20"/>
          <w:rtl/>
        </w:rPr>
        <w:t>וְיִקְח֨ו</w:t>
      </w:r>
      <w:proofErr w:type="spellEnd"/>
      <w:r w:rsidRPr="00944B04">
        <w:rPr>
          <w:rFonts w:ascii="David" w:eastAsia="Aptos" w:hAnsi="David" w:cs="Guttman Hodes"/>
          <w:kern w:val="2"/>
          <w:sz w:val="20"/>
          <w:szCs w:val="20"/>
          <w:rtl/>
        </w:rPr>
        <w:t xml:space="preserve">ּ אֵלֶ֜יךָ שֶׁ֣מֶן זַ֥יִת זָ֛ךְ כָּתִ֖ית לַמָּא֑וֹר </w:t>
      </w:r>
      <w:proofErr w:type="spellStart"/>
      <w:r w:rsidRPr="00944B04">
        <w:rPr>
          <w:rFonts w:ascii="David" w:eastAsia="Aptos" w:hAnsi="David" w:cs="Guttman Hodes"/>
          <w:kern w:val="2"/>
          <w:sz w:val="20"/>
          <w:szCs w:val="20"/>
          <w:rtl/>
        </w:rPr>
        <w:t>לְהַעֲלֹ֥ת</w:t>
      </w:r>
      <w:proofErr w:type="spellEnd"/>
      <w:r w:rsidRPr="00944B04">
        <w:rPr>
          <w:rFonts w:ascii="David" w:eastAsia="Aptos" w:hAnsi="David" w:cs="Guttman Hodes"/>
          <w:kern w:val="2"/>
          <w:sz w:val="20"/>
          <w:szCs w:val="20"/>
          <w:rtl/>
        </w:rPr>
        <w:t xml:space="preserve"> נֵ֖ר תָּמִֽיד</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 xml:space="preserve">צאו וראו איזה דיוק אלוקי! כנגד 36 נרות ב"מוסיף והולך" </w:t>
      </w:r>
      <w:r w:rsidRPr="00944B04">
        <w:rPr>
          <w:rFonts w:ascii="David" w:eastAsia="Aptos" w:hAnsi="David" w:cs="Guttman Hodes" w:hint="cs"/>
          <w:kern w:val="2"/>
          <w:sz w:val="20"/>
          <w:szCs w:val="20"/>
          <w:rtl/>
        </w:rPr>
        <w:t>-</w:t>
      </w:r>
      <w:r w:rsidRPr="00944B04">
        <w:rPr>
          <w:rFonts w:ascii="David" w:eastAsia="Aptos" w:hAnsi="David" w:cs="Guttman Hodes"/>
          <w:kern w:val="2"/>
          <w:sz w:val="20"/>
          <w:szCs w:val="20"/>
          <w:rtl/>
        </w:rPr>
        <w:t xml:space="preserve"> קיבלנו את פרשת "בהעלותך" (עלי</w:t>
      </w:r>
      <w:r w:rsidRPr="00944B04">
        <w:rPr>
          <w:rFonts w:ascii="David" w:eastAsia="Aptos" w:hAnsi="David" w:cs="Guttman Hodes" w:hint="cs"/>
          <w:kern w:val="2"/>
          <w:sz w:val="20"/>
          <w:szCs w:val="20"/>
          <w:rtl/>
        </w:rPr>
        <w:t>י</w:t>
      </w:r>
      <w:r w:rsidRPr="00944B04">
        <w:rPr>
          <w:rFonts w:ascii="David" w:eastAsia="Aptos" w:hAnsi="David" w:cs="Guttman Hodes"/>
          <w:kern w:val="2"/>
          <w:sz w:val="20"/>
          <w:szCs w:val="20"/>
          <w:rtl/>
        </w:rPr>
        <w:t xml:space="preserve">ה) בפרשה ה-36 מתחילת התורה. וכנגד 36 נרות ב"פוחת והולך" </w:t>
      </w:r>
      <w:r w:rsidRPr="00944B04">
        <w:rPr>
          <w:rFonts w:ascii="David" w:eastAsia="Aptos" w:hAnsi="David" w:cs="Guttman Hodes" w:hint="cs"/>
          <w:kern w:val="2"/>
          <w:sz w:val="20"/>
          <w:szCs w:val="20"/>
          <w:rtl/>
        </w:rPr>
        <w:t>-</w:t>
      </w:r>
      <w:r w:rsidRPr="00944B04">
        <w:rPr>
          <w:rFonts w:ascii="David" w:eastAsia="Aptos" w:hAnsi="David" w:cs="Guttman Hodes"/>
          <w:kern w:val="2"/>
          <w:sz w:val="20"/>
          <w:szCs w:val="20"/>
          <w:rtl/>
        </w:rPr>
        <w:t xml:space="preserve"> קיבלנו את פרשת "</w:t>
      </w:r>
      <w:proofErr w:type="spellStart"/>
      <w:r w:rsidRPr="00944B04">
        <w:rPr>
          <w:rFonts w:ascii="David" w:eastAsia="Aptos" w:hAnsi="David" w:cs="Guttman Hodes"/>
          <w:kern w:val="2"/>
          <w:sz w:val="20"/>
          <w:szCs w:val="20"/>
          <w:rtl/>
        </w:rPr>
        <w:t>תצוה</w:t>
      </w:r>
      <w:proofErr w:type="spellEnd"/>
      <w:r w:rsidRPr="00944B04">
        <w:rPr>
          <w:rFonts w:ascii="David" w:eastAsia="Aptos" w:hAnsi="David" w:cs="Guttman Hodes"/>
          <w:kern w:val="2"/>
          <w:sz w:val="20"/>
          <w:szCs w:val="20"/>
          <w:rtl/>
        </w:rPr>
        <w:t>" בפרשה ה-36 מסוף התורה</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 xml:space="preserve">ללמדנו, שדברי חכמים וחידותיהם, ומחלוקותיהם לשם שמים, </w:t>
      </w:r>
      <w:proofErr w:type="spellStart"/>
      <w:r w:rsidRPr="00944B04">
        <w:rPr>
          <w:rFonts w:ascii="David" w:eastAsia="Aptos" w:hAnsi="David" w:cs="Guttman Hodes"/>
          <w:kern w:val="2"/>
          <w:sz w:val="20"/>
          <w:szCs w:val="20"/>
          <w:rtl/>
        </w:rPr>
        <w:t>הכל</w:t>
      </w:r>
      <w:proofErr w:type="spellEnd"/>
      <w:r w:rsidRPr="00944B04">
        <w:rPr>
          <w:rFonts w:ascii="David" w:eastAsia="Aptos" w:hAnsi="David" w:cs="Guttman Hodes"/>
          <w:kern w:val="2"/>
          <w:sz w:val="20"/>
          <w:szCs w:val="20"/>
          <w:rtl/>
        </w:rPr>
        <w:t xml:space="preserve"> כבר רמוז וטמון בתוך תורתנו הקדושה, שהיא תורת אמת, וכל דרכיה דרכי נועם וכל נתיבותיה שלום</w:t>
      </w:r>
      <w:r w:rsidRPr="00944B04">
        <w:rPr>
          <w:rFonts w:ascii="David" w:eastAsia="Aptos" w:hAnsi="David" w:cs="Guttman Hodes"/>
          <w:kern w:val="2"/>
          <w:sz w:val="20"/>
          <w:szCs w:val="20"/>
        </w:rPr>
        <w:t>.</w:t>
      </w:r>
    </w:p>
    <w:p w14:paraId="547D9AE7" w14:textId="77777777" w:rsidR="00ED623D" w:rsidRPr="00944B04" w:rsidRDefault="00ED623D" w:rsidP="0018575F">
      <w:pPr>
        <w:spacing w:after="160" w:line="278" w:lineRule="auto"/>
        <w:jc w:val="both"/>
        <w:rPr>
          <w:rFonts w:ascii="David" w:eastAsia="Aptos" w:hAnsi="David" w:cs="Guttman Hodes"/>
          <w:kern w:val="2"/>
          <w:sz w:val="20"/>
          <w:szCs w:val="20"/>
        </w:rPr>
      </w:pPr>
      <w:r w:rsidRPr="00944B04">
        <w:rPr>
          <w:rFonts w:ascii="David" w:eastAsia="Aptos" w:hAnsi="David" w:cs="Guttman Hodes"/>
          <w:kern w:val="2"/>
          <w:sz w:val="20"/>
          <w:szCs w:val="20"/>
          <w:rtl/>
        </w:rPr>
        <w:t>ולסיום, התכלית של כל האור הגדול הזה היא להביא את הגאולה השלימה. וכיצד עושים זאת? על ידי החיבור שבין הנרות לבין מצוות הצדקה בפתח הבית</w:t>
      </w:r>
      <w:r w:rsidRPr="00944B04">
        <w:rPr>
          <w:rFonts w:ascii="David" w:eastAsia="Aptos" w:hAnsi="David" w:cs="Guttman Hodes"/>
          <w:kern w:val="2"/>
          <w:sz w:val="20"/>
          <w:szCs w:val="20"/>
        </w:rPr>
        <w:t>.</w:t>
      </w:r>
    </w:p>
    <w:p w14:paraId="71AC77D7"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והנה, אחיי ורעיי, נתבונן במנהג עתיק יומין שמוזכר בהלכה. כתב ה"מגן אברהם" (סימן תרע)</w:t>
      </w:r>
      <w:r w:rsidRPr="00944B04">
        <w:rPr>
          <w:rFonts w:ascii="David" w:eastAsia="Aptos" w:hAnsi="David" w:cs="Guttman Hodes" w:hint="cs"/>
          <w:kern w:val="2"/>
          <w:sz w:val="20"/>
          <w:szCs w:val="20"/>
          <w:rtl/>
        </w:rPr>
        <w:t>: "</w:t>
      </w:r>
      <w:r w:rsidRPr="00944B04">
        <w:rPr>
          <w:rFonts w:ascii="David" w:eastAsia="Aptos" w:hAnsi="David" w:cs="Guttman Hodes"/>
          <w:kern w:val="2"/>
          <w:sz w:val="20"/>
          <w:szCs w:val="20"/>
          <w:rtl/>
        </w:rPr>
        <w:t xml:space="preserve"> </w:t>
      </w:r>
      <w:proofErr w:type="spellStart"/>
      <w:r w:rsidRPr="00944B04">
        <w:rPr>
          <w:rFonts w:ascii="David" w:eastAsia="Aptos" w:hAnsi="David" w:cs="Guttman Hodes"/>
          <w:kern w:val="2"/>
          <w:sz w:val="20"/>
          <w:szCs w:val="20"/>
          <w:rtl/>
        </w:rPr>
        <w:t>וְיִקְח֨ו</w:t>
      </w:r>
      <w:proofErr w:type="spellEnd"/>
      <w:r w:rsidRPr="00944B04">
        <w:rPr>
          <w:rFonts w:ascii="David" w:eastAsia="Aptos" w:hAnsi="David" w:cs="Guttman Hodes"/>
          <w:kern w:val="2"/>
          <w:sz w:val="20"/>
          <w:szCs w:val="20"/>
          <w:rtl/>
        </w:rPr>
        <w:t xml:space="preserve">ּ אֵלֶ֜יךָ שֶׁ֣מֶן זַ֥יִת זָ֛ךְ כָּתִ֖ית לַמָּא֑וֹר </w:t>
      </w:r>
      <w:proofErr w:type="spellStart"/>
      <w:r w:rsidRPr="00944B04">
        <w:rPr>
          <w:rFonts w:ascii="David" w:eastAsia="Aptos" w:hAnsi="David" w:cs="Guttman Hodes"/>
          <w:kern w:val="2"/>
          <w:sz w:val="20"/>
          <w:szCs w:val="20"/>
          <w:rtl/>
        </w:rPr>
        <w:t>לְהַעֲלֹ֥ת</w:t>
      </w:r>
      <w:proofErr w:type="spellEnd"/>
      <w:r w:rsidRPr="00944B04">
        <w:rPr>
          <w:rFonts w:ascii="David" w:eastAsia="Aptos" w:hAnsi="David" w:cs="Guttman Hodes"/>
          <w:kern w:val="2"/>
          <w:sz w:val="20"/>
          <w:szCs w:val="20"/>
          <w:rtl/>
        </w:rPr>
        <w:t xml:space="preserve"> נֵ֖ר תָּמִֽיד</w:t>
      </w:r>
      <w:r w:rsidRPr="00944B04">
        <w:rPr>
          <w:rFonts w:ascii="David" w:eastAsia="Aptos" w:hAnsi="David" w:cs="Guttman Hodes" w:hint="cs"/>
          <w:kern w:val="2"/>
          <w:sz w:val="20"/>
          <w:szCs w:val="20"/>
          <w:rtl/>
        </w:rPr>
        <w:t xml:space="preserve">" - </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ונשאלת השאלה: מדוע דווקא בחנוכה התפתח המנהג הזה לחזר על הפתחים ולבקש צדקה יותר משאר ימות השנה? וכי מה הקשר המיוחד בין נרות החנוכה לבין מצוות הצדקה</w:t>
      </w:r>
      <w:r w:rsidRPr="00944B04">
        <w:rPr>
          <w:rFonts w:ascii="David" w:eastAsia="Aptos" w:hAnsi="David" w:cs="Guttman Hodes"/>
          <w:kern w:val="2"/>
          <w:sz w:val="20"/>
          <w:szCs w:val="20"/>
        </w:rPr>
        <w:t>?</w:t>
      </w:r>
      <w:r w:rsidRPr="00944B04">
        <w:rPr>
          <w:rFonts w:ascii="David" w:eastAsia="Aptos" w:hAnsi="David" w:cs="Guttman Hodes" w:hint="cs"/>
          <w:kern w:val="2"/>
          <w:sz w:val="20"/>
          <w:szCs w:val="20"/>
          <w:rtl/>
        </w:rPr>
        <w:t xml:space="preserve"> </w:t>
      </w:r>
    </w:p>
    <w:p w14:paraId="007E70D7"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וכדי להבין את הדבר לאשורו, נביא ביאור נפלא ועמוק ש</w:t>
      </w:r>
      <w:r w:rsidRPr="00944B04">
        <w:rPr>
          <w:rFonts w:ascii="David" w:eastAsia="Aptos" w:hAnsi="David" w:cs="Guttman Hodes" w:hint="cs"/>
          <w:kern w:val="2"/>
          <w:sz w:val="20"/>
          <w:szCs w:val="20"/>
          <w:rtl/>
        </w:rPr>
        <w:t>נכתב</w:t>
      </w:r>
      <w:r w:rsidRPr="00944B04">
        <w:rPr>
          <w:rFonts w:ascii="David" w:eastAsia="Aptos" w:hAnsi="David" w:cs="Guttman Hodes"/>
          <w:kern w:val="2"/>
          <w:sz w:val="20"/>
          <w:szCs w:val="20"/>
          <w:rtl/>
        </w:rPr>
        <w:t xml:space="preserve"> </w:t>
      </w:r>
      <w:r w:rsidRPr="00944B04">
        <w:rPr>
          <w:rFonts w:ascii="David" w:eastAsia="Aptos" w:hAnsi="David" w:cs="Guttman Hodes" w:hint="cs"/>
          <w:kern w:val="2"/>
          <w:sz w:val="20"/>
          <w:szCs w:val="20"/>
          <w:rtl/>
        </w:rPr>
        <w:t>ב</w:t>
      </w:r>
      <w:r w:rsidRPr="00944B04">
        <w:rPr>
          <w:rFonts w:ascii="David" w:eastAsia="Aptos" w:hAnsi="David" w:cs="Guttman Hodes"/>
          <w:kern w:val="2"/>
          <w:sz w:val="20"/>
          <w:szCs w:val="20"/>
          <w:rtl/>
        </w:rPr>
        <w:t>ספר הקדוש "אור לשמים", ובו הוא מגלה לנו סוד נורא הטמון בפתח הבית</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כידוע, הגמרא במסכת שבת מלמדת אותנו היכן מניחים את נרות החנוכה</w:t>
      </w:r>
      <w:r w:rsidRPr="00944B04">
        <w:rPr>
          <w:rFonts w:ascii="David" w:eastAsia="Aptos" w:hAnsi="David" w:cs="Guttman Hodes" w:hint="cs"/>
          <w:b/>
          <w:bCs/>
          <w:kern w:val="2"/>
          <w:sz w:val="20"/>
          <w:szCs w:val="20"/>
          <w:rtl/>
        </w:rPr>
        <w:t xml:space="preserve">: </w:t>
      </w:r>
      <w:r w:rsidRPr="00944B04">
        <w:rPr>
          <w:rFonts w:ascii="David" w:eastAsia="Aptos" w:hAnsi="David" w:cs="Guttman Hodes" w:hint="cs"/>
          <w:kern w:val="2"/>
          <w:sz w:val="20"/>
          <w:szCs w:val="20"/>
          <w:rtl/>
        </w:rPr>
        <w:t>"</w:t>
      </w:r>
      <w:r w:rsidRPr="00944B04">
        <w:rPr>
          <w:rFonts w:ascii="David" w:eastAsia="Aptos" w:hAnsi="David" w:cs="Guttman Hodes"/>
          <w:kern w:val="2"/>
          <w:sz w:val="20"/>
          <w:szCs w:val="20"/>
          <w:rtl/>
        </w:rPr>
        <w:t>נר חנוכה משמאל, ומזוזה מימין</w:t>
      </w:r>
      <w:r w:rsidRPr="00944B04">
        <w:rPr>
          <w:rFonts w:ascii="David" w:eastAsia="Aptos" w:hAnsi="David" w:cs="Guttman Hodes"/>
          <w:kern w:val="2"/>
          <w:sz w:val="20"/>
          <w:szCs w:val="20"/>
        </w:rPr>
        <w:t>"</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כלומר, האדם הנכנס לביתו מוקף במצוות</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המזוזה בימינו, ונר החנוכה בשמאלו</w:t>
      </w:r>
      <w:r w:rsidRPr="00944B04">
        <w:rPr>
          <w:rFonts w:ascii="David" w:eastAsia="Aptos" w:hAnsi="David" w:cs="Guttman Hodes"/>
          <w:kern w:val="2"/>
          <w:sz w:val="20"/>
          <w:szCs w:val="20"/>
        </w:rPr>
        <w:t xml:space="preserve">. </w:t>
      </w:r>
    </w:p>
    <w:p w14:paraId="0DBB93CB" w14:textId="77777777" w:rsidR="00ED623D" w:rsidRPr="00944B04" w:rsidRDefault="00ED623D" w:rsidP="0018575F">
      <w:pPr>
        <w:spacing w:after="160" w:line="278" w:lineRule="auto"/>
        <w:jc w:val="both"/>
        <w:rPr>
          <w:rFonts w:ascii="David" w:eastAsia="Aptos" w:hAnsi="David" w:cs="Guttman Hodes"/>
          <w:kern w:val="2"/>
          <w:sz w:val="20"/>
          <w:szCs w:val="20"/>
        </w:rPr>
      </w:pPr>
      <w:r w:rsidRPr="00944B04">
        <w:rPr>
          <w:rFonts w:ascii="David" w:eastAsia="Aptos" w:hAnsi="David" w:cs="Guttman Hodes"/>
          <w:kern w:val="2"/>
          <w:sz w:val="20"/>
          <w:szCs w:val="20"/>
          <w:rtl/>
        </w:rPr>
        <w:t xml:space="preserve">ואומר ה"אור לשמים" דבר מבהיל: אם ניקח את ראשי התיבות של </w:t>
      </w:r>
      <w:r w:rsidRPr="00944B04">
        <w:rPr>
          <w:rFonts w:ascii="David" w:eastAsia="Aptos" w:hAnsi="David" w:cs="Guttman Hodes"/>
          <w:b/>
          <w:bCs/>
          <w:kern w:val="2"/>
          <w:sz w:val="20"/>
          <w:szCs w:val="20"/>
          <w:rtl/>
        </w:rPr>
        <w:t>מ</w:t>
      </w:r>
      <w:r w:rsidRPr="00944B04">
        <w:rPr>
          <w:rFonts w:ascii="David" w:eastAsia="Aptos" w:hAnsi="David" w:cs="Guttman Hodes"/>
          <w:kern w:val="2"/>
          <w:sz w:val="20"/>
          <w:szCs w:val="20"/>
          <w:rtl/>
        </w:rPr>
        <w:t xml:space="preserve">זוזה </w:t>
      </w:r>
      <w:r w:rsidRPr="00944B04">
        <w:rPr>
          <w:rFonts w:ascii="David" w:eastAsia="Aptos" w:hAnsi="David" w:cs="Guttman Hodes"/>
          <w:b/>
          <w:bCs/>
          <w:kern w:val="2"/>
          <w:sz w:val="20"/>
          <w:szCs w:val="20"/>
          <w:rtl/>
        </w:rPr>
        <w:t>י</w:t>
      </w:r>
      <w:r w:rsidRPr="00944B04">
        <w:rPr>
          <w:rFonts w:ascii="David" w:eastAsia="Aptos" w:hAnsi="David" w:cs="Guttman Hodes"/>
          <w:kern w:val="2"/>
          <w:sz w:val="20"/>
          <w:szCs w:val="20"/>
          <w:rtl/>
        </w:rPr>
        <w:t xml:space="preserve">מין </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נקבל את האותיות </w:t>
      </w:r>
      <w:r w:rsidRPr="00944B04">
        <w:rPr>
          <w:rFonts w:ascii="David" w:eastAsia="Aptos" w:hAnsi="David" w:cs="Guttman Hodes"/>
          <w:b/>
          <w:bCs/>
          <w:kern w:val="2"/>
          <w:sz w:val="20"/>
          <w:szCs w:val="20"/>
          <w:rtl/>
        </w:rPr>
        <w:t>מ"י</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 xml:space="preserve">ואם ניקח את ראשי התיבות של </w:t>
      </w:r>
      <w:r w:rsidRPr="00944B04">
        <w:rPr>
          <w:rFonts w:ascii="David" w:eastAsia="Aptos" w:hAnsi="David" w:cs="Guttman Hodes"/>
          <w:b/>
          <w:bCs/>
          <w:kern w:val="2"/>
          <w:sz w:val="20"/>
          <w:szCs w:val="20"/>
          <w:rtl/>
        </w:rPr>
        <w:t>ח</w:t>
      </w:r>
      <w:r w:rsidRPr="00944B04">
        <w:rPr>
          <w:rFonts w:ascii="David" w:eastAsia="Aptos" w:hAnsi="David" w:cs="Guttman Hodes"/>
          <w:kern w:val="2"/>
          <w:sz w:val="20"/>
          <w:szCs w:val="20"/>
          <w:rtl/>
        </w:rPr>
        <w:t xml:space="preserve">נוכה </w:t>
      </w:r>
      <w:r w:rsidRPr="00944B04">
        <w:rPr>
          <w:rFonts w:ascii="David" w:eastAsia="Aptos" w:hAnsi="David" w:cs="Guttman Hodes"/>
          <w:b/>
          <w:bCs/>
          <w:kern w:val="2"/>
          <w:sz w:val="20"/>
          <w:szCs w:val="20"/>
          <w:rtl/>
        </w:rPr>
        <w:t>ש</w:t>
      </w:r>
      <w:r w:rsidRPr="00944B04">
        <w:rPr>
          <w:rFonts w:ascii="David" w:eastAsia="Aptos" w:hAnsi="David" w:cs="Guttman Hodes"/>
          <w:kern w:val="2"/>
          <w:sz w:val="20"/>
          <w:szCs w:val="20"/>
          <w:rtl/>
        </w:rPr>
        <w:t xml:space="preserve">מאל </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נקבל את האותיות </w:t>
      </w:r>
      <w:proofErr w:type="spellStart"/>
      <w:r w:rsidRPr="00944B04">
        <w:rPr>
          <w:rFonts w:ascii="David" w:eastAsia="Aptos" w:hAnsi="David" w:cs="Guttman Hodes"/>
          <w:b/>
          <w:bCs/>
          <w:kern w:val="2"/>
          <w:sz w:val="20"/>
          <w:szCs w:val="20"/>
          <w:rtl/>
        </w:rPr>
        <w:t>ח"ש</w:t>
      </w:r>
      <w:proofErr w:type="spellEnd"/>
      <w:r w:rsidRPr="00944B04">
        <w:rPr>
          <w:rFonts w:ascii="David" w:eastAsia="Aptos" w:hAnsi="David" w:cs="Guttman Hodes"/>
          <w:kern w:val="2"/>
          <w:sz w:val="20"/>
          <w:szCs w:val="20"/>
        </w:rPr>
        <w:t xml:space="preserve">. </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וכאשר נחבר את האותיות יחד (מ"י + </w:t>
      </w:r>
      <w:proofErr w:type="spellStart"/>
      <w:r w:rsidRPr="00944B04">
        <w:rPr>
          <w:rFonts w:ascii="David" w:eastAsia="Aptos" w:hAnsi="David" w:cs="Guttman Hodes"/>
          <w:kern w:val="2"/>
          <w:sz w:val="20"/>
          <w:szCs w:val="20"/>
          <w:rtl/>
        </w:rPr>
        <w:t>ח"ש</w:t>
      </w:r>
      <w:proofErr w:type="spellEnd"/>
      <w:r w:rsidRPr="00944B04">
        <w:rPr>
          <w:rFonts w:ascii="David" w:eastAsia="Aptos" w:hAnsi="David" w:cs="Guttman Hodes"/>
          <w:kern w:val="2"/>
          <w:sz w:val="20"/>
          <w:szCs w:val="20"/>
          <w:rtl/>
        </w:rPr>
        <w:t>), נקבל את המילה המיוחלת ביות</w:t>
      </w:r>
      <w:r w:rsidRPr="00944B04">
        <w:rPr>
          <w:rFonts w:ascii="David" w:eastAsia="Aptos" w:hAnsi="David" w:cs="Guttman Hodes" w:hint="cs"/>
          <w:kern w:val="2"/>
          <w:sz w:val="20"/>
          <w:szCs w:val="20"/>
          <w:rtl/>
        </w:rPr>
        <w:t>ר: משיח!</w:t>
      </w:r>
    </w:p>
    <w:p w14:paraId="70218240" w14:textId="77777777" w:rsidR="00ED623D" w:rsidRPr="00944B04" w:rsidRDefault="00ED623D" w:rsidP="0018575F">
      <w:pPr>
        <w:spacing w:after="160" w:line="278" w:lineRule="auto"/>
        <w:jc w:val="both"/>
        <w:rPr>
          <w:rFonts w:ascii="David" w:eastAsia="Aptos" w:hAnsi="David" w:cs="Guttman Hodes"/>
          <w:kern w:val="2"/>
          <w:sz w:val="20"/>
          <w:szCs w:val="20"/>
        </w:rPr>
      </w:pPr>
      <w:r w:rsidRPr="00944B04">
        <w:rPr>
          <w:rFonts w:ascii="David" w:eastAsia="Aptos" w:hAnsi="David" w:cs="Guttman Hodes"/>
          <w:kern w:val="2"/>
          <w:sz w:val="20"/>
          <w:szCs w:val="20"/>
          <w:rtl/>
        </w:rPr>
        <w:t xml:space="preserve">אולם, ישנה כאן בעיה. הרי ישנו "חלל" וריחוק בין המזוזה שבצד ימין לבין נר החנוכה שבצד שמאל. פתח הבית מפריד ביניהם! ואם כן, אותיות ה"משיח" רחוקות זו מזו, ה"מ"י" עומד לבד </w:t>
      </w:r>
      <w:proofErr w:type="spellStart"/>
      <w:r w:rsidRPr="00944B04">
        <w:rPr>
          <w:rFonts w:ascii="David" w:eastAsia="Aptos" w:hAnsi="David" w:cs="Guttman Hodes"/>
          <w:kern w:val="2"/>
          <w:sz w:val="20"/>
          <w:szCs w:val="20"/>
          <w:rtl/>
        </w:rPr>
        <w:t>וה"ח"ש</w:t>
      </w:r>
      <w:proofErr w:type="spellEnd"/>
      <w:r w:rsidRPr="00944B04">
        <w:rPr>
          <w:rFonts w:ascii="David" w:eastAsia="Aptos" w:hAnsi="David" w:cs="Guttman Hodes"/>
          <w:kern w:val="2"/>
          <w:sz w:val="20"/>
          <w:szCs w:val="20"/>
          <w:rtl/>
        </w:rPr>
        <w:t>" עומד לבד, ואין חיבור שמקרב את הגאולה</w:t>
      </w:r>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ולכן, מנהג ישראל תורה הוא שהעניים סובבים על הפתחים דווקא בחנוכה</w:t>
      </w:r>
      <w:r w:rsidRPr="00944B04">
        <w:rPr>
          <w:rFonts w:ascii="David" w:eastAsia="Aptos" w:hAnsi="David" w:cs="Guttman Hodes" w:hint="cs"/>
          <w:kern w:val="2"/>
          <w:sz w:val="20"/>
          <w:szCs w:val="20"/>
          <w:rtl/>
        </w:rPr>
        <w:t>! כ</w:t>
      </w:r>
      <w:r w:rsidRPr="00944B04">
        <w:rPr>
          <w:rFonts w:ascii="David" w:eastAsia="Aptos" w:hAnsi="David" w:cs="Guttman Hodes"/>
          <w:kern w:val="2"/>
          <w:sz w:val="20"/>
          <w:szCs w:val="20"/>
          <w:rtl/>
        </w:rPr>
        <w:t>אשר העני עומד בפתח הבית</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בדיוק בתווך, בין הימין לשמאל</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 ובעל הבית </w:t>
      </w:r>
      <w:r w:rsidRPr="00944B04">
        <w:rPr>
          <w:rFonts w:ascii="David" w:eastAsia="Aptos" w:hAnsi="David" w:cs="Guttman Hodes"/>
          <w:kern w:val="2"/>
          <w:sz w:val="20"/>
          <w:szCs w:val="20"/>
          <w:rtl/>
        </w:rPr>
        <w:lastRenderedPageBreak/>
        <w:t>מושיט את ידו ונותן לו צדקה, הרי הוא יוצר "גשר" שמחבר את הצדדים</w:t>
      </w:r>
      <w:r w:rsidRPr="00944B04">
        <w:rPr>
          <w:rFonts w:ascii="David" w:eastAsia="Aptos" w:hAnsi="David" w:cs="Guttman Hodes"/>
          <w:kern w:val="2"/>
          <w:sz w:val="20"/>
          <w:szCs w:val="20"/>
        </w:rPr>
        <w:t>!</w:t>
      </w:r>
    </w:p>
    <w:p w14:paraId="508EBCBC"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 xml:space="preserve">בזכות הצדקה, מתחבר צד הימין (מזוזה) עם צד השמאל (חנוכה), ואותיות </w:t>
      </w:r>
      <w:r w:rsidRPr="00944B04">
        <w:rPr>
          <w:rFonts w:ascii="David" w:eastAsia="Aptos" w:hAnsi="David" w:cs="Guttman Hodes"/>
          <w:b/>
          <w:bCs/>
          <w:kern w:val="2"/>
          <w:sz w:val="20"/>
          <w:szCs w:val="20"/>
          <w:rtl/>
        </w:rPr>
        <w:t>מ"י</w:t>
      </w:r>
      <w:r w:rsidRPr="00944B04">
        <w:rPr>
          <w:rFonts w:ascii="David" w:eastAsia="Aptos" w:hAnsi="David" w:cs="Guttman Hodes"/>
          <w:kern w:val="2"/>
          <w:sz w:val="20"/>
          <w:szCs w:val="20"/>
          <w:rtl/>
        </w:rPr>
        <w:t xml:space="preserve"> מתחברות עם אותיות </w:t>
      </w:r>
      <w:proofErr w:type="spellStart"/>
      <w:r w:rsidRPr="00944B04">
        <w:rPr>
          <w:rFonts w:ascii="David" w:eastAsia="Aptos" w:hAnsi="David" w:cs="Guttman Hodes"/>
          <w:b/>
          <w:bCs/>
          <w:kern w:val="2"/>
          <w:sz w:val="20"/>
          <w:szCs w:val="20"/>
          <w:rtl/>
        </w:rPr>
        <w:t>ח"ש</w:t>
      </w:r>
      <w:proofErr w:type="spellEnd"/>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ונוצר השם השלם</w:t>
      </w:r>
      <w:r w:rsidRPr="00944B04">
        <w:rPr>
          <w:rFonts w:ascii="David" w:eastAsia="Aptos" w:hAnsi="David" w:cs="Guttman Hodes"/>
          <w:kern w:val="2"/>
          <w:sz w:val="20"/>
          <w:szCs w:val="20"/>
        </w:rPr>
        <w:t xml:space="preserve">  - </w:t>
      </w:r>
      <w:r w:rsidRPr="00944B04">
        <w:rPr>
          <w:rFonts w:ascii="David" w:eastAsia="Aptos" w:hAnsi="David" w:cs="Guttman Hodes" w:hint="cs"/>
          <w:kern w:val="2"/>
          <w:sz w:val="20"/>
          <w:szCs w:val="20"/>
          <w:rtl/>
        </w:rPr>
        <w:t>משיח! ו</w:t>
      </w:r>
      <w:r w:rsidRPr="00944B04">
        <w:rPr>
          <w:rFonts w:ascii="David" w:eastAsia="Aptos" w:hAnsi="David" w:cs="Guttman Hodes"/>
          <w:kern w:val="2"/>
          <w:sz w:val="20"/>
          <w:szCs w:val="20"/>
          <w:rtl/>
        </w:rPr>
        <w:t xml:space="preserve">זהו שאמרו חז"ל (בבא </w:t>
      </w:r>
      <w:proofErr w:type="spellStart"/>
      <w:r w:rsidRPr="00944B04">
        <w:rPr>
          <w:rFonts w:ascii="David" w:eastAsia="Aptos" w:hAnsi="David" w:cs="Guttman Hodes"/>
          <w:kern w:val="2"/>
          <w:sz w:val="20"/>
          <w:szCs w:val="20"/>
          <w:rtl/>
        </w:rPr>
        <w:t>בתרא</w:t>
      </w:r>
      <w:proofErr w:type="spellEnd"/>
      <w:r w:rsidRPr="00944B04">
        <w:rPr>
          <w:rFonts w:ascii="David" w:eastAsia="Aptos" w:hAnsi="David" w:cs="Guttman Hodes"/>
          <w:kern w:val="2"/>
          <w:sz w:val="20"/>
          <w:szCs w:val="20"/>
          <w:rtl/>
        </w:rPr>
        <w:t xml:space="preserve"> י)</w:t>
      </w:r>
      <w:r w:rsidRPr="00944B04">
        <w:rPr>
          <w:rFonts w:ascii="David" w:eastAsia="Aptos" w:hAnsi="David" w:cs="Guttman Hodes" w:hint="cs"/>
          <w:kern w:val="2"/>
          <w:sz w:val="20"/>
          <w:szCs w:val="20"/>
          <w:rtl/>
        </w:rPr>
        <w:t>: "</w:t>
      </w:r>
      <w:r w:rsidRPr="00944B04">
        <w:rPr>
          <w:rFonts w:ascii="David" w:eastAsia="Aptos" w:hAnsi="David" w:cs="Guttman Hodes"/>
          <w:kern w:val="2"/>
          <w:sz w:val="20"/>
          <w:szCs w:val="20"/>
          <w:rtl/>
        </w:rPr>
        <w:t>גדולה צדקה שמקרבת את הגאולה</w:t>
      </w:r>
      <w:r w:rsidRPr="00944B04">
        <w:rPr>
          <w:rFonts w:ascii="David" w:eastAsia="Aptos" w:hAnsi="David" w:cs="Guttman Hodes"/>
          <w:kern w:val="2"/>
          <w:sz w:val="20"/>
          <w:szCs w:val="20"/>
        </w:rPr>
        <w:t>"</w:t>
      </w:r>
      <w:r w:rsidRPr="00944B04">
        <w:rPr>
          <w:rFonts w:ascii="David" w:eastAsia="Aptos" w:hAnsi="David" w:cs="Guttman Hodes" w:hint="cs"/>
          <w:kern w:val="2"/>
          <w:sz w:val="20"/>
          <w:szCs w:val="20"/>
          <w:rtl/>
        </w:rPr>
        <w:t>. ה</w:t>
      </w:r>
      <w:r w:rsidRPr="00944B04">
        <w:rPr>
          <w:rFonts w:ascii="David" w:eastAsia="Aptos" w:hAnsi="David" w:cs="Guttman Hodes"/>
          <w:kern w:val="2"/>
          <w:sz w:val="20"/>
          <w:szCs w:val="20"/>
          <w:rtl/>
        </w:rPr>
        <w:t>רי לנו שדווקא נתינת הצדקה בחנוכה, בפתח הבית, היא זו שמחברת את הקצוות ומביאה את משיח צדקנו</w:t>
      </w:r>
      <w:r w:rsidRPr="00944B04">
        <w:rPr>
          <w:rFonts w:ascii="David" w:eastAsia="Aptos" w:hAnsi="David" w:cs="Guttman Hodes"/>
          <w:kern w:val="2"/>
          <w:sz w:val="20"/>
          <w:szCs w:val="20"/>
        </w:rPr>
        <w:t>.</w:t>
      </w:r>
    </w:p>
    <w:p w14:paraId="0EEB54B0"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 xml:space="preserve">וכידוע מצדיקים, שבחג החנוכה מתגלה אורו של מלך המשיח, בסוד הפסוק "ערכתי נר למשיחי". ואכן משי"ח ראשי תיבות: מ'דליקים </w:t>
      </w:r>
      <w:proofErr w:type="spellStart"/>
      <w:r w:rsidRPr="00944B04">
        <w:rPr>
          <w:rFonts w:ascii="David" w:eastAsia="Aptos" w:hAnsi="David" w:cs="Guttman Hodes"/>
          <w:kern w:val="2"/>
          <w:sz w:val="20"/>
          <w:szCs w:val="20"/>
          <w:rtl/>
        </w:rPr>
        <w:t>ש'מונת</w:t>
      </w:r>
      <w:proofErr w:type="spellEnd"/>
      <w:r w:rsidRPr="00944B04">
        <w:rPr>
          <w:rFonts w:ascii="David" w:eastAsia="Aptos" w:hAnsi="David" w:cs="Guttman Hodes"/>
          <w:kern w:val="2"/>
          <w:sz w:val="20"/>
          <w:szCs w:val="20"/>
          <w:rtl/>
        </w:rPr>
        <w:t xml:space="preserve"> </w:t>
      </w:r>
      <w:proofErr w:type="spellStart"/>
      <w:r w:rsidRPr="00944B04">
        <w:rPr>
          <w:rFonts w:ascii="David" w:eastAsia="Aptos" w:hAnsi="David" w:cs="Guttman Hodes"/>
          <w:kern w:val="2"/>
          <w:sz w:val="20"/>
          <w:szCs w:val="20"/>
          <w:rtl/>
        </w:rPr>
        <w:t>י'מי</w:t>
      </w:r>
      <w:proofErr w:type="spellEnd"/>
      <w:r w:rsidRPr="00944B04">
        <w:rPr>
          <w:rFonts w:ascii="David" w:eastAsia="Aptos" w:hAnsi="David" w:cs="Guttman Hodes"/>
          <w:kern w:val="2"/>
          <w:sz w:val="20"/>
          <w:szCs w:val="20"/>
          <w:rtl/>
        </w:rPr>
        <w:t xml:space="preserve"> </w:t>
      </w:r>
      <w:proofErr w:type="spellStart"/>
      <w:r w:rsidRPr="00944B04">
        <w:rPr>
          <w:rFonts w:ascii="David" w:eastAsia="Aptos" w:hAnsi="David" w:cs="Guttman Hodes"/>
          <w:kern w:val="2"/>
          <w:sz w:val="20"/>
          <w:szCs w:val="20"/>
          <w:rtl/>
        </w:rPr>
        <w:t>ח'נוכה</w:t>
      </w:r>
      <w:proofErr w:type="spellEnd"/>
      <w:r w:rsidRPr="00944B04">
        <w:rPr>
          <w:rFonts w:ascii="David" w:eastAsia="Aptos" w:hAnsi="David" w:cs="Guttman Hodes"/>
          <w:kern w:val="2"/>
          <w:sz w:val="20"/>
          <w:szCs w:val="20"/>
        </w:rPr>
        <w:t xml:space="preserve">. </w:t>
      </w:r>
      <w:r w:rsidRPr="00944B04">
        <w:rPr>
          <w:rFonts w:ascii="David" w:eastAsia="Aptos" w:hAnsi="David" w:cs="Guttman Hodes"/>
          <w:kern w:val="2"/>
          <w:sz w:val="20"/>
          <w:szCs w:val="20"/>
          <w:rtl/>
        </w:rPr>
        <w:t>ופלא הדבר, שזה נרמז גם בי"ג עיקרי האמונה: "אני מאמין באמונה שלמה בביאת המשיח... אחכה לו בכל יום שיבוא</w:t>
      </w:r>
      <w:r w:rsidRPr="00944B04">
        <w:rPr>
          <w:rFonts w:ascii="David" w:eastAsia="Aptos" w:hAnsi="David" w:cs="Guttman Hodes"/>
          <w:kern w:val="2"/>
          <w:sz w:val="20"/>
          <w:szCs w:val="20"/>
        </w:rPr>
        <w:t xml:space="preserve">". </w:t>
      </w:r>
      <w:r w:rsidRPr="00944B04">
        <w:rPr>
          <w:rFonts w:ascii="David" w:eastAsia="Aptos" w:hAnsi="David" w:cs="Guttman Hodes" w:hint="cs"/>
          <w:kern w:val="2"/>
          <w:sz w:val="20"/>
          <w:szCs w:val="20"/>
          <w:rtl/>
        </w:rPr>
        <w:t xml:space="preserve"> ו</w:t>
      </w:r>
      <w:r w:rsidRPr="00944B04">
        <w:rPr>
          <w:rFonts w:ascii="David" w:eastAsia="Aptos" w:hAnsi="David" w:cs="Guttman Hodes"/>
          <w:kern w:val="2"/>
          <w:sz w:val="20"/>
          <w:szCs w:val="20"/>
          <w:rtl/>
        </w:rPr>
        <w:t>במילים "אחכה לו": האותיות א-ח רומזות לימים שמדליקים נרות (מהיום הראשון א' עד היום השמיני ח'). האותיות כ"ה רומזות לתאריך כ"ה בכסלו. והאותיות ל"ו רומזות ל-ל"ו נרות חנוכה. שנזכה לחכות לו באמת בימים אלו</w:t>
      </w:r>
      <w:r w:rsidRPr="00944B04">
        <w:rPr>
          <w:rFonts w:ascii="David" w:eastAsia="Aptos" w:hAnsi="David" w:cs="Guttman Hodes"/>
          <w:kern w:val="2"/>
          <w:sz w:val="20"/>
          <w:szCs w:val="20"/>
        </w:rPr>
        <w:t>.</w:t>
      </w:r>
    </w:p>
    <w:p w14:paraId="751C95FD"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kern w:val="2"/>
          <w:sz w:val="20"/>
          <w:szCs w:val="20"/>
          <w:rtl/>
        </w:rPr>
        <w:t xml:space="preserve">ולסיום, </w:t>
      </w:r>
      <w:r w:rsidRPr="00944B04">
        <w:rPr>
          <w:rFonts w:ascii="David" w:eastAsia="Aptos" w:hAnsi="David" w:cs="Guttman Hodes" w:hint="cs"/>
          <w:kern w:val="2"/>
          <w:sz w:val="20"/>
          <w:szCs w:val="20"/>
          <w:rtl/>
        </w:rPr>
        <w:t>אמרו חז"ל הקדושים שאין דבר שאינו מרומז בתורה הקדושה. ולכן גם הטעם למצות הצדקה בחנוכה רמוז בתורה הקדושה. שכן אותיות חנוכה מופיעות בפסוקים בהם מצוה אותנו התורה על הצדקה:</w:t>
      </w:r>
      <w:r w:rsidRPr="00944B04">
        <w:rPr>
          <w:rFonts w:ascii="David" w:eastAsia="Aptos" w:hAnsi="David" w:cs="Guttman Hodes"/>
          <w:kern w:val="2"/>
          <w:sz w:val="20"/>
          <w:szCs w:val="20"/>
        </w:rPr>
        <w:t xml:space="preserve"> </w:t>
      </w:r>
    </w:p>
    <w:p w14:paraId="64B2F1A3"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hint="cs"/>
          <w:kern w:val="2"/>
          <w:sz w:val="20"/>
          <w:szCs w:val="20"/>
          <w:rtl/>
        </w:rPr>
        <w:t>"</w:t>
      </w:r>
      <w:r w:rsidRPr="00944B04">
        <w:rPr>
          <w:rFonts w:ascii="David" w:eastAsia="Aptos" w:hAnsi="David" w:cs="Guttman Hodes"/>
          <w:kern w:val="2"/>
          <w:sz w:val="20"/>
          <w:szCs w:val="20"/>
          <w:rtl/>
        </w:rPr>
        <w:t xml:space="preserve">הִשָּׁ֣מֶר לְךָ֡ </w:t>
      </w:r>
      <w:proofErr w:type="spellStart"/>
      <w:r w:rsidRPr="00944B04">
        <w:rPr>
          <w:rFonts w:ascii="David" w:eastAsia="Aptos" w:hAnsi="David" w:cs="Guttman Hodes"/>
          <w:kern w:val="2"/>
          <w:sz w:val="20"/>
          <w:szCs w:val="20"/>
          <w:rtl/>
        </w:rPr>
        <w:t>פֶּן־יִהְיֶ֣ה</w:t>
      </w:r>
      <w:proofErr w:type="spellEnd"/>
      <w:r w:rsidRPr="00944B04">
        <w:rPr>
          <w:rFonts w:ascii="David" w:eastAsia="Aptos" w:hAnsi="David" w:cs="Guttman Hodes"/>
          <w:kern w:val="2"/>
          <w:sz w:val="20"/>
          <w:szCs w:val="20"/>
          <w:rtl/>
        </w:rPr>
        <w:t xml:space="preserve"> דָבָר֩ </w:t>
      </w:r>
      <w:proofErr w:type="spellStart"/>
      <w:r w:rsidRPr="00944B04">
        <w:rPr>
          <w:rFonts w:ascii="David" w:eastAsia="Aptos" w:hAnsi="David" w:cs="Guttman Hodes"/>
          <w:kern w:val="2"/>
          <w:sz w:val="20"/>
          <w:szCs w:val="20"/>
          <w:rtl/>
        </w:rPr>
        <w:t>עִם־לְבָבְך</w:t>
      </w:r>
      <w:proofErr w:type="spellEnd"/>
      <w:r w:rsidRPr="00944B04">
        <w:rPr>
          <w:rFonts w:ascii="David" w:eastAsia="Aptos" w:hAnsi="David" w:cs="Guttman Hodes"/>
          <w:kern w:val="2"/>
          <w:sz w:val="20"/>
          <w:szCs w:val="20"/>
          <w:rtl/>
        </w:rPr>
        <w:t xml:space="preserve">ָ֨ </w:t>
      </w:r>
      <w:proofErr w:type="spellStart"/>
      <w:r w:rsidRPr="00944B04">
        <w:rPr>
          <w:rFonts w:ascii="David" w:eastAsia="Aptos" w:hAnsi="David" w:cs="Guttman Hodes"/>
          <w:kern w:val="2"/>
          <w:sz w:val="20"/>
          <w:szCs w:val="20"/>
          <w:rtl/>
        </w:rPr>
        <w:t>בְלִיַּ֜עַל</w:t>
      </w:r>
      <w:proofErr w:type="spellEnd"/>
      <w:r w:rsidRPr="00944B04">
        <w:rPr>
          <w:rFonts w:ascii="David" w:eastAsia="Aptos" w:hAnsi="David" w:cs="Guttman Hodes"/>
          <w:kern w:val="2"/>
          <w:sz w:val="20"/>
          <w:szCs w:val="20"/>
          <w:rtl/>
        </w:rPr>
        <w:t xml:space="preserve"> </w:t>
      </w:r>
      <w:proofErr w:type="spellStart"/>
      <w:r w:rsidRPr="00944B04">
        <w:rPr>
          <w:rFonts w:ascii="David" w:eastAsia="Aptos" w:hAnsi="David" w:cs="Guttman Hodes"/>
          <w:kern w:val="2"/>
          <w:sz w:val="20"/>
          <w:szCs w:val="20"/>
          <w:rtl/>
        </w:rPr>
        <w:t>לֵאמֹ֗ר</w:t>
      </w:r>
      <w:proofErr w:type="spellEnd"/>
      <w:r w:rsidRPr="00944B04">
        <w:rPr>
          <w:rFonts w:ascii="David" w:eastAsia="Aptos" w:hAnsi="David" w:cs="Guttman Hodes"/>
          <w:kern w:val="2"/>
          <w:sz w:val="20"/>
          <w:szCs w:val="20"/>
          <w:rtl/>
        </w:rPr>
        <w:t xml:space="preserve"> קָֽרְבָ֣ה </w:t>
      </w:r>
      <w:proofErr w:type="spellStart"/>
      <w:r w:rsidRPr="00944B04">
        <w:rPr>
          <w:rFonts w:ascii="David" w:eastAsia="Aptos" w:hAnsi="David" w:cs="Guttman Hodes"/>
          <w:kern w:val="2"/>
          <w:sz w:val="20"/>
          <w:szCs w:val="20"/>
          <w:rtl/>
        </w:rPr>
        <w:t>שְׁנַֽת־הַשֶּׁ֘בַע</w:t>
      </w:r>
      <w:proofErr w:type="spellEnd"/>
      <w:r w:rsidRPr="00944B04">
        <w:rPr>
          <w:rFonts w:ascii="David" w:eastAsia="Aptos" w:hAnsi="David" w:cs="Guttman Hodes"/>
          <w:kern w:val="2"/>
          <w:sz w:val="20"/>
          <w:szCs w:val="20"/>
          <w:rtl/>
        </w:rPr>
        <w:t xml:space="preserve">֮ שְׁנַ֣ת הַשְּׁמִטָּה֒ וְרָעָ֣ה עֵֽינְךָ֗ בְּאָחִ֙יךָ֙ הָֽאֶבְי֔וֹן וְלֹ֥א </w:t>
      </w:r>
      <w:proofErr w:type="spellStart"/>
      <w:r w:rsidRPr="00944B04">
        <w:rPr>
          <w:rFonts w:ascii="David" w:eastAsia="Aptos" w:hAnsi="David" w:cs="Guttman Hodes"/>
          <w:kern w:val="2"/>
          <w:sz w:val="20"/>
          <w:szCs w:val="20"/>
          <w:rtl/>
        </w:rPr>
        <w:t>תִתֵּ֖ן</w:t>
      </w:r>
      <w:proofErr w:type="spellEnd"/>
      <w:r w:rsidRPr="00944B04">
        <w:rPr>
          <w:rFonts w:ascii="David" w:eastAsia="Aptos" w:hAnsi="David" w:cs="Guttman Hodes"/>
          <w:kern w:val="2"/>
          <w:sz w:val="20"/>
          <w:szCs w:val="20"/>
          <w:rtl/>
        </w:rPr>
        <w:t xml:space="preserve"> ל֑וֹ וְקָרָ֤א עָלֶ֙יךָ֙ אֶל־</w:t>
      </w:r>
      <w:r w:rsidRPr="00944B04">
        <w:rPr>
          <w:rFonts w:ascii="David" w:eastAsia="Aptos" w:hAnsi="David" w:cs="Guttman Hodes" w:hint="cs"/>
          <w:kern w:val="2"/>
          <w:sz w:val="20"/>
          <w:szCs w:val="20"/>
          <w:rtl/>
        </w:rPr>
        <w:t>ה'</w:t>
      </w:r>
      <w:r w:rsidRPr="00944B04">
        <w:rPr>
          <w:rFonts w:ascii="David" w:eastAsia="Aptos" w:hAnsi="David" w:cs="Guttman Hodes"/>
          <w:kern w:val="2"/>
          <w:sz w:val="20"/>
          <w:szCs w:val="20"/>
          <w:rtl/>
        </w:rPr>
        <w:t xml:space="preserve"> וְהָיָ֥ה בְךָ֖ חֵֽטְא</w:t>
      </w:r>
      <w:r w:rsidRPr="00944B04">
        <w:rPr>
          <w:rFonts w:ascii="David" w:eastAsia="Aptos" w:hAnsi="David" w:cs="Guttman Hodes"/>
          <w:kern w:val="2"/>
          <w:sz w:val="20"/>
          <w:szCs w:val="20"/>
        </w:rPr>
        <w:t>;</w:t>
      </w:r>
      <w:r w:rsidRPr="00944B04">
        <w:rPr>
          <w:rFonts w:ascii="David" w:eastAsia="Aptos" w:hAnsi="David" w:cs="Guttman Hodes" w:hint="cs"/>
          <w:kern w:val="2"/>
          <w:sz w:val="20"/>
          <w:szCs w:val="20"/>
          <w:rtl/>
        </w:rPr>
        <w:t xml:space="preserve"> </w:t>
      </w:r>
      <w:r w:rsidRPr="00944B04">
        <w:rPr>
          <w:rFonts w:ascii="David" w:eastAsia="Aptos" w:hAnsi="David" w:cs="Guttman Hodes"/>
          <w:kern w:val="2"/>
          <w:sz w:val="20"/>
          <w:szCs w:val="20"/>
          <w:rtl/>
        </w:rPr>
        <w:t xml:space="preserve">נָת֤וֹן </w:t>
      </w:r>
      <w:proofErr w:type="spellStart"/>
      <w:r w:rsidRPr="00944B04">
        <w:rPr>
          <w:rFonts w:ascii="David" w:eastAsia="Aptos" w:hAnsi="David" w:cs="Guttman Hodes"/>
          <w:kern w:val="2"/>
          <w:sz w:val="20"/>
          <w:szCs w:val="20"/>
          <w:rtl/>
        </w:rPr>
        <w:t>תִּתֵּן</w:t>
      </w:r>
      <w:proofErr w:type="spellEnd"/>
      <w:r w:rsidRPr="00944B04">
        <w:rPr>
          <w:rFonts w:ascii="David" w:eastAsia="Aptos" w:hAnsi="David" w:cs="Guttman Hodes"/>
          <w:kern w:val="2"/>
          <w:sz w:val="20"/>
          <w:szCs w:val="20"/>
          <w:rtl/>
        </w:rPr>
        <w:t xml:space="preserve">֙ ל֔וֹ </w:t>
      </w:r>
      <w:proofErr w:type="spellStart"/>
      <w:r w:rsidRPr="00944B04">
        <w:rPr>
          <w:rFonts w:ascii="David" w:eastAsia="Aptos" w:hAnsi="David" w:cs="Guttman Hodes"/>
          <w:kern w:val="2"/>
          <w:sz w:val="20"/>
          <w:szCs w:val="20"/>
          <w:rtl/>
        </w:rPr>
        <w:t>וְלֹא־יֵרַ֥ע</w:t>
      </w:r>
      <w:proofErr w:type="spellEnd"/>
      <w:r w:rsidRPr="00944B04">
        <w:rPr>
          <w:rFonts w:ascii="David" w:eastAsia="Aptos" w:hAnsi="David" w:cs="Guttman Hodes"/>
          <w:kern w:val="2"/>
          <w:sz w:val="20"/>
          <w:szCs w:val="20"/>
          <w:rtl/>
        </w:rPr>
        <w:t xml:space="preserve"> לְבָבְךָ֖ בְּתִתְּךָ֣ ל֑וֹ כִּ֞י בִּגְלַ֣ל</w:t>
      </w:r>
      <w:r w:rsidRPr="00944B04">
        <w:rPr>
          <w:rFonts w:ascii="David" w:eastAsia="Aptos" w:hAnsi="David" w:cs="Guttman Hodes"/>
          <w:kern w:val="2"/>
          <w:sz w:val="20"/>
          <w:szCs w:val="20"/>
        </w:rPr>
        <w:t> </w:t>
      </w:r>
      <w:r w:rsidRPr="00944B04">
        <w:rPr>
          <w:rFonts w:ascii="David" w:eastAsia="Aptos" w:hAnsi="David" w:cs="Guttman Hodes"/>
          <w:b/>
          <w:bCs/>
          <w:kern w:val="2"/>
          <w:sz w:val="20"/>
          <w:szCs w:val="20"/>
          <w:rtl/>
        </w:rPr>
        <w:t>׀</w:t>
      </w:r>
      <w:r w:rsidRPr="00944B04">
        <w:rPr>
          <w:rFonts w:ascii="David" w:eastAsia="Aptos" w:hAnsi="David" w:cs="Guttman Hodes"/>
          <w:kern w:val="2"/>
          <w:sz w:val="20"/>
          <w:szCs w:val="20"/>
          <w:rtl/>
        </w:rPr>
        <w:t xml:space="preserve"> הַדָּבָ֣ר הַזֶּ֗ה יְבָרֶכְךָ֙ </w:t>
      </w:r>
      <w:r w:rsidRPr="00944B04">
        <w:rPr>
          <w:rFonts w:ascii="David" w:eastAsia="Aptos" w:hAnsi="David" w:cs="Guttman Hodes" w:hint="cs"/>
          <w:kern w:val="2"/>
          <w:sz w:val="20"/>
          <w:szCs w:val="20"/>
          <w:rtl/>
        </w:rPr>
        <w:t>ה'</w:t>
      </w:r>
      <w:r w:rsidRPr="00944B04">
        <w:rPr>
          <w:rFonts w:ascii="David" w:eastAsia="Aptos" w:hAnsi="David" w:cs="Guttman Hodes"/>
          <w:kern w:val="2"/>
          <w:sz w:val="20"/>
          <w:szCs w:val="20"/>
          <w:rtl/>
        </w:rPr>
        <w:t xml:space="preserve"> </w:t>
      </w:r>
      <w:proofErr w:type="spellStart"/>
      <w:r w:rsidRPr="00944B04">
        <w:rPr>
          <w:rFonts w:ascii="David" w:eastAsia="Aptos" w:hAnsi="David" w:cs="Guttman Hodes"/>
          <w:kern w:val="2"/>
          <w:sz w:val="20"/>
          <w:szCs w:val="20"/>
          <w:rtl/>
        </w:rPr>
        <w:t>אֱלֹ</w:t>
      </w:r>
      <w:r w:rsidRPr="00944B04">
        <w:rPr>
          <w:rFonts w:ascii="David" w:eastAsia="Aptos" w:hAnsi="David" w:cs="Guttman Hodes" w:hint="cs"/>
          <w:kern w:val="2"/>
          <w:sz w:val="20"/>
          <w:szCs w:val="20"/>
          <w:rtl/>
        </w:rPr>
        <w:t>ק</w:t>
      </w:r>
      <w:r w:rsidRPr="00944B04">
        <w:rPr>
          <w:rFonts w:ascii="David" w:eastAsia="Aptos" w:hAnsi="David" w:cs="Guttman Hodes"/>
          <w:kern w:val="2"/>
          <w:sz w:val="20"/>
          <w:szCs w:val="20"/>
          <w:rtl/>
        </w:rPr>
        <w:t>יך</w:t>
      </w:r>
      <w:proofErr w:type="spellEnd"/>
      <w:r w:rsidRPr="00944B04">
        <w:rPr>
          <w:rFonts w:ascii="David" w:eastAsia="Aptos" w:hAnsi="David" w:cs="Guttman Hodes"/>
          <w:kern w:val="2"/>
          <w:sz w:val="20"/>
          <w:szCs w:val="20"/>
          <w:rtl/>
        </w:rPr>
        <w:t xml:space="preserve">ָ </w:t>
      </w:r>
      <w:proofErr w:type="spellStart"/>
      <w:r w:rsidRPr="00944B04">
        <w:rPr>
          <w:rFonts w:ascii="David" w:eastAsia="Aptos" w:hAnsi="David" w:cs="Guttman Hodes"/>
          <w:kern w:val="2"/>
          <w:sz w:val="20"/>
          <w:szCs w:val="20"/>
          <w:rtl/>
        </w:rPr>
        <w:t>בְּכ</w:t>
      </w:r>
      <w:r w:rsidRPr="00944B04">
        <w:rPr>
          <w:rFonts w:ascii="Times New Roman" w:eastAsia="Aptos" w:hAnsi="Times New Roman" w:cs="Times New Roman"/>
          <w:kern w:val="2"/>
          <w:sz w:val="20"/>
          <w:szCs w:val="20"/>
          <w:rtl/>
        </w:rPr>
        <w:t>ׇ</w:t>
      </w:r>
      <w:r w:rsidRPr="00944B04">
        <w:rPr>
          <w:rFonts w:ascii="David" w:eastAsia="Aptos" w:hAnsi="David" w:cs="Guttman Hodes"/>
          <w:kern w:val="2"/>
          <w:sz w:val="20"/>
          <w:szCs w:val="20"/>
          <w:rtl/>
        </w:rPr>
        <w:t>ֽל־מַעֲשֶׂ֔ך</w:t>
      </w:r>
      <w:proofErr w:type="spellEnd"/>
      <w:r w:rsidRPr="00944B04">
        <w:rPr>
          <w:rFonts w:ascii="David" w:eastAsia="Aptos" w:hAnsi="David" w:cs="Guttman Hodes"/>
          <w:kern w:val="2"/>
          <w:sz w:val="20"/>
          <w:szCs w:val="20"/>
          <w:rtl/>
        </w:rPr>
        <w:t>ָ וּבְכֹ֖ל מִשְׁלַ֥ח יָדֶֽךָ</w:t>
      </w:r>
      <w:r w:rsidRPr="00944B04">
        <w:rPr>
          <w:rFonts w:ascii="David" w:eastAsia="Aptos" w:hAnsi="David" w:cs="Guttman Hodes" w:hint="cs"/>
          <w:kern w:val="2"/>
          <w:sz w:val="20"/>
          <w:szCs w:val="20"/>
          <w:rtl/>
        </w:rPr>
        <w:t xml:space="preserve">" </w:t>
      </w:r>
    </w:p>
    <w:p w14:paraId="3FECD541" w14:textId="77777777" w:rsidR="00ED623D" w:rsidRPr="00944B04" w:rsidRDefault="00ED623D" w:rsidP="0018575F">
      <w:pPr>
        <w:spacing w:after="160" w:line="278" w:lineRule="auto"/>
        <w:jc w:val="both"/>
        <w:rPr>
          <w:rFonts w:ascii="David" w:eastAsia="Aptos" w:hAnsi="David" w:cs="Guttman Hodes"/>
          <w:kern w:val="2"/>
          <w:sz w:val="20"/>
          <w:szCs w:val="20"/>
          <w:rtl/>
        </w:rPr>
      </w:pPr>
      <w:r w:rsidRPr="00944B04">
        <w:rPr>
          <w:rFonts w:ascii="David" w:eastAsia="Aptos" w:hAnsi="David" w:cs="Guttman Hodes" w:hint="cs"/>
          <w:kern w:val="2"/>
          <w:sz w:val="20"/>
          <w:szCs w:val="20"/>
          <w:rtl/>
        </w:rPr>
        <w:t>אם נספור כל אות שמינית מהמילה "בא</w:t>
      </w:r>
      <w:r w:rsidRPr="00944B04">
        <w:rPr>
          <w:rFonts w:ascii="David" w:eastAsia="Aptos" w:hAnsi="David" w:cs="Guttman Hodes" w:hint="cs"/>
          <w:b/>
          <w:bCs/>
          <w:kern w:val="2"/>
          <w:sz w:val="20"/>
          <w:szCs w:val="20"/>
          <w:rtl/>
        </w:rPr>
        <w:t>ח</w:t>
      </w:r>
      <w:r w:rsidRPr="00944B04">
        <w:rPr>
          <w:rFonts w:ascii="David" w:eastAsia="Aptos" w:hAnsi="David" w:cs="Guttman Hodes" w:hint="cs"/>
          <w:kern w:val="2"/>
          <w:sz w:val="20"/>
          <w:szCs w:val="20"/>
          <w:rtl/>
        </w:rPr>
        <w:t>יך" מתקבלת המילה חנוכה: "</w:t>
      </w:r>
      <w:r w:rsidRPr="00944B04">
        <w:rPr>
          <w:rFonts w:ascii="David" w:eastAsia="Aptos" w:hAnsi="David" w:cs="Guttman Hodes"/>
          <w:kern w:val="2"/>
          <w:sz w:val="20"/>
          <w:szCs w:val="20"/>
          <w:rtl/>
        </w:rPr>
        <w:t>בא</w:t>
      </w:r>
      <w:r w:rsidRPr="00944B04">
        <w:rPr>
          <w:rFonts w:ascii="David" w:eastAsia="Aptos" w:hAnsi="David" w:cs="Guttman Hodes"/>
          <w:b/>
          <w:bCs/>
          <w:kern w:val="2"/>
          <w:sz w:val="20"/>
          <w:szCs w:val="20"/>
          <w:rtl/>
        </w:rPr>
        <w:t>ח</w:t>
      </w:r>
      <w:r w:rsidRPr="00944B04">
        <w:rPr>
          <w:rFonts w:ascii="David" w:eastAsia="Aptos" w:hAnsi="David" w:cs="Guttman Hodes"/>
          <w:kern w:val="2"/>
          <w:sz w:val="20"/>
          <w:szCs w:val="20"/>
          <w:rtl/>
        </w:rPr>
        <w:t>יך האביו</w:t>
      </w:r>
      <w:r w:rsidRPr="00944B04">
        <w:rPr>
          <w:rFonts w:ascii="David" w:eastAsia="Aptos" w:hAnsi="David" w:cs="Guttman Hodes"/>
          <w:b/>
          <w:bCs/>
          <w:kern w:val="2"/>
          <w:sz w:val="20"/>
          <w:szCs w:val="20"/>
          <w:rtl/>
        </w:rPr>
        <w:t>ן</w:t>
      </w:r>
      <w:r w:rsidRPr="00944B04">
        <w:rPr>
          <w:rFonts w:ascii="David" w:eastAsia="Aptos" w:hAnsi="David" w:cs="Guttman Hodes"/>
          <w:kern w:val="2"/>
          <w:sz w:val="20"/>
          <w:szCs w:val="20"/>
          <w:rtl/>
        </w:rPr>
        <w:t xml:space="preserve"> ולא </w:t>
      </w:r>
      <w:proofErr w:type="spellStart"/>
      <w:r w:rsidRPr="00944B04">
        <w:rPr>
          <w:rFonts w:ascii="David" w:eastAsia="Aptos" w:hAnsi="David" w:cs="Guttman Hodes"/>
          <w:kern w:val="2"/>
          <w:sz w:val="20"/>
          <w:szCs w:val="20"/>
          <w:rtl/>
        </w:rPr>
        <w:t>תתן</w:t>
      </w:r>
      <w:proofErr w:type="spellEnd"/>
      <w:r w:rsidRPr="00944B04">
        <w:rPr>
          <w:rFonts w:ascii="David" w:eastAsia="Aptos" w:hAnsi="David" w:cs="Guttman Hodes"/>
          <w:kern w:val="2"/>
          <w:sz w:val="20"/>
          <w:szCs w:val="20"/>
          <w:rtl/>
        </w:rPr>
        <w:t xml:space="preserve"> ל</w:t>
      </w:r>
      <w:r w:rsidRPr="00944B04">
        <w:rPr>
          <w:rFonts w:ascii="David" w:eastAsia="Aptos" w:hAnsi="David" w:cs="Guttman Hodes"/>
          <w:b/>
          <w:bCs/>
          <w:kern w:val="2"/>
          <w:sz w:val="20"/>
          <w:szCs w:val="20"/>
          <w:rtl/>
        </w:rPr>
        <w:t>ו</w:t>
      </w:r>
      <w:r w:rsidRPr="00944B04">
        <w:rPr>
          <w:rFonts w:ascii="David" w:eastAsia="Aptos" w:hAnsi="David" w:cs="Guttman Hodes"/>
          <w:kern w:val="2"/>
          <w:sz w:val="20"/>
          <w:szCs w:val="20"/>
          <w:rtl/>
        </w:rPr>
        <w:t xml:space="preserve"> וקרא עלי</w:t>
      </w:r>
      <w:r w:rsidRPr="00944B04">
        <w:rPr>
          <w:rFonts w:ascii="David" w:eastAsia="Aptos" w:hAnsi="David" w:cs="Guttman Hodes"/>
          <w:b/>
          <w:bCs/>
          <w:kern w:val="2"/>
          <w:sz w:val="20"/>
          <w:szCs w:val="20"/>
          <w:rtl/>
        </w:rPr>
        <w:t>ך</w:t>
      </w:r>
      <w:r w:rsidRPr="00944B04">
        <w:rPr>
          <w:rFonts w:ascii="David" w:eastAsia="Aptos" w:hAnsi="David" w:cs="Guttman Hodes"/>
          <w:kern w:val="2"/>
          <w:sz w:val="20"/>
          <w:szCs w:val="20"/>
          <w:rtl/>
        </w:rPr>
        <w:t xml:space="preserve"> אל </w:t>
      </w:r>
      <w:r w:rsidRPr="00944B04">
        <w:rPr>
          <w:rFonts w:ascii="David" w:eastAsia="Aptos" w:hAnsi="David" w:cs="Guttman Hodes" w:hint="cs"/>
          <w:kern w:val="2"/>
          <w:sz w:val="20"/>
          <w:szCs w:val="20"/>
          <w:rtl/>
        </w:rPr>
        <w:t>ה'</w:t>
      </w:r>
      <w:r w:rsidRPr="00944B04">
        <w:rPr>
          <w:rFonts w:ascii="David" w:eastAsia="Aptos" w:hAnsi="David" w:cs="Guttman Hodes"/>
          <w:kern w:val="2"/>
          <w:sz w:val="20"/>
          <w:szCs w:val="20"/>
          <w:rtl/>
        </w:rPr>
        <w:t xml:space="preserve"> ו</w:t>
      </w:r>
      <w:r w:rsidRPr="00944B04">
        <w:rPr>
          <w:rFonts w:ascii="David" w:eastAsia="Aptos" w:hAnsi="David" w:cs="Guttman Hodes"/>
          <w:b/>
          <w:bCs/>
          <w:kern w:val="2"/>
          <w:sz w:val="20"/>
          <w:szCs w:val="20"/>
          <w:rtl/>
        </w:rPr>
        <w:t>ה</w:t>
      </w:r>
      <w:r w:rsidRPr="00944B04">
        <w:rPr>
          <w:rFonts w:ascii="David" w:eastAsia="Aptos" w:hAnsi="David" w:cs="Guttman Hodes"/>
          <w:kern w:val="2"/>
          <w:sz w:val="20"/>
          <w:szCs w:val="20"/>
          <w:rtl/>
        </w:rPr>
        <w:t>יה בך חטא</w:t>
      </w:r>
      <w:r w:rsidRPr="00944B04">
        <w:rPr>
          <w:rFonts w:ascii="David" w:eastAsia="Aptos" w:hAnsi="David" w:cs="Guttman Hodes" w:hint="cs"/>
          <w:kern w:val="2"/>
          <w:sz w:val="20"/>
          <w:szCs w:val="20"/>
          <w:rtl/>
        </w:rPr>
        <w:t xml:space="preserve">" </w:t>
      </w:r>
    </w:p>
    <w:p w14:paraId="7BBDECAF" w14:textId="77777777" w:rsidR="00ED623D" w:rsidRPr="00944B04" w:rsidRDefault="00ED623D" w:rsidP="0018575F">
      <w:pPr>
        <w:spacing w:after="160" w:line="278" w:lineRule="auto"/>
        <w:jc w:val="both"/>
        <w:rPr>
          <w:rFonts w:ascii="David" w:eastAsia="Aptos" w:hAnsi="David" w:cs="Guttman Hodes"/>
          <w:kern w:val="2"/>
          <w:sz w:val="20"/>
          <w:szCs w:val="20"/>
        </w:rPr>
      </w:pPr>
      <w:r w:rsidRPr="00944B04">
        <w:rPr>
          <w:rFonts w:ascii="David" w:eastAsia="Aptos" w:hAnsi="David" w:cs="Guttman Hodes"/>
          <w:kern w:val="2"/>
          <w:sz w:val="20"/>
          <w:szCs w:val="20"/>
          <w:rtl/>
        </w:rPr>
        <w:t>יהי רצון מלפני אבינו שבשמים, שנזכה בימים קדושים ומסוגלים אלו, לקחת אל תוך ליבנו את האור הגנוז, להתחזק באמונה פשוטה וטהורה, ולנצל את כוחם העצום של הנרות לפעול ישועות ורחמים על הכלל ועל הפרט</w:t>
      </w:r>
      <w:r w:rsidRPr="00944B04">
        <w:rPr>
          <w:rFonts w:ascii="David" w:eastAsia="Aptos" w:hAnsi="David" w:cs="Guttman Hodes"/>
          <w:kern w:val="2"/>
          <w:sz w:val="20"/>
          <w:szCs w:val="20"/>
        </w:rPr>
        <w:t>.</w:t>
      </w:r>
    </w:p>
    <w:p w14:paraId="402E001E" w14:textId="77777777" w:rsidR="00ED623D" w:rsidRPr="00944B04" w:rsidRDefault="00ED623D" w:rsidP="003D724B">
      <w:pPr>
        <w:spacing w:after="160" w:line="240" w:lineRule="auto"/>
        <w:jc w:val="both"/>
        <w:rPr>
          <w:rFonts w:ascii="David" w:eastAsia="Aptos" w:hAnsi="David" w:cs="Guttman Hodes"/>
          <w:kern w:val="2"/>
          <w:sz w:val="20"/>
          <w:szCs w:val="20"/>
        </w:rPr>
      </w:pPr>
      <w:r w:rsidRPr="00944B04">
        <w:rPr>
          <w:rFonts w:ascii="David" w:eastAsia="Aptos" w:hAnsi="David" w:cs="Guttman Hodes"/>
          <w:kern w:val="2"/>
          <w:sz w:val="20"/>
          <w:szCs w:val="20"/>
          <w:rtl/>
        </w:rPr>
        <w:t>שנזכה לראות בבנינו ובבנותינו "כשתילי זיתים", המאירים בתורה ובמעשים טובים כשמן זית זך. ובזכות מצוות הצדקה שניתן בפתח הבית, ובזכות הציפייה לישועה בכל יום שיבוא, נזכה לחבר את כל הניצוצות, לגרש את החושך, ולראות במהרה באור חדש על ציון תאיר, בביאת גואל צדק ובבניין בית המקדש השלישי, במהרה בימינו אמן</w:t>
      </w:r>
      <w:r w:rsidRPr="00944B04">
        <w:rPr>
          <w:rFonts w:ascii="David" w:eastAsia="Aptos" w:hAnsi="David" w:cs="Guttman Hodes"/>
          <w:kern w:val="2"/>
          <w:sz w:val="20"/>
          <w:szCs w:val="20"/>
        </w:rPr>
        <w:t>.</w:t>
      </w:r>
    </w:p>
    <w:p w14:paraId="7A6CD4E2" w14:textId="6B969D6B" w:rsidR="00ED623D" w:rsidRPr="00ED623D" w:rsidRDefault="00ED623D" w:rsidP="003D724B">
      <w:pPr>
        <w:spacing w:after="0"/>
        <w:jc w:val="center"/>
        <w:rPr>
          <w:rFonts w:ascii="David" w:eastAsia="Times New Roman" w:hAnsi="David" w:cs="David"/>
          <w:b/>
          <w:bCs/>
          <w:sz w:val="26"/>
          <w:szCs w:val="26"/>
          <w:u w:val="single"/>
          <w:rtl/>
        </w:rPr>
      </w:pPr>
      <w:r w:rsidRPr="00C65745">
        <w:rPr>
          <w:rFonts w:ascii="Arial" w:eastAsia="Times New Roman" w:hAnsi="Arial" w:cs="Sfarady"/>
          <w:noProof/>
          <w:sz w:val="26"/>
          <w:szCs w:val="26"/>
        </w:rPr>
        <w:drawing>
          <wp:inline distT="0" distB="0" distL="0" distR="0" wp14:anchorId="66E91D89" wp14:editId="181EFC38">
            <wp:extent cx="1558630" cy="356259"/>
            <wp:effectExtent l="0" t="0" r="0" b="0"/>
            <wp:docPr id="1982419656" name="תמונה 1982419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5872" cy="380772"/>
                    </a:xfrm>
                    <a:prstGeom prst="rect">
                      <a:avLst/>
                    </a:prstGeom>
                    <a:noFill/>
                    <a:ln>
                      <a:noFill/>
                    </a:ln>
                  </pic:spPr>
                </pic:pic>
              </a:graphicData>
            </a:graphic>
          </wp:inline>
        </w:drawing>
      </w:r>
    </w:p>
    <w:p w14:paraId="488907B6" w14:textId="306D9B03" w:rsidR="002B14A8" w:rsidRPr="00C65745" w:rsidRDefault="00D4767A" w:rsidP="0018575F">
      <w:pPr>
        <w:spacing w:after="0"/>
        <w:jc w:val="center"/>
        <w:rPr>
          <w:rFonts w:ascii="David" w:eastAsia="Times New Roman" w:hAnsi="David" w:cs="David"/>
          <w:b/>
          <w:bCs/>
          <w:sz w:val="26"/>
          <w:szCs w:val="26"/>
          <w:u w:val="single"/>
          <w:rtl/>
        </w:rPr>
      </w:pPr>
      <w:r w:rsidRPr="00C65745">
        <w:rPr>
          <w:rFonts w:ascii="David" w:eastAsia="Times New Roman" w:hAnsi="David" w:cs="David" w:hint="cs"/>
          <w:b/>
          <w:bCs/>
          <w:sz w:val="26"/>
          <w:szCs w:val="26"/>
          <w:u w:val="single"/>
          <w:rtl/>
        </w:rPr>
        <w:t xml:space="preserve">מדור </w:t>
      </w:r>
      <w:r w:rsidR="0018575F">
        <w:rPr>
          <w:rFonts w:ascii="David" w:eastAsia="Times New Roman" w:hAnsi="David" w:cs="David" w:hint="cs"/>
          <w:b/>
          <w:bCs/>
          <w:sz w:val="26"/>
          <w:szCs w:val="26"/>
          <w:u w:val="single"/>
          <w:rtl/>
        </w:rPr>
        <w:t>צילומים</w:t>
      </w:r>
      <w:r w:rsidRPr="00C65745">
        <w:rPr>
          <w:rFonts w:ascii="David" w:eastAsia="Times New Roman" w:hAnsi="David" w:cs="David" w:hint="cs"/>
          <w:b/>
          <w:bCs/>
          <w:sz w:val="26"/>
          <w:szCs w:val="26"/>
          <w:u w:val="single"/>
          <w:rtl/>
        </w:rPr>
        <w:t xml:space="preserve"> למערכת </w:t>
      </w:r>
      <w:bookmarkEnd w:id="46"/>
      <w:bookmarkEnd w:id="47"/>
    </w:p>
    <w:bookmarkEnd w:id="55"/>
    <w:p w14:paraId="11B7411F" w14:textId="77777777" w:rsidR="00E5184C" w:rsidRPr="000657F8" w:rsidRDefault="00E5184C" w:rsidP="0018575F">
      <w:pPr>
        <w:spacing w:after="0" w:line="240" w:lineRule="auto"/>
        <w:jc w:val="both"/>
        <w:rPr>
          <w:sz w:val="24"/>
          <w:szCs w:val="24"/>
          <w:rtl/>
        </w:rPr>
      </w:pPr>
    </w:p>
    <w:bookmarkEnd w:id="39"/>
    <w:bookmarkEnd w:id="40"/>
    <w:bookmarkEnd w:id="41"/>
    <w:bookmarkEnd w:id="42"/>
    <w:bookmarkEnd w:id="43"/>
    <w:bookmarkEnd w:id="44"/>
    <w:bookmarkEnd w:id="48"/>
    <w:bookmarkEnd w:id="49"/>
    <w:bookmarkEnd w:id="50"/>
    <w:bookmarkEnd w:id="51"/>
    <w:bookmarkEnd w:id="52"/>
    <w:bookmarkEnd w:id="54"/>
    <w:p w14:paraId="58FE269A" w14:textId="77777777" w:rsidR="0018575F" w:rsidRPr="0018575F" w:rsidRDefault="0018575F" w:rsidP="0018575F">
      <w:pPr>
        <w:spacing w:before="100" w:beforeAutospacing="1" w:after="100" w:afterAutospacing="1" w:line="240" w:lineRule="auto"/>
        <w:jc w:val="center"/>
        <w:rPr>
          <w:rFonts w:ascii="Times New Roman" w:eastAsia="Times New Roman" w:hAnsi="Times New Roman" w:cs="Times New Roman"/>
          <w:sz w:val="24"/>
          <w:szCs w:val="24"/>
        </w:rPr>
      </w:pPr>
      <w:r w:rsidRPr="0018575F">
        <w:rPr>
          <w:rFonts w:ascii="Times New Roman" w:eastAsia="Times New Roman" w:hAnsi="Times New Roman" w:cs="Times New Roman"/>
          <w:noProof/>
          <w:sz w:val="24"/>
          <w:szCs w:val="24"/>
        </w:rPr>
        <w:drawing>
          <wp:inline distT="0" distB="0" distL="0" distR="0" wp14:anchorId="291BD8DC" wp14:editId="1D23DEFF">
            <wp:extent cx="3268115" cy="4025735"/>
            <wp:effectExtent l="0" t="0" r="0"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00222" cy="4065285"/>
                    </a:xfrm>
                    <a:prstGeom prst="rect">
                      <a:avLst/>
                    </a:prstGeom>
                    <a:noFill/>
                    <a:ln>
                      <a:noFill/>
                    </a:ln>
                  </pic:spPr>
                </pic:pic>
              </a:graphicData>
            </a:graphic>
          </wp:inline>
        </w:drawing>
      </w:r>
    </w:p>
    <w:p w14:paraId="425AF3CA" w14:textId="4CFA5BDE" w:rsidR="00694478" w:rsidRPr="00694478" w:rsidRDefault="00694478" w:rsidP="0018575F">
      <w:pPr>
        <w:jc w:val="center"/>
        <w:rPr>
          <w:rFonts w:ascii="Times New Roman" w:eastAsia="Times New Roman" w:hAnsi="Times New Roman" w:cs="Times New Roman"/>
          <w:sz w:val="26"/>
          <w:szCs w:val="26"/>
        </w:rPr>
      </w:pPr>
    </w:p>
    <w:sectPr w:rsidR="00694478" w:rsidRPr="00694478" w:rsidSect="00232F74">
      <w:headerReference w:type="even" r:id="rId10"/>
      <w:headerReference w:type="default" r:id="rId11"/>
      <w:footerReference w:type="default" r:id="rId12"/>
      <w:headerReference w:type="first" r:id="rId13"/>
      <w:footerReference w:type="first" r:id="rId14"/>
      <w:pgSz w:w="11906" w:h="16838"/>
      <w:pgMar w:top="720" w:right="720" w:bottom="720" w:left="720" w:header="709" w:footer="850" w:gutter="0"/>
      <w:cols w:num="2"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A10392" w14:textId="77777777" w:rsidR="00A713CE" w:rsidRDefault="00A713CE" w:rsidP="009B199E">
      <w:pPr>
        <w:spacing w:after="0" w:line="240" w:lineRule="auto"/>
      </w:pPr>
      <w:r>
        <w:separator/>
      </w:r>
    </w:p>
  </w:endnote>
  <w:endnote w:type="continuationSeparator" w:id="0">
    <w:p w14:paraId="1EDC4CF9" w14:textId="77777777" w:rsidR="00A713CE" w:rsidRDefault="00A713CE" w:rsidP="009B1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FT_Nefesh">
    <w:altName w:val="Courier New"/>
    <w:charset w:val="B1"/>
    <w:family w:val="auto"/>
    <w:pitch w:val="variable"/>
    <w:sig w:usb0="80000827" w:usb1="5000004A" w:usb2="00000000" w:usb3="00000000" w:csb0="0000002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David">
    <w:panose1 w:val="020E05020604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ssistant">
    <w:charset w:val="B1"/>
    <w:family w:val="auto"/>
    <w:pitch w:val="variable"/>
    <w:sig w:usb0="A00008FF" w:usb1="4000204B" w:usb2="00000000" w:usb3="00000000" w:csb0="00000021" w:csb1="00000000"/>
  </w:font>
  <w:font w:name="Guttman Hodes">
    <w:panose1 w:val="02010401010101010101"/>
    <w:charset w:val="B1"/>
    <w:family w:val="auto"/>
    <w:pitch w:val="variable"/>
    <w:sig w:usb0="00000801" w:usb1="40000000" w:usb2="00000000" w:usb3="00000000" w:csb0="00000020" w:csb1="00000000"/>
  </w:font>
  <w:font w:name="Arial">
    <w:panose1 w:val="020B0604020202020204"/>
    <w:charset w:val="00"/>
    <w:family w:val="swiss"/>
    <w:pitch w:val="variable"/>
    <w:sig w:usb0="E0002EFF" w:usb1="C000785B" w:usb2="00000009" w:usb3="00000000" w:csb0="000001FF" w:csb1="00000000"/>
  </w:font>
  <w:font w:name="Livorna">
    <w:panose1 w:val="00000000000000000000"/>
    <w:charset w:val="B1"/>
    <w:family w:val="auto"/>
    <w:pitch w:val="variable"/>
    <w:sig w:usb0="00000801" w:usb1="00000000" w:usb2="00000000" w:usb3="00000000" w:csb0="00000020" w:csb1="00000000"/>
  </w:font>
  <w:font w:name="Guttman Rashi">
    <w:panose1 w:val="02010401010101010101"/>
    <w:charset w:val="B1"/>
    <w:family w:val="auto"/>
    <w:pitch w:val="variable"/>
    <w:sig w:usb0="00000801" w:usb1="40000000" w:usb2="00000000" w:usb3="00000000" w:csb0="0000002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WinSoftPro-Medium">
    <w:panose1 w:val="00000000000000000000"/>
    <w:charset w:val="B1"/>
    <w:family w:val="auto"/>
    <w:notTrueType/>
    <w:pitch w:val="default"/>
    <w:sig w:usb0="00001801" w:usb1="00000000" w:usb2="00000000" w:usb3="00000000" w:csb0="00000020" w:csb1="00000000"/>
  </w:font>
  <w:font w:name="Narkisim">
    <w:panose1 w:val="020E0502050101010101"/>
    <w:charset w:val="00"/>
    <w:family w:val="swiss"/>
    <w:pitch w:val="variable"/>
    <w:sig w:usb0="00000803" w:usb1="00000000" w:usb2="00000000" w:usb3="00000000" w:csb0="00000021" w:csb1="00000000"/>
  </w:font>
  <w:font w:name="Miriam (TT) Regular">
    <w:panose1 w:val="00000000000000000000"/>
    <w:charset w:val="B1"/>
    <w:family w:val="auto"/>
    <w:notTrueType/>
    <w:pitch w:val="default"/>
    <w:sig w:usb0="00001801" w:usb1="00000000" w:usb2="00000000" w:usb3="00000000" w:csb0="00000020" w:csb1="00000000"/>
  </w:font>
  <w:font w:name="Lucida Sans Unicode">
    <w:panose1 w:val="020B0602030504020204"/>
    <w:charset w:val="00"/>
    <w:family w:val="swiss"/>
    <w:pitch w:val="variable"/>
    <w:sig w:usb0="80000AFF" w:usb1="0000396B" w:usb2="00000000" w:usb3="00000000" w:csb0="000000BF" w:csb1="00000000"/>
  </w:font>
  <w:font w:name="FrankRuehl">
    <w:panose1 w:val="020E0503060101010101"/>
    <w:charset w:val="00"/>
    <w:family w:val="swiss"/>
    <w:pitch w:val="variable"/>
    <w:sig w:usb0="00000803" w:usb1="00000000" w:usb2="00000000" w:usb3="00000000" w:csb0="00000021" w:csb1="00000000"/>
  </w:font>
  <w:font w:name="Times New Roman Backslanted">
    <w:altName w:val="Times New Roman"/>
    <w:panose1 w:val="00000000000000000000"/>
    <w:charset w:val="00"/>
    <w:family w:val="roman"/>
    <w:notTrueType/>
    <w:pitch w:val="variable"/>
    <w:sig w:usb0="00000003" w:usb1="00000000" w:usb2="00000000" w:usb3="00000000" w:csb0="00000001" w:csb1="00000000"/>
  </w:font>
  <w:font w:name="Vilna">
    <w:altName w:val="Arial"/>
    <w:charset w:val="B1"/>
    <w:family w:val="auto"/>
    <w:pitch w:val="variable"/>
    <w:sig w:usb0="00000801" w:usb1="00000000" w:usb2="00000000" w:usb3="00000000" w:csb0="00000020" w:csb1="00000000"/>
  </w:font>
  <w:font w:name="Consolas">
    <w:panose1 w:val="020B0609020204030204"/>
    <w:charset w:val="00"/>
    <w:family w:val="modern"/>
    <w:pitch w:val="fixed"/>
    <w:sig w:usb0="E00006FF" w:usb1="0000FCFF" w:usb2="00000001" w:usb3="00000000" w:csb0="0000019F" w:csb1="00000000"/>
  </w:font>
  <w:font w:name="SBL Hebrew">
    <w:charset w:val="00"/>
    <w:family w:val="auto"/>
    <w:pitch w:val="variable"/>
    <w:sig w:usb0="8000086F" w:usb1="4000204A" w:usb2="00000000" w:usb3="00000000" w:csb0="00000021" w:csb1="00000000"/>
  </w:font>
  <w:font w:name="FbHadasaNewBook Regular">
    <w:charset w:val="00"/>
    <w:family w:val="roman"/>
    <w:pitch w:val="variable"/>
    <w:sig w:usb0="00000000" w:usb1="50000000" w:usb2="00000000" w:usb3="00000000" w:csb0="00000021" w:csb1="00000000"/>
  </w:font>
  <w:font w:name="Guttman Drogolin">
    <w:panose1 w:val="02010401010101010101"/>
    <w:charset w:val="B1"/>
    <w:family w:val="auto"/>
    <w:pitch w:val="variable"/>
    <w:sig w:usb0="00000801" w:usb1="40000000" w:usb2="00000000" w:usb3="00000000" w:csb0="00000020" w:csb1="00000000"/>
  </w:font>
  <w:font w:name="Guttman Vilna">
    <w:panose1 w:val="02010401010101010101"/>
    <w:charset w:val="B1"/>
    <w:family w:val="auto"/>
    <w:pitch w:val="variable"/>
    <w:sig w:usb0="00000801" w:usb1="40000000" w:usb2="00000000" w:usb3="00000000" w:csb0="00000020" w:csb1="00000000"/>
  </w:font>
  <w:font w:name="Miriam">
    <w:panose1 w:val="020B0502050101010101"/>
    <w:charset w:val="00"/>
    <w:family w:val="swiss"/>
    <w:pitch w:val="variable"/>
    <w:sig w:usb0="00000803" w:usb1="00000000" w:usb2="00000000" w:usb3="00000000" w:csb0="00000021" w:csb1="00000000"/>
  </w:font>
  <w:font w:name="DavidFix">
    <w:panose1 w:val="00000000000000000000"/>
    <w:charset w:val="B1"/>
    <w:family w:val="auto"/>
    <w:pitch w:val="variable"/>
    <w:sig w:usb0="00000801" w:usb1="00000000" w:usb2="00000000" w:usb3="00000000" w:csb0="00000020" w:csb1="00000000"/>
  </w:font>
  <w:font w:name="NarkisimMF">
    <w:altName w:val="Tahoma"/>
    <w:panose1 w:val="00000000000000000000"/>
    <w:charset w:val="00"/>
    <w:family w:val="modern"/>
    <w:notTrueType/>
    <w:pitch w:val="variable"/>
    <w:sig w:usb0="80000827" w:usb1="5000004A" w:usb2="00000000" w:usb3="00000000" w:csb0="00000021" w:csb1="00000000"/>
  </w:font>
  <w:font w:name="Courier">
    <w:panose1 w:val="02070409020205020404"/>
    <w:charset w:val="00"/>
    <w:family w:val="modern"/>
    <w:notTrueType/>
    <w:pitch w:val="fixed"/>
    <w:sig w:usb0="00000003" w:usb1="00000000" w:usb2="00000000" w:usb3="00000000" w:csb0="00000001" w:csb1="00000000"/>
  </w:font>
  <w:font w:name="Rashi">
    <w:charset w:val="B1"/>
    <w:family w:val="auto"/>
    <w:pitch w:val="variable"/>
    <w:sig w:usb0="00000801" w:usb1="00000000" w:usb2="00000000" w:usb3="00000000" w:csb0="00000020" w:csb1="00000000"/>
  </w:font>
  <w:font w:name="CG Times">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X-Margaliyot Bold">
    <w:altName w:val="Arial"/>
    <w:charset w:val="B1"/>
    <w:family w:val="auto"/>
    <w:pitch w:val="variable"/>
    <w:sig w:usb0="00000801" w:usb1="00000000" w:usb2="00000000" w:usb3="00000000" w:csb0="00000020" w:csb1="00000000"/>
  </w:font>
  <w:font w:name="HadasaNewLight">
    <w:altName w:val="Arial"/>
    <w:charset w:val="B1"/>
    <w:family w:val="auto"/>
    <w:pitch w:val="variable"/>
    <w:sig w:usb0="00000801" w:usb1="00000000" w:usb2="00000000" w:usb3="00000000" w:csb0="00000020" w:csb1="00000000"/>
  </w:font>
  <w:font w:name="X-hebtik">
    <w:altName w:val="Arial"/>
    <w:charset w:val="B1"/>
    <w:family w:val="auto"/>
    <w:pitch w:val="variable"/>
    <w:sig w:usb0="00000801" w:usb1="00000000" w:usb2="00000000" w:usb3="00000000" w:csb0="00000020" w:csb1="00000000"/>
  </w:font>
  <w:font w:name="FrankReal">
    <w:altName w:val="Arial"/>
    <w:charset w:val="B1"/>
    <w:family w:val="auto"/>
    <w:pitch w:val="variable"/>
    <w:sig w:usb0="00000801" w:usb1="00000000" w:usb2="00000000" w:usb3="00000000" w:csb0="00000020" w:csb1="00000000"/>
  </w:font>
  <w:font w:name="Monotype Hadassah">
    <w:panose1 w:val="00000000000000000000"/>
    <w:charset w:val="B1"/>
    <w:family w:val="auto"/>
    <w:pitch w:val="variable"/>
    <w:sig w:usb0="00000801" w:usb1="00000000" w:usb2="00000000" w:usb3="00000000" w:csb0="00000020" w:csb1="00000000"/>
  </w:font>
  <w:font w:name="DavidMF">
    <w:altName w:val="Courier New"/>
    <w:charset w:val="B1"/>
    <w:family w:val="auto"/>
    <w:pitch w:val="variable"/>
    <w:sig w:usb0="00000801" w:usb1="00000000" w:usb2="00000000" w:usb3="00000000" w:csb0="00000020" w:csb1="00000000"/>
  </w:font>
  <w:font w:name="Dotum">
    <w:altName w:val="돋움"/>
    <w:panose1 w:val="020B0600000101010101"/>
    <w:charset w:val="81"/>
    <w:family w:val="swiss"/>
    <w:pitch w:val="variable"/>
    <w:sig w:usb0="B00002AF" w:usb1="69D77CFB" w:usb2="00000030" w:usb3="00000000" w:csb0="0008009F" w:csb1="00000000"/>
  </w:font>
  <w:font w:name="Guttman David">
    <w:panose1 w:val="02000300000000000000"/>
    <w:charset w:val="B1"/>
    <w:family w:val="auto"/>
    <w:pitch w:val="variable"/>
    <w:sig w:usb0="00000801" w:usb1="40000000" w:usb2="00000000" w:usb3="00000000" w:csb0="00000020" w:csb1="00000000"/>
  </w:font>
  <w:font w:name="Bitstream Vera Serif">
    <w:altName w:val="Times New Roman"/>
    <w:charset w:val="00"/>
    <w:family w:val="roman"/>
    <w:pitch w:val="variable"/>
    <w:sig w:usb0="800000AF" w:usb1="1000204A" w:usb2="00000000" w:usb3="00000000" w:csb0="00000001" w:csb1="00000000"/>
  </w:font>
  <w:font w:name="nachlieli">
    <w:altName w:val="Times New Roman"/>
    <w:charset w:val="B1"/>
    <w:family w:val="auto"/>
    <w:pitch w:val="variable"/>
  </w:font>
  <w:font w:name="TopType Soncino">
    <w:panose1 w:val="02010301010101010101"/>
    <w:charset w:val="B1"/>
    <w:family w:val="auto"/>
    <w:pitch w:val="variable"/>
    <w:sig w:usb0="00000801" w:usb1="40000000" w:usb2="00000000" w:usb3="00000000" w:csb0="00000020" w:csb1="00000000"/>
  </w:font>
  <w:font w:name="Aharoni">
    <w:panose1 w:val="02010803020104030203"/>
    <w:charset w:val="00"/>
    <w:family w:val="auto"/>
    <w:pitch w:val="variable"/>
    <w:sig w:usb0="00000803" w:usb1="00000000" w:usb2="00000000" w:usb3="00000000" w:csb0="00000021" w:csb1="00000000"/>
  </w:font>
  <w:font w:name="Suez One">
    <w:charset w:val="B1"/>
    <w:family w:val="auto"/>
    <w:pitch w:val="variable"/>
    <w:sig w:usb0="00000807" w:usb1="40000000" w:usb2="00000000" w:usb3="00000000" w:csb0="000000B3" w:csb1="00000000"/>
  </w:font>
  <w:font w:name="Assistant SemiBold">
    <w:charset w:val="B1"/>
    <w:family w:val="auto"/>
    <w:pitch w:val="variable"/>
    <w:sig w:usb0="A00008FF" w:usb1="4000204B" w:usb2="00000000" w:usb3="00000000" w:csb0="00000021" w:csb1="00000000"/>
  </w:font>
  <w:font w:name="Sfarady">
    <w:panose1 w:val="00000000000000000000"/>
    <w:charset w:val="B1"/>
    <w:family w:val="auto"/>
    <w:pitch w:val="variable"/>
    <w:sig w:usb0="00000801" w:usb1="00000000" w:usb2="00000000" w:usb3="00000000" w:csb0="00000020" w:csb1="00000000"/>
  </w:font>
  <w:font w:name="Aptos">
    <w:charset w:val="00"/>
    <w:family w:val="swiss"/>
    <w:pitch w:val="variable"/>
    <w:sig w:usb0="20000287" w:usb1="00000003" w:usb2="00000000" w:usb3="00000000" w:csb0="0000019F" w:csb1="00000000"/>
  </w:font>
  <w:font w:name="Corsiva Hebrew">
    <w:altName w:val="Cambria"/>
    <w:charset w:val="00"/>
    <w:family w:val="roman"/>
    <w:pitch w:val="default"/>
  </w:font>
  <w:font w:name="Guttman Keren">
    <w:panose1 w:val="02010401010101010101"/>
    <w:charset w:val="B1"/>
    <w:family w:val="auto"/>
    <w:pitch w:val="variable"/>
    <w:sig w:usb0="00000801" w:usb1="40000000" w:usb2="00000000" w:usb3="00000000" w:csb0="00000020" w:csb1="00000000"/>
  </w:font>
  <w:font w:name="Guttman Mantova-Decor">
    <w:panose1 w:val="02010401010101010101"/>
    <w:charset w:val="B1"/>
    <w:family w:val="auto"/>
    <w:pitch w:val="variable"/>
    <w:sig w:usb0="00000801" w:usb1="40000000" w:usb2="00000000" w:usb3="00000000" w:csb0="00000020" w:csb1="00000000"/>
  </w:font>
  <w:font w:name="Adobe Caslon Pro Bold">
    <w:panose1 w:val="0205070206050A020403"/>
    <w:charset w:val="00"/>
    <w:family w:val="roma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916C2" w14:textId="77777777" w:rsidR="00563B25" w:rsidRPr="001700F9" w:rsidRDefault="00000000">
    <w:pPr>
      <w:rPr>
        <w:rFonts w:ascii="Calibri Light" w:eastAsia="Times New Roman" w:hAnsi="Calibri Light" w:cs="Times New Roman"/>
      </w:rPr>
    </w:pPr>
    <w:r>
      <w:rPr>
        <w:rFonts w:ascii="Calibri Light" w:eastAsia="Times New Roman" w:hAnsi="Calibri Light" w:cs="Times New Roman"/>
        <w:noProof/>
        <w:lang w:eastAsia="zh-TW" w:bidi="ar-SA"/>
      </w:rPr>
      <w:pict w14:anchorId="78C92173">
        <v:oval id="_x0000_s1126" style="position:absolute;left:0;text-align:left;margin-left:241.85pt;margin-top:22.5pt;width:36.6pt;height:35.65pt;flip:x;z-index:251709952;mso-position-horizontal-relative:margin;mso-position-vertical-relative:bottom-margin-area;v-text-anchor:middle" fillcolor="#5a5a5a" stroked="f">
          <v:textbox style="mso-next-textbox:#_x0000_s1126">
            <w:txbxContent>
              <w:p w14:paraId="04416AFD" w14:textId="77777777" w:rsidR="00563B25" w:rsidRPr="001700F9" w:rsidRDefault="00563B25">
                <w:pPr>
                  <w:pStyle w:val="aa"/>
                  <w:jc w:val="center"/>
                  <w:rPr>
                    <w:rFonts w:cs="Guttman Hodes"/>
                    <w:b/>
                    <w:color w:val="FFFFFF"/>
                    <w:sz w:val="32"/>
                    <w:szCs w:val="32"/>
                    <w:rtl/>
                  </w:rPr>
                </w:pPr>
                <w:r w:rsidRPr="00184051">
                  <w:rPr>
                    <w:rFonts w:cs="Guttman Hodes"/>
                    <w:sz w:val="20"/>
                    <w:szCs w:val="20"/>
                  </w:rPr>
                  <w:fldChar w:fldCharType="begin"/>
                </w:r>
                <w:r w:rsidRPr="00184051">
                  <w:rPr>
                    <w:rFonts w:cs="Guttman Hodes"/>
                    <w:sz w:val="20"/>
                    <w:szCs w:val="20"/>
                  </w:rPr>
                  <w:instrText xml:space="preserve"> PAGE    \* MERGEFORMAT </w:instrText>
                </w:r>
                <w:r w:rsidRPr="00184051">
                  <w:rPr>
                    <w:rFonts w:cs="Guttman Hodes"/>
                    <w:sz w:val="20"/>
                    <w:szCs w:val="20"/>
                  </w:rPr>
                  <w:fldChar w:fldCharType="separate"/>
                </w:r>
                <w:r w:rsidRPr="001700F9">
                  <w:rPr>
                    <w:rFonts w:cs="Guttman Hodes"/>
                    <w:b/>
                    <w:bCs/>
                    <w:noProof/>
                    <w:color w:val="FFFFFF"/>
                    <w:sz w:val="28"/>
                    <w:szCs w:val="28"/>
                    <w:rtl/>
                    <w:lang w:val="he-IL"/>
                  </w:rPr>
                  <w:t>54</w:t>
                </w:r>
                <w:r w:rsidRPr="00184051">
                  <w:rPr>
                    <w:rFonts w:cs="Guttman Hodes"/>
                    <w:sz w:val="20"/>
                    <w:szCs w:val="20"/>
                  </w:rPr>
                  <w:fldChar w:fldCharType="end"/>
                </w:r>
              </w:p>
            </w:txbxContent>
          </v:textbox>
          <w10:wrap anchorx="margin" anchory="page"/>
        </v:oval>
      </w:pict>
    </w:r>
  </w:p>
  <w:p w14:paraId="44AAFE65" w14:textId="77777777" w:rsidR="00563B25" w:rsidRDefault="00563B25">
    <w:pPr>
      <w:pStyle w:val="aa"/>
    </w:pPr>
    <w:r w:rsidRPr="001700F9">
      <w:rPr>
        <w:rFonts w:ascii="Calibri Light" w:eastAsia="Times New Roman" w:hAnsi="Calibri Light" w:cs="Times New Roman"/>
        <w:noProof/>
      </w:rPr>
      <w:drawing>
        <wp:anchor distT="0" distB="46482" distL="114300" distR="114300" simplePos="0" relativeHeight="251716096" behindDoc="1" locked="0" layoutInCell="1" allowOverlap="1" wp14:anchorId="571533CF" wp14:editId="63716FED">
          <wp:simplePos x="0" y="0"/>
          <wp:positionH relativeFrom="column">
            <wp:posOffset>647700</wp:posOffset>
          </wp:positionH>
          <wp:positionV relativeFrom="paragraph">
            <wp:posOffset>29210</wp:posOffset>
          </wp:positionV>
          <wp:extent cx="523875" cy="409575"/>
          <wp:effectExtent l="95250" t="57150" r="9525" b="0"/>
          <wp:wrapNone/>
          <wp:docPr id="3"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15072" behindDoc="1" locked="0" layoutInCell="1" allowOverlap="1" wp14:anchorId="11DFCE3D" wp14:editId="51F7A64B">
          <wp:simplePos x="0" y="0"/>
          <wp:positionH relativeFrom="column">
            <wp:posOffset>2095500</wp:posOffset>
          </wp:positionH>
          <wp:positionV relativeFrom="paragraph">
            <wp:posOffset>635</wp:posOffset>
          </wp:positionV>
          <wp:extent cx="523875" cy="409575"/>
          <wp:effectExtent l="95250" t="57150" r="9525" b="0"/>
          <wp:wrapNone/>
          <wp:docPr id="4"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17120" behindDoc="1" locked="0" layoutInCell="1" allowOverlap="1" wp14:anchorId="24B36490" wp14:editId="1125AF93">
          <wp:simplePos x="0" y="0"/>
          <wp:positionH relativeFrom="column">
            <wp:posOffset>5476875</wp:posOffset>
          </wp:positionH>
          <wp:positionV relativeFrom="paragraph">
            <wp:posOffset>635</wp:posOffset>
          </wp:positionV>
          <wp:extent cx="523875" cy="409575"/>
          <wp:effectExtent l="95250" t="57150" r="9525" b="0"/>
          <wp:wrapNone/>
          <wp:docPr id="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0192" behindDoc="1" locked="0" layoutInCell="1" allowOverlap="1" wp14:anchorId="6DCD43E9" wp14:editId="76B3339C">
          <wp:simplePos x="0" y="0"/>
          <wp:positionH relativeFrom="column">
            <wp:posOffset>1628775</wp:posOffset>
          </wp:positionH>
          <wp:positionV relativeFrom="paragraph">
            <wp:posOffset>635</wp:posOffset>
          </wp:positionV>
          <wp:extent cx="523875" cy="409575"/>
          <wp:effectExtent l="95250" t="57150" r="9525" b="0"/>
          <wp:wrapNone/>
          <wp:docPr id="7"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2926" distL="114300" distR="114300" simplePos="0" relativeHeight="251719168" behindDoc="1" locked="0" layoutInCell="1" allowOverlap="1" wp14:anchorId="53CFCC26" wp14:editId="65D7BDF8">
          <wp:simplePos x="0" y="0"/>
          <wp:positionH relativeFrom="column">
            <wp:posOffset>6448425</wp:posOffset>
          </wp:positionH>
          <wp:positionV relativeFrom="paragraph">
            <wp:posOffset>635</wp:posOffset>
          </wp:positionV>
          <wp:extent cx="523875" cy="409575"/>
          <wp:effectExtent l="95250" t="57150" r="9525" b="0"/>
          <wp:wrapNone/>
          <wp:docPr id="8"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2240" behindDoc="1" locked="0" layoutInCell="1" allowOverlap="1" wp14:anchorId="209FD014" wp14:editId="2DFE41D8">
          <wp:simplePos x="0" y="0"/>
          <wp:positionH relativeFrom="column">
            <wp:posOffset>5972175</wp:posOffset>
          </wp:positionH>
          <wp:positionV relativeFrom="paragraph">
            <wp:posOffset>635</wp:posOffset>
          </wp:positionV>
          <wp:extent cx="523875" cy="409575"/>
          <wp:effectExtent l="95250" t="57150" r="9525" b="0"/>
          <wp:wrapNone/>
          <wp:docPr id="9"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1216" behindDoc="1" locked="0" layoutInCell="1" allowOverlap="1" wp14:anchorId="0E30C640" wp14:editId="0032435F">
          <wp:simplePos x="0" y="0"/>
          <wp:positionH relativeFrom="column">
            <wp:posOffset>4962525</wp:posOffset>
          </wp:positionH>
          <wp:positionV relativeFrom="paragraph">
            <wp:posOffset>635</wp:posOffset>
          </wp:positionV>
          <wp:extent cx="523875" cy="409575"/>
          <wp:effectExtent l="95250" t="57150" r="9525" b="0"/>
          <wp:wrapNone/>
          <wp:docPr id="10"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4288" behindDoc="1" locked="0" layoutInCell="1" allowOverlap="1" wp14:anchorId="234F36E1" wp14:editId="30F92564">
          <wp:simplePos x="0" y="0"/>
          <wp:positionH relativeFrom="column">
            <wp:posOffset>4495800</wp:posOffset>
          </wp:positionH>
          <wp:positionV relativeFrom="paragraph">
            <wp:posOffset>635</wp:posOffset>
          </wp:positionV>
          <wp:extent cx="523875" cy="409575"/>
          <wp:effectExtent l="95250" t="57150" r="9525" b="0"/>
          <wp:wrapNone/>
          <wp:docPr id="11"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8374" distL="114300" distR="114300" simplePos="0" relativeHeight="251723264" behindDoc="1" locked="0" layoutInCell="1" allowOverlap="1" wp14:anchorId="611C3269" wp14:editId="11C6D21F">
          <wp:simplePos x="0" y="0"/>
          <wp:positionH relativeFrom="column">
            <wp:posOffset>4019550</wp:posOffset>
          </wp:positionH>
          <wp:positionV relativeFrom="paragraph">
            <wp:posOffset>635</wp:posOffset>
          </wp:positionV>
          <wp:extent cx="523875" cy="409575"/>
          <wp:effectExtent l="95250" t="57150" r="9525" b="0"/>
          <wp:wrapNone/>
          <wp:docPr id="12"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6336" behindDoc="1" locked="0" layoutInCell="1" allowOverlap="1" wp14:anchorId="137798ED" wp14:editId="6E326F45">
          <wp:simplePos x="0" y="0"/>
          <wp:positionH relativeFrom="column">
            <wp:posOffset>-333375</wp:posOffset>
          </wp:positionH>
          <wp:positionV relativeFrom="paragraph">
            <wp:posOffset>29210</wp:posOffset>
          </wp:positionV>
          <wp:extent cx="523875" cy="409575"/>
          <wp:effectExtent l="95250" t="57150" r="9525" b="0"/>
          <wp:wrapNone/>
          <wp:docPr id="13"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5312" behindDoc="1" locked="0" layoutInCell="1" allowOverlap="1" wp14:anchorId="1FE3AC98" wp14:editId="7C6106E0">
          <wp:simplePos x="0" y="0"/>
          <wp:positionH relativeFrom="column">
            <wp:posOffset>3514725</wp:posOffset>
          </wp:positionH>
          <wp:positionV relativeFrom="paragraph">
            <wp:posOffset>635</wp:posOffset>
          </wp:positionV>
          <wp:extent cx="523875" cy="409575"/>
          <wp:effectExtent l="95250" t="57150" r="9525" b="0"/>
          <wp:wrapNone/>
          <wp:docPr id="14"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8384" behindDoc="1" locked="0" layoutInCell="1" allowOverlap="1" wp14:anchorId="3151C067" wp14:editId="284F012B">
          <wp:simplePos x="0" y="0"/>
          <wp:positionH relativeFrom="column">
            <wp:posOffset>1114425</wp:posOffset>
          </wp:positionH>
          <wp:positionV relativeFrom="paragraph">
            <wp:posOffset>29210</wp:posOffset>
          </wp:positionV>
          <wp:extent cx="523875" cy="409575"/>
          <wp:effectExtent l="95250" t="57150" r="9525" b="0"/>
          <wp:wrapNone/>
          <wp:docPr id="15"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7360" behindDoc="1" locked="0" layoutInCell="1" allowOverlap="1" wp14:anchorId="79EC889D" wp14:editId="0241DF82">
          <wp:simplePos x="0" y="0"/>
          <wp:positionH relativeFrom="column">
            <wp:posOffset>171450</wp:posOffset>
          </wp:positionH>
          <wp:positionV relativeFrom="paragraph">
            <wp:posOffset>29210</wp:posOffset>
          </wp:positionV>
          <wp:extent cx="523875" cy="409575"/>
          <wp:effectExtent l="95250" t="57150" r="9525" b="0"/>
          <wp:wrapNone/>
          <wp:docPr id="1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9408" behindDoc="1" locked="0" layoutInCell="1" allowOverlap="1" wp14:anchorId="34282411" wp14:editId="02FC6F9B">
          <wp:simplePos x="0" y="0"/>
          <wp:positionH relativeFrom="column">
            <wp:posOffset>2571750</wp:posOffset>
          </wp:positionH>
          <wp:positionV relativeFrom="paragraph">
            <wp:posOffset>635</wp:posOffset>
          </wp:positionV>
          <wp:extent cx="523875" cy="409575"/>
          <wp:effectExtent l="95250" t="57150" r="9525" b="0"/>
          <wp:wrapNone/>
          <wp:docPr id="17"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000000">
      <w:rPr>
        <w:rFonts w:ascii="Calibri Light" w:eastAsia="Times New Roman" w:hAnsi="Calibri Light" w:cs="Times New Roman"/>
        <w:noProof/>
      </w:rPr>
      <w:pict w14:anchorId="2952461B">
        <v:roundrect id="_x0000_s1129" style="position:absolute;left:0;text-align:left;margin-left:-28.5pt;margin-top:-3.1pt;width:583.3pt;height:37.6pt;z-index:-251603456;mso-position-horizontal-relative:text;mso-position-vertical-relative:text" arcsize="10923f" fillcolor="#c4bc96" stroked="f">
          <w10:wrap anchorx="page"/>
        </v:roundrect>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F5FBD" w14:textId="77777777" w:rsidR="00563B25" w:rsidRDefault="00000000">
    <w:pPr>
      <w:pStyle w:val="aa"/>
    </w:pPr>
    <w:r>
      <w:rPr>
        <w:noProof/>
      </w:rPr>
      <w:pict w14:anchorId="0454E6DB">
        <v:roundrect id="_x0000_s1128" style="position:absolute;left:0;text-align:left;margin-left:-28.5pt;margin-top:.65pt;width:583.3pt;height:37.6pt;z-index:-251604480" arcsize="10923f" fillcolor="#c4bc96" stroked="f">
          <w10:wrap anchorx="page"/>
        </v:roundrect>
      </w:pict>
    </w:r>
    <w:r w:rsidR="00563B25">
      <w:rPr>
        <w:noProof/>
      </w:rPr>
      <w:drawing>
        <wp:anchor distT="0" distB="46482" distL="114300" distR="114300" simplePos="0" relativeHeight="251745792" behindDoc="1" locked="0" layoutInCell="1" allowOverlap="1" wp14:anchorId="48290360" wp14:editId="68734CF8">
          <wp:simplePos x="0" y="0"/>
          <wp:positionH relativeFrom="column">
            <wp:posOffset>2600325</wp:posOffset>
          </wp:positionH>
          <wp:positionV relativeFrom="paragraph">
            <wp:posOffset>38735</wp:posOffset>
          </wp:positionV>
          <wp:extent cx="523875" cy="409575"/>
          <wp:effectExtent l="95250" t="57150" r="9525" b="0"/>
          <wp:wrapNone/>
          <wp:docPr id="9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43744" behindDoc="1" locked="0" layoutInCell="1" allowOverlap="1" wp14:anchorId="2A5CB0CB" wp14:editId="40F72866">
          <wp:simplePos x="0" y="0"/>
          <wp:positionH relativeFrom="column">
            <wp:posOffset>200025</wp:posOffset>
          </wp:positionH>
          <wp:positionV relativeFrom="paragraph">
            <wp:posOffset>67310</wp:posOffset>
          </wp:positionV>
          <wp:extent cx="523875" cy="409575"/>
          <wp:effectExtent l="95250" t="57150" r="9525" b="0"/>
          <wp:wrapNone/>
          <wp:docPr id="31"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44768" behindDoc="1" locked="0" layoutInCell="1" allowOverlap="1" wp14:anchorId="64D5A3EC" wp14:editId="72FE90E3">
          <wp:simplePos x="0" y="0"/>
          <wp:positionH relativeFrom="column">
            <wp:posOffset>1143000</wp:posOffset>
          </wp:positionH>
          <wp:positionV relativeFrom="paragraph">
            <wp:posOffset>67310</wp:posOffset>
          </wp:positionV>
          <wp:extent cx="523875" cy="409575"/>
          <wp:effectExtent l="95250" t="57150" r="9525" b="0"/>
          <wp:wrapNone/>
          <wp:docPr id="30"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41696" behindDoc="1" locked="0" layoutInCell="1" allowOverlap="1" wp14:anchorId="2B0953D8" wp14:editId="1FE25738">
          <wp:simplePos x="0" y="0"/>
          <wp:positionH relativeFrom="column">
            <wp:posOffset>3543300</wp:posOffset>
          </wp:positionH>
          <wp:positionV relativeFrom="paragraph">
            <wp:posOffset>38735</wp:posOffset>
          </wp:positionV>
          <wp:extent cx="523875" cy="409575"/>
          <wp:effectExtent l="95250" t="57150" r="9525" b="0"/>
          <wp:wrapNone/>
          <wp:docPr id="29"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42720" behindDoc="1" locked="0" layoutInCell="1" allowOverlap="1" wp14:anchorId="4938B957" wp14:editId="202B08B6">
          <wp:simplePos x="0" y="0"/>
          <wp:positionH relativeFrom="column">
            <wp:posOffset>-304800</wp:posOffset>
          </wp:positionH>
          <wp:positionV relativeFrom="paragraph">
            <wp:posOffset>67310</wp:posOffset>
          </wp:positionV>
          <wp:extent cx="523875" cy="409575"/>
          <wp:effectExtent l="95250" t="57150" r="9525" b="0"/>
          <wp:wrapNone/>
          <wp:docPr id="28"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8374" distL="114300" distR="114300" simplePos="0" relativeHeight="251739648" behindDoc="1" locked="0" layoutInCell="1" allowOverlap="1" wp14:anchorId="2DF9FA3F" wp14:editId="6A020B57">
          <wp:simplePos x="0" y="0"/>
          <wp:positionH relativeFrom="column">
            <wp:posOffset>4048125</wp:posOffset>
          </wp:positionH>
          <wp:positionV relativeFrom="paragraph">
            <wp:posOffset>38735</wp:posOffset>
          </wp:positionV>
          <wp:extent cx="523875" cy="409575"/>
          <wp:effectExtent l="95250" t="57150" r="9525" b="0"/>
          <wp:wrapNone/>
          <wp:docPr id="27"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40672" behindDoc="1" locked="0" layoutInCell="1" allowOverlap="1" wp14:anchorId="6B79FB3E" wp14:editId="41A87647">
          <wp:simplePos x="0" y="0"/>
          <wp:positionH relativeFrom="column">
            <wp:posOffset>4524375</wp:posOffset>
          </wp:positionH>
          <wp:positionV relativeFrom="paragraph">
            <wp:posOffset>38735</wp:posOffset>
          </wp:positionV>
          <wp:extent cx="523875" cy="409575"/>
          <wp:effectExtent l="95250" t="57150" r="9525" b="0"/>
          <wp:wrapNone/>
          <wp:docPr id="2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37600" behindDoc="1" locked="0" layoutInCell="1" allowOverlap="1" wp14:anchorId="76CE6C43" wp14:editId="681C4AD0">
          <wp:simplePos x="0" y="0"/>
          <wp:positionH relativeFrom="column">
            <wp:posOffset>4991100</wp:posOffset>
          </wp:positionH>
          <wp:positionV relativeFrom="paragraph">
            <wp:posOffset>38735</wp:posOffset>
          </wp:positionV>
          <wp:extent cx="523875" cy="409575"/>
          <wp:effectExtent l="95250" t="57150" r="9525" b="0"/>
          <wp:wrapNone/>
          <wp:docPr id="25"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38624" behindDoc="1" locked="0" layoutInCell="1" allowOverlap="1" wp14:anchorId="206EECCC" wp14:editId="5A7F22C7">
          <wp:simplePos x="0" y="0"/>
          <wp:positionH relativeFrom="column">
            <wp:posOffset>6000750</wp:posOffset>
          </wp:positionH>
          <wp:positionV relativeFrom="paragraph">
            <wp:posOffset>38735</wp:posOffset>
          </wp:positionV>
          <wp:extent cx="523875" cy="409575"/>
          <wp:effectExtent l="95250" t="57150" r="9525" b="0"/>
          <wp:wrapNone/>
          <wp:docPr id="24"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2926" distL="114300" distR="114300" simplePos="0" relativeHeight="251735552" behindDoc="1" locked="0" layoutInCell="1" allowOverlap="1" wp14:anchorId="5A660FDF" wp14:editId="187BC737">
          <wp:simplePos x="0" y="0"/>
          <wp:positionH relativeFrom="column">
            <wp:posOffset>6477000</wp:posOffset>
          </wp:positionH>
          <wp:positionV relativeFrom="paragraph">
            <wp:posOffset>38735</wp:posOffset>
          </wp:positionV>
          <wp:extent cx="523875" cy="409575"/>
          <wp:effectExtent l="95250" t="57150" r="9525" b="0"/>
          <wp:wrapNone/>
          <wp:docPr id="23"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36576" behindDoc="1" locked="0" layoutInCell="1" allowOverlap="1" wp14:anchorId="5F963D5B" wp14:editId="21BCA4A0">
          <wp:simplePos x="0" y="0"/>
          <wp:positionH relativeFrom="column">
            <wp:posOffset>1657350</wp:posOffset>
          </wp:positionH>
          <wp:positionV relativeFrom="paragraph">
            <wp:posOffset>38735</wp:posOffset>
          </wp:positionV>
          <wp:extent cx="523875" cy="409575"/>
          <wp:effectExtent l="95250" t="57150" r="9525" b="0"/>
          <wp:wrapNone/>
          <wp:docPr id="22"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33504" behindDoc="1" locked="0" layoutInCell="1" allowOverlap="1" wp14:anchorId="5D045C6C" wp14:editId="0B5A9452">
          <wp:simplePos x="0" y="0"/>
          <wp:positionH relativeFrom="column">
            <wp:posOffset>5505450</wp:posOffset>
          </wp:positionH>
          <wp:positionV relativeFrom="paragraph">
            <wp:posOffset>38735</wp:posOffset>
          </wp:positionV>
          <wp:extent cx="523875" cy="409575"/>
          <wp:effectExtent l="95250" t="57150" r="9525" b="0"/>
          <wp:wrapNone/>
          <wp:docPr id="21"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31456" behindDoc="1" locked="0" layoutInCell="1" allowOverlap="1" wp14:anchorId="2CF8D5A6" wp14:editId="6128FC32">
          <wp:simplePos x="0" y="0"/>
          <wp:positionH relativeFrom="column">
            <wp:posOffset>2124075</wp:posOffset>
          </wp:positionH>
          <wp:positionV relativeFrom="paragraph">
            <wp:posOffset>38735</wp:posOffset>
          </wp:positionV>
          <wp:extent cx="523875" cy="409575"/>
          <wp:effectExtent l="95250" t="57150" r="9525" b="0"/>
          <wp:wrapNone/>
          <wp:docPr id="19"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32480" behindDoc="1" locked="0" layoutInCell="1" allowOverlap="1" wp14:anchorId="7C600185" wp14:editId="0A275916">
          <wp:simplePos x="0" y="0"/>
          <wp:positionH relativeFrom="column">
            <wp:posOffset>676275</wp:posOffset>
          </wp:positionH>
          <wp:positionV relativeFrom="paragraph">
            <wp:posOffset>67310</wp:posOffset>
          </wp:positionV>
          <wp:extent cx="523875" cy="409575"/>
          <wp:effectExtent l="95250" t="57150" r="9525" b="0"/>
          <wp:wrapNone/>
          <wp:docPr id="18"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pict w14:anchorId="22914795">
        <v:oval id="_x0000_s1127" style="position:absolute;left:0;text-align:left;margin-left:243.35pt;margin-top:1.95pt;width:36.6pt;height:35.65pt;flip:x;z-index:251710976;mso-position-horizontal-relative:margin;mso-position-vertical-relative:bottom-margin-area;v-text-anchor:middle" fillcolor="#5a5a5a" stroked="f">
          <v:textbox style="mso-next-textbox:#_x0000_s1127">
            <w:txbxContent>
              <w:p w14:paraId="5CCA9FF8" w14:textId="77777777" w:rsidR="00563B25" w:rsidRPr="001700F9" w:rsidRDefault="00563B25" w:rsidP="00C924D8">
                <w:pPr>
                  <w:pStyle w:val="aa"/>
                  <w:jc w:val="center"/>
                  <w:rPr>
                    <w:rFonts w:cs="Guttman Hodes"/>
                    <w:b/>
                    <w:bCs/>
                    <w:color w:val="FFFFFF"/>
                    <w:sz w:val="32"/>
                    <w:szCs w:val="32"/>
                  </w:rPr>
                </w:pPr>
                <w:r w:rsidRPr="00184051">
                  <w:rPr>
                    <w:rFonts w:cs="Guttman Hodes"/>
                    <w:b/>
                    <w:bCs/>
                    <w:sz w:val="18"/>
                    <w:szCs w:val="18"/>
                  </w:rPr>
                  <w:fldChar w:fldCharType="begin"/>
                </w:r>
                <w:r w:rsidRPr="00184051">
                  <w:rPr>
                    <w:rFonts w:cs="Guttman Hodes"/>
                    <w:b/>
                    <w:bCs/>
                    <w:sz w:val="18"/>
                    <w:szCs w:val="18"/>
                  </w:rPr>
                  <w:instrText xml:space="preserve"> PAGE    \* MERGEFORMAT </w:instrText>
                </w:r>
                <w:r w:rsidRPr="00184051">
                  <w:rPr>
                    <w:rFonts w:cs="Guttman Hodes"/>
                    <w:b/>
                    <w:bCs/>
                    <w:sz w:val="18"/>
                    <w:szCs w:val="18"/>
                  </w:rPr>
                  <w:fldChar w:fldCharType="separate"/>
                </w:r>
                <w:r w:rsidRPr="001700F9">
                  <w:rPr>
                    <w:rFonts w:cs="Guttman Hodes"/>
                    <w:b/>
                    <w:bCs/>
                    <w:noProof/>
                    <w:color w:val="FFFFFF"/>
                    <w:sz w:val="28"/>
                    <w:szCs w:val="28"/>
                    <w:rtl/>
                    <w:lang w:val="he-IL"/>
                  </w:rPr>
                  <w:t>1</w:t>
                </w:r>
                <w:r w:rsidRPr="00184051">
                  <w:rPr>
                    <w:rFonts w:cs="Guttman Hodes"/>
                    <w:b/>
                    <w:bCs/>
                    <w:sz w:val="18"/>
                    <w:szCs w:val="18"/>
                  </w:rPr>
                  <w:fldChar w:fldCharType="end"/>
                </w:r>
              </w:p>
              <w:p w14:paraId="6467E5A7" w14:textId="77777777" w:rsidR="00563B25" w:rsidRPr="00F81867" w:rsidRDefault="00563B25" w:rsidP="00C924D8">
                <w:pPr>
                  <w:pStyle w:val="aa"/>
                  <w:jc w:val="center"/>
                  <w:rPr>
                    <w:rFonts w:cs="Guttman Hodes"/>
                    <w:b/>
                    <w:bCs/>
                    <w:color w:val="FFFFFF"/>
                    <w:sz w:val="32"/>
                    <w:szCs w:val="32"/>
                  </w:rPr>
                </w:pPr>
              </w:p>
              <w:p w14:paraId="00E21B7A" w14:textId="77777777" w:rsidR="00563B25" w:rsidRPr="00BC0255" w:rsidRDefault="00563B25" w:rsidP="00C924D8">
                <w:pPr>
                  <w:pStyle w:val="aa"/>
                  <w:jc w:val="center"/>
                  <w:rPr>
                    <w:rFonts w:cs="Guttman Hodes"/>
                    <w:b/>
                    <w:bCs/>
                    <w:color w:val="FFFFFF"/>
                    <w:sz w:val="32"/>
                    <w:szCs w:val="32"/>
                  </w:rPr>
                </w:pPr>
              </w:p>
              <w:p w14:paraId="7D44C8B2" w14:textId="77777777" w:rsidR="00563B25" w:rsidRPr="0026079A" w:rsidRDefault="00563B25" w:rsidP="00C924D8">
                <w:pPr>
                  <w:pStyle w:val="aa"/>
                  <w:jc w:val="center"/>
                  <w:rPr>
                    <w:rFonts w:cs="Guttman Hodes"/>
                    <w:b/>
                    <w:bCs/>
                    <w:color w:val="FFFFFF"/>
                    <w:sz w:val="32"/>
                    <w:szCs w:val="32"/>
                  </w:rPr>
                </w:pPr>
              </w:p>
              <w:p w14:paraId="52D44967" w14:textId="77777777" w:rsidR="00563B25" w:rsidRPr="004729D4" w:rsidRDefault="00563B25" w:rsidP="00C924D8">
                <w:pPr>
                  <w:pStyle w:val="aa"/>
                  <w:jc w:val="center"/>
                  <w:rPr>
                    <w:rFonts w:cs="Guttman Hodes"/>
                    <w:b/>
                    <w:bCs/>
                    <w:color w:val="FFFFFF"/>
                    <w:sz w:val="32"/>
                    <w:szCs w:val="32"/>
                  </w:rPr>
                </w:pPr>
              </w:p>
              <w:p w14:paraId="3510D9A6" w14:textId="77777777" w:rsidR="00563B25" w:rsidRPr="004729D4" w:rsidRDefault="00563B25" w:rsidP="00C924D8">
                <w:pPr>
                  <w:pStyle w:val="aa"/>
                  <w:jc w:val="center"/>
                  <w:rPr>
                    <w:rFonts w:cs="Guttman Hodes"/>
                    <w:b/>
                    <w:bCs/>
                    <w:color w:val="FFFFFF"/>
                    <w:sz w:val="32"/>
                    <w:szCs w:val="32"/>
                  </w:rPr>
                </w:pPr>
              </w:p>
              <w:p w14:paraId="627A77FD" w14:textId="77777777" w:rsidR="00563B25" w:rsidRPr="00564C48" w:rsidRDefault="00563B25" w:rsidP="00C924D8">
                <w:pPr>
                  <w:pStyle w:val="aa"/>
                  <w:jc w:val="center"/>
                  <w:rPr>
                    <w:rFonts w:cs="Guttman Hodes"/>
                    <w:b/>
                    <w:bCs/>
                    <w:color w:val="FFFFFF"/>
                    <w:sz w:val="32"/>
                    <w:szCs w:val="32"/>
                  </w:rPr>
                </w:pPr>
              </w:p>
              <w:p w14:paraId="0F5A1814" w14:textId="77777777" w:rsidR="00563B25" w:rsidRPr="00D518ED" w:rsidRDefault="00563B25" w:rsidP="00C924D8">
                <w:pPr>
                  <w:pStyle w:val="aa"/>
                  <w:jc w:val="center"/>
                  <w:rPr>
                    <w:rFonts w:cs="Guttman Hodes"/>
                    <w:b/>
                    <w:bCs/>
                    <w:color w:val="FFFFFF"/>
                    <w:sz w:val="32"/>
                    <w:szCs w:val="32"/>
                  </w:rPr>
                </w:pPr>
              </w:p>
              <w:p w14:paraId="0E5A71B7" w14:textId="77777777" w:rsidR="00563B25" w:rsidRPr="000E4652" w:rsidRDefault="00563B25" w:rsidP="004729D4">
                <w:pPr>
                  <w:rPr>
                    <w:rFonts w:cs="Narkisim"/>
                  </w:rPr>
                </w:pPr>
                <w:r w:rsidRPr="000E4652">
                  <w:rPr>
                    <w:rFonts w:cs="Narkisim" w:hint="eastAsia"/>
                    <w:rtl/>
                  </w:rPr>
                  <w:t>בס</w:t>
                </w:r>
                <w:r w:rsidRPr="000E4652">
                  <w:rPr>
                    <w:rFonts w:cs="Narkisim"/>
                    <w:rtl/>
                  </w:rPr>
                  <w:t>"</w:t>
                </w:r>
                <w:r>
                  <w:rPr>
                    <w:rFonts w:cs="Narkisim" w:hint="eastAsia"/>
                    <w:rtl/>
                  </w:rPr>
                  <w:t>ד</w:t>
                </w:r>
              </w:p>
              <w:p w14:paraId="3EC920AB" w14:textId="77777777" w:rsidR="00563B25" w:rsidRPr="000E4652" w:rsidRDefault="00563B25" w:rsidP="004729D4">
                <w:pPr>
                  <w:rPr>
                    <w:rFonts w:cs="Narkisim"/>
                  </w:rPr>
                </w:pPr>
                <w:r w:rsidRPr="000E4652">
                  <w:rPr>
                    <w:rFonts w:cs="Narkisim" w:hint="eastAsia"/>
                    <w:rtl/>
                  </w:rPr>
                  <w:t>בס</w:t>
                </w:r>
                <w:r w:rsidRPr="000E4652">
                  <w:rPr>
                    <w:rFonts w:cs="Narkisim"/>
                    <w:rtl/>
                  </w:rPr>
                  <w:t>"</w:t>
                </w:r>
                <w:r>
                  <w:rPr>
                    <w:rFonts w:cs="Narkisim" w:hint="eastAsia"/>
                    <w:rtl/>
                  </w:rPr>
                  <w:t>ד</w:t>
                </w:r>
              </w:p>
            </w:txbxContent>
          </v:textbox>
          <w10:wrap anchorx="margin" anchory="page"/>
        </v:oval>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B4F7BA" w14:textId="77777777" w:rsidR="00A713CE" w:rsidRDefault="00A713CE" w:rsidP="009B199E">
      <w:pPr>
        <w:spacing w:after="0" w:line="240" w:lineRule="auto"/>
      </w:pPr>
      <w:r>
        <w:separator/>
      </w:r>
    </w:p>
  </w:footnote>
  <w:footnote w:type="continuationSeparator" w:id="0">
    <w:p w14:paraId="31CE2F70" w14:textId="77777777" w:rsidR="00A713CE" w:rsidRDefault="00A713CE" w:rsidP="009B199E">
      <w:pPr>
        <w:spacing w:after="0" w:line="240" w:lineRule="auto"/>
      </w:pPr>
      <w:r>
        <w:continuationSeparator/>
      </w:r>
    </w:p>
  </w:footnote>
  <w:footnote w:id="1">
    <w:p w14:paraId="031940A3" w14:textId="77777777" w:rsidR="006A5AF0" w:rsidRPr="00DC017C" w:rsidRDefault="006A5AF0" w:rsidP="00426698">
      <w:pPr>
        <w:pStyle w:val="ac"/>
        <w:jc w:val="both"/>
        <w:rPr>
          <w:rFonts w:ascii="David" w:hAnsi="David" w:cs="David"/>
          <w:sz w:val="22"/>
          <w:szCs w:val="22"/>
          <w:rtl/>
        </w:rPr>
      </w:pPr>
      <w:r w:rsidRPr="00DC017C">
        <w:rPr>
          <w:rStyle w:val="ae"/>
          <w:rFonts w:ascii="David" w:hAnsi="David" w:cs="David"/>
          <w:sz w:val="22"/>
          <w:szCs w:val="22"/>
        </w:rPr>
        <w:footnoteRef/>
      </w:r>
      <w:r w:rsidRPr="00DC017C">
        <w:rPr>
          <w:rFonts w:ascii="David" w:hAnsi="David" w:cs="David"/>
          <w:sz w:val="22"/>
          <w:szCs w:val="22"/>
          <w:rtl/>
        </w:rPr>
        <w:t xml:space="preserve"> א"ה </w:t>
      </w:r>
      <w:proofErr w:type="spellStart"/>
      <w:r w:rsidRPr="00DC017C">
        <w:rPr>
          <w:rFonts w:ascii="David" w:hAnsi="David" w:cs="David"/>
          <w:sz w:val="22"/>
          <w:szCs w:val="22"/>
          <w:rtl/>
        </w:rPr>
        <w:t>ריחמ"א</w:t>
      </w:r>
      <w:proofErr w:type="spellEnd"/>
      <w:r w:rsidRPr="00DC017C">
        <w:rPr>
          <w:rFonts w:ascii="David" w:hAnsi="David" w:cs="David"/>
          <w:sz w:val="22"/>
          <w:szCs w:val="22"/>
          <w:rtl/>
        </w:rPr>
        <w:t xml:space="preserve">: תודתי נתונה לידידי היקר </w:t>
      </w:r>
      <w:r w:rsidRPr="00DC017C">
        <w:rPr>
          <w:rFonts w:ascii="David" w:hAnsi="David" w:cs="David"/>
          <w:b/>
          <w:bCs/>
          <w:sz w:val="22"/>
          <w:szCs w:val="22"/>
          <w:rtl/>
        </w:rPr>
        <w:t xml:space="preserve">הרה"ג מרדכי </w:t>
      </w:r>
      <w:proofErr w:type="spellStart"/>
      <w:r w:rsidRPr="00DC017C">
        <w:rPr>
          <w:rFonts w:ascii="David" w:hAnsi="David" w:cs="David"/>
          <w:b/>
          <w:bCs/>
          <w:sz w:val="22"/>
          <w:szCs w:val="22"/>
          <w:rtl/>
        </w:rPr>
        <w:t>אלמקייס</w:t>
      </w:r>
      <w:proofErr w:type="spellEnd"/>
      <w:r w:rsidRPr="00DC017C">
        <w:rPr>
          <w:rFonts w:ascii="David" w:hAnsi="David" w:cs="David"/>
          <w:b/>
          <w:bCs/>
          <w:sz w:val="22"/>
          <w:szCs w:val="22"/>
          <w:rtl/>
        </w:rPr>
        <w:t xml:space="preserve"> </w:t>
      </w:r>
      <w:proofErr w:type="spellStart"/>
      <w:r w:rsidRPr="00DC017C">
        <w:rPr>
          <w:rFonts w:ascii="David" w:hAnsi="David" w:cs="David"/>
          <w:b/>
          <w:bCs/>
          <w:sz w:val="22"/>
          <w:szCs w:val="22"/>
          <w:rtl/>
        </w:rPr>
        <w:t>שליט"א</w:t>
      </w:r>
      <w:proofErr w:type="spellEnd"/>
      <w:r w:rsidRPr="00DC017C">
        <w:rPr>
          <w:rFonts w:ascii="David" w:hAnsi="David" w:cs="David"/>
          <w:sz w:val="22"/>
          <w:szCs w:val="22"/>
          <w:rtl/>
        </w:rPr>
        <w:t xml:space="preserve"> </w:t>
      </w:r>
      <w:proofErr w:type="spellStart"/>
      <w:r w:rsidRPr="00DC017C">
        <w:rPr>
          <w:rFonts w:ascii="David" w:hAnsi="David" w:cs="David"/>
          <w:sz w:val="22"/>
          <w:szCs w:val="22"/>
          <w:rtl/>
        </w:rPr>
        <w:t>מח"ס</w:t>
      </w:r>
      <w:proofErr w:type="spellEnd"/>
      <w:r w:rsidRPr="00DC017C">
        <w:rPr>
          <w:rFonts w:ascii="David" w:hAnsi="David" w:cs="David"/>
          <w:sz w:val="22"/>
          <w:szCs w:val="22"/>
          <w:rtl/>
        </w:rPr>
        <w:t xml:space="preserve"> 'ויכתוב מרדכי' – '</w:t>
      </w:r>
      <w:proofErr w:type="spellStart"/>
      <w:r w:rsidRPr="00DC017C">
        <w:rPr>
          <w:rFonts w:ascii="David" w:hAnsi="David" w:cs="David"/>
          <w:sz w:val="22"/>
          <w:szCs w:val="22"/>
          <w:rtl/>
        </w:rPr>
        <w:t>זכרון</w:t>
      </w:r>
      <w:proofErr w:type="spellEnd"/>
      <w:r w:rsidRPr="00DC017C">
        <w:rPr>
          <w:rFonts w:ascii="David" w:hAnsi="David" w:cs="David"/>
          <w:sz w:val="22"/>
          <w:szCs w:val="22"/>
          <w:rtl/>
        </w:rPr>
        <w:t xml:space="preserve"> אפרים'  'דניאל איש חמודות' -  'מצמיח קרן ישועה' – 'כוונות שבת קודש' – 'גנזי שלום' – נתיבות, על כל ההגהות והסדר המופלא שעושה לאוצר הפנקסים שלי, יבורך על </w:t>
      </w:r>
      <w:proofErr w:type="spellStart"/>
      <w:r w:rsidRPr="00DC017C">
        <w:rPr>
          <w:rFonts w:ascii="David" w:hAnsi="David" w:cs="David"/>
          <w:sz w:val="22"/>
          <w:szCs w:val="22"/>
          <w:rtl/>
        </w:rPr>
        <w:t>הכל</w:t>
      </w:r>
      <w:proofErr w:type="spellEnd"/>
      <w:r w:rsidRPr="00DC017C">
        <w:rPr>
          <w:rFonts w:ascii="David" w:hAnsi="David" w:cs="David"/>
          <w:sz w:val="22"/>
          <w:szCs w:val="22"/>
          <w:rtl/>
        </w:rPr>
        <w:t xml:space="preserve"> מפי עליון בכפל כפלים אכי"ר.</w:t>
      </w:r>
    </w:p>
  </w:footnote>
  <w:footnote w:id="2">
    <w:p w14:paraId="42DD92CB" w14:textId="77777777" w:rsidR="002D0DF1" w:rsidRPr="00DC017C" w:rsidRDefault="002D0DF1" w:rsidP="00426698">
      <w:pPr>
        <w:pStyle w:val="ac"/>
        <w:jc w:val="both"/>
        <w:rPr>
          <w:rFonts w:ascii="David" w:hAnsi="David" w:cs="David"/>
          <w:sz w:val="22"/>
          <w:szCs w:val="22"/>
        </w:rPr>
      </w:pPr>
      <w:r w:rsidRPr="00DC017C">
        <w:rPr>
          <w:rStyle w:val="ae"/>
          <w:rFonts w:ascii="David" w:hAnsi="David" w:cs="David"/>
          <w:sz w:val="22"/>
          <w:szCs w:val="22"/>
        </w:rPr>
        <w:footnoteRef/>
      </w:r>
      <w:r w:rsidRPr="00DC017C">
        <w:rPr>
          <w:rFonts w:ascii="David" w:hAnsi="David" w:cs="David"/>
          <w:sz w:val="22"/>
          <w:szCs w:val="22"/>
        </w:rPr>
        <w:t xml:space="preserve"> </w:t>
      </w:r>
      <w:r w:rsidRPr="00DC017C">
        <w:rPr>
          <w:rFonts w:ascii="David" w:hAnsi="David" w:cs="David"/>
          <w:sz w:val="22"/>
          <w:szCs w:val="22"/>
          <w:rtl/>
        </w:rPr>
        <w:t>א"ה מ.א: עוד ירמוז לדם מילה שהוא מחליש את כח האדם וכמו שכתב הרמב"ם בספר המורה (</w:t>
      </w:r>
      <w:proofErr w:type="spellStart"/>
      <w:r w:rsidRPr="00DC017C">
        <w:rPr>
          <w:rFonts w:ascii="David" w:hAnsi="David" w:cs="David"/>
          <w:sz w:val="22"/>
          <w:szCs w:val="22"/>
          <w:rtl/>
        </w:rPr>
        <w:t>ח"ג</w:t>
      </w:r>
      <w:proofErr w:type="spellEnd"/>
      <w:r w:rsidRPr="00DC017C">
        <w:rPr>
          <w:rFonts w:ascii="David" w:hAnsi="David" w:cs="David"/>
          <w:sz w:val="22"/>
          <w:szCs w:val="22"/>
          <w:rtl/>
        </w:rPr>
        <w:t xml:space="preserve"> </w:t>
      </w:r>
      <w:proofErr w:type="spellStart"/>
      <w:r w:rsidRPr="00DC017C">
        <w:rPr>
          <w:rFonts w:ascii="David" w:hAnsi="David" w:cs="David"/>
          <w:sz w:val="22"/>
          <w:szCs w:val="22"/>
          <w:rtl/>
        </w:rPr>
        <w:t>פמ"ט</w:t>
      </w:r>
      <w:proofErr w:type="spellEnd"/>
      <w:r w:rsidRPr="00DC017C">
        <w:rPr>
          <w:rFonts w:ascii="David" w:hAnsi="David" w:cs="David"/>
          <w:sz w:val="22"/>
          <w:szCs w:val="22"/>
          <w:rtl/>
        </w:rPr>
        <w:t>) שטעם המילה כדי להחליש תאוותו הגופנית. ובזכות דם המילה נעשה להם הנס.</w:t>
      </w:r>
    </w:p>
  </w:footnote>
  <w:footnote w:id="3">
    <w:p w14:paraId="4955458B" w14:textId="77777777" w:rsidR="002D0DF1" w:rsidRPr="00DC017C" w:rsidRDefault="002D0DF1" w:rsidP="00426698">
      <w:pPr>
        <w:pStyle w:val="ac"/>
        <w:jc w:val="both"/>
        <w:rPr>
          <w:rFonts w:ascii="David" w:hAnsi="David" w:cs="David"/>
          <w:sz w:val="22"/>
          <w:szCs w:val="22"/>
          <w:rtl/>
        </w:rPr>
      </w:pPr>
      <w:r w:rsidRPr="00DC017C">
        <w:rPr>
          <w:rStyle w:val="ae"/>
          <w:rFonts w:ascii="David" w:hAnsi="David" w:cs="David"/>
          <w:sz w:val="22"/>
          <w:szCs w:val="22"/>
        </w:rPr>
        <w:footnoteRef/>
      </w:r>
      <w:r w:rsidRPr="00DC017C">
        <w:rPr>
          <w:rFonts w:ascii="David" w:hAnsi="David" w:cs="David"/>
          <w:sz w:val="22"/>
          <w:szCs w:val="22"/>
        </w:rPr>
        <w:t xml:space="preserve"> </w:t>
      </w:r>
      <w:r w:rsidRPr="00DC017C">
        <w:rPr>
          <w:rFonts w:ascii="David" w:hAnsi="David" w:cs="David"/>
          <w:sz w:val="22"/>
          <w:szCs w:val="22"/>
          <w:rtl/>
        </w:rPr>
        <w:t xml:space="preserve">א"ה מ.א: ג"כ ר"ת </w:t>
      </w:r>
      <w:proofErr w:type="spellStart"/>
      <w:r w:rsidRPr="00DC017C">
        <w:rPr>
          <w:rFonts w:ascii="David" w:hAnsi="David" w:cs="David"/>
          <w:sz w:val="22"/>
          <w:szCs w:val="22"/>
          <w:rtl/>
        </w:rPr>
        <w:t>גימ</w:t>
      </w:r>
      <w:proofErr w:type="spellEnd"/>
      <w:r w:rsidRPr="00DC017C">
        <w:rPr>
          <w:rFonts w:ascii="David" w:hAnsi="David" w:cs="David"/>
          <w:sz w:val="22"/>
          <w:szCs w:val="22"/>
          <w:rtl/>
        </w:rPr>
        <w:t xml:space="preserve">' </w:t>
      </w:r>
      <w:proofErr w:type="spellStart"/>
      <w:r w:rsidRPr="00DC017C">
        <w:rPr>
          <w:rFonts w:ascii="David" w:hAnsi="David" w:cs="David"/>
          <w:sz w:val="22"/>
          <w:szCs w:val="22"/>
          <w:rtl/>
        </w:rPr>
        <w:t>טו"ב</w:t>
      </w:r>
      <w:proofErr w:type="spellEnd"/>
      <w:r w:rsidRPr="00DC017C">
        <w:rPr>
          <w:rFonts w:ascii="David" w:hAnsi="David" w:cs="David"/>
          <w:sz w:val="22"/>
          <w:szCs w:val="22"/>
          <w:rtl/>
        </w:rPr>
        <w:t>, לרמז שבזכות התורה שנקראת טוב נעשה להם הנס.</w:t>
      </w:r>
    </w:p>
  </w:footnote>
  <w:footnote w:id="4">
    <w:p w14:paraId="67353091" w14:textId="77777777" w:rsidR="006008E2" w:rsidRPr="00DC017C" w:rsidRDefault="006008E2" w:rsidP="006008E2">
      <w:pPr>
        <w:pStyle w:val="ac"/>
        <w:jc w:val="both"/>
        <w:rPr>
          <w:rFonts w:ascii="David" w:hAnsi="David" w:cs="David"/>
          <w:sz w:val="22"/>
          <w:szCs w:val="22"/>
        </w:rPr>
      </w:pPr>
      <w:r w:rsidRPr="00DC017C">
        <w:rPr>
          <w:rStyle w:val="ae"/>
          <w:rFonts w:ascii="David" w:hAnsi="David" w:cs="David"/>
          <w:sz w:val="22"/>
          <w:szCs w:val="22"/>
        </w:rPr>
        <w:footnoteRef/>
      </w:r>
      <w:r w:rsidRPr="00DC017C">
        <w:rPr>
          <w:rFonts w:ascii="David" w:hAnsi="David" w:cs="David"/>
          <w:sz w:val="22"/>
          <w:szCs w:val="22"/>
          <w:rtl/>
        </w:rPr>
        <w:t xml:space="preserve"> אמנם בספר דף על הדף (שבת </w:t>
      </w:r>
      <w:proofErr w:type="spellStart"/>
      <w:r w:rsidRPr="00DC017C">
        <w:rPr>
          <w:rFonts w:ascii="David" w:hAnsi="David" w:cs="David"/>
          <w:sz w:val="22"/>
          <w:szCs w:val="22"/>
          <w:rtl/>
        </w:rPr>
        <w:t>כא</w:t>
      </w:r>
      <w:proofErr w:type="spellEnd"/>
      <w:r w:rsidRPr="00DC017C">
        <w:rPr>
          <w:rFonts w:ascii="David" w:hAnsi="David" w:cs="David"/>
          <w:sz w:val="22"/>
          <w:szCs w:val="22"/>
          <w:rtl/>
        </w:rPr>
        <w:t xml:space="preserve">, ב) הביא בשם </w:t>
      </w:r>
      <w:proofErr w:type="spellStart"/>
      <w:r w:rsidRPr="00DC017C">
        <w:rPr>
          <w:rFonts w:ascii="David" w:hAnsi="David" w:cs="David"/>
          <w:sz w:val="22"/>
          <w:szCs w:val="22"/>
          <w:rtl/>
        </w:rPr>
        <w:t>הג"ר</w:t>
      </w:r>
      <w:proofErr w:type="spellEnd"/>
      <w:r w:rsidRPr="00DC017C">
        <w:rPr>
          <w:rFonts w:ascii="David" w:hAnsi="David" w:cs="David"/>
          <w:sz w:val="22"/>
          <w:szCs w:val="22"/>
          <w:rtl/>
        </w:rPr>
        <w:t xml:space="preserve"> מנחם בן מנחם </w:t>
      </w:r>
      <w:proofErr w:type="spellStart"/>
      <w:r w:rsidRPr="00DC017C">
        <w:rPr>
          <w:rFonts w:ascii="David" w:hAnsi="David" w:cs="David"/>
          <w:sz w:val="22"/>
          <w:szCs w:val="22"/>
          <w:rtl/>
        </w:rPr>
        <w:t>שליט"א</w:t>
      </w:r>
      <w:proofErr w:type="spellEnd"/>
      <w:r w:rsidRPr="00DC017C">
        <w:rPr>
          <w:rFonts w:ascii="David" w:hAnsi="David" w:cs="David"/>
          <w:sz w:val="22"/>
          <w:szCs w:val="22"/>
          <w:rtl/>
        </w:rPr>
        <w:t xml:space="preserve">, ר"מ בישיבת תפרח, כי שמע מזקן מופלג שפגש בצעירותו את מרן </w:t>
      </w:r>
      <w:proofErr w:type="spellStart"/>
      <w:r w:rsidRPr="00DC017C">
        <w:rPr>
          <w:rFonts w:ascii="David" w:hAnsi="David" w:cs="David"/>
          <w:sz w:val="22"/>
          <w:szCs w:val="22"/>
          <w:rtl/>
        </w:rPr>
        <w:t>הגר"ח</w:t>
      </w:r>
      <w:proofErr w:type="spellEnd"/>
      <w:r w:rsidRPr="00DC017C">
        <w:rPr>
          <w:rFonts w:ascii="David" w:hAnsi="David" w:cs="David"/>
          <w:sz w:val="22"/>
          <w:szCs w:val="22"/>
          <w:rtl/>
        </w:rPr>
        <w:t xml:space="preserve"> </w:t>
      </w:r>
      <w:proofErr w:type="spellStart"/>
      <w:r w:rsidRPr="00DC017C">
        <w:rPr>
          <w:rFonts w:ascii="David" w:hAnsi="David" w:cs="David"/>
          <w:sz w:val="22"/>
          <w:szCs w:val="22"/>
          <w:rtl/>
        </w:rPr>
        <w:t>מבריסק</w:t>
      </w:r>
      <w:proofErr w:type="spellEnd"/>
      <w:r w:rsidRPr="00DC017C">
        <w:rPr>
          <w:rFonts w:ascii="David" w:hAnsi="David" w:cs="David"/>
          <w:sz w:val="22"/>
          <w:szCs w:val="22"/>
          <w:rtl/>
        </w:rPr>
        <w:t xml:space="preserve">, ואמר לו "איך האב </w:t>
      </w:r>
      <w:proofErr w:type="spellStart"/>
      <w:r w:rsidRPr="00DC017C">
        <w:rPr>
          <w:rFonts w:ascii="David" w:hAnsi="David" w:cs="David"/>
          <w:sz w:val="22"/>
          <w:szCs w:val="22"/>
          <w:rtl/>
        </w:rPr>
        <w:t>דאס</w:t>
      </w:r>
      <w:proofErr w:type="spellEnd"/>
      <w:r w:rsidRPr="00DC017C">
        <w:rPr>
          <w:rFonts w:ascii="David" w:hAnsi="David" w:cs="David"/>
          <w:sz w:val="22"/>
          <w:szCs w:val="22"/>
          <w:rtl/>
        </w:rPr>
        <w:t xml:space="preserve"> קיין מאהל ניט </w:t>
      </w:r>
      <w:proofErr w:type="spellStart"/>
      <w:r w:rsidRPr="00DC017C">
        <w:rPr>
          <w:rFonts w:ascii="David" w:hAnsi="David" w:cs="David"/>
          <w:sz w:val="22"/>
          <w:szCs w:val="22"/>
          <w:rtl/>
        </w:rPr>
        <w:t>גיפרעגט</w:t>
      </w:r>
      <w:proofErr w:type="spellEnd"/>
      <w:r w:rsidRPr="00DC017C">
        <w:rPr>
          <w:rFonts w:ascii="David" w:hAnsi="David" w:cs="David"/>
          <w:sz w:val="22"/>
          <w:szCs w:val="22"/>
          <w:rtl/>
        </w:rPr>
        <w:t xml:space="preserve">" (מעולם לא שאלתי קושיא זו). </w:t>
      </w:r>
      <w:proofErr w:type="spellStart"/>
      <w:r w:rsidRPr="00DC017C">
        <w:rPr>
          <w:rFonts w:ascii="David" w:hAnsi="David" w:cs="David"/>
          <w:sz w:val="22"/>
          <w:szCs w:val="22"/>
          <w:rtl/>
        </w:rPr>
        <w:t>ועי"ש</w:t>
      </w:r>
      <w:proofErr w:type="spellEnd"/>
      <w:r w:rsidRPr="00DC017C">
        <w:rPr>
          <w:rFonts w:ascii="David" w:hAnsi="David" w:cs="David"/>
          <w:sz w:val="22"/>
          <w:szCs w:val="22"/>
          <w:rtl/>
        </w:rPr>
        <w:t xml:space="preserve"> שהביא גם בשם </w:t>
      </w:r>
      <w:proofErr w:type="spellStart"/>
      <w:r w:rsidRPr="00DC017C">
        <w:rPr>
          <w:rFonts w:ascii="David" w:hAnsi="David" w:cs="David"/>
          <w:sz w:val="22"/>
          <w:szCs w:val="22"/>
          <w:rtl/>
        </w:rPr>
        <w:t>הגרי"ד</w:t>
      </w:r>
      <w:proofErr w:type="spellEnd"/>
      <w:r w:rsidRPr="00DC017C">
        <w:rPr>
          <w:rFonts w:ascii="David" w:hAnsi="David" w:cs="David"/>
          <w:sz w:val="22"/>
          <w:szCs w:val="22"/>
          <w:rtl/>
        </w:rPr>
        <w:t xml:space="preserve"> </w:t>
      </w:r>
      <w:proofErr w:type="spellStart"/>
      <w:r w:rsidRPr="00DC017C">
        <w:rPr>
          <w:rFonts w:ascii="David" w:hAnsi="David" w:cs="David"/>
          <w:sz w:val="22"/>
          <w:szCs w:val="22"/>
          <w:rtl/>
        </w:rPr>
        <w:t>סולובייצ'יק</w:t>
      </w:r>
      <w:proofErr w:type="spellEnd"/>
      <w:r w:rsidRPr="00DC017C">
        <w:rPr>
          <w:rFonts w:ascii="David" w:hAnsi="David" w:cs="David"/>
          <w:sz w:val="22"/>
          <w:szCs w:val="22"/>
          <w:rtl/>
        </w:rPr>
        <w:t xml:space="preserve"> </w:t>
      </w:r>
      <w:proofErr w:type="spellStart"/>
      <w:r w:rsidRPr="00DC017C">
        <w:rPr>
          <w:rFonts w:ascii="David" w:hAnsi="David" w:cs="David"/>
          <w:sz w:val="22"/>
          <w:szCs w:val="22"/>
          <w:rtl/>
        </w:rPr>
        <w:t>והגרמ"ד</w:t>
      </w:r>
      <w:proofErr w:type="spellEnd"/>
      <w:r w:rsidRPr="00DC017C">
        <w:rPr>
          <w:rFonts w:ascii="David" w:hAnsi="David" w:cs="David"/>
          <w:sz w:val="22"/>
          <w:szCs w:val="22"/>
          <w:rtl/>
        </w:rPr>
        <w:t xml:space="preserve"> </w:t>
      </w:r>
      <w:proofErr w:type="spellStart"/>
      <w:r w:rsidRPr="00DC017C">
        <w:rPr>
          <w:rFonts w:ascii="David" w:hAnsi="David" w:cs="David"/>
          <w:sz w:val="22"/>
          <w:szCs w:val="22"/>
          <w:rtl/>
        </w:rPr>
        <w:t>סולובייצ'יק</w:t>
      </w:r>
      <w:proofErr w:type="spellEnd"/>
      <w:r w:rsidRPr="00DC017C">
        <w:rPr>
          <w:rFonts w:ascii="David" w:hAnsi="David" w:cs="David"/>
          <w:sz w:val="22"/>
          <w:szCs w:val="22"/>
          <w:rtl/>
        </w:rPr>
        <w:t xml:space="preserve"> שג"כ פקפקו על שמועה זו.</w:t>
      </w:r>
    </w:p>
  </w:footnote>
  <w:footnote w:id="5">
    <w:p w14:paraId="7E950A81" w14:textId="77777777" w:rsidR="006008E2" w:rsidRPr="00DC017C" w:rsidRDefault="006008E2" w:rsidP="006008E2">
      <w:pPr>
        <w:pStyle w:val="ac"/>
        <w:jc w:val="both"/>
        <w:rPr>
          <w:rFonts w:ascii="David" w:hAnsi="David" w:cs="David"/>
          <w:sz w:val="22"/>
          <w:szCs w:val="22"/>
        </w:rPr>
      </w:pPr>
      <w:r w:rsidRPr="00DC017C">
        <w:rPr>
          <w:rStyle w:val="ae"/>
          <w:rFonts w:ascii="David" w:hAnsi="David" w:cs="David"/>
          <w:sz w:val="22"/>
          <w:szCs w:val="22"/>
        </w:rPr>
        <w:footnoteRef/>
      </w:r>
      <w:r w:rsidRPr="00DC017C">
        <w:rPr>
          <w:rFonts w:ascii="David" w:hAnsi="David" w:cs="David"/>
          <w:sz w:val="22"/>
          <w:szCs w:val="22"/>
          <w:rtl/>
        </w:rPr>
        <w:t xml:space="preserve"> ובמנחת אלעזר (</w:t>
      </w:r>
      <w:proofErr w:type="spellStart"/>
      <w:r w:rsidRPr="00DC017C">
        <w:rPr>
          <w:rFonts w:ascii="David" w:hAnsi="David" w:cs="David"/>
          <w:sz w:val="22"/>
          <w:szCs w:val="22"/>
          <w:rtl/>
        </w:rPr>
        <w:t>ח"ב</w:t>
      </w:r>
      <w:proofErr w:type="spellEnd"/>
      <w:r w:rsidRPr="00DC017C">
        <w:rPr>
          <w:rFonts w:ascii="David" w:hAnsi="David" w:cs="David"/>
          <w:sz w:val="22"/>
          <w:szCs w:val="22"/>
          <w:rtl/>
        </w:rPr>
        <w:t xml:space="preserve"> סי' </w:t>
      </w:r>
      <w:proofErr w:type="spellStart"/>
      <w:r w:rsidRPr="00DC017C">
        <w:rPr>
          <w:rFonts w:ascii="David" w:hAnsi="David" w:cs="David"/>
          <w:sz w:val="22"/>
          <w:szCs w:val="22"/>
          <w:rtl/>
        </w:rPr>
        <w:t>עח</w:t>
      </w:r>
      <w:proofErr w:type="spellEnd"/>
      <w:r w:rsidRPr="00DC017C">
        <w:rPr>
          <w:rFonts w:ascii="David" w:hAnsi="David" w:cs="David"/>
          <w:sz w:val="22"/>
          <w:szCs w:val="22"/>
          <w:rtl/>
        </w:rPr>
        <w:t xml:space="preserve"> אות ג) הקשה קושיא דומה, </w:t>
      </w:r>
      <w:proofErr w:type="spellStart"/>
      <w:r w:rsidRPr="00DC017C">
        <w:rPr>
          <w:rFonts w:ascii="David" w:hAnsi="David" w:cs="David"/>
          <w:sz w:val="22"/>
          <w:szCs w:val="22"/>
          <w:rtl/>
        </w:rPr>
        <w:t>דהא</w:t>
      </w:r>
      <w:proofErr w:type="spellEnd"/>
      <w:r w:rsidRPr="00DC017C">
        <w:rPr>
          <w:rFonts w:ascii="David" w:hAnsi="David" w:cs="David"/>
          <w:sz w:val="22"/>
          <w:szCs w:val="22"/>
          <w:rtl/>
        </w:rPr>
        <w:t xml:space="preserve"> בעינן מן המותר בפיך, וא"כ כיצד הדליקו בשמן שנתרבה ע"י נס, והא אסור ליהנות ממעשה ניסים, </w:t>
      </w:r>
      <w:proofErr w:type="spellStart"/>
      <w:r w:rsidRPr="00DC017C">
        <w:rPr>
          <w:rFonts w:ascii="David" w:hAnsi="David" w:cs="David"/>
          <w:sz w:val="22"/>
          <w:szCs w:val="22"/>
          <w:rtl/>
        </w:rPr>
        <w:t>ועי"ש</w:t>
      </w:r>
      <w:proofErr w:type="spellEnd"/>
      <w:r w:rsidRPr="00DC017C">
        <w:rPr>
          <w:rFonts w:ascii="David" w:hAnsi="David" w:cs="David"/>
          <w:sz w:val="22"/>
          <w:szCs w:val="22"/>
          <w:rtl/>
        </w:rPr>
        <w:t xml:space="preserve"> מה שתירץ ואין כאן מקומו. ואם ירחיב ה' חילי עוד אחזור לדון </w:t>
      </w:r>
      <w:proofErr w:type="spellStart"/>
      <w:r w:rsidRPr="00DC017C">
        <w:rPr>
          <w:rFonts w:ascii="David" w:hAnsi="David" w:cs="David"/>
          <w:sz w:val="22"/>
          <w:szCs w:val="22"/>
          <w:rtl/>
        </w:rPr>
        <w:t>בסוגיא</w:t>
      </w:r>
      <w:proofErr w:type="spellEnd"/>
      <w:r w:rsidRPr="00DC017C">
        <w:rPr>
          <w:rFonts w:ascii="David" w:hAnsi="David" w:cs="David"/>
          <w:sz w:val="22"/>
          <w:szCs w:val="22"/>
          <w:rtl/>
        </w:rPr>
        <w:t xml:space="preserve"> זו. וע"ע בבני יששכר (מאמרי חנוכה מאמר ד אות </w:t>
      </w:r>
      <w:proofErr w:type="spellStart"/>
      <w:r w:rsidRPr="00DC017C">
        <w:rPr>
          <w:rFonts w:ascii="David" w:hAnsi="David" w:cs="David"/>
          <w:sz w:val="22"/>
          <w:szCs w:val="22"/>
          <w:rtl/>
        </w:rPr>
        <w:t>קכד</w:t>
      </w:r>
      <w:proofErr w:type="spellEnd"/>
      <w:r w:rsidRPr="00DC017C">
        <w:rPr>
          <w:rFonts w:ascii="David" w:hAnsi="David" w:cs="David"/>
          <w:sz w:val="22"/>
          <w:szCs w:val="22"/>
          <w:rtl/>
        </w:rPr>
        <w:t xml:space="preserve">) </w:t>
      </w:r>
      <w:proofErr w:type="spellStart"/>
      <w:r w:rsidRPr="00DC017C">
        <w:rPr>
          <w:rFonts w:ascii="David" w:hAnsi="David" w:cs="David"/>
          <w:sz w:val="22"/>
          <w:szCs w:val="22"/>
          <w:rtl/>
        </w:rPr>
        <w:t>מש"כ</w:t>
      </w:r>
      <w:proofErr w:type="spellEnd"/>
      <w:r w:rsidRPr="00DC017C">
        <w:rPr>
          <w:rFonts w:ascii="David" w:hAnsi="David" w:cs="David"/>
          <w:sz w:val="22"/>
          <w:szCs w:val="22"/>
          <w:rtl/>
        </w:rPr>
        <w:t xml:space="preserve"> בזה.</w:t>
      </w:r>
    </w:p>
  </w:footnote>
  <w:footnote w:id="6">
    <w:p w14:paraId="46F13107" w14:textId="77777777" w:rsidR="006008E2" w:rsidRPr="00DC017C" w:rsidRDefault="006008E2" w:rsidP="006008E2">
      <w:pPr>
        <w:pStyle w:val="ac"/>
        <w:jc w:val="both"/>
        <w:rPr>
          <w:rFonts w:ascii="David" w:hAnsi="David" w:cs="David"/>
          <w:sz w:val="22"/>
          <w:szCs w:val="22"/>
          <w:rtl/>
        </w:rPr>
      </w:pPr>
      <w:r w:rsidRPr="00DC017C">
        <w:rPr>
          <w:rStyle w:val="ae"/>
          <w:rFonts w:ascii="David" w:hAnsi="David" w:cs="David"/>
          <w:sz w:val="22"/>
          <w:szCs w:val="22"/>
        </w:rPr>
        <w:footnoteRef/>
      </w:r>
      <w:r w:rsidRPr="00DC017C">
        <w:rPr>
          <w:rFonts w:ascii="David" w:hAnsi="David" w:cs="David"/>
          <w:sz w:val="22"/>
          <w:szCs w:val="22"/>
          <w:rtl/>
        </w:rPr>
        <w:t xml:space="preserve"> אמנם </w:t>
      </w:r>
      <w:proofErr w:type="spellStart"/>
      <w:r w:rsidRPr="00DC017C">
        <w:rPr>
          <w:rFonts w:ascii="David" w:hAnsi="David" w:cs="David"/>
          <w:sz w:val="22"/>
          <w:szCs w:val="22"/>
          <w:rtl/>
        </w:rPr>
        <w:t>בשו"ת</w:t>
      </w:r>
      <w:proofErr w:type="spellEnd"/>
      <w:r w:rsidRPr="00DC017C">
        <w:rPr>
          <w:rFonts w:ascii="David" w:hAnsi="David" w:cs="David"/>
          <w:sz w:val="22"/>
          <w:szCs w:val="22"/>
          <w:rtl/>
        </w:rPr>
        <w:t xml:space="preserve"> שיח יצחק (</w:t>
      </w:r>
      <w:proofErr w:type="spellStart"/>
      <w:r w:rsidRPr="00DC017C">
        <w:rPr>
          <w:rFonts w:ascii="David" w:hAnsi="David" w:cs="David"/>
          <w:sz w:val="22"/>
          <w:szCs w:val="22"/>
          <w:rtl/>
        </w:rPr>
        <w:t>או"ח</w:t>
      </w:r>
      <w:proofErr w:type="spellEnd"/>
      <w:r w:rsidRPr="00DC017C">
        <w:rPr>
          <w:rFonts w:ascii="David" w:hAnsi="David" w:cs="David"/>
          <w:sz w:val="22"/>
          <w:szCs w:val="22"/>
          <w:rtl/>
        </w:rPr>
        <w:t xml:space="preserve"> סי' </w:t>
      </w:r>
      <w:proofErr w:type="spellStart"/>
      <w:r w:rsidRPr="00DC017C">
        <w:rPr>
          <w:rFonts w:ascii="David" w:hAnsi="David" w:cs="David"/>
          <w:sz w:val="22"/>
          <w:szCs w:val="22"/>
          <w:rtl/>
        </w:rPr>
        <w:t>שכג</w:t>
      </w:r>
      <w:proofErr w:type="spellEnd"/>
      <w:r w:rsidRPr="00DC017C">
        <w:rPr>
          <w:rFonts w:ascii="David" w:hAnsi="David" w:cs="David"/>
          <w:sz w:val="22"/>
          <w:szCs w:val="22"/>
          <w:rtl/>
        </w:rPr>
        <w:t xml:space="preserve">) נקט בפשיטות </w:t>
      </w:r>
      <w:proofErr w:type="spellStart"/>
      <w:r w:rsidRPr="00DC017C">
        <w:rPr>
          <w:rFonts w:ascii="David" w:hAnsi="David" w:cs="David"/>
          <w:sz w:val="22"/>
          <w:szCs w:val="22"/>
          <w:rtl/>
        </w:rPr>
        <w:t>מכח</w:t>
      </w:r>
      <w:proofErr w:type="spellEnd"/>
      <w:r w:rsidRPr="00DC017C">
        <w:rPr>
          <w:rFonts w:ascii="David" w:hAnsi="David" w:cs="David"/>
          <w:sz w:val="22"/>
          <w:szCs w:val="22"/>
          <w:rtl/>
        </w:rPr>
        <w:t xml:space="preserve"> דברי </w:t>
      </w:r>
      <w:proofErr w:type="spellStart"/>
      <w:r w:rsidRPr="00DC017C">
        <w:rPr>
          <w:rFonts w:ascii="David" w:hAnsi="David" w:cs="David"/>
          <w:sz w:val="22"/>
          <w:szCs w:val="22"/>
          <w:rtl/>
        </w:rPr>
        <w:t>הגמ</w:t>
      </w:r>
      <w:proofErr w:type="spellEnd"/>
      <w:r w:rsidRPr="00DC017C">
        <w:rPr>
          <w:rFonts w:ascii="David" w:hAnsi="David" w:cs="David"/>
          <w:sz w:val="22"/>
          <w:szCs w:val="22"/>
          <w:rtl/>
        </w:rPr>
        <w:t xml:space="preserve">' הנ"ל </w:t>
      </w:r>
      <w:proofErr w:type="spellStart"/>
      <w:r w:rsidRPr="00DC017C">
        <w:rPr>
          <w:rFonts w:ascii="David" w:hAnsi="David" w:cs="David"/>
          <w:sz w:val="22"/>
          <w:szCs w:val="22"/>
          <w:rtl/>
        </w:rPr>
        <w:t>דמעשה</w:t>
      </w:r>
      <w:proofErr w:type="spellEnd"/>
      <w:r w:rsidRPr="00DC017C">
        <w:rPr>
          <w:rFonts w:ascii="David" w:hAnsi="David" w:cs="David"/>
          <w:sz w:val="22"/>
          <w:szCs w:val="22"/>
          <w:rtl/>
        </w:rPr>
        <w:t xml:space="preserve"> ניסים מועיל במצוות.</w:t>
      </w:r>
    </w:p>
  </w:footnote>
  <w:footnote w:id="7">
    <w:p w14:paraId="2DF2C6B7" w14:textId="77777777" w:rsidR="006008E2" w:rsidRPr="00DC017C" w:rsidRDefault="006008E2" w:rsidP="006008E2">
      <w:pPr>
        <w:pStyle w:val="ac"/>
        <w:jc w:val="both"/>
        <w:rPr>
          <w:rFonts w:ascii="David" w:hAnsi="David" w:cs="David"/>
          <w:sz w:val="22"/>
          <w:szCs w:val="22"/>
          <w:rtl/>
        </w:rPr>
      </w:pPr>
      <w:r w:rsidRPr="00DC017C">
        <w:rPr>
          <w:rStyle w:val="ae"/>
          <w:rFonts w:ascii="David" w:hAnsi="David" w:cs="David"/>
          <w:sz w:val="22"/>
          <w:szCs w:val="22"/>
        </w:rPr>
        <w:footnoteRef/>
      </w:r>
      <w:r w:rsidRPr="00DC017C">
        <w:rPr>
          <w:rFonts w:ascii="David" w:hAnsi="David" w:cs="David"/>
          <w:sz w:val="22"/>
          <w:szCs w:val="22"/>
          <w:rtl/>
        </w:rPr>
        <w:t xml:space="preserve"> וכ' שם, </w:t>
      </w:r>
      <w:proofErr w:type="spellStart"/>
      <w:r w:rsidRPr="00DC017C">
        <w:rPr>
          <w:rFonts w:ascii="David" w:hAnsi="David" w:cs="David"/>
          <w:sz w:val="22"/>
          <w:szCs w:val="22"/>
          <w:rtl/>
        </w:rPr>
        <w:t>דאע"פ</w:t>
      </w:r>
      <w:proofErr w:type="spellEnd"/>
      <w:r w:rsidRPr="00DC017C">
        <w:rPr>
          <w:rFonts w:ascii="David" w:hAnsi="David" w:cs="David"/>
          <w:sz w:val="22"/>
          <w:szCs w:val="22"/>
          <w:rtl/>
        </w:rPr>
        <w:t xml:space="preserve"> שהתורה לא בשמים היא ואין סומכים על רוה"ק להכריע ההלכה, מ"מ כל זמן שהיו ישראל במדבר ולא נשלמה </w:t>
      </w:r>
      <w:proofErr w:type="spellStart"/>
      <w:r w:rsidRPr="00DC017C">
        <w:rPr>
          <w:rFonts w:ascii="David" w:hAnsi="David" w:cs="David"/>
          <w:sz w:val="22"/>
          <w:szCs w:val="22"/>
          <w:rtl/>
        </w:rPr>
        <w:t>התוה"ק</w:t>
      </w:r>
      <w:proofErr w:type="spellEnd"/>
      <w:r w:rsidRPr="00DC017C">
        <w:rPr>
          <w:rFonts w:ascii="David" w:hAnsi="David" w:cs="David"/>
          <w:sz w:val="22"/>
          <w:szCs w:val="22"/>
          <w:rtl/>
        </w:rPr>
        <w:t xml:space="preserve"> כן היו דנים ע"פ רוה"ק. וע"ע </w:t>
      </w:r>
      <w:proofErr w:type="spellStart"/>
      <w:r w:rsidRPr="00DC017C">
        <w:rPr>
          <w:rFonts w:ascii="David" w:hAnsi="David" w:cs="David"/>
          <w:sz w:val="22"/>
          <w:szCs w:val="22"/>
          <w:rtl/>
        </w:rPr>
        <w:t>במהר"ץ</w:t>
      </w:r>
      <w:proofErr w:type="spellEnd"/>
      <w:r w:rsidRPr="00DC017C">
        <w:rPr>
          <w:rFonts w:ascii="David" w:hAnsi="David" w:cs="David"/>
          <w:sz w:val="22"/>
          <w:szCs w:val="22"/>
          <w:rtl/>
        </w:rPr>
        <w:t xml:space="preserve"> חיות (בבא מציעא נט, ב) שכ' </w:t>
      </w:r>
      <w:proofErr w:type="spellStart"/>
      <w:r w:rsidRPr="00DC017C">
        <w:rPr>
          <w:rFonts w:ascii="David" w:hAnsi="David" w:cs="David"/>
          <w:sz w:val="22"/>
          <w:szCs w:val="22"/>
          <w:rtl/>
        </w:rPr>
        <w:t>דלבירור</w:t>
      </w:r>
      <w:proofErr w:type="spellEnd"/>
      <w:r w:rsidRPr="00DC017C">
        <w:rPr>
          <w:rFonts w:ascii="David" w:hAnsi="David" w:cs="David"/>
          <w:sz w:val="22"/>
          <w:szCs w:val="22"/>
          <w:rtl/>
        </w:rPr>
        <w:t xml:space="preserve"> המציאות בעלמא סומכים על רוה"ק.</w:t>
      </w:r>
    </w:p>
  </w:footnote>
  <w:footnote w:id="8">
    <w:p w14:paraId="7425A91F" w14:textId="77777777" w:rsidR="006008E2" w:rsidRPr="00DC017C" w:rsidRDefault="006008E2" w:rsidP="006008E2">
      <w:pPr>
        <w:pStyle w:val="ac"/>
        <w:jc w:val="both"/>
        <w:rPr>
          <w:rFonts w:ascii="David" w:hAnsi="David" w:cs="David"/>
          <w:sz w:val="22"/>
          <w:szCs w:val="22"/>
        </w:rPr>
      </w:pPr>
      <w:r w:rsidRPr="00DC017C">
        <w:rPr>
          <w:rStyle w:val="ae"/>
          <w:rFonts w:ascii="David" w:hAnsi="David" w:cs="David"/>
          <w:sz w:val="22"/>
          <w:szCs w:val="22"/>
        </w:rPr>
        <w:footnoteRef/>
      </w:r>
      <w:r w:rsidRPr="00DC017C">
        <w:rPr>
          <w:rFonts w:ascii="David" w:hAnsi="David" w:cs="David"/>
          <w:sz w:val="22"/>
          <w:szCs w:val="22"/>
          <w:rtl/>
        </w:rPr>
        <w:t xml:space="preserve"> ועיין </w:t>
      </w:r>
      <w:proofErr w:type="spellStart"/>
      <w:r w:rsidRPr="00DC017C">
        <w:rPr>
          <w:rFonts w:ascii="David" w:hAnsi="David" w:cs="David"/>
          <w:sz w:val="22"/>
          <w:szCs w:val="22"/>
          <w:rtl/>
        </w:rPr>
        <w:t>בשו"ת</w:t>
      </w:r>
      <w:proofErr w:type="spellEnd"/>
      <w:r w:rsidRPr="00DC017C">
        <w:rPr>
          <w:rFonts w:ascii="David" w:hAnsi="David" w:cs="David"/>
          <w:sz w:val="22"/>
          <w:szCs w:val="22"/>
          <w:rtl/>
        </w:rPr>
        <w:t xml:space="preserve"> יד חנוך (סי' כ) </w:t>
      </w:r>
      <w:proofErr w:type="spellStart"/>
      <w:r w:rsidRPr="00DC017C">
        <w:rPr>
          <w:rFonts w:ascii="David" w:hAnsi="David" w:cs="David"/>
          <w:sz w:val="22"/>
          <w:szCs w:val="22"/>
          <w:rtl/>
        </w:rPr>
        <w:t>ובשו"ת</w:t>
      </w:r>
      <w:proofErr w:type="spellEnd"/>
      <w:r w:rsidRPr="00DC017C">
        <w:rPr>
          <w:rFonts w:ascii="David" w:hAnsi="David" w:cs="David"/>
          <w:sz w:val="22"/>
          <w:szCs w:val="22"/>
          <w:rtl/>
        </w:rPr>
        <w:t xml:space="preserve"> דברי מלכיאל (</w:t>
      </w:r>
      <w:proofErr w:type="spellStart"/>
      <w:r w:rsidRPr="00DC017C">
        <w:rPr>
          <w:rFonts w:ascii="David" w:hAnsi="David" w:cs="David"/>
          <w:sz w:val="22"/>
          <w:szCs w:val="22"/>
          <w:rtl/>
        </w:rPr>
        <w:t>ח"ז</w:t>
      </w:r>
      <w:proofErr w:type="spellEnd"/>
      <w:r w:rsidRPr="00DC017C">
        <w:rPr>
          <w:rFonts w:ascii="David" w:hAnsi="David" w:cs="David"/>
          <w:sz w:val="22"/>
          <w:szCs w:val="22"/>
          <w:rtl/>
        </w:rPr>
        <w:t xml:space="preserve"> סי' </w:t>
      </w:r>
      <w:proofErr w:type="spellStart"/>
      <w:r w:rsidRPr="00DC017C">
        <w:rPr>
          <w:rFonts w:ascii="David" w:hAnsi="David" w:cs="David"/>
          <w:sz w:val="22"/>
          <w:szCs w:val="22"/>
          <w:rtl/>
        </w:rPr>
        <w:t>יב</w:t>
      </w:r>
      <w:proofErr w:type="spellEnd"/>
      <w:r w:rsidRPr="00DC017C">
        <w:rPr>
          <w:rFonts w:ascii="David" w:hAnsi="David" w:cs="David"/>
          <w:sz w:val="22"/>
          <w:szCs w:val="22"/>
          <w:rtl/>
        </w:rPr>
        <w:t xml:space="preserve">) שכ' </w:t>
      </w:r>
      <w:proofErr w:type="spellStart"/>
      <w:r w:rsidRPr="00DC017C">
        <w:rPr>
          <w:rFonts w:ascii="David" w:hAnsi="David" w:cs="David"/>
          <w:sz w:val="22"/>
          <w:szCs w:val="22"/>
          <w:rtl/>
        </w:rPr>
        <w:t>כעי"ז</w:t>
      </w:r>
      <w:proofErr w:type="spellEnd"/>
      <w:r w:rsidRPr="00DC017C">
        <w:rPr>
          <w:rFonts w:ascii="David" w:hAnsi="David" w:cs="David"/>
          <w:sz w:val="22"/>
          <w:szCs w:val="22"/>
          <w:rtl/>
        </w:rPr>
        <w:t>.</w:t>
      </w:r>
    </w:p>
  </w:footnote>
  <w:footnote w:id="9">
    <w:p w14:paraId="7A1C9E27" w14:textId="77777777" w:rsidR="006008E2" w:rsidRPr="00DC017C" w:rsidRDefault="006008E2" w:rsidP="006008E2">
      <w:pPr>
        <w:pStyle w:val="ac"/>
        <w:jc w:val="both"/>
        <w:rPr>
          <w:rFonts w:ascii="David" w:hAnsi="David" w:cs="David"/>
          <w:sz w:val="22"/>
          <w:szCs w:val="22"/>
        </w:rPr>
      </w:pPr>
      <w:r w:rsidRPr="00DC017C">
        <w:rPr>
          <w:rStyle w:val="ae"/>
          <w:rFonts w:ascii="David" w:hAnsi="David" w:cs="David"/>
          <w:sz w:val="22"/>
          <w:szCs w:val="22"/>
        </w:rPr>
        <w:footnoteRef/>
      </w:r>
      <w:r w:rsidRPr="00DC017C">
        <w:rPr>
          <w:rFonts w:ascii="David" w:hAnsi="David" w:cs="David"/>
          <w:sz w:val="22"/>
          <w:szCs w:val="22"/>
          <w:rtl/>
        </w:rPr>
        <w:t xml:space="preserve"> לבנו, </w:t>
      </w:r>
      <w:proofErr w:type="spellStart"/>
      <w:r w:rsidRPr="00DC017C">
        <w:rPr>
          <w:rFonts w:ascii="David" w:hAnsi="David" w:cs="David"/>
          <w:sz w:val="22"/>
          <w:szCs w:val="22"/>
          <w:rtl/>
        </w:rPr>
        <w:t>הרה"ק</w:t>
      </w:r>
      <w:proofErr w:type="spellEnd"/>
      <w:r w:rsidRPr="00DC017C">
        <w:rPr>
          <w:rFonts w:ascii="David" w:hAnsi="David" w:cs="David"/>
          <w:sz w:val="22"/>
          <w:szCs w:val="22"/>
          <w:rtl/>
        </w:rPr>
        <w:t xml:space="preserve"> בעל הבית ישראל מגור.</w:t>
      </w:r>
    </w:p>
  </w:footnote>
  <w:footnote w:id="10">
    <w:p w14:paraId="36EC3F6C" w14:textId="77777777" w:rsidR="006008E2" w:rsidRPr="00DC017C" w:rsidRDefault="006008E2" w:rsidP="006008E2">
      <w:pPr>
        <w:pStyle w:val="ac"/>
        <w:jc w:val="both"/>
        <w:rPr>
          <w:rFonts w:ascii="David" w:hAnsi="David" w:cs="David"/>
          <w:sz w:val="22"/>
          <w:szCs w:val="22"/>
          <w:rtl/>
        </w:rPr>
      </w:pPr>
      <w:r w:rsidRPr="00DC017C">
        <w:rPr>
          <w:rStyle w:val="ae"/>
          <w:rFonts w:ascii="David" w:hAnsi="David" w:cs="David"/>
          <w:sz w:val="22"/>
          <w:szCs w:val="22"/>
        </w:rPr>
        <w:footnoteRef/>
      </w:r>
      <w:r w:rsidRPr="00DC017C">
        <w:rPr>
          <w:rFonts w:ascii="David" w:hAnsi="David" w:cs="David"/>
          <w:sz w:val="22"/>
          <w:szCs w:val="22"/>
          <w:rtl/>
        </w:rPr>
        <w:t xml:space="preserve"> וע"ע בס' תולדות חיים </w:t>
      </w:r>
      <w:proofErr w:type="spellStart"/>
      <w:r w:rsidRPr="00DC017C">
        <w:rPr>
          <w:rFonts w:ascii="David" w:hAnsi="David" w:cs="David"/>
          <w:sz w:val="22"/>
          <w:szCs w:val="22"/>
          <w:rtl/>
        </w:rPr>
        <w:t>עה"ת</w:t>
      </w:r>
      <w:proofErr w:type="spellEnd"/>
      <w:r w:rsidRPr="00DC017C">
        <w:rPr>
          <w:rFonts w:ascii="David" w:hAnsi="David" w:cs="David"/>
          <w:sz w:val="22"/>
          <w:szCs w:val="22"/>
          <w:rtl/>
        </w:rPr>
        <w:t xml:space="preserve">, דרושים לחנוכה סי' ז עמ' פא, שכ' </w:t>
      </w:r>
      <w:proofErr w:type="spellStart"/>
      <w:r w:rsidRPr="00DC017C">
        <w:rPr>
          <w:rFonts w:ascii="David" w:hAnsi="David" w:cs="David"/>
          <w:sz w:val="22"/>
          <w:szCs w:val="22"/>
          <w:rtl/>
        </w:rPr>
        <w:t>דהנס</w:t>
      </w:r>
      <w:proofErr w:type="spellEnd"/>
      <w:r w:rsidRPr="00DC017C">
        <w:rPr>
          <w:rFonts w:ascii="David" w:hAnsi="David" w:cs="David"/>
          <w:sz w:val="22"/>
          <w:szCs w:val="22"/>
          <w:rtl/>
        </w:rPr>
        <w:t xml:space="preserve"> היה ע"י אש שידה מהשמים ולא כילתה השמן.</w:t>
      </w:r>
    </w:p>
  </w:footnote>
  <w:footnote w:id="11">
    <w:p w14:paraId="5844AF3F" w14:textId="77777777" w:rsidR="00DC017C" w:rsidRPr="00DC017C" w:rsidRDefault="00DC017C" w:rsidP="00DC017C">
      <w:pPr>
        <w:pStyle w:val="ac"/>
        <w:jc w:val="both"/>
        <w:rPr>
          <w:rFonts w:ascii="David" w:hAnsi="David" w:cs="David"/>
          <w:sz w:val="22"/>
          <w:szCs w:val="22"/>
          <w:rtl/>
        </w:rPr>
      </w:pPr>
      <w:r w:rsidRPr="00DC017C">
        <w:rPr>
          <w:rStyle w:val="ae"/>
          <w:rFonts w:ascii="David" w:hAnsi="David" w:cs="David"/>
          <w:sz w:val="22"/>
          <w:szCs w:val="22"/>
        </w:rPr>
        <w:footnoteRef/>
      </w:r>
      <w:r w:rsidRPr="00DC017C">
        <w:rPr>
          <w:rFonts w:ascii="David" w:hAnsi="David" w:cs="David"/>
          <w:sz w:val="22"/>
          <w:szCs w:val="22"/>
        </w:rPr>
        <w:t xml:space="preserve"> </w:t>
      </w:r>
      <w:r w:rsidRPr="00DC017C">
        <w:rPr>
          <w:rFonts w:ascii="David" w:hAnsi="David" w:cs="David"/>
          <w:sz w:val="22"/>
          <w:szCs w:val="22"/>
          <w:rtl/>
        </w:rPr>
        <w:t xml:space="preserve">א"ה </w:t>
      </w:r>
      <w:proofErr w:type="spellStart"/>
      <w:r w:rsidRPr="00DC017C">
        <w:rPr>
          <w:rFonts w:ascii="David" w:hAnsi="David" w:cs="David"/>
          <w:sz w:val="22"/>
          <w:szCs w:val="22"/>
          <w:rtl/>
        </w:rPr>
        <w:t>ריחמ"א</w:t>
      </w:r>
      <w:proofErr w:type="spellEnd"/>
      <w:r w:rsidRPr="00DC017C">
        <w:rPr>
          <w:rFonts w:ascii="David" w:hAnsi="David" w:cs="David"/>
          <w:sz w:val="22"/>
          <w:szCs w:val="22"/>
          <w:rtl/>
        </w:rPr>
        <w:t xml:space="preserve">: לתועלת </w:t>
      </w:r>
      <w:proofErr w:type="spellStart"/>
      <w:r w:rsidRPr="00DC017C">
        <w:rPr>
          <w:rFonts w:ascii="David" w:hAnsi="David" w:cs="David"/>
          <w:sz w:val="22"/>
          <w:szCs w:val="22"/>
          <w:rtl/>
        </w:rPr>
        <w:t>הענין</w:t>
      </w:r>
      <w:proofErr w:type="spellEnd"/>
      <w:r w:rsidRPr="00DC017C">
        <w:rPr>
          <w:rFonts w:ascii="David" w:hAnsi="David" w:cs="David"/>
          <w:sz w:val="22"/>
          <w:szCs w:val="22"/>
          <w:rtl/>
        </w:rPr>
        <w:t xml:space="preserve"> אני מביא כאן את מה שכתב בתשובתו </w:t>
      </w:r>
      <w:proofErr w:type="spellStart"/>
      <w:r w:rsidRPr="00DC017C">
        <w:rPr>
          <w:rFonts w:ascii="David" w:hAnsi="David" w:cs="David"/>
          <w:sz w:val="22"/>
          <w:szCs w:val="22"/>
          <w:rtl/>
        </w:rPr>
        <w:t>בענין</w:t>
      </w:r>
      <w:proofErr w:type="spellEnd"/>
      <w:r w:rsidRPr="00DC017C">
        <w:rPr>
          <w:rFonts w:ascii="David" w:hAnsi="David" w:cs="David"/>
          <w:sz w:val="22"/>
          <w:szCs w:val="22"/>
          <w:rtl/>
        </w:rPr>
        <w:t xml:space="preserve"> הגוג</w:t>
      </w:r>
      <w:r w:rsidRPr="00DC017C">
        <w:rPr>
          <w:rFonts w:ascii="David" w:hAnsi="David" w:cs="David" w:hint="cs"/>
          <w:sz w:val="22"/>
          <w:szCs w:val="22"/>
          <w:rtl/>
        </w:rPr>
        <w:t>ו</w:t>
      </w:r>
      <w:r w:rsidRPr="00DC017C">
        <w:rPr>
          <w:rFonts w:ascii="David" w:hAnsi="David" w:cs="David"/>
          <w:sz w:val="22"/>
          <w:szCs w:val="22"/>
          <w:rtl/>
        </w:rPr>
        <w:t>אים, וז"ל:</w:t>
      </w:r>
    </w:p>
    <w:p w14:paraId="5E03D961" w14:textId="77777777" w:rsidR="00DC017C" w:rsidRPr="00DC017C" w:rsidRDefault="00DC017C" w:rsidP="00DC017C">
      <w:pPr>
        <w:pStyle w:val="10"/>
        <w:spacing w:before="0" w:line="240" w:lineRule="auto"/>
        <w:jc w:val="both"/>
        <w:rPr>
          <w:rFonts w:ascii="David" w:hAnsi="David"/>
          <w:sz w:val="22"/>
          <w:szCs w:val="22"/>
          <w:rtl/>
        </w:rPr>
      </w:pPr>
    </w:p>
    <w:p w14:paraId="54B741BE" w14:textId="77777777" w:rsidR="00DC017C" w:rsidRPr="00DC017C" w:rsidRDefault="00DC017C" w:rsidP="00DC017C">
      <w:pPr>
        <w:pStyle w:val="10"/>
        <w:spacing w:before="0" w:line="240" w:lineRule="auto"/>
        <w:rPr>
          <w:rFonts w:ascii="David" w:hAnsi="David"/>
          <w:b w:val="0"/>
          <w:bCs w:val="0"/>
          <w:caps/>
          <w:color w:val="333333"/>
          <w:kern w:val="36"/>
          <w:sz w:val="22"/>
          <w:szCs w:val="22"/>
          <w:rtl/>
        </w:rPr>
      </w:pPr>
      <w:r w:rsidRPr="00DC017C">
        <w:rPr>
          <w:rFonts w:ascii="David" w:hAnsi="David"/>
          <w:caps/>
          <w:color w:val="333333"/>
          <w:kern w:val="36"/>
          <w:sz w:val="22"/>
          <w:szCs w:val="22"/>
          <w:rtl/>
        </w:rPr>
        <w:t xml:space="preserve">ילדים המשחקים בגרעיני משמש </w:t>
      </w:r>
    </w:p>
    <w:p w14:paraId="1561F842" w14:textId="77777777" w:rsidR="00DC017C" w:rsidRPr="00DC017C" w:rsidRDefault="00DC017C" w:rsidP="00DC017C">
      <w:pPr>
        <w:pStyle w:val="10"/>
        <w:spacing w:before="0" w:line="240" w:lineRule="auto"/>
        <w:rPr>
          <w:rFonts w:ascii="David" w:hAnsi="David"/>
          <w:b w:val="0"/>
          <w:bCs w:val="0"/>
          <w:caps/>
          <w:color w:val="333333"/>
          <w:kern w:val="36"/>
          <w:sz w:val="22"/>
          <w:szCs w:val="22"/>
          <w:rtl/>
        </w:rPr>
      </w:pPr>
      <w:r w:rsidRPr="00DC017C">
        <w:rPr>
          <w:rFonts w:ascii="David" w:hAnsi="David"/>
          <w:caps/>
          <w:color w:val="333333"/>
          <w:kern w:val="36"/>
          <w:sz w:val="22"/>
          <w:szCs w:val="22"/>
          <w:rtl/>
        </w:rPr>
        <w:t>ומתערבים על המשחק על כמות גרעינים האם החוב תופס וחל</w:t>
      </w:r>
    </w:p>
    <w:p w14:paraId="6A7DB478" w14:textId="77777777" w:rsidR="00DC017C" w:rsidRPr="00DC017C" w:rsidRDefault="00DC017C" w:rsidP="00DC017C">
      <w:pPr>
        <w:spacing w:after="0" w:line="240" w:lineRule="auto"/>
        <w:jc w:val="both"/>
        <w:rPr>
          <w:rFonts w:ascii="David" w:eastAsia="Times New Roman" w:hAnsi="David" w:cs="David"/>
          <w:color w:val="000000"/>
          <w:rtl/>
        </w:rPr>
      </w:pPr>
    </w:p>
    <w:p w14:paraId="73815E25" w14:textId="77777777" w:rsidR="00DC017C" w:rsidRPr="00DC017C" w:rsidRDefault="00DC017C" w:rsidP="00DC017C">
      <w:pPr>
        <w:spacing w:after="0" w:line="240" w:lineRule="auto"/>
        <w:jc w:val="both"/>
        <w:rPr>
          <w:rFonts w:ascii="David" w:eastAsia="Times New Roman" w:hAnsi="David" w:cs="David"/>
          <w:color w:val="000000"/>
          <w:rtl/>
        </w:rPr>
      </w:pPr>
      <w:proofErr w:type="spellStart"/>
      <w:r w:rsidRPr="00DC017C">
        <w:rPr>
          <w:rFonts w:ascii="David" w:eastAsia="Times New Roman" w:hAnsi="David" w:cs="David"/>
          <w:color w:val="000000"/>
          <w:rtl/>
        </w:rPr>
        <w:t>יעוי</w:t>
      </w:r>
      <w:proofErr w:type="spellEnd"/>
      <w:r w:rsidRPr="00DC017C">
        <w:rPr>
          <w:rFonts w:ascii="David" w:eastAsia="Times New Roman" w:hAnsi="David" w:cs="David"/>
          <w:color w:val="000000"/>
          <w:rtl/>
        </w:rPr>
        <w:t xml:space="preserve">' </w:t>
      </w:r>
      <w:proofErr w:type="spellStart"/>
      <w:r w:rsidRPr="00DC017C">
        <w:rPr>
          <w:rFonts w:ascii="David" w:eastAsia="Times New Roman" w:hAnsi="David" w:cs="David"/>
          <w:color w:val="000000"/>
          <w:rtl/>
        </w:rPr>
        <w:t>ברמ"א</w:t>
      </w:r>
      <w:proofErr w:type="spellEnd"/>
      <w:r w:rsidRPr="00DC017C">
        <w:rPr>
          <w:rFonts w:ascii="David" w:eastAsia="Times New Roman" w:hAnsi="David" w:cs="David"/>
          <w:color w:val="000000"/>
          <w:rtl/>
        </w:rPr>
        <w:t xml:space="preserve"> </w:t>
      </w:r>
      <w:proofErr w:type="spellStart"/>
      <w:r w:rsidRPr="00DC017C">
        <w:rPr>
          <w:rFonts w:ascii="David" w:eastAsia="Times New Roman" w:hAnsi="David" w:cs="David"/>
          <w:color w:val="000000"/>
          <w:rtl/>
        </w:rPr>
        <w:t>או"ח</w:t>
      </w:r>
      <w:proofErr w:type="spellEnd"/>
      <w:r w:rsidRPr="00DC017C">
        <w:rPr>
          <w:rFonts w:ascii="David" w:eastAsia="Times New Roman" w:hAnsi="David" w:cs="David"/>
          <w:color w:val="000000"/>
          <w:rtl/>
        </w:rPr>
        <w:t xml:space="preserve"> סי' שלח ס"ה וכל זה בשוחק דרך צחוק בעלמא, אבל בשוחק כדי </w:t>
      </w:r>
      <w:proofErr w:type="spellStart"/>
      <w:r w:rsidRPr="00DC017C">
        <w:rPr>
          <w:rFonts w:ascii="David" w:eastAsia="Times New Roman" w:hAnsi="David" w:cs="David"/>
          <w:color w:val="000000"/>
          <w:rtl/>
        </w:rPr>
        <w:t>להרויח</w:t>
      </w:r>
      <w:proofErr w:type="spellEnd"/>
      <w:r w:rsidRPr="00DC017C">
        <w:rPr>
          <w:rFonts w:ascii="David" w:eastAsia="Times New Roman" w:hAnsi="David" w:cs="David"/>
          <w:color w:val="000000"/>
          <w:rtl/>
        </w:rPr>
        <w:t xml:space="preserve"> אסור אפי' שוחק בתם ובחסר דהוי כמקח וממכר עכ"ל, ומבואר דיש איזה אופן שחל חוב והאיסור רק מצד שבת.</w:t>
      </w:r>
    </w:p>
    <w:p w14:paraId="4505A9A0" w14:textId="77777777" w:rsidR="00DC017C" w:rsidRPr="00DC017C" w:rsidRDefault="00DC017C" w:rsidP="00DC017C">
      <w:pPr>
        <w:spacing w:after="0" w:line="240" w:lineRule="auto"/>
        <w:jc w:val="both"/>
        <w:rPr>
          <w:rFonts w:ascii="David" w:eastAsia="Times New Roman" w:hAnsi="David" w:cs="David"/>
          <w:color w:val="000000"/>
          <w:rtl/>
        </w:rPr>
      </w:pPr>
      <w:r w:rsidRPr="00DC017C">
        <w:rPr>
          <w:rFonts w:ascii="David" w:eastAsia="Times New Roman" w:hAnsi="David" w:cs="David"/>
          <w:color w:val="000000"/>
          <w:rtl/>
        </w:rPr>
        <w:t xml:space="preserve">ועי' </w:t>
      </w:r>
      <w:proofErr w:type="spellStart"/>
      <w:r w:rsidRPr="00DC017C">
        <w:rPr>
          <w:rFonts w:ascii="David" w:eastAsia="Times New Roman" w:hAnsi="David" w:cs="David"/>
          <w:color w:val="000000"/>
          <w:rtl/>
        </w:rPr>
        <w:t>ברמ"א</w:t>
      </w:r>
      <w:proofErr w:type="spellEnd"/>
      <w:r w:rsidRPr="00DC017C">
        <w:rPr>
          <w:rFonts w:ascii="David" w:eastAsia="Times New Roman" w:hAnsi="David" w:cs="David"/>
          <w:color w:val="000000"/>
          <w:rtl/>
        </w:rPr>
        <w:t xml:space="preserve"> </w:t>
      </w:r>
      <w:proofErr w:type="spellStart"/>
      <w:r w:rsidRPr="00DC017C">
        <w:rPr>
          <w:rFonts w:ascii="David" w:eastAsia="Times New Roman" w:hAnsi="David" w:cs="David"/>
          <w:color w:val="000000"/>
          <w:rtl/>
        </w:rPr>
        <w:t>חו"מ</w:t>
      </w:r>
      <w:proofErr w:type="spellEnd"/>
      <w:r w:rsidRPr="00DC017C">
        <w:rPr>
          <w:rFonts w:ascii="David" w:eastAsia="Times New Roman" w:hAnsi="David" w:cs="David"/>
          <w:color w:val="000000"/>
          <w:rtl/>
        </w:rPr>
        <w:t xml:space="preserve"> סי' רז </w:t>
      </w:r>
      <w:proofErr w:type="spellStart"/>
      <w:r w:rsidRPr="00DC017C">
        <w:rPr>
          <w:rFonts w:ascii="David" w:eastAsia="Times New Roman" w:hAnsi="David" w:cs="David"/>
          <w:color w:val="000000"/>
          <w:rtl/>
        </w:rPr>
        <w:t>סי"ג</w:t>
      </w:r>
      <w:proofErr w:type="spellEnd"/>
      <w:r w:rsidRPr="00DC017C">
        <w:rPr>
          <w:rFonts w:ascii="David" w:eastAsia="Times New Roman" w:hAnsi="David" w:cs="David"/>
          <w:color w:val="000000"/>
          <w:rtl/>
        </w:rPr>
        <w:t xml:space="preserve"> כמה חילוקים בדין אסמכתא, והאופן המותר לפי החלק מהדעות הוא במין הגרלה שאינה תלויה בדעתו, ולכן יש צד להתיר זוג ופרט או דבר שאינו תלוי בדעתו (ולדידן עכ"פ לכתחילה אין להתיר עי' </w:t>
      </w:r>
      <w:proofErr w:type="spellStart"/>
      <w:r w:rsidRPr="00DC017C">
        <w:rPr>
          <w:rFonts w:ascii="David" w:eastAsia="Times New Roman" w:hAnsi="David" w:cs="David"/>
          <w:color w:val="000000"/>
          <w:rtl/>
        </w:rPr>
        <w:t>משנ"ב</w:t>
      </w:r>
      <w:proofErr w:type="spellEnd"/>
      <w:r w:rsidRPr="00DC017C">
        <w:rPr>
          <w:rFonts w:ascii="David" w:eastAsia="Times New Roman" w:hAnsi="David" w:cs="David"/>
          <w:color w:val="000000"/>
          <w:rtl/>
        </w:rPr>
        <w:t xml:space="preserve"> סי' שכב </w:t>
      </w:r>
      <w:proofErr w:type="spellStart"/>
      <w:r w:rsidRPr="00DC017C">
        <w:rPr>
          <w:rFonts w:ascii="David" w:eastAsia="Times New Roman" w:hAnsi="David" w:cs="David"/>
          <w:color w:val="000000"/>
          <w:rtl/>
        </w:rPr>
        <w:t>סקכ"ב</w:t>
      </w:r>
      <w:proofErr w:type="spellEnd"/>
      <w:r w:rsidRPr="00DC017C">
        <w:rPr>
          <w:rFonts w:ascii="David" w:eastAsia="Times New Roman" w:hAnsi="David" w:cs="David"/>
          <w:color w:val="000000"/>
          <w:rtl/>
        </w:rPr>
        <w:t>).</w:t>
      </w:r>
    </w:p>
    <w:p w14:paraId="05494674" w14:textId="77777777" w:rsidR="00DC017C" w:rsidRPr="00DC017C" w:rsidRDefault="00DC017C" w:rsidP="00DC017C">
      <w:pPr>
        <w:spacing w:after="0" w:line="240" w:lineRule="auto"/>
        <w:jc w:val="both"/>
        <w:rPr>
          <w:rFonts w:ascii="David" w:eastAsia="Times New Roman" w:hAnsi="David" w:cs="David"/>
          <w:color w:val="000000"/>
          <w:rtl/>
        </w:rPr>
      </w:pPr>
      <w:r w:rsidRPr="00DC017C">
        <w:rPr>
          <w:rFonts w:ascii="David" w:eastAsia="Times New Roman" w:hAnsi="David" w:cs="David"/>
          <w:color w:val="000000"/>
          <w:rtl/>
        </w:rPr>
        <w:t xml:space="preserve">והעיר הרה"ג עובדיה זכאי [ורוב המ"מ שציינתי בתשובה זו מספרו מחזה עובדיה סי' ד] שמשחק גרעיני משמש (הנקרא כאן גוגואים) רגיל כגון בקופסת זריקה הוא תולה בדעת עצמו ולא בדעת אחרים, </w:t>
      </w:r>
      <w:proofErr w:type="spellStart"/>
      <w:r w:rsidRPr="00DC017C">
        <w:rPr>
          <w:rFonts w:ascii="David" w:eastAsia="Times New Roman" w:hAnsi="David" w:cs="David"/>
          <w:color w:val="000000"/>
          <w:rtl/>
        </w:rPr>
        <w:t>דדומה</w:t>
      </w:r>
      <w:proofErr w:type="spellEnd"/>
      <w:r w:rsidRPr="00DC017C">
        <w:rPr>
          <w:rFonts w:ascii="David" w:eastAsia="Times New Roman" w:hAnsi="David" w:cs="David"/>
          <w:color w:val="000000"/>
          <w:rtl/>
        </w:rPr>
        <w:t xml:space="preserve"> </w:t>
      </w:r>
      <w:proofErr w:type="spellStart"/>
      <w:r w:rsidRPr="00DC017C">
        <w:rPr>
          <w:rFonts w:ascii="David" w:eastAsia="Times New Roman" w:hAnsi="David" w:cs="David"/>
          <w:color w:val="000000"/>
          <w:rtl/>
        </w:rPr>
        <w:t>למש"כ</w:t>
      </w:r>
      <w:proofErr w:type="spellEnd"/>
      <w:r w:rsidRPr="00DC017C">
        <w:rPr>
          <w:rFonts w:ascii="David" w:eastAsia="Times New Roman" w:hAnsi="David" w:cs="David"/>
          <w:color w:val="000000"/>
          <w:rtl/>
        </w:rPr>
        <w:t xml:space="preserve"> בגמ' סנהדרין כה ע"א אנא ידע </w:t>
      </w:r>
      <w:proofErr w:type="spellStart"/>
      <w:r w:rsidRPr="00DC017C">
        <w:rPr>
          <w:rFonts w:ascii="David" w:eastAsia="Times New Roman" w:hAnsi="David" w:cs="David"/>
          <w:color w:val="000000"/>
          <w:rtl/>
        </w:rPr>
        <w:t>לאקושי</w:t>
      </w:r>
      <w:proofErr w:type="spellEnd"/>
      <w:r w:rsidRPr="00DC017C">
        <w:rPr>
          <w:rFonts w:ascii="David" w:eastAsia="Times New Roman" w:hAnsi="David" w:cs="David"/>
          <w:color w:val="000000"/>
          <w:rtl/>
        </w:rPr>
        <w:t xml:space="preserve"> טפי </w:t>
      </w:r>
      <w:proofErr w:type="spellStart"/>
      <w:r w:rsidRPr="00DC017C">
        <w:rPr>
          <w:rFonts w:ascii="David" w:eastAsia="Times New Roman" w:hAnsi="David" w:cs="David"/>
          <w:color w:val="000000"/>
          <w:rtl/>
        </w:rPr>
        <w:t>וכו</w:t>
      </w:r>
      <w:proofErr w:type="spellEnd"/>
      <w:r w:rsidRPr="00DC017C">
        <w:rPr>
          <w:rFonts w:ascii="David" w:eastAsia="Times New Roman" w:hAnsi="David" w:cs="David"/>
          <w:color w:val="000000"/>
          <w:rtl/>
        </w:rPr>
        <w:t xml:space="preserve">', ובזה אין </w:t>
      </w:r>
      <w:proofErr w:type="spellStart"/>
      <w:r w:rsidRPr="00DC017C">
        <w:rPr>
          <w:rFonts w:ascii="David" w:eastAsia="Times New Roman" w:hAnsi="David" w:cs="David"/>
          <w:color w:val="000000"/>
          <w:rtl/>
        </w:rPr>
        <w:t>הקולא</w:t>
      </w:r>
      <w:proofErr w:type="spellEnd"/>
      <w:r w:rsidRPr="00DC017C">
        <w:rPr>
          <w:rFonts w:ascii="David" w:eastAsia="Times New Roman" w:hAnsi="David" w:cs="David"/>
          <w:color w:val="000000"/>
          <w:rtl/>
        </w:rPr>
        <w:t xml:space="preserve"> של תולה בדעת אחרים.</w:t>
      </w:r>
    </w:p>
    <w:p w14:paraId="6720961F" w14:textId="77777777" w:rsidR="00DC017C" w:rsidRPr="00DC017C" w:rsidRDefault="00DC017C" w:rsidP="00DC017C">
      <w:pPr>
        <w:spacing w:after="0" w:line="240" w:lineRule="auto"/>
        <w:jc w:val="both"/>
        <w:rPr>
          <w:rFonts w:ascii="David" w:eastAsia="Times New Roman" w:hAnsi="David" w:cs="David"/>
          <w:color w:val="000000"/>
          <w:rtl/>
        </w:rPr>
      </w:pPr>
      <w:r w:rsidRPr="00DC017C">
        <w:rPr>
          <w:rFonts w:ascii="David" w:eastAsia="Times New Roman" w:hAnsi="David" w:cs="David"/>
          <w:color w:val="000000"/>
          <w:rtl/>
        </w:rPr>
        <w:t xml:space="preserve">(ואולי מצד זה יש לצדד </w:t>
      </w:r>
      <w:proofErr w:type="spellStart"/>
      <w:r w:rsidRPr="00DC017C">
        <w:rPr>
          <w:rFonts w:ascii="David" w:eastAsia="Times New Roman" w:hAnsi="David" w:cs="David"/>
          <w:color w:val="000000"/>
          <w:rtl/>
        </w:rPr>
        <w:t>דלגבי</w:t>
      </w:r>
      <w:proofErr w:type="spellEnd"/>
      <w:r w:rsidRPr="00DC017C">
        <w:rPr>
          <w:rFonts w:ascii="David" w:eastAsia="Times New Roman" w:hAnsi="David" w:cs="David"/>
          <w:color w:val="000000"/>
          <w:rtl/>
        </w:rPr>
        <w:t xml:space="preserve"> האב </w:t>
      </w:r>
      <w:proofErr w:type="spellStart"/>
      <w:r w:rsidRPr="00DC017C">
        <w:rPr>
          <w:rFonts w:ascii="David" w:eastAsia="Times New Roman" w:hAnsi="David" w:cs="David"/>
          <w:color w:val="000000"/>
          <w:rtl/>
        </w:rPr>
        <w:t>חשיב</w:t>
      </w:r>
      <w:proofErr w:type="spellEnd"/>
      <w:r w:rsidRPr="00DC017C">
        <w:rPr>
          <w:rFonts w:ascii="David" w:eastAsia="Times New Roman" w:hAnsi="David" w:cs="David"/>
          <w:color w:val="000000"/>
          <w:rtl/>
        </w:rPr>
        <w:t xml:space="preserve"> תולה בדעת אחרים והוא הבעלים האמיתי </w:t>
      </w:r>
      <w:proofErr w:type="spellStart"/>
      <w:r w:rsidRPr="00DC017C">
        <w:rPr>
          <w:rFonts w:ascii="David" w:eastAsia="Times New Roman" w:hAnsi="David" w:cs="David"/>
          <w:color w:val="000000"/>
          <w:rtl/>
        </w:rPr>
        <w:t>וצ"ב</w:t>
      </w:r>
      <w:proofErr w:type="spellEnd"/>
      <w:r w:rsidRPr="00DC017C">
        <w:rPr>
          <w:rFonts w:ascii="David" w:eastAsia="Times New Roman" w:hAnsi="David" w:cs="David"/>
          <w:color w:val="000000"/>
          <w:rtl/>
        </w:rPr>
        <w:t xml:space="preserve"> דהרי נתן לקטן לשימושו הקבוע ולא נתכוון ולא רצה לקנות כלל).</w:t>
      </w:r>
    </w:p>
    <w:p w14:paraId="682C1620" w14:textId="77777777" w:rsidR="00DC017C" w:rsidRPr="00DC017C" w:rsidRDefault="00DC017C" w:rsidP="00DC017C">
      <w:pPr>
        <w:spacing w:after="0" w:line="240" w:lineRule="auto"/>
        <w:jc w:val="both"/>
        <w:rPr>
          <w:rFonts w:ascii="David" w:eastAsia="Times New Roman" w:hAnsi="David" w:cs="David"/>
          <w:color w:val="000000"/>
          <w:rtl/>
        </w:rPr>
      </w:pPr>
      <w:r w:rsidRPr="00DC017C">
        <w:rPr>
          <w:rFonts w:ascii="David" w:eastAsia="Times New Roman" w:hAnsi="David" w:cs="David"/>
          <w:color w:val="000000"/>
          <w:rtl/>
        </w:rPr>
        <w:t xml:space="preserve">ויש להוסיף עוד </w:t>
      </w:r>
      <w:proofErr w:type="spellStart"/>
      <w:r w:rsidRPr="00DC017C">
        <w:rPr>
          <w:rFonts w:ascii="David" w:eastAsia="Times New Roman" w:hAnsi="David" w:cs="David"/>
          <w:color w:val="000000"/>
          <w:rtl/>
        </w:rPr>
        <w:t>דברמ"א</w:t>
      </w:r>
      <w:proofErr w:type="spellEnd"/>
      <w:r w:rsidRPr="00DC017C">
        <w:rPr>
          <w:rFonts w:ascii="David" w:eastAsia="Times New Roman" w:hAnsi="David" w:cs="David"/>
          <w:color w:val="000000"/>
          <w:rtl/>
        </w:rPr>
        <w:t xml:space="preserve"> </w:t>
      </w:r>
      <w:proofErr w:type="spellStart"/>
      <w:r w:rsidRPr="00DC017C">
        <w:rPr>
          <w:rFonts w:ascii="David" w:eastAsia="Times New Roman" w:hAnsi="David" w:cs="David"/>
          <w:color w:val="000000"/>
          <w:rtl/>
        </w:rPr>
        <w:t>בחו"מ</w:t>
      </w:r>
      <w:proofErr w:type="spellEnd"/>
      <w:r w:rsidRPr="00DC017C">
        <w:rPr>
          <w:rFonts w:ascii="David" w:eastAsia="Times New Roman" w:hAnsi="David" w:cs="David"/>
          <w:color w:val="000000"/>
          <w:rtl/>
        </w:rPr>
        <w:t xml:space="preserve"> שם ההיתר הנזכר הוא רק כשכל ההתערבות לפניהם אבל במציאות המשחק אינו רק באופן זה.</w:t>
      </w:r>
    </w:p>
    <w:p w14:paraId="7E59B4EB" w14:textId="77777777" w:rsidR="00DC017C" w:rsidRPr="00DC017C" w:rsidRDefault="00DC017C" w:rsidP="00DC017C">
      <w:pPr>
        <w:spacing w:after="0" w:line="240" w:lineRule="auto"/>
        <w:jc w:val="both"/>
        <w:rPr>
          <w:rFonts w:ascii="David" w:eastAsia="Times New Roman" w:hAnsi="David" w:cs="David"/>
          <w:color w:val="000000"/>
          <w:rtl/>
        </w:rPr>
      </w:pPr>
      <w:r w:rsidRPr="00DC017C">
        <w:rPr>
          <w:rFonts w:ascii="David" w:eastAsia="Times New Roman" w:hAnsi="David" w:cs="David"/>
          <w:color w:val="000000"/>
          <w:rtl/>
        </w:rPr>
        <w:t xml:space="preserve">אבל </w:t>
      </w:r>
      <w:proofErr w:type="spellStart"/>
      <w:r w:rsidRPr="00DC017C">
        <w:rPr>
          <w:rFonts w:ascii="David" w:eastAsia="Times New Roman" w:hAnsi="David" w:cs="David"/>
          <w:color w:val="000000"/>
          <w:rtl/>
        </w:rPr>
        <w:t>צל"ע</w:t>
      </w:r>
      <w:proofErr w:type="spellEnd"/>
      <w:r w:rsidRPr="00DC017C">
        <w:rPr>
          <w:rFonts w:ascii="David" w:eastAsia="Times New Roman" w:hAnsi="David" w:cs="David"/>
          <w:color w:val="000000"/>
          <w:rtl/>
        </w:rPr>
        <w:t xml:space="preserve"> </w:t>
      </w:r>
      <w:proofErr w:type="spellStart"/>
      <w:r w:rsidRPr="00DC017C">
        <w:rPr>
          <w:rFonts w:ascii="David" w:eastAsia="Times New Roman" w:hAnsi="David" w:cs="David"/>
          <w:color w:val="000000"/>
          <w:rtl/>
        </w:rPr>
        <w:t>בניד"ד</w:t>
      </w:r>
      <w:proofErr w:type="spellEnd"/>
      <w:r w:rsidRPr="00DC017C">
        <w:rPr>
          <w:rFonts w:ascii="David" w:eastAsia="Times New Roman" w:hAnsi="David" w:cs="David"/>
          <w:color w:val="000000"/>
          <w:rtl/>
        </w:rPr>
        <w:t xml:space="preserve"> במשחקי גוגואים שהוא אסמכתא על דבר שאינו </w:t>
      </w:r>
      <w:proofErr w:type="spellStart"/>
      <w:r w:rsidRPr="00DC017C">
        <w:rPr>
          <w:rFonts w:ascii="David" w:eastAsia="Times New Roman" w:hAnsi="David" w:cs="David"/>
          <w:color w:val="000000"/>
          <w:rtl/>
        </w:rPr>
        <w:t>שוה</w:t>
      </w:r>
      <w:proofErr w:type="spellEnd"/>
      <w:r w:rsidRPr="00DC017C">
        <w:rPr>
          <w:rFonts w:ascii="David" w:eastAsia="Times New Roman" w:hAnsi="David" w:cs="David"/>
          <w:color w:val="000000"/>
          <w:rtl/>
        </w:rPr>
        <w:t xml:space="preserve"> ממון ובספר הנזכר כתב לצדד </w:t>
      </w:r>
      <w:proofErr w:type="spellStart"/>
      <w:r w:rsidRPr="00DC017C">
        <w:rPr>
          <w:rFonts w:ascii="David" w:eastAsia="Times New Roman" w:hAnsi="David" w:cs="David"/>
          <w:color w:val="000000"/>
          <w:rtl/>
        </w:rPr>
        <w:t>דמאחר</w:t>
      </w:r>
      <w:proofErr w:type="spellEnd"/>
      <w:r w:rsidRPr="00DC017C">
        <w:rPr>
          <w:rFonts w:ascii="David" w:eastAsia="Times New Roman" w:hAnsi="David" w:cs="David"/>
          <w:color w:val="000000"/>
          <w:rtl/>
        </w:rPr>
        <w:t xml:space="preserve"> וביניהם מחליפים על ממון </w:t>
      </w:r>
      <w:proofErr w:type="spellStart"/>
      <w:r w:rsidRPr="00DC017C">
        <w:rPr>
          <w:rFonts w:ascii="David" w:eastAsia="Times New Roman" w:hAnsi="David" w:cs="David"/>
          <w:color w:val="000000"/>
          <w:rtl/>
        </w:rPr>
        <w:t>חשיב</w:t>
      </w:r>
      <w:proofErr w:type="spellEnd"/>
      <w:r w:rsidRPr="00DC017C">
        <w:rPr>
          <w:rFonts w:ascii="David" w:eastAsia="Times New Roman" w:hAnsi="David" w:cs="David"/>
          <w:color w:val="000000"/>
          <w:rtl/>
        </w:rPr>
        <w:t xml:space="preserve"> שווה כסף וטעם זה צ"ב דהרי בשוק אינו שווה כסף ומנ"ל </w:t>
      </w:r>
      <w:proofErr w:type="spellStart"/>
      <w:r w:rsidRPr="00DC017C">
        <w:rPr>
          <w:rFonts w:ascii="David" w:eastAsia="Times New Roman" w:hAnsi="David" w:cs="David"/>
          <w:color w:val="000000"/>
          <w:rtl/>
        </w:rPr>
        <w:t>דסגי</w:t>
      </w:r>
      <w:proofErr w:type="spellEnd"/>
      <w:r w:rsidRPr="00DC017C">
        <w:rPr>
          <w:rFonts w:ascii="David" w:eastAsia="Times New Roman" w:hAnsi="David" w:cs="David"/>
          <w:color w:val="000000"/>
          <w:rtl/>
        </w:rPr>
        <w:t xml:space="preserve"> שבין הצדדים שווה כסף, ואמנם בפדיון הבן מצינו </w:t>
      </w:r>
      <w:proofErr w:type="spellStart"/>
      <w:r w:rsidRPr="00DC017C">
        <w:rPr>
          <w:rFonts w:ascii="David" w:eastAsia="Times New Roman" w:hAnsi="David" w:cs="David"/>
          <w:color w:val="000000"/>
          <w:rtl/>
        </w:rPr>
        <w:t>דסגי</w:t>
      </w:r>
      <w:proofErr w:type="spellEnd"/>
      <w:r w:rsidRPr="00DC017C">
        <w:rPr>
          <w:rFonts w:ascii="David" w:eastAsia="Times New Roman" w:hAnsi="David" w:cs="David"/>
          <w:color w:val="000000"/>
          <w:rtl/>
        </w:rPr>
        <w:t xml:space="preserve"> לדידי </w:t>
      </w:r>
      <w:proofErr w:type="spellStart"/>
      <w:r w:rsidRPr="00DC017C">
        <w:rPr>
          <w:rFonts w:ascii="David" w:eastAsia="Times New Roman" w:hAnsi="David" w:cs="David"/>
          <w:color w:val="000000"/>
          <w:rtl/>
        </w:rPr>
        <w:t>שוה</w:t>
      </w:r>
      <w:proofErr w:type="spellEnd"/>
      <w:r w:rsidRPr="00DC017C">
        <w:rPr>
          <w:rFonts w:ascii="David" w:eastAsia="Times New Roman" w:hAnsi="David" w:cs="David"/>
          <w:color w:val="000000"/>
          <w:rtl/>
        </w:rPr>
        <w:t xml:space="preserve"> לי ה' סלעים אבל מנ"ל שבדיני </w:t>
      </w:r>
      <w:proofErr w:type="spellStart"/>
      <w:r w:rsidRPr="00DC017C">
        <w:rPr>
          <w:rFonts w:ascii="David" w:eastAsia="Times New Roman" w:hAnsi="David" w:cs="David"/>
          <w:color w:val="000000"/>
          <w:rtl/>
        </w:rPr>
        <w:t>גזילה</w:t>
      </w:r>
      <w:proofErr w:type="spellEnd"/>
      <w:r w:rsidRPr="00DC017C">
        <w:rPr>
          <w:rFonts w:ascii="David" w:eastAsia="Times New Roman" w:hAnsi="David" w:cs="David"/>
          <w:color w:val="000000"/>
          <w:rtl/>
        </w:rPr>
        <w:t xml:space="preserve"> כ"ה אם </w:t>
      </w:r>
      <w:proofErr w:type="spellStart"/>
      <w:r w:rsidRPr="00DC017C">
        <w:rPr>
          <w:rFonts w:ascii="David" w:eastAsia="Times New Roman" w:hAnsi="David" w:cs="David"/>
          <w:color w:val="000000"/>
          <w:rtl/>
        </w:rPr>
        <w:t>נימא</w:t>
      </w:r>
      <w:proofErr w:type="spellEnd"/>
      <w:r w:rsidRPr="00DC017C">
        <w:rPr>
          <w:rFonts w:ascii="David" w:eastAsia="Times New Roman" w:hAnsi="David" w:cs="David"/>
          <w:color w:val="000000"/>
          <w:rtl/>
        </w:rPr>
        <w:t xml:space="preserve"> דבעי' </w:t>
      </w:r>
      <w:proofErr w:type="spellStart"/>
      <w:r w:rsidRPr="00DC017C">
        <w:rPr>
          <w:rFonts w:ascii="David" w:eastAsia="Times New Roman" w:hAnsi="David" w:cs="David"/>
          <w:color w:val="000000"/>
          <w:rtl/>
        </w:rPr>
        <w:t>שוה</w:t>
      </w:r>
      <w:proofErr w:type="spellEnd"/>
      <w:r w:rsidRPr="00DC017C">
        <w:rPr>
          <w:rFonts w:ascii="David" w:eastAsia="Times New Roman" w:hAnsi="David" w:cs="David"/>
          <w:color w:val="000000"/>
          <w:rtl/>
        </w:rPr>
        <w:t xml:space="preserve"> כסף כדי </w:t>
      </w:r>
      <w:proofErr w:type="spellStart"/>
      <w:r w:rsidRPr="00DC017C">
        <w:rPr>
          <w:rFonts w:ascii="David" w:eastAsia="Times New Roman" w:hAnsi="David" w:cs="David"/>
          <w:color w:val="000000"/>
          <w:rtl/>
        </w:rPr>
        <w:t>לאסרו</w:t>
      </w:r>
      <w:proofErr w:type="spellEnd"/>
      <w:r w:rsidRPr="00DC017C">
        <w:rPr>
          <w:rFonts w:ascii="David" w:eastAsia="Times New Roman" w:hAnsi="David" w:cs="David"/>
          <w:color w:val="000000"/>
          <w:rtl/>
        </w:rPr>
        <w:t>.</w:t>
      </w:r>
    </w:p>
    <w:p w14:paraId="527E9FC5" w14:textId="77777777" w:rsidR="00DC017C" w:rsidRPr="00DC017C" w:rsidRDefault="00DC017C" w:rsidP="00DC017C">
      <w:pPr>
        <w:spacing w:after="0" w:line="240" w:lineRule="auto"/>
        <w:jc w:val="both"/>
        <w:rPr>
          <w:rFonts w:ascii="David" w:eastAsia="Times New Roman" w:hAnsi="David" w:cs="David"/>
          <w:color w:val="000000"/>
          <w:rtl/>
        </w:rPr>
      </w:pPr>
      <w:r w:rsidRPr="00DC017C">
        <w:rPr>
          <w:rFonts w:ascii="David" w:eastAsia="Times New Roman" w:hAnsi="David" w:cs="David"/>
          <w:color w:val="000000"/>
          <w:rtl/>
        </w:rPr>
        <w:t xml:space="preserve">אבל עוד כתב שם לאסור מטעם </w:t>
      </w:r>
      <w:proofErr w:type="spellStart"/>
      <w:r w:rsidRPr="00DC017C">
        <w:rPr>
          <w:rFonts w:ascii="David" w:eastAsia="Times New Roman" w:hAnsi="David" w:cs="David"/>
          <w:color w:val="000000"/>
          <w:rtl/>
        </w:rPr>
        <w:t>דגזל</w:t>
      </w:r>
      <w:proofErr w:type="spellEnd"/>
      <w:r w:rsidRPr="00DC017C">
        <w:rPr>
          <w:rFonts w:ascii="David" w:eastAsia="Times New Roman" w:hAnsi="David" w:cs="David"/>
          <w:color w:val="000000"/>
          <w:rtl/>
        </w:rPr>
        <w:t xml:space="preserve"> אסור גם בפחות </w:t>
      </w:r>
      <w:proofErr w:type="spellStart"/>
      <w:r w:rsidRPr="00DC017C">
        <w:rPr>
          <w:rFonts w:ascii="David" w:eastAsia="Times New Roman" w:hAnsi="David" w:cs="David"/>
          <w:color w:val="000000"/>
          <w:rtl/>
        </w:rPr>
        <w:t>מש"פ</w:t>
      </w:r>
      <w:proofErr w:type="spellEnd"/>
      <w:r w:rsidRPr="00DC017C">
        <w:rPr>
          <w:rFonts w:ascii="David" w:eastAsia="Times New Roman" w:hAnsi="David" w:cs="David"/>
          <w:color w:val="000000"/>
          <w:rtl/>
        </w:rPr>
        <w:t xml:space="preserve"> [היינו עכ"פ </w:t>
      </w:r>
      <w:proofErr w:type="spellStart"/>
      <w:r w:rsidRPr="00DC017C">
        <w:rPr>
          <w:rFonts w:ascii="David" w:eastAsia="Times New Roman" w:hAnsi="David" w:cs="David"/>
          <w:color w:val="000000"/>
          <w:rtl/>
        </w:rPr>
        <w:t>היכא</w:t>
      </w:r>
      <w:proofErr w:type="spellEnd"/>
      <w:r w:rsidRPr="00DC017C">
        <w:rPr>
          <w:rFonts w:ascii="David" w:eastAsia="Times New Roman" w:hAnsi="David" w:cs="David"/>
          <w:color w:val="000000"/>
          <w:rtl/>
        </w:rPr>
        <w:t xml:space="preserve"> </w:t>
      </w:r>
      <w:proofErr w:type="spellStart"/>
      <w:r w:rsidRPr="00DC017C">
        <w:rPr>
          <w:rFonts w:ascii="David" w:eastAsia="Times New Roman" w:hAnsi="David" w:cs="David"/>
          <w:color w:val="000000"/>
          <w:rtl/>
        </w:rPr>
        <w:t>דמקפיד</w:t>
      </w:r>
      <w:proofErr w:type="spellEnd"/>
      <w:r w:rsidRPr="00DC017C">
        <w:rPr>
          <w:rFonts w:ascii="David" w:eastAsia="Times New Roman" w:hAnsi="David" w:cs="David"/>
          <w:color w:val="000000"/>
          <w:rtl/>
        </w:rPr>
        <w:t xml:space="preserve">] וגם זה </w:t>
      </w:r>
      <w:proofErr w:type="spellStart"/>
      <w:r w:rsidRPr="00DC017C">
        <w:rPr>
          <w:rFonts w:ascii="David" w:eastAsia="Times New Roman" w:hAnsi="David" w:cs="David"/>
          <w:color w:val="000000"/>
          <w:rtl/>
        </w:rPr>
        <w:t>יל"ע</w:t>
      </w:r>
      <w:proofErr w:type="spellEnd"/>
      <w:r w:rsidRPr="00DC017C">
        <w:rPr>
          <w:rFonts w:ascii="David" w:eastAsia="Times New Roman" w:hAnsi="David" w:cs="David"/>
          <w:color w:val="000000"/>
          <w:rtl/>
        </w:rPr>
        <w:t xml:space="preserve"> אם יש לזה גדרי גזל ובפשטות אכן כך הוא כיון </w:t>
      </w:r>
      <w:proofErr w:type="spellStart"/>
      <w:r w:rsidRPr="00DC017C">
        <w:rPr>
          <w:rFonts w:ascii="David" w:eastAsia="Times New Roman" w:hAnsi="David" w:cs="David"/>
          <w:color w:val="000000"/>
          <w:rtl/>
        </w:rPr>
        <w:t>דאסמכתא</w:t>
      </w:r>
      <w:proofErr w:type="spellEnd"/>
      <w:r w:rsidRPr="00DC017C">
        <w:rPr>
          <w:rFonts w:ascii="David" w:eastAsia="Times New Roman" w:hAnsi="David" w:cs="David"/>
          <w:color w:val="000000"/>
          <w:rtl/>
        </w:rPr>
        <w:t xml:space="preserve"> משום גזל.</w:t>
      </w:r>
    </w:p>
    <w:p w14:paraId="5EC420E8" w14:textId="77777777" w:rsidR="00DC017C" w:rsidRPr="00DC017C" w:rsidRDefault="00DC017C" w:rsidP="00DC017C">
      <w:pPr>
        <w:spacing w:after="0" w:line="240" w:lineRule="auto"/>
        <w:jc w:val="both"/>
        <w:rPr>
          <w:rFonts w:ascii="David" w:eastAsia="Times New Roman" w:hAnsi="David" w:cs="David"/>
          <w:color w:val="000000"/>
          <w:rtl/>
        </w:rPr>
      </w:pPr>
      <w:r w:rsidRPr="00DC017C">
        <w:rPr>
          <w:rFonts w:ascii="David" w:eastAsia="Times New Roman" w:hAnsi="David" w:cs="David"/>
          <w:color w:val="000000"/>
          <w:rtl/>
        </w:rPr>
        <w:t xml:space="preserve">ומה שדן שם להתיר בשם </w:t>
      </w:r>
      <w:proofErr w:type="spellStart"/>
      <w:r w:rsidRPr="00DC017C">
        <w:rPr>
          <w:rFonts w:ascii="David" w:eastAsia="Times New Roman" w:hAnsi="David" w:cs="David"/>
          <w:color w:val="000000"/>
          <w:rtl/>
        </w:rPr>
        <w:t>חכ"א</w:t>
      </w:r>
      <w:proofErr w:type="spellEnd"/>
      <w:r w:rsidRPr="00DC017C">
        <w:rPr>
          <w:rFonts w:ascii="David" w:eastAsia="Times New Roman" w:hAnsi="David" w:cs="David"/>
          <w:color w:val="000000"/>
          <w:rtl/>
        </w:rPr>
        <w:t xml:space="preserve"> מטעם שאין שוויות לגוגואים אלא לצורך המשחק יש לדון דאם כוונתו </w:t>
      </w:r>
      <w:proofErr w:type="spellStart"/>
      <w:r w:rsidRPr="00DC017C">
        <w:rPr>
          <w:rFonts w:ascii="David" w:eastAsia="Times New Roman" w:hAnsi="David" w:cs="David"/>
          <w:color w:val="000000"/>
          <w:rtl/>
        </w:rPr>
        <w:t>דמאחר</w:t>
      </w:r>
      <w:proofErr w:type="spellEnd"/>
      <w:r w:rsidRPr="00DC017C">
        <w:rPr>
          <w:rFonts w:ascii="David" w:eastAsia="Times New Roman" w:hAnsi="David" w:cs="David"/>
          <w:color w:val="000000"/>
          <w:rtl/>
        </w:rPr>
        <w:t xml:space="preserve"> וכל מה שהוא שווה הוא לצורך המשחק ואם נבטל המשחק לא יהיה שווה וממילא יש להתיר, כ"ז צ"ב </w:t>
      </w:r>
      <w:proofErr w:type="spellStart"/>
      <w:r w:rsidRPr="00DC017C">
        <w:rPr>
          <w:rFonts w:ascii="David" w:eastAsia="Times New Roman" w:hAnsi="David" w:cs="David"/>
          <w:color w:val="000000"/>
          <w:rtl/>
        </w:rPr>
        <w:t>דסו"ס</w:t>
      </w:r>
      <w:proofErr w:type="spellEnd"/>
      <w:r w:rsidRPr="00DC017C">
        <w:rPr>
          <w:rFonts w:ascii="David" w:eastAsia="Times New Roman" w:hAnsi="David" w:cs="David"/>
          <w:color w:val="000000"/>
          <w:rtl/>
        </w:rPr>
        <w:t xml:space="preserve"> הקטן מקפיד ומצטער על מה שהפסיד הגוגואים ומתחרט על משחק זה ששיחק כרגע ומבחינת הסתכלותו הוא כמאבד שלל ואינו מפקיר הדברים לצורך המשחק אלא אדרבה בעיני רוחו היה מעדיף לבטל מה ששיחק עכשיו ומה שבס"ה על ידי המשחקים יש חשיבות לגוגואים מנין שהוא משנה את הדין, ועוד דהרי גם בממון רק השימוש הכללי בממון נותן שימוש לממון.</w:t>
      </w:r>
    </w:p>
    <w:p w14:paraId="252F440B" w14:textId="77777777" w:rsidR="00DC017C" w:rsidRPr="00DC017C" w:rsidRDefault="00DC017C" w:rsidP="00DC017C">
      <w:pPr>
        <w:spacing w:after="0" w:line="240" w:lineRule="auto"/>
        <w:jc w:val="both"/>
        <w:rPr>
          <w:rFonts w:ascii="David" w:eastAsia="Times New Roman" w:hAnsi="David" w:cs="David"/>
          <w:color w:val="000000"/>
          <w:rtl/>
        </w:rPr>
      </w:pPr>
      <w:r w:rsidRPr="00DC017C">
        <w:rPr>
          <w:rFonts w:ascii="David" w:eastAsia="Times New Roman" w:hAnsi="David" w:cs="David"/>
          <w:color w:val="000000"/>
          <w:rtl/>
        </w:rPr>
        <w:t xml:space="preserve">וכן יש לדון בדבר שכל הילדים נוהגים כן אם יש בו דין אסמכתא, והנה באסמכתא שיש בה מנהג יוצא מדברי </w:t>
      </w:r>
      <w:proofErr w:type="spellStart"/>
      <w:r w:rsidRPr="00DC017C">
        <w:rPr>
          <w:rFonts w:ascii="David" w:eastAsia="Times New Roman" w:hAnsi="David" w:cs="David"/>
          <w:color w:val="000000"/>
          <w:rtl/>
        </w:rPr>
        <w:t>התוס</w:t>
      </w:r>
      <w:proofErr w:type="spellEnd"/>
      <w:r w:rsidRPr="00DC017C">
        <w:rPr>
          <w:rFonts w:ascii="David" w:eastAsia="Times New Roman" w:hAnsi="David" w:cs="David"/>
          <w:color w:val="000000"/>
          <w:rtl/>
        </w:rPr>
        <w:t xml:space="preserve">' </w:t>
      </w:r>
      <w:proofErr w:type="spellStart"/>
      <w:r w:rsidRPr="00DC017C">
        <w:rPr>
          <w:rFonts w:ascii="David" w:eastAsia="Times New Roman" w:hAnsi="David" w:cs="David"/>
          <w:color w:val="000000"/>
          <w:rtl/>
        </w:rPr>
        <w:t>ב"מ</w:t>
      </w:r>
      <w:proofErr w:type="spellEnd"/>
      <w:r w:rsidRPr="00DC017C">
        <w:rPr>
          <w:rFonts w:ascii="David" w:eastAsia="Times New Roman" w:hAnsi="David" w:cs="David"/>
          <w:color w:val="000000"/>
          <w:rtl/>
        </w:rPr>
        <w:t xml:space="preserve"> </w:t>
      </w:r>
      <w:proofErr w:type="spellStart"/>
      <w:r w:rsidRPr="00DC017C">
        <w:rPr>
          <w:rFonts w:ascii="David" w:eastAsia="Times New Roman" w:hAnsi="David" w:cs="David"/>
          <w:color w:val="000000"/>
          <w:rtl/>
        </w:rPr>
        <w:t>סו</w:t>
      </w:r>
      <w:proofErr w:type="spellEnd"/>
      <w:r w:rsidRPr="00DC017C">
        <w:rPr>
          <w:rFonts w:ascii="David" w:eastAsia="Times New Roman" w:hAnsi="David" w:cs="David"/>
          <w:color w:val="000000"/>
          <w:rtl/>
        </w:rPr>
        <w:t xml:space="preserve"> ע"א בתירוצם הראשון דדינו </w:t>
      </w:r>
      <w:proofErr w:type="spellStart"/>
      <w:r w:rsidRPr="00DC017C">
        <w:rPr>
          <w:rFonts w:ascii="David" w:eastAsia="Times New Roman" w:hAnsi="David" w:cs="David"/>
          <w:color w:val="000000"/>
          <w:rtl/>
        </w:rPr>
        <w:t>סיטומתא</w:t>
      </w:r>
      <w:proofErr w:type="spellEnd"/>
      <w:r w:rsidRPr="00DC017C">
        <w:rPr>
          <w:rFonts w:ascii="David" w:eastAsia="Times New Roman" w:hAnsi="David" w:cs="David"/>
          <w:color w:val="000000"/>
          <w:rtl/>
        </w:rPr>
        <w:t xml:space="preserve"> וכן נקט להלכה </w:t>
      </w:r>
      <w:proofErr w:type="spellStart"/>
      <w:r w:rsidRPr="00DC017C">
        <w:rPr>
          <w:rFonts w:ascii="David" w:eastAsia="Times New Roman" w:hAnsi="David" w:cs="David"/>
          <w:color w:val="000000"/>
          <w:rtl/>
        </w:rPr>
        <w:t>בחת"ס</w:t>
      </w:r>
      <w:proofErr w:type="spellEnd"/>
      <w:r w:rsidRPr="00DC017C">
        <w:rPr>
          <w:rFonts w:ascii="David" w:eastAsia="Times New Roman" w:hAnsi="David" w:cs="David"/>
          <w:color w:val="000000"/>
          <w:rtl/>
        </w:rPr>
        <w:t xml:space="preserve"> שו"ת סי' </w:t>
      </w:r>
      <w:proofErr w:type="spellStart"/>
      <w:r w:rsidRPr="00DC017C">
        <w:rPr>
          <w:rFonts w:ascii="David" w:eastAsia="Times New Roman" w:hAnsi="David" w:cs="David"/>
          <w:color w:val="000000"/>
          <w:rtl/>
        </w:rPr>
        <w:t>סו</w:t>
      </w:r>
      <w:proofErr w:type="spellEnd"/>
      <w:r w:rsidRPr="00DC017C">
        <w:rPr>
          <w:rFonts w:ascii="David" w:eastAsia="Times New Roman" w:hAnsi="David" w:cs="David"/>
          <w:color w:val="000000"/>
          <w:rtl/>
        </w:rPr>
        <w:t xml:space="preserve">, ועדיין צ"ב אם מנהג קטנים </w:t>
      </w:r>
      <w:proofErr w:type="spellStart"/>
      <w:r w:rsidRPr="00DC017C">
        <w:rPr>
          <w:rFonts w:ascii="David" w:eastAsia="Times New Roman" w:hAnsi="David" w:cs="David"/>
          <w:color w:val="000000"/>
          <w:rtl/>
        </w:rPr>
        <w:t>חשיב</w:t>
      </w:r>
      <w:proofErr w:type="spellEnd"/>
      <w:r w:rsidRPr="00DC017C">
        <w:rPr>
          <w:rFonts w:ascii="David" w:eastAsia="Times New Roman" w:hAnsi="David" w:cs="David"/>
          <w:color w:val="000000"/>
          <w:rtl/>
        </w:rPr>
        <w:t xml:space="preserve"> מנהג, ואולי סגי בזה שהמשחקים עצמם כרגע הם קטנים </w:t>
      </w:r>
      <w:proofErr w:type="spellStart"/>
      <w:r w:rsidRPr="00DC017C">
        <w:rPr>
          <w:rFonts w:ascii="David" w:eastAsia="Times New Roman" w:hAnsi="David" w:cs="David"/>
          <w:color w:val="000000"/>
          <w:rtl/>
        </w:rPr>
        <w:t>דבזה</w:t>
      </w:r>
      <w:proofErr w:type="spellEnd"/>
      <w:r w:rsidRPr="00DC017C">
        <w:rPr>
          <w:rFonts w:ascii="David" w:eastAsia="Times New Roman" w:hAnsi="David" w:cs="David"/>
          <w:color w:val="000000"/>
          <w:rtl/>
        </w:rPr>
        <w:t xml:space="preserve"> מוכח </w:t>
      </w:r>
      <w:proofErr w:type="spellStart"/>
      <w:r w:rsidRPr="00DC017C">
        <w:rPr>
          <w:rFonts w:ascii="David" w:eastAsia="Times New Roman" w:hAnsi="David" w:cs="David"/>
          <w:color w:val="000000"/>
          <w:rtl/>
        </w:rPr>
        <w:t>שבודאי</w:t>
      </w:r>
      <w:proofErr w:type="spellEnd"/>
      <w:r w:rsidRPr="00DC017C">
        <w:rPr>
          <w:rFonts w:ascii="David" w:eastAsia="Times New Roman" w:hAnsi="David" w:cs="David"/>
          <w:color w:val="000000"/>
          <w:rtl/>
        </w:rPr>
        <w:t xml:space="preserve"> מתכוונים </w:t>
      </w:r>
      <w:proofErr w:type="spellStart"/>
      <w:r w:rsidRPr="00DC017C">
        <w:rPr>
          <w:rFonts w:ascii="David" w:eastAsia="Times New Roman" w:hAnsi="David" w:cs="David"/>
          <w:color w:val="000000"/>
          <w:rtl/>
        </w:rPr>
        <w:t>לקנין</w:t>
      </w:r>
      <w:proofErr w:type="spellEnd"/>
      <w:r w:rsidRPr="00DC017C">
        <w:rPr>
          <w:rFonts w:ascii="David" w:eastAsia="Times New Roman" w:hAnsi="David" w:cs="David"/>
          <w:color w:val="000000"/>
          <w:rtl/>
        </w:rPr>
        <w:t xml:space="preserve">, עי' </w:t>
      </w:r>
      <w:proofErr w:type="spellStart"/>
      <w:r w:rsidRPr="00DC017C">
        <w:rPr>
          <w:rFonts w:ascii="David" w:eastAsia="Times New Roman" w:hAnsi="David" w:cs="David"/>
          <w:color w:val="000000"/>
          <w:rtl/>
        </w:rPr>
        <w:t>בתוס</w:t>
      </w:r>
      <w:proofErr w:type="spellEnd"/>
      <w:r w:rsidRPr="00DC017C">
        <w:rPr>
          <w:rFonts w:ascii="David" w:eastAsia="Times New Roman" w:hAnsi="David" w:cs="David"/>
          <w:color w:val="000000"/>
          <w:rtl/>
        </w:rPr>
        <w:t xml:space="preserve">' שם, והיינו דאף שאין גדולים המשחקים בזה מ"מ מאחר שהמנהג הוא שכל המשחקים בזה מתכוונים להעביר (אם </w:t>
      </w:r>
      <w:proofErr w:type="spellStart"/>
      <w:r w:rsidRPr="00DC017C">
        <w:rPr>
          <w:rFonts w:ascii="David" w:eastAsia="Times New Roman" w:hAnsi="David" w:cs="David"/>
          <w:color w:val="000000"/>
          <w:rtl/>
        </w:rPr>
        <w:t>נימא</w:t>
      </w:r>
      <w:proofErr w:type="spellEnd"/>
      <w:r w:rsidRPr="00DC017C">
        <w:rPr>
          <w:rFonts w:ascii="David" w:eastAsia="Times New Roman" w:hAnsi="David" w:cs="David"/>
          <w:color w:val="000000"/>
          <w:rtl/>
        </w:rPr>
        <w:t xml:space="preserve"> שכך המנהג אצלם) ממילא מוכח </w:t>
      </w:r>
      <w:proofErr w:type="spellStart"/>
      <w:r w:rsidRPr="00DC017C">
        <w:rPr>
          <w:rFonts w:ascii="David" w:eastAsia="Times New Roman" w:hAnsi="David" w:cs="David"/>
          <w:color w:val="000000"/>
          <w:rtl/>
        </w:rPr>
        <w:t>שהכונה</w:t>
      </w:r>
      <w:proofErr w:type="spellEnd"/>
      <w:r w:rsidRPr="00DC017C">
        <w:rPr>
          <w:rFonts w:ascii="David" w:eastAsia="Times New Roman" w:hAnsi="David" w:cs="David"/>
          <w:color w:val="000000"/>
          <w:rtl/>
        </w:rPr>
        <w:t xml:space="preserve"> לזה, גם אם המנהג נוצר בפועל ע"י קטנים, </w:t>
      </w:r>
      <w:proofErr w:type="spellStart"/>
      <w:r w:rsidRPr="00DC017C">
        <w:rPr>
          <w:rFonts w:ascii="David" w:eastAsia="Times New Roman" w:hAnsi="David" w:cs="David"/>
          <w:color w:val="000000"/>
          <w:rtl/>
        </w:rPr>
        <w:t>וצל"ע</w:t>
      </w:r>
      <w:proofErr w:type="spellEnd"/>
      <w:r w:rsidRPr="00DC017C">
        <w:rPr>
          <w:rFonts w:ascii="David" w:eastAsia="Times New Roman" w:hAnsi="David" w:cs="David"/>
          <w:color w:val="000000"/>
          <w:rtl/>
        </w:rPr>
        <w:t>.</w:t>
      </w:r>
    </w:p>
    <w:p w14:paraId="215212B8" w14:textId="77777777" w:rsidR="00DC017C" w:rsidRPr="00DC017C" w:rsidRDefault="00DC017C" w:rsidP="00DC017C">
      <w:pPr>
        <w:spacing w:after="0" w:line="240" w:lineRule="auto"/>
        <w:jc w:val="both"/>
        <w:rPr>
          <w:rFonts w:ascii="David" w:eastAsia="Times New Roman" w:hAnsi="David" w:cs="David"/>
          <w:color w:val="000000"/>
          <w:rtl/>
        </w:rPr>
      </w:pPr>
      <w:r w:rsidRPr="00DC017C">
        <w:rPr>
          <w:rFonts w:ascii="David" w:eastAsia="Times New Roman" w:hAnsi="David" w:cs="David"/>
          <w:color w:val="000000"/>
          <w:rtl/>
        </w:rPr>
        <w:t xml:space="preserve">אולם העיר בספר </w:t>
      </w:r>
      <w:proofErr w:type="spellStart"/>
      <w:r w:rsidRPr="00DC017C">
        <w:rPr>
          <w:rFonts w:ascii="David" w:eastAsia="Times New Roman" w:hAnsi="David" w:cs="David"/>
          <w:color w:val="000000"/>
          <w:rtl/>
        </w:rPr>
        <w:t>הנז</w:t>
      </w:r>
      <w:proofErr w:type="spellEnd"/>
      <w:r w:rsidRPr="00DC017C">
        <w:rPr>
          <w:rFonts w:ascii="David" w:eastAsia="Times New Roman" w:hAnsi="David" w:cs="David"/>
          <w:color w:val="000000"/>
          <w:rtl/>
        </w:rPr>
        <w:t xml:space="preserve">' דהוא פלוגתת הפוסקים אם מועיל </w:t>
      </w:r>
      <w:proofErr w:type="spellStart"/>
      <w:r w:rsidRPr="00DC017C">
        <w:rPr>
          <w:rFonts w:ascii="David" w:eastAsia="Times New Roman" w:hAnsi="David" w:cs="David"/>
          <w:color w:val="000000"/>
          <w:rtl/>
        </w:rPr>
        <w:t>סיטומתא</w:t>
      </w:r>
      <w:proofErr w:type="spellEnd"/>
      <w:r w:rsidRPr="00DC017C">
        <w:rPr>
          <w:rFonts w:ascii="David" w:eastAsia="Times New Roman" w:hAnsi="David" w:cs="David"/>
          <w:color w:val="000000"/>
          <w:rtl/>
        </w:rPr>
        <w:t xml:space="preserve"> בלא קנין [</w:t>
      </w:r>
      <w:proofErr w:type="spellStart"/>
      <w:r w:rsidRPr="00DC017C">
        <w:rPr>
          <w:rFonts w:ascii="David" w:eastAsia="Times New Roman" w:hAnsi="David" w:cs="David"/>
          <w:color w:val="000000"/>
          <w:rtl/>
        </w:rPr>
        <w:t>רידב"ז</w:t>
      </w:r>
      <w:proofErr w:type="spellEnd"/>
      <w:r w:rsidRPr="00DC017C">
        <w:rPr>
          <w:rFonts w:ascii="David" w:eastAsia="Times New Roman" w:hAnsi="David" w:cs="David"/>
          <w:color w:val="000000"/>
          <w:rtl/>
        </w:rPr>
        <w:t xml:space="preserve"> ח"א סי' רע כסף הקדשים </w:t>
      </w:r>
      <w:proofErr w:type="spellStart"/>
      <w:r w:rsidRPr="00DC017C">
        <w:rPr>
          <w:rFonts w:ascii="David" w:eastAsia="Times New Roman" w:hAnsi="David" w:cs="David"/>
          <w:color w:val="000000"/>
          <w:rtl/>
        </w:rPr>
        <w:t>חו"מ</w:t>
      </w:r>
      <w:proofErr w:type="spellEnd"/>
      <w:r w:rsidRPr="00DC017C">
        <w:rPr>
          <w:rFonts w:ascii="David" w:eastAsia="Times New Roman" w:hAnsi="David" w:cs="David"/>
          <w:color w:val="000000"/>
          <w:rtl/>
        </w:rPr>
        <w:t xml:space="preserve"> סי' </w:t>
      </w:r>
      <w:proofErr w:type="spellStart"/>
      <w:r w:rsidRPr="00DC017C">
        <w:rPr>
          <w:rFonts w:ascii="David" w:eastAsia="Times New Roman" w:hAnsi="David" w:cs="David"/>
          <w:color w:val="000000"/>
          <w:rtl/>
        </w:rPr>
        <w:t>רא</w:t>
      </w:r>
      <w:proofErr w:type="spellEnd"/>
      <w:r w:rsidRPr="00DC017C">
        <w:rPr>
          <w:rFonts w:ascii="David" w:eastAsia="Times New Roman" w:hAnsi="David" w:cs="David"/>
          <w:color w:val="000000"/>
          <w:rtl/>
        </w:rPr>
        <w:t xml:space="preserve">] או לא [שו"ת </w:t>
      </w:r>
      <w:proofErr w:type="spellStart"/>
      <w:r w:rsidRPr="00DC017C">
        <w:rPr>
          <w:rFonts w:ascii="David" w:eastAsia="Times New Roman" w:hAnsi="David" w:cs="David"/>
          <w:color w:val="000000"/>
          <w:rtl/>
        </w:rPr>
        <w:t>הרא"ש</w:t>
      </w:r>
      <w:proofErr w:type="spellEnd"/>
      <w:r w:rsidRPr="00DC017C">
        <w:rPr>
          <w:rFonts w:ascii="David" w:eastAsia="Times New Roman" w:hAnsi="David" w:cs="David"/>
          <w:color w:val="000000"/>
          <w:rtl/>
        </w:rPr>
        <w:t xml:space="preserve"> כלל </w:t>
      </w:r>
      <w:proofErr w:type="spellStart"/>
      <w:r w:rsidRPr="00DC017C">
        <w:rPr>
          <w:rFonts w:ascii="David" w:eastAsia="Times New Roman" w:hAnsi="David" w:cs="David"/>
          <w:color w:val="000000"/>
          <w:rtl/>
        </w:rPr>
        <w:t>יב</w:t>
      </w:r>
      <w:proofErr w:type="spellEnd"/>
      <w:r w:rsidRPr="00DC017C">
        <w:rPr>
          <w:rFonts w:ascii="David" w:eastAsia="Times New Roman" w:hAnsi="David" w:cs="David"/>
          <w:color w:val="000000"/>
          <w:rtl/>
        </w:rPr>
        <w:t xml:space="preserve"> סי' ג] וכתב שם שלהלכה נוקטים שצריך </w:t>
      </w:r>
      <w:proofErr w:type="spellStart"/>
      <w:r w:rsidRPr="00DC017C">
        <w:rPr>
          <w:rFonts w:ascii="David" w:eastAsia="Times New Roman" w:hAnsi="David" w:cs="David"/>
          <w:color w:val="000000"/>
          <w:rtl/>
        </w:rPr>
        <w:t>עי"ש</w:t>
      </w:r>
      <w:proofErr w:type="spellEnd"/>
      <w:r w:rsidRPr="00DC017C">
        <w:rPr>
          <w:rFonts w:ascii="David" w:eastAsia="Times New Roman" w:hAnsi="David" w:cs="David"/>
          <w:color w:val="000000"/>
          <w:rtl/>
        </w:rPr>
        <w:t xml:space="preserve">, ולולי דבריו היה נראה לענ"ד באופן אחר, </w:t>
      </w:r>
      <w:proofErr w:type="spellStart"/>
      <w:r w:rsidRPr="00DC017C">
        <w:rPr>
          <w:rFonts w:ascii="David" w:eastAsia="Times New Roman" w:hAnsi="David" w:cs="David"/>
          <w:color w:val="000000"/>
          <w:rtl/>
        </w:rPr>
        <w:t>דברא"ש</w:t>
      </w:r>
      <w:proofErr w:type="spellEnd"/>
      <w:r w:rsidRPr="00DC017C">
        <w:rPr>
          <w:rFonts w:ascii="David" w:eastAsia="Times New Roman" w:hAnsi="David" w:cs="David"/>
          <w:color w:val="000000"/>
          <w:rtl/>
        </w:rPr>
        <w:t xml:space="preserve"> שם לא נזכר שיש קנין אלא שעושה מעשה, ושדיבור לא מועיל לבד, וגם </w:t>
      </w:r>
      <w:proofErr w:type="spellStart"/>
      <w:r w:rsidRPr="00DC017C">
        <w:rPr>
          <w:rFonts w:ascii="David" w:eastAsia="Times New Roman" w:hAnsi="David" w:cs="David"/>
          <w:color w:val="000000"/>
          <w:rtl/>
        </w:rPr>
        <w:t>מש"כ</w:t>
      </w:r>
      <w:proofErr w:type="spellEnd"/>
      <w:r w:rsidRPr="00DC017C">
        <w:rPr>
          <w:rFonts w:ascii="David" w:eastAsia="Times New Roman" w:hAnsi="David" w:cs="David"/>
          <w:color w:val="000000"/>
          <w:rtl/>
        </w:rPr>
        <w:t xml:space="preserve"> שלהלכה צריך קנין מאידך עי' </w:t>
      </w:r>
      <w:proofErr w:type="spellStart"/>
      <w:r w:rsidRPr="00DC017C">
        <w:rPr>
          <w:rFonts w:ascii="David" w:eastAsia="Times New Roman" w:hAnsi="David" w:cs="David"/>
          <w:color w:val="000000"/>
          <w:rtl/>
        </w:rPr>
        <w:t>כנה"ג</w:t>
      </w:r>
      <w:proofErr w:type="spellEnd"/>
      <w:r w:rsidRPr="00DC017C">
        <w:rPr>
          <w:rFonts w:ascii="David" w:eastAsia="Times New Roman" w:hAnsi="David" w:cs="David"/>
          <w:color w:val="000000"/>
          <w:rtl/>
        </w:rPr>
        <w:t xml:space="preserve"> הגהות הטור </w:t>
      </w:r>
      <w:proofErr w:type="spellStart"/>
      <w:r w:rsidRPr="00DC017C">
        <w:rPr>
          <w:rFonts w:ascii="David" w:eastAsia="Times New Roman" w:hAnsi="David" w:cs="David"/>
          <w:color w:val="000000"/>
          <w:rtl/>
        </w:rPr>
        <w:t>חו"מ</w:t>
      </w:r>
      <w:proofErr w:type="spellEnd"/>
      <w:r w:rsidRPr="00DC017C">
        <w:rPr>
          <w:rFonts w:ascii="David" w:eastAsia="Times New Roman" w:hAnsi="David" w:cs="David"/>
          <w:color w:val="000000"/>
          <w:rtl/>
        </w:rPr>
        <w:t xml:space="preserve"> סי' רט </w:t>
      </w:r>
      <w:proofErr w:type="spellStart"/>
      <w:r w:rsidRPr="00DC017C">
        <w:rPr>
          <w:rFonts w:ascii="David" w:eastAsia="Times New Roman" w:hAnsi="David" w:cs="David"/>
          <w:color w:val="000000"/>
          <w:rtl/>
        </w:rPr>
        <w:t>סקכ"ו</w:t>
      </w:r>
      <w:proofErr w:type="spellEnd"/>
      <w:r w:rsidRPr="00DC017C">
        <w:rPr>
          <w:rFonts w:ascii="David" w:eastAsia="Times New Roman" w:hAnsi="David" w:cs="David"/>
          <w:color w:val="000000"/>
          <w:rtl/>
        </w:rPr>
        <w:t xml:space="preserve"> </w:t>
      </w:r>
      <w:proofErr w:type="spellStart"/>
      <w:r w:rsidRPr="00DC017C">
        <w:rPr>
          <w:rFonts w:ascii="David" w:eastAsia="Times New Roman" w:hAnsi="David" w:cs="David"/>
          <w:color w:val="000000"/>
          <w:rtl/>
        </w:rPr>
        <w:t>וברכ"י</w:t>
      </w:r>
      <w:proofErr w:type="spellEnd"/>
      <w:r w:rsidRPr="00DC017C">
        <w:rPr>
          <w:rFonts w:ascii="David" w:eastAsia="Times New Roman" w:hAnsi="David" w:cs="David"/>
          <w:color w:val="000000"/>
          <w:rtl/>
        </w:rPr>
        <w:t xml:space="preserve"> </w:t>
      </w:r>
      <w:proofErr w:type="spellStart"/>
      <w:r w:rsidRPr="00DC017C">
        <w:rPr>
          <w:rFonts w:ascii="David" w:eastAsia="Times New Roman" w:hAnsi="David" w:cs="David"/>
          <w:color w:val="000000"/>
          <w:rtl/>
        </w:rPr>
        <w:t>חו"מ</w:t>
      </w:r>
      <w:proofErr w:type="spellEnd"/>
      <w:r w:rsidRPr="00DC017C">
        <w:rPr>
          <w:rFonts w:ascii="David" w:eastAsia="Times New Roman" w:hAnsi="David" w:cs="David"/>
          <w:color w:val="000000"/>
          <w:rtl/>
        </w:rPr>
        <w:t xml:space="preserve"> סי' </w:t>
      </w:r>
      <w:proofErr w:type="spellStart"/>
      <w:r w:rsidRPr="00DC017C">
        <w:rPr>
          <w:rFonts w:ascii="David" w:eastAsia="Times New Roman" w:hAnsi="David" w:cs="David"/>
          <w:color w:val="000000"/>
          <w:rtl/>
        </w:rPr>
        <w:t>יב</w:t>
      </w:r>
      <w:proofErr w:type="spellEnd"/>
      <w:r w:rsidRPr="00DC017C">
        <w:rPr>
          <w:rFonts w:ascii="David" w:eastAsia="Times New Roman" w:hAnsi="David" w:cs="David"/>
          <w:color w:val="000000"/>
          <w:rtl/>
        </w:rPr>
        <w:t xml:space="preserve"> </w:t>
      </w:r>
      <w:proofErr w:type="spellStart"/>
      <w:r w:rsidRPr="00DC017C">
        <w:rPr>
          <w:rFonts w:ascii="David" w:eastAsia="Times New Roman" w:hAnsi="David" w:cs="David"/>
          <w:color w:val="000000"/>
          <w:rtl/>
        </w:rPr>
        <w:t>ובפת"ש</w:t>
      </w:r>
      <w:proofErr w:type="spellEnd"/>
      <w:r w:rsidRPr="00DC017C">
        <w:rPr>
          <w:rFonts w:ascii="David" w:eastAsia="Times New Roman" w:hAnsi="David" w:cs="David"/>
          <w:color w:val="000000"/>
          <w:rtl/>
        </w:rPr>
        <w:t xml:space="preserve"> יו"ד סי' </w:t>
      </w:r>
      <w:proofErr w:type="spellStart"/>
      <w:r w:rsidRPr="00DC017C">
        <w:rPr>
          <w:rFonts w:ascii="David" w:eastAsia="Times New Roman" w:hAnsi="David" w:cs="David"/>
          <w:color w:val="000000"/>
          <w:rtl/>
        </w:rPr>
        <w:t>שכ</w:t>
      </w:r>
      <w:proofErr w:type="spellEnd"/>
      <w:r w:rsidRPr="00DC017C">
        <w:rPr>
          <w:rFonts w:ascii="David" w:eastAsia="Times New Roman" w:hAnsi="David" w:cs="David"/>
          <w:color w:val="000000"/>
          <w:rtl/>
        </w:rPr>
        <w:t xml:space="preserve"> ס"ד </w:t>
      </w:r>
      <w:proofErr w:type="spellStart"/>
      <w:r w:rsidRPr="00DC017C">
        <w:rPr>
          <w:rFonts w:ascii="David" w:eastAsia="Times New Roman" w:hAnsi="David" w:cs="David"/>
          <w:color w:val="000000"/>
          <w:rtl/>
        </w:rPr>
        <w:t>דמשמע</w:t>
      </w:r>
      <w:proofErr w:type="spellEnd"/>
      <w:r w:rsidRPr="00DC017C">
        <w:rPr>
          <w:rFonts w:ascii="David" w:eastAsia="Times New Roman" w:hAnsi="David" w:cs="David"/>
          <w:color w:val="000000"/>
          <w:rtl/>
        </w:rPr>
        <w:t xml:space="preserve"> </w:t>
      </w:r>
      <w:proofErr w:type="spellStart"/>
      <w:r w:rsidRPr="00DC017C">
        <w:rPr>
          <w:rFonts w:ascii="David" w:eastAsia="Times New Roman" w:hAnsi="David" w:cs="David"/>
          <w:color w:val="000000"/>
          <w:rtl/>
        </w:rPr>
        <w:t>דעכ"פ</w:t>
      </w:r>
      <w:proofErr w:type="spellEnd"/>
      <w:r w:rsidRPr="00DC017C">
        <w:rPr>
          <w:rFonts w:ascii="David" w:eastAsia="Times New Roman" w:hAnsi="David" w:cs="David"/>
          <w:color w:val="000000"/>
          <w:rtl/>
        </w:rPr>
        <w:t xml:space="preserve"> להלכה א"צ.</w:t>
      </w:r>
    </w:p>
    <w:p w14:paraId="64A4E393" w14:textId="77777777" w:rsidR="00DC017C" w:rsidRPr="00DC017C" w:rsidRDefault="00DC017C" w:rsidP="00DC017C">
      <w:pPr>
        <w:spacing w:after="0" w:line="240" w:lineRule="auto"/>
        <w:jc w:val="both"/>
        <w:rPr>
          <w:rFonts w:ascii="David" w:eastAsia="Times New Roman" w:hAnsi="David" w:cs="David"/>
          <w:color w:val="000000"/>
          <w:rtl/>
        </w:rPr>
      </w:pPr>
      <w:r w:rsidRPr="00DC017C">
        <w:rPr>
          <w:rFonts w:ascii="David" w:eastAsia="Times New Roman" w:hAnsi="David" w:cs="David"/>
          <w:color w:val="000000"/>
          <w:rtl/>
        </w:rPr>
        <w:t xml:space="preserve">ועי' שם עוד סברות בזה, ולמעשה צ"ע </w:t>
      </w:r>
      <w:proofErr w:type="spellStart"/>
      <w:r w:rsidRPr="00DC017C">
        <w:rPr>
          <w:rFonts w:ascii="David" w:eastAsia="Times New Roman" w:hAnsi="David" w:cs="David"/>
          <w:color w:val="000000"/>
          <w:rtl/>
        </w:rPr>
        <w:t>דלכאורה</w:t>
      </w:r>
      <w:proofErr w:type="spellEnd"/>
      <w:r w:rsidRPr="00DC017C">
        <w:rPr>
          <w:rFonts w:ascii="David" w:eastAsia="Times New Roman" w:hAnsi="David" w:cs="David"/>
          <w:color w:val="000000"/>
          <w:rtl/>
        </w:rPr>
        <w:t xml:space="preserve"> יוצא שאם יש היתר הוא רק מצד שהוא מנהג המוכיח ואז הו"ל </w:t>
      </w:r>
      <w:proofErr w:type="spellStart"/>
      <w:r w:rsidRPr="00DC017C">
        <w:rPr>
          <w:rFonts w:ascii="David" w:eastAsia="Times New Roman" w:hAnsi="David" w:cs="David"/>
          <w:color w:val="000000"/>
          <w:rtl/>
        </w:rPr>
        <w:t>כסיטומתא</w:t>
      </w:r>
      <w:proofErr w:type="spellEnd"/>
      <w:r w:rsidRPr="00DC017C">
        <w:rPr>
          <w:rFonts w:ascii="David" w:eastAsia="Times New Roman" w:hAnsi="David" w:cs="David"/>
          <w:color w:val="000000"/>
          <w:rtl/>
        </w:rPr>
        <w:t xml:space="preserve"> על ידי מעשה ולקטנים אפשר </w:t>
      </w:r>
      <w:proofErr w:type="spellStart"/>
      <w:r w:rsidRPr="00DC017C">
        <w:rPr>
          <w:rFonts w:ascii="David" w:eastAsia="Times New Roman" w:hAnsi="David" w:cs="David"/>
          <w:color w:val="000000"/>
          <w:rtl/>
        </w:rPr>
        <w:t>דסגי</w:t>
      </w:r>
      <w:proofErr w:type="spellEnd"/>
      <w:r w:rsidRPr="00DC017C">
        <w:rPr>
          <w:rFonts w:ascii="David" w:eastAsia="Times New Roman" w:hAnsi="David" w:cs="David"/>
          <w:color w:val="000000"/>
          <w:rtl/>
        </w:rPr>
        <w:t xml:space="preserve"> בזה למצוות חינוך.</w:t>
      </w:r>
    </w:p>
    <w:p w14:paraId="24BB6A3A" w14:textId="77777777" w:rsidR="00DC017C" w:rsidRPr="00DC017C" w:rsidRDefault="00DC017C" w:rsidP="00DC017C">
      <w:pPr>
        <w:spacing w:after="0" w:line="240" w:lineRule="auto"/>
        <w:jc w:val="both"/>
        <w:rPr>
          <w:rFonts w:ascii="David" w:eastAsia="Times New Roman" w:hAnsi="David" w:cs="David"/>
          <w:color w:val="000000"/>
          <w:rtl/>
        </w:rPr>
      </w:pPr>
    </w:p>
    <w:p w14:paraId="44E6F528" w14:textId="77777777" w:rsidR="00DC017C" w:rsidRPr="00DC017C" w:rsidRDefault="00DC017C" w:rsidP="00DC017C">
      <w:pPr>
        <w:spacing w:after="0" w:line="240" w:lineRule="auto"/>
        <w:jc w:val="center"/>
        <w:outlineLvl w:val="0"/>
        <w:rPr>
          <w:rFonts w:ascii="David" w:eastAsia="Times New Roman" w:hAnsi="David" w:cs="David"/>
          <w:b/>
          <w:bCs/>
          <w:caps/>
          <w:color w:val="333333"/>
          <w:kern w:val="36"/>
          <w:rtl/>
        </w:rPr>
      </w:pPr>
      <w:r w:rsidRPr="00DC017C">
        <w:rPr>
          <w:rFonts w:ascii="David" w:eastAsia="Times New Roman" w:hAnsi="David" w:cs="David"/>
          <w:b/>
          <w:bCs/>
          <w:caps/>
          <w:color w:val="333333"/>
          <w:kern w:val="36"/>
          <w:rtl/>
        </w:rPr>
        <w:t>השלמה לנידון אסמכתא בגוגואים</w:t>
      </w:r>
    </w:p>
    <w:p w14:paraId="6B57E14F" w14:textId="77777777" w:rsidR="00DC017C" w:rsidRPr="00DC017C" w:rsidRDefault="00DC017C" w:rsidP="00DC017C">
      <w:pPr>
        <w:spacing w:after="0" w:line="240" w:lineRule="auto"/>
        <w:jc w:val="both"/>
        <w:rPr>
          <w:rFonts w:ascii="David" w:eastAsia="Times New Roman" w:hAnsi="David" w:cs="David"/>
          <w:color w:val="000000"/>
          <w:rtl/>
        </w:rPr>
      </w:pPr>
    </w:p>
    <w:p w14:paraId="256B957A" w14:textId="77777777" w:rsidR="00DC017C" w:rsidRPr="00DC017C" w:rsidRDefault="00DC017C" w:rsidP="00DC017C">
      <w:pPr>
        <w:spacing w:after="0" w:line="240" w:lineRule="auto"/>
        <w:jc w:val="both"/>
        <w:rPr>
          <w:rFonts w:ascii="David" w:eastAsia="Times New Roman" w:hAnsi="David" w:cs="David"/>
          <w:color w:val="000000"/>
          <w:rtl/>
        </w:rPr>
      </w:pPr>
      <w:r w:rsidRPr="00DC017C">
        <w:rPr>
          <w:rFonts w:ascii="David" w:eastAsia="Times New Roman" w:hAnsi="David" w:cs="David"/>
          <w:color w:val="000000"/>
          <w:rtl/>
        </w:rPr>
        <w:t xml:space="preserve">הראוני במנחת שלום שהתיר ענין הגוגואים מטעם שהוא מעשה שתלוי בו </w:t>
      </w:r>
      <w:proofErr w:type="spellStart"/>
      <w:r w:rsidRPr="00DC017C">
        <w:rPr>
          <w:rFonts w:ascii="David" w:eastAsia="Times New Roman" w:hAnsi="David" w:cs="David"/>
          <w:color w:val="000000"/>
          <w:rtl/>
        </w:rPr>
        <w:t>ולעד"נ</w:t>
      </w:r>
      <w:proofErr w:type="spellEnd"/>
      <w:r w:rsidRPr="00DC017C">
        <w:rPr>
          <w:rFonts w:ascii="David" w:eastAsia="Times New Roman" w:hAnsi="David" w:cs="David"/>
          <w:color w:val="000000"/>
          <w:rtl/>
        </w:rPr>
        <w:t xml:space="preserve"> דמה שהתיר </w:t>
      </w:r>
      <w:proofErr w:type="spellStart"/>
      <w:r w:rsidRPr="00DC017C">
        <w:rPr>
          <w:rFonts w:ascii="David" w:eastAsia="Times New Roman" w:hAnsi="David" w:cs="David"/>
          <w:color w:val="000000"/>
          <w:rtl/>
        </w:rPr>
        <w:t>הרמ"א</w:t>
      </w:r>
      <w:proofErr w:type="spellEnd"/>
      <w:r w:rsidRPr="00DC017C">
        <w:rPr>
          <w:rFonts w:ascii="David" w:eastAsia="Times New Roman" w:hAnsi="David" w:cs="David"/>
          <w:color w:val="000000"/>
          <w:rtl/>
        </w:rPr>
        <w:t xml:space="preserve"> </w:t>
      </w:r>
      <w:proofErr w:type="spellStart"/>
      <w:r w:rsidRPr="00DC017C">
        <w:rPr>
          <w:rFonts w:ascii="David" w:eastAsia="Times New Roman" w:hAnsi="David" w:cs="David"/>
          <w:color w:val="000000"/>
          <w:rtl/>
        </w:rPr>
        <w:t>בחו"מ</w:t>
      </w:r>
      <w:proofErr w:type="spellEnd"/>
      <w:r w:rsidRPr="00DC017C">
        <w:rPr>
          <w:rFonts w:ascii="David" w:eastAsia="Times New Roman" w:hAnsi="David" w:cs="David"/>
          <w:color w:val="000000"/>
          <w:rtl/>
        </w:rPr>
        <w:t xml:space="preserve"> סי' רז </w:t>
      </w:r>
      <w:proofErr w:type="spellStart"/>
      <w:r w:rsidRPr="00DC017C">
        <w:rPr>
          <w:rFonts w:ascii="David" w:eastAsia="Times New Roman" w:hAnsi="David" w:cs="David"/>
          <w:color w:val="000000"/>
          <w:rtl/>
        </w:rPr>
        <w:t>סי"ג</w:t>
      </w:r>
      <w:proofErr w:type="spellEnd"/>
      <w:r w:rsidRPr="00DC017C">
        <w:rPr>
          <w:rFonts w:ascii="David" w:eastAsia="Times New Roman" w:hAnsi="David" w:cs="David"/>
          <w:color w:val="000000"/>
          <w:rtl/>
        </w:rPr>
        <w:t xml:space="preserve"> מה שתלוי בדעתו הוא בדבר שיש בידו לעשות בכל רגע ובידו להחליט אם לעשות או לא והוא תנאי ככל דיני תנאים, ומאידך </w:t>
      </w:r>
      <w:proofErr w:type="spellStart"/>
      <w:r w:rsidRPr="00DC017C">
        <w:rPr>
          <w:rFonts w:ascii="David" w:eastAsia="Times New Roman" w:hAnsi="David" w:cs="David"/>
          <w:color w:val="000000"/>
          <w:rtl/>
        </w:rPr>
        <w:t>הרמ"א</w:t>
      </w:r>
      <w:proofErr w:type="spellEnd"/>
      <w:r w:rsidRPr="00DC017C">
        <w:rPr>
          <w:rFonts w:ascii="David" w:eastAsia="Times New Roman" w:hAnsi="David" w:cs="David"/>
          <w:color w:val="000000"/>
          <w:rtl/>
        </w:rPr>
        <w:t xml:space="preserve"> הביא מתירים באופן שהדבר אינו תלוי בדעתו כלל כגון הגרלה (ועי' פסקי משפט על </w:t>
      </w:r>
      <w:proofErr w:type="spellStart"/>
      <w:r w:rsidRPr="00DC017C">
        <w:rPr>
          <w:rFonts w:ascii="David" w:eastAsia="Times New Roman" w:hAnsi="David" w:cs="David"/>
          <w:color w:val="000000"/>
          <w:rtl/>
        </w:rPr>
        <w:t>הרמ"א</w:t>
      </w:r>
      <w:proofErr w:type="spellEnd"/>
      <w:r w:rsidRPr="00DC017C">
        <w:rPr>
          <w:rFonts w:ascii="David" w:eastAsia="Times New Roman" w:hAnsi="David" w:cs="David"/>
          <w:color w:val="000000"/>
          <w:rtl/>
        </w:rPr>
        <w:t xml:space="preserve"> שם) וכגון זוג ופרט (כמו שציינתי </w:t>
      </w:r>
      <w:proofErr w:type="spellStart"/>
      <w:r w:rsidRPr="00DC017C">
        <w:rPr>
          <w:rFonts w:ascii="David" w:eastAsia="Times New Roman" w:hAnsi="David" w:cs="David"/>
          <w:color w:val="000000"/>
          <w:rtl/>
        </w:rPr>
        <w:t>לרמ"א</w:t>
      </w:r>
      <w:proofErr w:type="spellEnd"/>
      <w:r w:rsidRPr="00DC017C">
        <w:rPr>
          <w:rFonts w:ascii="David" w:eastAsia="Times New Roman" w:hAnsi="David" w:cs="David"/>
          <w:color w:val="000000"/>
          <w:rtl/>
        </w:rPr>
        <w:t xml:space="preserve"> בהל' שבת)</w:t>
      </w:r>
      <w:r w:rsidRPr="00DC017C">
        <w:rPr>
          <w:rFonts w:ascii="David" w:eastAsia="Times New Roman" w:hAnsi="David" w:cs="David"/>
          <w:color w:val="000000"/>
        </w:rPr>
        <w:t>,</w:t>
      </w:r>
      <w:r w:rsidRPr="00DC017C">
        <w:rPr>
          <w:rFonts w:ascii="David" w:eastAsia="Times New Roman" w:hAnsi="David" w:cs="David"/>
          <w:color w:val="000000"/>
          <w:rtl/>
        </w:rPr>
        <w:t xml:space="preserve"> אבל יש המקרה הממוצע שהוא דבר שהאדם עצמו משתדל ואין ההצלחה תלויה בו שהוא המקרה שמבואר בגמ' לאיסור כגון גבי המשחק </w:t>
      </w:r>
      <w:proofErr w:type="spellStart"/>
      <w:r w:rsidRPr="00DC017C">
        <w:rPr>
          <w:rFonts w:ascii="David" w:eastAsia="Times New Roman" w:hAnsi="David" w:cs="David"/>
          <w:color w:val="000000"/>
          <w:rtl/>
        </w:rPr>
        <w:t>בקוביא</w:t>
      </w:r>
      <w:proofErr w:type="spellEnd"/>
      <w:r w:rsidRPr="00DC017C">
        <w:rPr>
          <w:rFonts w:ascii="David" w:eastAsia="Times New Roman" w:hAnsi="David" w:cs="David"/>
          <w:color w:val="000000"/>
          <w:rtl/>
        </w:rPr>
        <w:t xml:space="preserve"> אנא ידע טפי וגבי אי תקדמך יונך ליון אנא ידע </w:t>
      </w:r>
      <w:proofErr w:type="spellStart"/>
      <w:r w:rsidRPr="00DC017C">
        <w:rPr>
          <w:rFonts w:ascii="David" w:eastAsia="Times New Roman" w:hAnsi="David" w:cs="David"/>
          <w:color w:val="000000"/>
          <w:rtl/>
        </w:rPr>
        <w:t>לאקושי</w:t>
      </w:r>
      <w:proofErr w:type="spellEnd"/>
      <w:r w:rsidRPr="00DC017C">
        <w:rPr>
          <w:rFonts w:ascii="David" w:eastAsia="Times New Roman" w:hAnsi="David" w:cs="David"/>
          <w:color w:val="000000"/>
          <w:rtl/>
        </w:rPr>
        <w:t xml:space="preserve"> טפי, וזה ממש איסור משחק </w:t>
      </w:r>
      <w:proofErr w:type="spellStart"/>
      <w:r w:rsidRPr="00DC017C">
        <w:rPr>
          <w:rFonts w:ascii="David" w:eastAsia="Times New Roman" w:hAnsi="David" w:cs="David"/>
          <w:color w:val="000000"/>
          <w:rtl/>
        </w:rPr>
        <w:t>בקוביא</w:t>
      </w:r>
      <w:proofErr w:type="spellEnd"/>
      <w:r w:rsidRPr="00DC017C">
        <w:rPr>
          <w:rFonts w:ascii="David" w:eastAsia="Times New Roman" w:hAnsi="David" w:cs="David"/>
          <w:color w:val="000000"/>
          <w:rtl/>
        </w:rPr>
        <w:t>, וגבי גוגואים בד"כ אין אפשרות להצליח בוודאות וגם לא קרוב לוודאות, דאם כך היה לא היו בעלי הקופסה מניחים בידו לקלוע בקופסתם, שהרי הוא מזיק להם, וממילא כאן הוא ממש המקרה האסור שאינו לגמרי תלוי בו ואינו לגמרי לא תלוי בו</w:t>
      </w:r>
      <w:r w:rsidRPr="00DC017C">
        <w:rPr>
          <w:rFonts w:ascii="David" w:eastAsia="Times New Roman" w:hAnsi="David" w:cs="David"/>
          <w:color w:val="000000"/>
        </w:rPr>
        <w:t>.</w:t>
      </w:r>
    </w:p>
    <w:p w14:paraId="2B5233E0" w14:textId="77777777" w:rsidR="00DC017C" w:rsidRPr="00DC017C" w:rsidRDefault="00DC017C" w:rsidP="00DC017C">
      <w:pPr>
        <w:spacing w:after="0" w:line="240" w:lineRule="auto"/>
        <w:jc w:val="both"/>
        <w:rPr>
          <w:rFonts w:ascii="David" w:eastAsia="Times New Roman" w:hAnsi="David" w:cs="David"/>
          <w:color w:val="000000"/>
          <w:rtl/>
        </w:rPr>
      </w:pPr>
      <w:r w:rsidRPr="00DC017C">
        <w:rPr>
          <w:rFonts w:ascii="David" w:eastAsia="Times New Roman" w:hAnsi="David" w:cs="David"/>
          <w:color w:val="000000"/>
          <w:rtl/>
        </w:rPr>
        <w:t xml:space="preserve">והטעם בזה הוא דהרי בדבר התלוי בדעתו אין כאן אסמכתא כלל משום שיודע שאם יעשה יקבל ואם לא </w:t>
      </w:r>
      <w:proofErr w:type="spellStart"/>
      <w:r w:rsidRPr="00DC017C">
        <w:rPr>
          <w:rFonts w:ascii="David" w:eastAsia="Times New Roman" w:hAnsi="David" w:cs="David"/>
          <w:color w:val="000000"/>
          <w:rtl/>
        </w:rPr>
        <w:t>לא</w:t>
      </w:r>
      <w:proofErr w:type="spellEnd"/>
      <w:r w:rsidRPr="00DC017C">
        <w:rPr>
          <w:rFonts w:ascii="David" w:eastAsia="Times New Roman" w:hAnsi="David" w:cs="David"/>
          <w:color w:val="000000"/>
          <w:rtl/>
        </w:rPr>
        <w:t xml:space="preserve"> והוא ככל תנאי במכר, ובדבר שאין תלוי בדעתו ג"כ אין אסמכתא באופן האסור </w:t>
      </w:r>
      <w:proofErr w:type="spellStart"/>
      <w:r w:rsidRPr="00DC017C">
        <w:rPr>
          <w:rFonts w:ascii="David" w:eastAsia="Times New Roman" w:hAnsi="David" w:cs="David"/>
          <w:color w:val="000000"/>
          <w:rtl/>
        </w:rPr>
        <w:t>דאיסור</w:t>
      </w:r>
      <w:proofErr w:type="spellEnd"/>
      <w:r w:rsidRPr="00DC017C">
        <w:rPr>
          <w:rFonts w:ascii="David" w:eastAsia="Times New Roman" w:hAnsi="David" w:cs="David"/>
          <w:color w:val="000000"/>
          <w:rtl/>
        </w:rPr>
        <w:t xml:space="preserve"> אסמכתא הוא משום שסבור שלא יצטרך לתת ולא גמר ומקני ודבר שאינו תלוי בהשתדלותו לא סומך כלום, ולכן אסמכתא הוא רק דבר שתלוי בהשתדלותו מחד גיסא ואין מוכרח שיהיה לפי מה שיעשה מאידך גיסא, </w:t>
      </w:r>
      <w:proofErr w:type="spellStart"/>
      <w:r w:rsidRPr="00DC017C">
        <w:rPr>
          <w:rFonts w:ascii="David" w:eastAsia="Times New Roman" w:hAnsi="David" w:cs="David"/>
          <w:color w:val="000000"/>
          <w:rtl/>
        </w:rPr>
        <w:t>דמחד</w:t>
      </w:r>
      <w:proofErr w:type="spellEnd"/>
      <w:r w:rsidRPr="00DC017C">
        <w:rPr>
          <w:rFonts w:ascii="David" w:eastAsia="Times New Roman" w:hAnsi="David" w:cs="David"/>
          <w:color w:val="000000"/>
          <w:rtl/>
        </w:rPr>
        <w:t xml:space="preserve"> גיסא סומך על דעתו שיצליח כיון שהוא דבר התלוי בבקיאות ואומנות, ומאידך גיסא יוכל להיות מצב שלא יצליח (ואף כך הוא ברוב הפעמים </w:t>
      </w:r>
      <w:proofErr w:type="spellStart"/>
      <w:r w:rsidRPr="00DC017C">
        <w:rPr>
          <w:rFonts w:ascii="David" w:eastAsia="Times New Roman" w:hAnsi="David" w:cs="David"/>
          <w:color w:val="000000"/>
          <w:rtl/>
        </w:rPr>
        <w:t>בד''כ</w:t>
      </w:r>
      <w:proofErr w:type="spellEnd"/>
      <w:r w:rsidRPr="00DC017C">
        <w:rPr>
          <w:rFonts w:ascii="David" w:eastAsia="Times New Roman" w:hAnsi="David" w:cs="David"/>
          <w:color w:val="000000"/>
          <w:rtl/>
        </w:rPr>
        <w:t>)</w:t>
      </w:r>
      <w:r w:rsidRPr="00DC017C">
        <w:rPr>
          <w:rFonts w:ascii="David" w:eastAsia="Times New Roman" w:hAnsi="David" w:cs="David"/>
          <w:color w:val="000000"/>
        </w:rPr>
        <w:t>,</w:t>
      </w:r>
      <w:r w:rsidRPr="00DC017C">
        <w:rPr>
          <w:rFonts w:ascii="David" w:eastAsia="Times New Roman" w:hAnsi="David" w:cs="David"/>
          <w:color w:val="000000"/>
          <w:rtl/>
        </w:rPr>
        <w:t xml:space="preserve"> וזהו משחק </w:t>
      </w:r>
      <w:proofErr w:type="spellStart"/>
      <w:r w:rsidRPr="00DC017C">
        <w:rPr>
          <w:rFonts w:ascii="David" w:eastAsia="Times New Roman" w:hAnsi="David" w:cs="David"/>
          <w:color w:val="000000"/>
          <w:rtl/>
        </w:rPr>
        <w:t>בקוביא</w:t>
      </w:r>
      <w:proofErr w:type="spellEnd"/>
      <w:r w:rsidRPr="00DC017C">
        <w:rPr>
          <w:rFonts w:ascii="David" w:eastAsia="Times New Roman" w:hAnsi="David" w:cs="David"/>
          <w:color w:val="000000"/>
          <w:rtl/>
        </w:rPr>
        <w:t xml:space="preserve"> ומפריחי יונים והיינו ממש בכלל זה משחק הגוגואים של קטנים שלנו</w:t>
      </w:r>
      <w:r w:rsidRPr="00DC017C">
        <w:rPr>
          <w:rFonts w:ascii="David" w:eastAsia="Times New Roman" w:hAnsi="David" w:cs="David"/>
          <w:color w:val="000000"/>
        </w:rPr>
        <w:t>.</w:t>
      </w:r>
    </w:p>
  </w:footnote>
  <w:footnote w:id="12">
    <w:p w14:paraId="0C0177FD" w14:textId="77777777" w:rsidR="003D37FA" w:rsidRPr="00DC017C" w:rsidRDefault="003D37FA" w:rsidP="00426698">
      <w:pPr>
        <w:pStyle w:val="ac"/>
        <w:tabs>
          <w:tab w:val="left" w:pos="465"/>
        </w:tabs>
        <w:ind w:left="465" w:hanging="181"/>
        <w:jc w:val="both"/>
        <w:rPr>
          <w:rFonts w:ascii="David" w:hAnsi="David" w:cs="David"/>
          <w:sz w:val="22"/>
          <w:szCs w:val="22"/>
          <w:rtl/>
        </w:rPr>
      </w:pPr>
      <w:r w:rsidRPr="00DC017C">
        <w:rPr>
          <w:rStyle w:val="ae"/>
          <w:rFonts w:ascii="David" w:hAnsi="David" w:cs="David"/>
          <w:sz w:val="22"/>
          <w:szCs w:val="22"/>
        </w:rPr>
        <w:footnoteRef/>
      </w:r>
      <w:r w:rsidRPr="00DC017C">
        <w:rPr>
          <w:rFonts w:ascii="David" w:hAnsi="David" w:cs="David"/>
          <w:sz w:val="22"/>
          <w:szCs w:val="22"/>
        </w:rPr>
        <w:t xml:space="preserve"> </w:t>
      </w:r>
      <w:r w:rsidRPr="00DC017C">
        <w:rPr>
          <w:rFonts w:ascii="David" w:hAnsi="David" w:cs="David"/>
          <w:sz w:val="22"/>
          <w:szCs w:val="22"/>
          <w:rtl/>
        </w:rPr>
        <w:t xml:space="preserve"> </w:t>
      </w:r>
      <w:r w:rsidRPr="00DC017C">
        <w:rPr>
          <w:rFonts w:ascii="David" w:eastAsia="Times New Roman" w:hAnsi="David" w:cs="David"/>
          <w:sz w:val="22"/>
          <w:szCs w:val="22"/>
          <w:rtl/>
          <w:lang w:eastAsia="he-IL"/>
        </w:rPr>
        <w:t xml:space="preserve">ולא נכנסנו בתשובה זו למיקום ההדלקה בבית חולים, ועיין בזה </w:t>
      </w:r>
      <w:proofErr w:type="spellStart"/>
      <w:r w:rsidRPr="00DC017C">
        <w:rPr>
          <w:rFonts w:ascii="David" w:eastAsia="Times New Roman" w:hAnsi="David" w:cs="David"/>
          <w:sz w:val="22"/>
          <w:szCs w:val="22"/>
          <w:rtl/>
          <w:lang w:eastAsia="he-IL"/>
        </w:rPr>
        <w:t>בשו"ת</w:t>
      </w:r>
      <w:proofErr w:type="spellEnd"/>
      <w:r w:rsidRPr="00DC017C">
        <w:rPr>
          <w:rFonts w:ascii="David" w:eastAsia="Times New Roman" w:hAnsi="David" w:cs="David"/>
          <w:sz w:val="22"/>
          <w:szCs w:val="22"/>
          <w:rtl/>
          <w:lang w:eastAsia="he-IL"/>
        </w:rPr>
        <w:t xml:space="preserve"> משנת יוסף (ז, </w:t>
      </w:r>
      <w:proofErr w:type="spellStart"/>
      <w:r w:rsidRPr="00DC017C">
        <w:rPr>
          <w:rFonts w:ascii="David" w:eastAsia="Times New Roman" w:hAnsi="David" w:cs="David"/>
          <w:sz w:val="22"/>
          <w:szCs w:val="22"/>
          <w:rtl/>
          <w:lang w:eastAsia="he-IL"/>
        </w:rPr>
        <w:t>קכח</w:t>
      </w:r>
      <w:proofErr w:type="spellEnd"/>
      <w:r w:rsidRPr="00DC017C">
        <w:rPr>
          <w:rFonts w:ascii="David" w:eastAsia="Times New Roman" w:hAnsi="David" w:cs="David"/>
          <w:sz w:val="22"/>
          <w:szCs w:val="22"/>
          <w:rtl/>
          <w:lang w:eastAsia="he-IL"/>
        </w:rPr>
        <w:t xml:space="preserve"> אות ו).</w:t>
      </w:r>
    </w:p>
  </w:footnote>
  <w:footnote w:id="13">
    <w:p w14:paraId="2F64E44D" w14:textId="77777777" w:rsidR="003D37FA" w:rsidRPr="00DC017C" w:rsidRDefault="003D37FA" w:rsidP="00426698">
      <w:pPr>
        <w:pStyle w:val="ac"/>
        <w:tabs>
          <w:tab w:val="left" w:pos="465"/>
        </w:tabs>
        <w:ind w:left="465" w:hanging="181"/>
        <w:jc w:val="both"/>
        <w:rPr>
          <w:rFonts w:ascii="David" w:hAnsi="David" w:cs="David"/>
          <w:sz w:val="22"/>
          <w:szCs w:val="22"/>
          <w:rtl/>
        </w:rPr>
      </w:pPr>
      <w:r w:rsidRPr="00DC017C">
        <w:rPr>
          <w:rStyle w:val="ae"/>
          <w:rFonts w:ascii="David" w:hAnsi="David" w:cs="David"/>
          <w:sz w:val="22"/>
          <w:szCs w:val="22"/>
        </w:rPr>
        <w:footnoteRef/>
      </w:r>
      <w:r w:rsidRPr="00DC017C">
        <w:rPr>
          <w:rFonts w:ascii="David" w:hAnsi="David" w:cs="David"/>
          <w:sz w:val="22"/>
          <w:szCs w:val="22"/>
        </w:rPr>
        <w:t xml:space="preserve"> </w:t>
      </w:r>
      <w:r w:rsidRPr="00DC017C">
        <w:rPr>
          <w:rFonts w:ascii="David" w:hAnsi="David" w:cs="David"/>
          <w:sz w:val="22"/>
          <w:szCs w:val="22"/>
          <w:rtl/>
        </w:rPr>
        <w:t xml:space="preserve"> </w:t>
      </w:r>
      <w:r w:rsidRPr="00DC017C">
        <w:rPr>
          <w:rFonts w:ascii="David" w:eastAsia="Times New Roman" w:hAnsi="David" w:cs="David"/>
          <w:sz w:val="22"/>
          <w:szCs w:val="22"/>
          <w:rtl/>
          <w:lang w:eastAsia="he-IL"/>
        </w:rPr>
        <w:t xml:space="preserve">עיין במאירי (שבת </w:t>
      </w:r>
      <w:proofErr w:type="spellStart"/>
      <w:r w:rsidRPr="00DC017C">
        <w:rPr>
          <w:rFonts w:ascii="David" w:eastAsia="Times New Roman" w:hAnsi="David" w:cs="David"/>
          <w:sz w:val="22"/>
          <w:szCs w:val="22"/>
          <w:rtl/>
          <w:lang w:eastAsia="he-IL"/>
        </w:rPr>
        <w:t>כג</w:t>
      </w:r>
      <w:proofErr w:type="spellEnd"/>
      <w:r w:rsidRPr="00DC017C">
        <w:rPr>
          <w:rFonts w:ascii="David" w:eastAsia="Times New Roman" w:hAnsi="David" w:cs="David"/>
          <w:sz w:val="22"/>
          <w:szCs w:val="22"/>
          <w:rtl/>
          <w:lang w:eastAsia="he-IL"/>
        </w:rPr>
        <w:t xml:space="preserve">, א) שכתב: "ומעתה מדלקת נרות חנוכה אף להוציא את האחרים כדין כל </w:t>
      </w:r>
      <w:proofErr w:type="spellStart"/>
      <w:r w:rsidRPr="00DC017C">
        <w:rPr>
          <w:rFonts w:ascii="David" w:eastAsia="Times New Roman" w:hAnsi="David" w:cs="David"/>
          <w:sz w:val="22"/>
          <w:szCs w:val="22"/>
          <w:rtl/>
          <w:lang w:eastAsia="he-IL"/>
        </w:rPr>
        <w:t>המחוייב</w:t>
      </w:r>
      <w:proofErr w:type="spellEnd"/>
      <w:r w:rsidRPr="00DC017C">
        <w:rPr>
          <w:rFonts w:ascii="David" w:eastAsia="Times New Roman" w:hAnsi="David" w:cs="David"/>
          <w:sz w:val="22"/>
          <w:szCs w:val="22"/>
          <w:rtl/>
          <w:lang w:eastAsia="he-IL"/>
        </w:rPr>
        <w:t xml:space="preserve"> בדבר שיכול להוציא אחרים ידי חובתם", וכ"כ האור זרוע (סי' שכד אות כ) </w:t>
      </w:r>
      <w:proofErr w:type="spellStart"/>
      <w:r w:rsidRPr="00DC017C">
        <w:rPr>
          <w:rFonts w:ascii="David" w:eastAsia="Times New Roman" w:hAnsi="David" w:cs="David"/>
          <w:sz w:val="22"/>
          <w:szCs w:val="22"/>
          <w:rtl/>
          <w:lang w:eastAsia="he-IL"/>
        </w:rPr>
        <w:t>והכלבו</w:t>
      </w:r>
      <w:proofErr w:type="spellEnd"/>
      <w:r w:rsidRPr="00DC017C">
        <w:rPr>
          <w:rFonts w:ascii="David" w:eastAsia="Times New Roman" w:hAnsi="David" w:cs="David"/>
          <w:sz w:val="22"/>
          <w:szCs w:val="22"/>
          <w:rtl/>
          <w:lang w:eastAsia="he-IL"/>
        </w:rPr>
        <w:t xml:space="preserve"> (חנוכה סי' מד).</w:t>
      </w:r>
    </w:p>
  </w:footnote>
  <w:footnote w:id="14">
    <w:p w14:paraId="4C972B13" w14:textId="77777777" w:rsidR="003D37FA" w:rsidRPr="00DC017C" w:rsidRDefault="003D37FA" w:rsidP="00426698">
      <w:pPr>
        <w:pStyle w:val="ac"/>
        <w:tabs>
          <w:tab w:val="left" w:pos="465"/>
        </w:tabs>
        <w:ind w:left="465" w:hanging="181"/>
        <w:jc w:val="both"/>
        <w:rPr>
          <w:rFonts w:ascii="David" w:hAnsi="David" w:cs="David"/>
          <w:sz w:val="22"/>
          <w:szCs w:val="22"/>
          <w:rtl/>
        </w:rPr>
      </w:pPr>
      <w:r w:rsidRPr="00DC017C">
        <w:rPr>
          <w:rStyle w:val="ae"/>
          <w:rFonts w:ascii="David" w:hAnsi="David" w:cs="David"/>
          <w:sz w:val="22"/>
          <w:szCs w:val="22"/>
        </w:rPr>
        <w:footnoteRef/>
      </w:r>
      <w:r w:rsidRPr="00DC017C">
        <w:rPr>
          <w:rFonts w:ascii="David" w:hAnsi="David" w:cs="David"/>
          <w:sz w:val="22"/>
          <w:szCs w:val="22"/>
          <w:rtl/>
        </w:rPr>
        <w:t xml:space="preserve"> </w:t>
      </w:r>
      <w:r w:rsidRPr="00DC017C">
        <w:rPr>
          <w:rFonts w:ascii="David" w:hAnsi="David" w:cs="David"/>
          <w:sz w:val="22"/>
          <w:szCs w:val="22"/>
        </w:rPr>
        <w:t xml:space="preserve"> </w:t>
      </w:r>
      <w:r w:rsidRPr="00DC017C">
        <w:rPr>
          <w:rFonts w:ascii="David" w:eastAsia="Times New Roman" w:hAnsi="David" w:cs="David"/>
          <w:sz w:val="22"/>
          <w:szCs w:val="22"/>
          <w:rtl/>
          <w:lang w:eastAsia="he-IL"/>
        </w:rPr>
        <w:t xml:space="preserve">כתב לי הרה"ג יהושע בן מאיר, בהאי לישנא: ראיתי </w:t>
      </w:r>
      <w:proofErr w:type="spellStart"/>
      <w:r w:rsidRPr="00DC017C">
        <w:rPr>
          <w:rFonts w:ascii="David" w:eastAsia="Times New Roman" w:hAnsi="David" w:cs="David"/>
          <w:sz w:val="22"/>
          <w:szCs w:val="22"/>
          <w:rtl/>
          <w:lang w:eastAsia="he-IL"/>
        </w:rPr>
        <w:t>מש"כ</w:t>
      </w:r>
      <w:proofErr w:type="spellEnd"/>
      <w:r w:rsidRPr="00DC017C">
        <w:rPr>
          <w:rFonts w:ascii="David" w:eastAsia="Times New Roman" w:hAnsi="David" w:cs="David"/>
          <w:sz w:val="22"/>
          <w:szCs w:val="22"/>
          <w:rtl/>
          <w:lang w:eastAsia="he-IL"/>
        </w:rPr>
        <w:t xml:space="preserve"> בפסקי תשובות בשם חובת הדר. וכתב שלפי דבריו גם הגר בבית מלון וכדומה. ואני תמהה, מה שהביאו הפוסקים וגם </w:t>
      </w:r>
      <w:proofErr w:type="spellStart"/>
      <w:r w:rsidRPr="00DC017C">
        <w:rPr>
          <w:rFonts w:ascii="David" w:eastAsia="Times New Roman" w:hAnsi="David" w:cs="David"/>
          <w:sz w:val="22"/>
          <w:szCs w:val="22"/>
          <w:rtl/>
          <w:lang w:eastAsia="he-IL"/>
        </w:rPr>
        <w:t>המ"ב</w:t>
      </w:r>
      <w:proofErr w:type="spellEnd"/>
      <w:r w:rsidRPr="00DC017C">
        <w:rPr>
          <w:rFonts w:ascii="David" w:eastAsia="Times New Roman" w:hAnsi="David" w:cs="David"/>
          <w:sz w:val="22"/>
          <w:szCs w:val="22"/>
          <w:rtl/>
          <w:lang w:eastAsia="he-IL"/>
        </w:rPr>
        <w:t xml:space="preserve"> לגבי ההולכים ליריד, וכי העמידו לכולם דירות חינם? ודאי ששילמו על הדירה או על האירוח. וראה מ"ב (</w:t>
      </w:r>
      <w:proofErr w:type="spellStart"/>
      <w:r w:rsidRPr="00DC017C">
        <w:rPr>
          <w:rFonts w:ascii="David" w:eastAsia="Times New Roman" w:hAnsi="David" w:cs="David"/>
          <w:sz w:val="22"/>
          <w:szCs w:val="22"/>
          <w:rtl/>
          <w:lang w:eastAsia="he-IL"/>
        </w:rPr>
        <w:t>תרעז</w:t>
      </w:r>
      <w:proofErr w:type="spellEnd"/>
      <w:r w:rsidRPr="00DC017C">
        <w:rPr>
          <w:rFonts w:ascii="David" w:eastAsia="Times New Roman" w:hAnsi="David" w:cs="David"/>
          <w:sz w:val="22"/>
          <w:szCs w:val="22"/>
          <w:rtl/>
          <w:lang w:eastAsia="he-IL"/>
        </w:rPr>
        <w:t xml:space="preserve"> </w:t>
      </w:r>
      <w:proofErr w:type="spellStart"/>
      <w:r w:rsidRPr="00DC017C">
        <w:rPr>
          <w:rFonts w:ascii="David" w:eastAsia="Times New Roman" w:hAnsi="David" w:cs="David"/>
          <w:sz w:val="22"/>
          <w:szCs w:val="22"/>
          <w:rtl/>
          <w:lang w:eastAsia="he-IL"/>
        </w:rPr>
        <w:t>סקי"ד</w:t>
      </w:r>
      <w:proofErr w:type="spellEnd"/>
      <w:r w:rsidRPr="00DC017C">
        <w:rPr>
          <w:rFonts w:ascii="David" w:eastAsia="Times New Roman" w:hAnsi="David" w:cs="David"/>
          <w:sz w:val="22"/>
          <w:szCs w:val="22"/>
          <w:rtl/>
          <w:lang w:eastAsia="he-IL"/>
        </w:rPr>
        <w:t xml:space="preserve">) וביאור הלכה (שם ד"ה 'להדליק'), ואין אחד שזכר סברה שכשמשלם עבור הדירה אינו יוצא כמו אכסנאי... עיינתי בחובת הדר (פ"ב הערה לט), והנה מקורו </w:t>
      </w:r>
      <w:proofErr w:type="spellStart"/>
      <w:r w:rsidRPr="00DC017C">
        <w:rPr>
          <w:rFonts w:ascii="David" w:eastAsia="Times New Roman" w:hAnsi="David" w:cs="David"/>
          <w:sz w:val="22"/>
          <w:szCs w:val="22"/>
          <w:rtl/>
          <w:lang w:eastAsia="he-IL"/>
        </w:rPr>
        <w:t>מהמהרש"ם</w:t>
      </w:r>
      <w:proofErr w:type="spellEnd"/>
      <w:r w:rsidRPr="00DC017C">
        <w:rPr>
          <w:rFonts w:ascii="David" w:eastAsia="Times New Roman" w:hAnsi="David" w:cs="David"/>
          <w:sz w:val="22"/>
          <w:szCs w:val="22"/>
          <w:rtl/>
          <w:lang w:eastAsia="he-IL"/>
        </w:rPr>
        <w:t xml:space="preserve"> האומר שאדם יכול להדליק נר חנוכה ברכבת, שכיוון ששילם על הנסיעה הוי דירת ארעי. </w:t>
      </w:r>
      <w:proofErr w:type="spellStart"/>
      <w:r w:rsidRPr="00DC017C">
        <w:rPr>
          <w:rFonts w:ascii="David" w:eastAsia="Times New Roman" w:hAnsi="David" w:cs="David"/>
          <w:sz w:val="22"/>
          <w:szCs w:val="22"/>
          <w:rtl/>
          <w:lang w:eastAsia="he-IL"/>
        </w:rPr>
        <w:t>במהרש"ם</w:t>
      </w:r>
      <w:proofErr w:type="spellEnd"/>
      <w:r w:rsidRPr="00DC017C">
        <w:rPr>
          <w:rFonts w:ascii="David" w:eastAsia="Times New Roman" w:hAnsi="David" w:cs="David"/>
          <w:sz w:val="22"/>
          <w:szCs w:val="22"/>
          <w:rtl/>
          <w:lang w:eastAsia="he-IL"/>
        </w:rPr>
        <w:t xml:space="preserve"> זה עסקתי בתשובה אחרת. ההנחה שלו היא </w:t>
      </w:r>
      <w:proofErr w:type="spellStart"/>
      <w:r w:rsidRPr="00DC017C">
        <w:rPr>
          <w:rFonts w:ascii="David" w:eastAsia="Times New Roman" w:hAnsi="David" w:cs="David"/>
          <w:sz w:val="22"/>
          <w:szCs w:val="22"/>
          <w:rtl/>
          <w:lang w:eastAsia="he-IL"/>
        </w:rPr>
        <w:t>שהמהרש"ם</w:t>
      </w:r>
      <w:proofErr w:type="spellEnd"/>
      <w:r w:rsidRPr="00DC017C">
        <w:rPr>
          <w:rFonts w:ascii="David" w:eastAsia="Times New Roman" w:hAnsi="David" w:cs="David"/>
          <w:sz w:val="22"/>
          <w:szCs w:val="22"/>
          <w:rtl/>
          <w:lang w:eastAsia="he-IL"/>
        </w:rPr>
        <w:t xml:space="preserve"> מדבר על מי </w:t>
      </w:r>
      <w:proofErr w:type="spellStart"/>
      <w:r w:rsidRPr="00DC017C">
        <w:rPr>
          <w:rFonts w:ascii="David" w:eastAsia="Times New Roman" w:hAnsi="David" w:cs="David"/>
          <w:sz w:val="22"/>
          <w:szCs w:val="22"/>
          <w:rtl/>
          <w:lang w:eastAsia="he-IL"/>
        </w:rPr>
        <w:t>שמדליקין</w:t>
      </w:r>
      <w:proofErr w:type="spellEnd"/>
      <w:r w:rsidRPr="00DC017C">
        <w:rPr>
          <w:rFonts w:ascii="David" w:eastAsia="Times New Roman" w:hAnsi="David" w:cs="David"/>
          <w:sz w:val="22"/>
          <w:szCs w:val="22"/>
          <w:rtl/>
          <w:lang w:eastAsia="he-IL"/>
        </w:rPr>
        <w:t xml:space="preserve"> עליו בביתו, ובכל אופן חייב בהדלקה כיוון שהוא שוכר מקום ברכבת. אמנם המעיין </w:t>
      </w:r>
      <w:proofErr w:type="spellStart"/>
      <w:r w:rsidRPr="00DC017C">
        <w:rPr>
          <w:rFonts w:ascii="David" w:eastAsia="Times New Roman" w:hAnsi="David" w:cs="David"/>
          <w:sz w:val="22"/>
          <w:szCs w:val="22"/>
          <w:rtl/>
          <w:lang w:eastAsia="he-IL"/>
        </w:rPr>
        <w:t>במהרש"ם</w:t>
      </w:r>
      <w:proofErr w:type="spellEnd"/>
      <w:r w:rsidRPr="00DC017C">
        <w:rPr>
          <w:rFonts w:ascii="David" w:eastAsia="Times New Roman" w:hAnsi="David" w:cs="David"/>
          <w:sz w:val="22"/>
          <w:szCs w:val="22"/>
          <w:rtl/>
          <w:lang w:eastAsia="he-IL"/>
        </w:rPr>
        <w:t xml:space="preserve"> יראה שכתב שיש לדירת ארעי דין בית, ועל כן חייב בנר חנוכה. אך אמנם אם מדליקים עליו בביתו - לא כתב ולא רמז שחייב להדליק. רק אם ירצה להדליק, רשאי. ואם לא מדליקים עליו בביתו, חייב להדליק, ע"ש. בכל מקרה </w:t>
      </w:r>
      <w:proofErr w:type="spellStart"/>
      <w:r w:rsidRPr="00DC017C">
        <w:rPr>
          <w:rFonts w:ascii="David" w:eastAsia="Times New Roman" w:hAnsi="David" w:cs="David"/>
          <w:sz w:val="22"/>
          <w:szCs w:val="22"/>
          <w:rtl/>
          <w:lang w:eastAsia="he-IL"/>
        </w:rPr>
        <w:t>מהמהרש"ם</w:t>
      </w:r>
      <w:proofErr w:type="spellEnd"/>
      <w:r w:rsidRPr="00DC017C">
        <w:rPr>
          <w:rFonts w:ascii="David" w:eastAsia="Times New Roman" w:hAnsi="David" w:cs="David"/>
          <w:sz w:val="22"/>
          <w:szCs w:val="22"/>
          <w:rtl/>
          <w:lang w:eastAsia="he-IL"/>
        </w:rPr>
        <w:t xml:space="preserve"> לא נראה לי שיש לחדש דין כזה. ומה שהביא מחובת הדר שכתב שאין נראה כן מהפוסקים, המעיין בחובת הדר (שם הערה טו) יראה שכתב כן על הדין שמי שמשלם בקבלנות [מה שנקרא היום '</w:t>
      </w:r>
      <w:proofErr w:type="spellStart"/>
      <w:r w:rsidRPr="00DC017C">
        <w:rPr>
          <w:rFonts w:ascii="David" w:eastAsia="Times New Roman" w:hAnsi="David" w:cs="David"/>
          <w:sz w:val="22"/>
          <w:szCs w:val="22"/>
          <w:rtl/>
          <w:lang w:eastAsia="he-IL"/>
        </w:rPr>
        <w:t>הכל</w:t>
      </w:r>
      <w:proofErr w:type="spellEnd"/>
      <w:r w:rsidRPr="00DC017C">
        <w:rPr>
          <w:rFonts w:ascii="David" w:eastAsia="Times New Roman" w:hAnsi="David" w:cs="David"/>
          <w:sz w:val="22"/>
          <w:szCs w:val="22"/>
          <w:rtl/>
          <w:lang w:eastAsia="he-IL"/>
        </w:rPr>
        <w:t xml:space="preserve"> כלול'], או שמתארח בחינם פטור בכלל מהדלקת נר חנוכה ויוצא בנר של בעה"ב. אך כתב </w:t>
      </w:r>
      <w:proofErr w:type="spellStart"/>
      <w:r w:rsidRPr="00DC017C">
        <w:rPr>
          <w:rFonts w:ascii="David" w:eastAsia="Times New Roman" w:hAnsi="David" w:cs="David"/>
          <w:sz w:val="22"/>
          <w:szCs w:val="22"/>
          <w:rtl/>
          <w:lang w:eastAsia="he-IL"/>
        </w:rPr>
        <w:t>שמשו"ע</w:t>
      </w:r>
      <w:proofErr w:type="spellEnd"/>
      <w:r w:rsidRPr="00DC017C">
        <w:rPr>
          <w:rFonts w:ascii="David" w:eastAsia="Times New Roman" w:hAnsi="David" w:cs="David"/>
          <w:sz w:val="22"/>
          <w:szCs w:val="22"/>
          <w:rtl/>
          <w:lang w:eastAsia="he-IL"/>
        </w:rPr>
        <w:t xml:space="preserve"> הרב (</w:t>
      </w:r>
      <w:proofErr w:type="spellStart"/>
      <w:r w:rsidRPr="00DC017C">
        <w:rPr>
          <w:rFonts w:ascii="David" w:eastAsia="Times New Roman" w:hAnsi="David" w:cs="David"/>
          <w:sz w:val="22"/>
          <w:szCs w:val="22"/>
          <w:rtl/>
          <w:lang w:eastAsia="he-IL"/>
        </w:rPr>
        <w:t>רסג</w:t>
      </w:r>
      <w:proofErr w:type="spellEnd"/>
      <w:r w:rsidRPr="00DC017C">
        <w:rPr>
          <w:rFonts w:ascii="David" w:eastAsia="Times New Roman" w:hAnsi="David" w:cs="David"/>
          <w:sz w:val="22"/>
          <w:szCs w:val="22"/>
          <w:rtl/>
          <w:lang w:eastAsia="he-IL"/>
        </w:rPr>
        <w:t xml:space="preserve">, ט) שמפורש שם שאם אוכל משל בעה"ב נחשב כבני ביתו ונפטר בנר שבת שהדליק בעה"ב, וכ"כ שכ"ה לגבי נר חנוכה. א"כ גם בדין זה שהביא כף החיים יש לנו מגדולי הפוסקים שכתב כן </w:t>
      </w:r>
      <w:proofErr w:type="spellStart"/>
      <w:r w:rsidRPr="00DC017C">
        <w:rPr>
          <w:rFonts w:ascii="David" w:eastAsia="Times New Roman" w:hAnsi="David" w:cs="David"/>
          <w:sz w:val="22"/>
          <w:szCs w:val="22"/>
          <w:rtl/>
          <w:lang w:eastAsia="he-IL"/>
        </w:rPr>
        <w:t>בפירש</w:t>
      </w:r>
      <w:proofErr w:type="spellEnd"/>
      <w:r w:rsidRPr="00DC017C">
        <w:rPr>
          <w:rFonts w:ascii="David" w:eastAsia="Times New Roman" w:hAnsi="David" w:cs="David"/>
          <w:sz w:val="22"/>
          <w:szCs w:val="22"/>
          <w:rtl/>
          <w:lang w:eastAsia="he-IL"/>
        </w:rPr>
        <w:t>. אמנם לגבי שמי ששוכר חדר לא מיקרי אכסנאי, לגבי זה לא כתב חובת הדר של משמע מהפוסקים כן. כמו כן, נ"ל שעדיף שיסתמך על ההדלקה של אשתו, ולא יביא לידי מצב שבגללו האחות תצטרך לחלל שבת. ואף אם אין הוא עובר משום לפני עיוור, האחות בוודאי עוברת על איסור שבות חמור [בכיבוי הנר]. ואפי' אם לא היה הכשלה של האחות, לדעתי פשוט שאפשר לסמוך על הפוסקים שגם בבי"ח יוצא אדם בהדלקה של אשתו בביתו. עכ"ל.</w:t>
      </w:r>
    </w:p>
  </w:footnote>
  <w:footnote w:id="15">
    <w:p w14:paraId="5E5C4E38" w14:textId="77777777" w:rsidR="003D37FA" w:rsidRPr="00DC017C" w:rsidRDefault="003D37FA" w:rsidP="00426698">
      <w:pPr>
        <w:pStyle w:val="ac"/>
        <w:tabs>
          <w:tab w:val="left" w:pos="465"/>
        </w:tabs>
        <w:ind w:left="465" w:hanging="181"/>
        <w:jc w:val="both"/>
        <w:rPr>
          <w:rFonts w:ascii="David" w:hAnsi="David" w:cs="David"/>
          <w:sz w:val="22"/>
          <w:szCs w:val="22"/>
          <w:rtl/>
        </w:rPr>
      </w:pPr>
      <w:r w:rsidRPr="00DC017C">
        <w:rPr>
          <w:rStyle w:val="ae"/>
          <w:rFonts w:ascii="David" w:hAnsi="David" w:cs="David"/>
          <w:sz w:val="22"/>
          <w:szCs w:val="22"/>
        </w:rPr>
        <w:footnoteRef/>
      </w:r>
      <w:r w:rsidRPr="00DC017C">
        <w:rPr>
          <w:rFonts w:ascii="David" w:hAnsi="David" w:cs="David"/>
          <w:sz w:val="22"/>
          <w:szCs w:val="22"/>
        </w:rPr>
        <w:t xml:space="preserve"> </w:t>
      </w:r>
      <w:r w:rsidRPr="00DC017C">
        <w:rPr>
          <w:rFonts w:ascii="David" w:hAnsi="David" w:cs="David"/>
          <w:sz w:val="22"/>
          <w:szCs w:val="22"/>
          <w:rtl/>
        </w:rPr>
        <w:t xml:space="preserve"> </w:t>
      </w:r>
      <w:r w:rsidRPr="00DC017C">
        <w:rPr>
          <w:rFonts w:ascii="David" w:eastAsia="Times New Roman" w:hAnsi="David" w:cs="David"/>
          <w:sz w:val="22"/>
          <w:szCs w:val="22"/>
          <w:rtl/>
          <w:lang w:eastAsia="he-IL"/>
        </w:rPr>
        <w:t xml:space="preserve">וכתב בספר דברי שלום (תשובות והנהגות </w:t>
      </w:r>
      <w:proofErr w:type="spellStart"/>
      <w:r w:rsidRPr="00DC017C">
        <w:rPr>
          <w:rFonts w:ascii="David" w:eastAsia="Times New Roman" w:hAnsi="David" w:cs="David"/>
          <w:sz w:val="22"/>
          <w:szCs w:val="22"/>
          <w:rtl/>
          <w:lang w:eastAsia="he-IL"/>
        </w:rPr>
        <w:t>לגר"ש</w:t>
      </w:r>
      <w:proofErr w:type="spellEnd"/>
      <w:r w:rsidRPr="00DC017C">
        <w:rPr>
          <w:rFonts w:ascii="David" w:eastAsia="Times New Roman" w:hAnsi="David" w:cs="David"/>
          <w:sz w:val="22"/>
          <w:szCs w:val="22"/>
          <w:rtl/>
          <w:lang w:eastAsia="he-IL"/>
        </w:rPr>
        <w:t xml:space="preserve"> כהן, מועדים </w:t>
      </w:r>
      <w:proofErr w:type="spellStart"/>
      <w:r w:rsidRPr="00DC017C">
        <w:rPr>
          <w:rFonts w:ascii="David" w:eastAsia="Times New Roman" w:hAnsi="David" w:cs="David"/>
          <w:sz w:val="22"/>
          <w:szCs w:val="22"/>
          <w:rtl/>
          <w:lang w:eastAsia="he-IL"/>
        </w:rPr>
        <w:t>סז</w:t>
      </w:r>
      <w:proofErr w:type="spellEnd"/>
      <w:r w:rsidRPr="00DC017C">
        <w:rPr>
          <w:rFonts w:ascii="David" w:eastAsia="Times New Roman" w:hAnsi="David" w:cs="David"/>
          <w:sz w:val="22"/>
          <w:szCs w:val="22"/>
          <w:rtl/>
          <w:lang w:eastAsia="he-IL"/>
        </w:rPr>
        <w:t xml:space="preserve">, ז עמוד </w:t>
      </w:r>
      <w:proofErr w:type="spellStart"/>
      <w:r w:rsidRPr="00DC017C">
        <w:rPr>
          <w:rFonts w:ascii="David" w:eastAsia="Times New Roman" w:hAnsi="David" w:cs="David"/>
          <w:sz w:val="22"/>
          <w:szCs w:val="22"/>
          <w:rtl/>
          <w:lang w:eastAsia="he-IL"/>
        </w:rPr>
        <w:t>תכב</w:t>
      </w:r>
      <w:proofErr w:type="spellEnd"/>
      <w:r w:rsidRPr="00DC017C">
        <w:rPr>
          <w:rFonts w:ascii="David" w:eastAsia="Times New Roman" w:hAnsi="David" w:cs="David"/>
          <w:sz w:val="22"/>
          <w:szCs w:val="22"/>
          <w:rtl/>
          <w:lang w:eastAsia="he-IL"/>
        </w:rPr>
        <w:t>) בהאי לישנא: "שאלה. יולדת השוהה בבית החולים, ובעלה אינו בביתם אלא בבית הוריו, כיצד ינהגו? תשובה. כיון שבעלה אינו בביתם המשותף, אלא שוהה בבית הוריו, אינה יכולה לצאת בהדלקתו שם, וגם אם הקצו לו חדר מיוחד בעבורו, ואפילו הקנו לו את החדר, אין זה מועיל, כיון שאין זה ביתה אלא ביתו. ולכן כיון שהנהלת בית החולים אינה מרשה להדליק בחדרים, היא יוצאת בהדלקה שמדליקים עבורם בחדר האוכל, ואם אין גם את זה, הרי היא אנוסה".</w:t>
      </w:r>
      <w:r w:rsidRPr="00DC017C">
        <w:rPr>
          <w:rFonts w:ascii="David" w:hAnsi="David" w:cs="David"/>
          <w:sz w:val="22"/>
          <w:szCs w:val="22"/>
          <w:rtl/>
        </w:rPr>
        <w:t xml:space="preserve"> </w:t>
      </w:r>
    </w:p>
  </w:footnote>
  <w:footnote w:id="16">
    <w:p w14:paraId="16319DC7" w14:textId="77777777" w:rsidR="003D37FA" w:rsidRPr="00DC017C" w:rsidRDefault="003D37FA" w:rsidP="00426698">
      <w:pPr>
        <w:pStyle w:val="ac"/>
        <w:tabs>
          <w:tab w:val="left" w:pos="465"/>
        </w:tabs>
        <w:ind w:left="465" w:hanging="181"/>
        <w:jc w:val="both"/>
        <w:rPr>
          <w:rFonts w:ascii="David" w:hAnsi="David" w:cs="David"/>
          <w:sz w:val="22"/>
          <w:szCs w:val="22"/>
          <w:rtl/>
        </w:rPr>
      </w:pPr>
      <w:r w:rsidRPr="00DC017C">
        <w:rPr>
          <w:rStyle w:val="ae"/>
          <w:rFonts w:ascii="David" w:hAnsi="David" w:cs="David"/>
          <w:sz w:val="22"/>
          <w:szCs w:val="22"/>
        </w:rPr>
        <w:footnoteRef/>
      </w:r>
      <w:r w:rsidRPr="00DC017C">
        <w:rPr>
          <w:rFonts w:ascii="David" w:hAnsi="David" w:cs="David"/>
          <w:sz w:val="22"/>
          <w:szCs w:val="22"/>
        </w:rPr>
        <w:t xml:space="preserve"> </w:t>
      </w:r>
      <w:r w:rsidRPr="00DC017C">
        <w:rPr>
          <w:rFonts w:ascii="David" w:hAnsi="David" w:cs="David"/>
          <w:sz w:val="22"/>
          <w:szCs w:val="22"/>
          <w:rtl/>
        </w:rPr>
        <w:t xml:space="preserve"> </w:t>
      </w:r>
      <w:r w:rsidRPr="00DC017C">
        <w:rPr>
          <w:rFonts w:ascii="David" w:eastAsia="Times New Roman" w:hAnsi="David" w:cs="David"/>
          <w:sz w:val="22"/>
          <w:szCs w:val="22"/>
          <w:rtl/>
          <w:lang w:eastAsia="he-IL"/>
        </w:rPr>
        <w:t>וכן הוא גם בדברי שלום שהבאנו בהערה 4. וכ"כ בשולחן מלכים (</w:t>
      </w:r>
      <w:proofErr w:type="spellStart"/>
      <w:r w:rsidRPr="00DC017C">
        <w:rPr>
          <w:rFonts w:ascii="David" w:eastAsia="Times New Roman" w:hAnsi="David" w:cs="David"/>
          <w:sz w:val="22"/>
          <w:szCs w:val="22"/>
          <w:rtl/>
          <w:lang w:eastAsia="he-IL"/>
        </w:rPr>
        <w:t>ח"ב</w:t>
      </w:r>
      <w:proofErr w:type="spellEnd"/>
      <w:r w:rsidRPr="00DC017C">
        <w:rPr>
          <w:rFonts w:ascii="David" w:eastAsia="Times New Roman" w:hAnsi="David" w:cs="David"/>
          <w:sz w:val="22"/>
          <w:szCs w:val="22"/>
          <w:rtl/>
          <w:lang w:eastAsia="he-IL"/>
        </w:rPr>
        <w:t xml:space="preserve"> עמוד </w:t>
      </w:r>
      <w:proofErr w:type="spellStart"/>
      <w:r w:rsidRPr="00DC017C">
        <w:rPr>
          <w:rFonts w:ascii="David" w:eastAsia="Times New Roman" w:hAnsi="David" w:cs="David"/>
          <w:sz w:val="22"/>
          <w:szCs w:val="22"/>
          <w:rtl/>
          <w:lang w:eastAsia="he-IL"/>
        </w:rPr>
        <w:t>רצא</w:t>
      </w:r>
      <w:proofErr w:type="spellEnd"/>
      <w:r w:rsidRPr="00DC017C">
        <w:rPr>
          <w:rFonts w:ascii="David" w:eastAsia="Times New Roman" w:hAnsi="David" w:cs="David"/>
          <w:sz w:val="22"/>
          <w:szCs w:val="22"/>
          <w:rtl/>
          <w:lang w:eastAsia="he-IL"/>
        </w:rPr>
        <w:t xml:space="preserve">). אולם </w:t>
      </w:r>
      <w:proofErr w:type="spellStart"/>
      <w:r w:rsidRPr="00DC017C">
        <w:rPr>
          <w:rFonts w:ascii="David" w:eastAsia="Times New Roman" w:hAnsi="David" w:cs="David"/>
          <w:sz w:val="22"/>
          <w:szCs w:val="22"/>
          <w:rtl/>
          <w:lang w:eastAsia="he-IL"/>
        </w:rPr>
        <w:t>הגריש"א</w:t>
      </w:r>
      <w:proofErr w:type="spellEnd"/>
      <w:r w:rsidRPr="00DC017C">
        <w:rPr>
          <w:rFonts w:ascii="David" w:eastAsia="Times New Roman" w:hAnsi="David" w:cs="David"/>
          <w:sz w:val="22"/>
          <w:szCs w:val="22"/>
          <w:rtl/>
          <w:lang w:eastAsia="he-IL"/>
        </w:rPr>
        <w:t xml:space="preserve"> (ספר אשרי-האיש </w:t>
      </w:r>
      <w:proofErr w:type="spellStart"/>
      <w:r w:rsidRPr="00DC017C">
        <w:rPr>
          <w:rFonts w:ascii="David" w:eastAsia="Times New Roman" w:hAnsi="David" w:cs="David"/>
          <w:sz w:val="22"/>
          <w:szCs w:val="22"/>
          <w:rtl/>
          <w:lang w:eastAsia="he-IL"/>
        </w:rPr>
        <w:t>פל"ט</w:t>
      </w:r>
      <w:proofErr w:type="spellEnd"/>
      <w:r w:rsidRPr="00DC017C">
        <w:rPr>
          <w:rFonts w:ascii="David" w:eastAsia="Times New Roman" w:hAnsi="David" w:cs="David"/>
          <w:sz w:val="22"/>
          <w:szCs w:val="22"/>
          <w:rtl/>
          <w:lang w:eastAsia="he-IL"/>
        </w:rPr>
        <w:t xml:space="preserve"> סעיף יד) חולק וסובר שאם ישכירו לבעל חדר במקום בו הוא נמצא, אשתו יוצאת בהדלקתו. וכ"כ גם </w:t>
      </w:r>
      <w:proofErr w:type="spellStart"/>
      <w:r w:rsidRPr="00DC017C">
        <w:rPr>
          <w:rFonts w:ascii="David" w:eastAsia="Times New Roman" w:hAnsi="David" w:cs="David"/>
          <w:sz w:val="22"/>
          <w:szCs w:val="22"/>
          <w:rtl/>
          <w:lang w:eastAsia="he-IL"/>
        </w:rPr>
        <w:t>הגר"ש</w:t>
      </w:r>
      <w:proofErr w:type="spellEnd"/>
      <w:r w:rsidRPr="00DC017C">
        <w:rPr>
          <w:rFonts w:ascii="David" w:eastAsia="Times New Roman" w:hAnsi="David" w:cs="David"/>
          <w:sz w:val="22"/>
          <w:szCs w:val="22"/>
          <w:rtl/>
          <w:lang w:eastAsia="he-IL"/>
        </w:rPr>
        <w:t xml:space="preserve"> </w:t>
      </w:r>
      <w:proofErr w:type="spellStart"/>
      <w:r w:rsidRPr="00DC017C">
        <w:rPr>
          <w:rFonts w:ascii="David" w:eastAsia="Times New Roman" w:hAnsi="David" w:cs="David"/>
          <w:sz w:val="22"/>
          <w:szCs w:val="22"/>
          <w:rtl/>
          <w:lang w:eastAsia="he-IL"/>
        </w:rPr>
        <w:t>דבליצקי</w:t>
      </w:r>
      <w:proofErr w:type="spellEnd"/>
      <w:r w:rsidRPr="00DC017C">
        <w:rPr>
          <w:rFonts w:ascii="David" w:eastAsia="Times New Roman" w:hAnsi="David" w:cs="David"/>
          <w:sz w:val="22"/>
          <w:szCs w:val="22"/>
          <w:rtl/>
          <w:lang w:eastAsia="he-IL"/>
        </w:rPr>
        <w:t xml:space="preserve"> (קובץ מה טובו </w:t>
      </w:r>
      <w:proofErr w:type="spellStart"/>
      <w:r w:rsidRPr="00DC017C">
        <w:rPr>
          <w:rFonts w:ascii="David" w:eastAsia="Times New Roman" w:hAnsi="David" w:cs="David"/>
          <w:sz w:val="22"/>
          <w:szCs w:val="22"/>
          <w:rtl/>
          <w:lang w:eastAsia="he-IL"/>
        </w:rPr>
        <w:t>אהליך</w:t>
      </w:r>
      <w:proofErr w:type="spellEnd"/>
      <w:r w:rsidRPr="00DC017C">
        <w:rPr>
          <w:rFonts w:ascii="David" w:eastAsia="Times New Roman" w:hAnsi="David" w:cs="David"/>
          <w:sz w:val="22"/>
          <w:szCs w:val="22"/>
          <w:rtl/>
          <w:lang w:eastAsia="he-IL"/>
        </w:rPr>
        <w:t xml:space="preserve"> יעקב ועמוד </w:t>
      </w:r>
      <w:proofErr w:type="spellStart"/>
      <w:r w:rsidRPr="00DC017C">
        <w:rPr>
          <w:rFonts w:ascii="David" w:eastAsia="Times New Roman" w:hAnsi="David" w:cs="David"/>
          <w:sz w:val="22"/>
          <w:szCs w:val="22"/>
          <w:rtl/>
          <w:lang w:eastAsia="he-IL"/>
        </w:rPr>
        <w:t>כג</w:t>
      </w:r>
      <w:proofErr w:type="spellEnd"/>
      <w:r w:rsidRPr="00DC017C">
        <w:rPr>
          <w:rFonts w:ascii="David" w:eastAsia="Times New Roman" w:hAnsi="David" w:cs="David"/>
          <w:sz w:val="22"/>
          <w:szCs w:val="22"/>
          <w:rtl/>
          <w:lang w:eastAsia="he-IL"/>
        </w:rPr>
        <w:t>): "</w:t>
      </w:r>
      <w:proofErr w:type="spellStart"/>
      <w:r w:rsidRPr="00DC017C">
        <w:rPr>
          <w:rFonts w:ascii="David" w:eastAsia="Times New Roman" w:hAnsi="David" w:cs="David"/>
          <w:sz w:val="22"/>
          <w:szCs w:val="22"/>
          <w:rtl/>
          <w:lang w:eastAsia="he-IL"/>
        </w:rPr>
        <w:t>אשה</w:t>
      </w:r>
      <w:proofErr w:type="spellEnd"/>
      <w:r w:rsidRPr="00DC017C">
        <w:rPr>
          <w:rFonts w:ascii="David" w:eastAsia="Times New Roman" w:hAnsi="David" w:cs="David"/>
          <w:sz w:val="22"/>
          <w:szCs w:val="22"/>
          <w:rtl/>
          <w:lang w:eastAsia="he-IL"/>
        </w:rPr>
        <w:t xml:space="preserve"> שנמצאת בבית חולים ובעלה מתארח במקום אחר אין </w:t>
      </w:r>
      <w:proofErr w:type="spellStart"/>
      <w:r w:rsidRPr="00DC017C">
        <w:rPr>
          <w:rFonts w:ascii="David" w:eastAsia="Times New Roman" w:hAnsi="David" w:cs="David"/>
          <w:sz w:val="22"/>
          <w:szCs w:val="22"/>
          <w:rtl/>
          <w:lang w:eastAsia="he-IL"/>
        </w:rPr>
        <w:t>האשה</w:t>
      </w:r>
      <w:proofErr w:type="spellEnd"/>
      <w:r w:rsidRPr="00DC017C">
        <w:rPr>
          <w:rFonts w:ascii="David" w:eastAsia="Times New Roman" w:hAnsi="David" w:cs="David"/>
          <w:sz w:val="22"/>
          <w:szCs w:val="22"/>
          <w:rtl/>
          <w:lang w:eastAsia="he-IL"/>
        </w:rPr>
        <w:t xml:space="preserve"> יוצאת </w:t>
      </w:r>
      <w:proofErr w:type="spellStart"/>
      <w:r w:rsidRPr="00DC017C">
        <w:rPr>
          <w:rFonts w:ascii="David" w:eastAsia="Times New Roman" w:hAnsi="David" w:cs="David"/>
          <w:sz w:val="22"/>
          <w:szCs w:val="22"/>
          <w:rtl/>
          <w:lang w:eastAsia="he-IL"/>
        </w:rPr>
        <w:t>יד"ח</w:t>
      </w:r>
      <w:proofErr w:type="spellEnd"/>
      <w:r w:rsidRPr="00DC017C">
        <w:rPr>
          <w:rFonts w:ascii="David" w:eastAsia="Times New Roman" w:hAnsi="David" w:cs="David"/>
          <w:sz w:val="22"/>
          <w:szCs w:val="22"/>
          <w:rtl/>
          <w:lang w:eastAsia="he-IL"/>
        </w:rPr>
        <w:t xml:space="preserve"> נרות חנוכה בהדלקת בעלה, והעצה לזה שבעל הדירה במקום שהבעל מתארח יקנה לבעל את החדר שישן שם ואז אשתו תצא </w:t>
      </w:r>
      <w:proofErr w:type="spellStart"/>
      <w:r w:rsidRPr="00DC017C">
        <w:rPr>
          <w:rFonts w:ascii="David" w:eastAsia="Times New Roman" w:hAnsi="David" w:cs="David"/>
          <w:sz w:val="22"/>
          <w:szCs w:val="22"/>
          <w:rtl/>
          <w:lang w:eastAsia="he-IL"/>
        </w:rPr>
        <w:t>יד"ח</w:t>
      </w:r>
      <w:proofErr w:type="spellEnd"/>
      <w:r w:rsidRPr="00DC017C">
        <w:rPr>
          <w:rFonts w:ascii="David" w:eastAsia="Times New Roman" w:hAnsi="David" w:cs="David"/>
          <w:sz w:val="22"/>
          <w:szCs w:val="22"/>
          <w:rtl/>
          <w:lang w:eastAsia="he-IL"/>
        </w:rPr>
        <w:t xml:space="preserve"> הדלקת נרות חנוכה בהדלקת בעלה שם".</w:t>
      </w:r>
    </w:p>
  </w:footnote>
  <w:footnote w:id="17">
    <w:p w14:paraId="087E9032" w14:textId="77777777" w:rsidR="003D37FA" w:rsidRPr="00DC017C" w:rsidRDefault="003D37FA" w:rsidP="00426698">
      <w:pPr>
        <w:pStyle w:val="ac"/>
        <w:tabs>
          <w:tab w:val="left" w:pos="465"/>
        </w:tabs>
        <w:ind w:left="465" w:hanging="181"/>
        <w:jc w:val="both"/>
        <w:rPr>
          <w:rFonts w:ascii="David" w:hAnsi="David" w:cs="David"/>
          <w:sz w:val="22"/>
          <w:szCs w:val="22"/>
          <w:rtl/>
        </w:rPr>
      </w:pPr>
      <w:r w:rsidRPr="00DC017C">
        <w:rPr>
          <w:rStyle w:val="ae"/>
          <w:rFonts w:ascii="David" w:hAnsi="David" w:cs="David"/>
          <w:sz w:val="22"/>
          <w:szCs w:val="22"/>
        </w:rPr>
        <w:footnoteRef/>
      </w:r>
      <w:r w:rsidRPr="00DC017C">
        <w:rPr>
          <w:rFonts w:ascii="David" w:hAnsi="David" w:cs="David"/>
          <w:sz w:val="22"/>
          <w:szCs w:val="22"/>
        </w:rPr>
        <w:t xml:space="preserve"> </w:t>
      </w:r>
      <w:r w:rsidRPr="00DC017C">
        <w:rPr>
          <w:rFonts w:ascii="David" w:eastAsia="Times New Roman" w:hAnsi="David" w:cs="David"/>
          <w:sz w:val="22"/>
          <w:szCs w:val="22"/>
          <w:rtl/>
          <w:lang w:eastAsia="he-IL"/>
        </w:rPr>
        <w:t xml:space="preserve"> ומה שכתב שלא מועיל לצאת מאשתו כשהוא בבית חולים, לכאורה זה אינו, דהרי אף לשיטה הסוברת שמי שיש לו דירה מיוחדת משלו אינו יוצא במה שמדליקים עליו בביתו, זהו דווקא דירה שממש מיוחדת לו, אך בבית חולים הוא רק מתארח במקום שאינו שלו (וממילא פשוט שיוצא </w:t>
      </w:r>
      <w:proofErr w:type="spellStart"/>
      <w:r w:rsidRPr="00DC017C">
        <w:rPr>
          <w:rFonts w:ascii="David" w:eastAsia="Times New Roman" w:hAnsi="David" w:cs="David"/>
          <w:sz w:val="22"/>
          <w:szCs w:val="22"/>
          <w:rtl/>
          <w:lang w:eastAsia="he-IL"/>
        </w:rPr>
        <w:t>יד"ח</w:t>
      </w:r>
      <w:proofErr w:type="spellEnd"/>
      <w:r w:rsidRPr="00DC017C">
        <w:rPr>
          <w:rFonts w:ascii="David" w:eastAsia="Times New Roman" w:hAnsi="David" w:cs="David"/>
          <w:sz w:val="22"/>
          <w:szCs w:val="22"/>
          <w:rtl/>
          <w:lang w:eastAsia="he-IL"/>
        </w:rPr>
        <w:t xml:space="preserve"> בהדלקה בביתו). ואולם נראה </w:t>
      </w:r>
      <w:proofErr w:type="spellStart"/>
      <w:r w:rsidRPr="00DC017C">
        <w:rPr>
          <w:rFonts w:ascii="David" w:eastAsia="Times New Roman" w:hAnsi="David" w:cs="David"/>
          <w:sz w:val="22"/>
          <w:szCs w:val="22"/>
          <w:rtl/>
          <w:lang w:eastAsia="he-IL"/>
        </w:rPr>
        <w:t>דדבריו</w:t>
      </w:r>
      <w:proofErr w:type="spellEnd"/>
      <w:r w:rsidRPr="00DC017C">
        <w:rPr>
          <w:rFonts w:ascii="David" w:eastAsia="Times New Roman" w:hAnsi="David" w:cs="David"/>
          <w:sz w:val="22"/>
          <w:szCs w:val="22"/>
          <w:rtl/>
          <w:lang w:eastAsia="he-IL"/>
        </w:rPr>
        <w:t xml:space="preserve"> הם כדברי שו"ת אגרות משה (אורח-חיים א, </w:t>
      </w:r>
      <w:proofErr w:type="spellStart"/>
      <w:r w:rsidRPr="00DC017C">
        <w:rPr>
          <w:rFonts w:ascii="David" w:eastAsia="Times New Roman" w:hAnsi="David" w:cs="David"/>
          <w:sz w:val="22"/>
          <w:szCs w:val="22"/>
          <w:rtl/>
          <w:lang w:eastAsia="he-IL"/>
        </w:rPr>
        <w:t>קצ</w:t>
      </w:r>
      <w:proofErr w:type="spellEnd"/>
      <w:r w:rsidRPr="00DC017C">
        <w:rPr>
          <w:rFonts w:ascii="David" w:eastAsia="Times New Roman" w:hAnsi="David" w:cs="David"/>
          <w:sz w:val="22"/>
          <w:szCs w:val="22"/>
          <w:rtl/>
          <w:lang w:eastAsia="he-IL"/>
        </w:rPr>
        <w:t>) דאין השליח יכול להוציא את המשלח כשאין עומד שם המשלח.</w:t>
      </w:r>
    </w:p>
  </w:footnote>
  <w:footnote w:id="18">
    <w:p w14:paraId="7A6E8AC7" w14:textId="77777777" w:rsidR="003D37FA" w:rsidRPr="00DC017C" w:rsidRDefault="003D37FA" w:rsidP="00426698">
      <w:pPr>
        <w:pStyle w:val="ac"/>
        <w:tabs>
          <w:tab w:val="left" w:pos="465"/>
        </w:tabs>
        <w:ind w:left="465" w:hanging="181"/>
        <w:jc w:val="both"/>
        <w:rPr>
          <w:rFonts w:ascii="David" w:eastAsia="Times New Roman" w:hAnsi="David" w:cs="David"/>
          <w:sz w:val="22"/>
          <w:szCs w:val="22"/>
          <w:rtl/>
          <w:lang w:eastAsia="he-IL"/>
        </w:rPr>
      </w:pPr>
      <w:r w:rsidRPr="00DC017C">
        <w:rPr>
          <w:rStyle w:val="ae"/>
          <w:rFonts w:ascii="David" w:hAnsi="David" w:cs="David"/>
          <w:sz w:val="22"/>
          <w:szCs w:val="22"/>
        </w:rPr>
        <w:footnoteRef/>
      </w:r>
      <w:r w:rsidRPr="00DC017C">
        <w:rPr>
          <w:rFonts w:ascii="David" w:hAnsi="David" w:cs="David"/>
          <w:sz w:val="22"/>
          <w:szCs w:val="22"/>
        </w:rPr>
        <w:t xml:space="preserve"> </w:t>
      </w:r>
      <w:r w:rsidRPr="00DC017C">
        <w:rPr>
          <w:rFonts w:ascii="David" w:hAnsi="David" w:cs="David"/>
          <w:sz w:val="22"/>
          <w:szCs w:val="22"/>
          <w:rtl/>
        </w:rPr>
        <w:t xml:space="preserve"> </w:t>
      </w:r>
      <w:r w:rsidRPr="00DC017C">
        <w:rPr>
          <w:rFonts w:ascii="David" w:eastAsia="Times New Roman" w:hAnsi="David" w:cs="David"/>
          <w:sz w:val="22"/>
          <w:szCs w:val="22"/>
          <w:rtl/>
          <w:lang w:eastAsia="he-IL"/>
        </w:rPr>
        <w:t xml:space="preserve">ואין אנו חוששים לאיום שתכבה בשבת את הנרות, וכבר כתב </w:t>
      </w:r>
      <w:proofErr w:type="spellStart"/>
      <w:r w:rsidRPr="00DC017C">
        <w:rPr>
          <w:rFonts w:ascii="David" w:eastAsia="Times New Roman" w:hAnsi="David" w:cs="David"/>
          <w:sz w:val="22"/>
          <w:szCs w:val="22"/>
          <w:rtl/>
          <w:lang w:eastAsia="he-IL"/>
        </w:rPr>
        <w:t>בשו״ת</w:t>
      </w:r>
      <w:proofErr w:type="spellEnd"/>
      <w:r w:rsidRPr="00DC017C">
        <w:rPr>
          <w:rFonts w:ascii="David" w:eastAsia="Times New Roman" w:hAnsi="David" w:cs="David"/>
          <w:sz w:val="22"/>
          <w:szCs w:val="22"/>
          <w:rtl/>
          <w:lang w:eastAsia="he-IL"/>
        </w:rPr>
        <w:t xml:space="preserve"> מלמד להועיל (א, </w:t>
      </w:r>
      <w:proofErr w:type="spellStart"/>
      <w:r w:rsidRPr="00DC017C">
        <w:rPr>
          <w:rFonts w:ascii="David" w:eastAsia="Times New Roman" w:hAnsi="David" w:cs="David"/>
          <w:sz w:val="22"/>
          <w:szCs w:val="22"/>
          <w:rtl/>
          <w:lang w:eastAsia="he-IL"/>
        </w:rPr>
        <w:t>סא</w:t>
      </w:r>
      <w:proofErr w:type="spellEnd"/>
      <w:r w:rsidRPr="00DC017C">
        <w:rPr>
          <w:rFonts w:ascii="David" w:eastAsia="Times New Roman" w:hAnsi="David" w:cs="David"/>
          <w:sz w:val="22"/>
          <w:szCs w:val="22"/>
          <w:rtl/>
          <w:lang w:eastAsia="he-IL"/>
        </w:rPr>
        <w:t xml:space="preserve">) לגבי </w:t>
      </w:r>
      <w:proofErr w:type="spellStart"/>
      <w:r w:rsidRPr="00DC017C">
        <w:rPr>
          <w:rFonts w:ascii="David" w:eastAsia="Times New Roman" w:hAnsi="David" w:cs="David"/>
          <w:sz w:val="22"/>
          <w:szCs w:val="22"/>
          <w:rtl/>
          <w:lang w:eastAsia="he-IL"/>
        </w:rPr>
        <w:t>אשה</w:t>
      </w:r>
      <w:proofErr w:type="spellEnd"/>
      <w:r w:rsidRPr="00DC017C">
        <w:rPr>
          <w:rFonts w:ascii="David" w:eastAsia="Times New Roman" w:hAnsi="David" w:cs="David"/>
          <w:sz w:val="22"/>
          <w:szCs w:val="22"/>
          <w:rtl/>
          <w:lang w:eastAsia="he-IL"/>
        </w:rPr>
        <w:t xml:space="preserve"> שאיימה בהתאבדות אם בנה לא יחלל שבת, </w:t>
      </w:r>
      <w:proofErr w:type="spellStart"/>
      <w:r w:rsidRPr="00DC017C">
        <w:rPr>
          <w:rFonts w:ascii="David" w:eastAsia="Times New Roman" w:hAnsi="David" w:cs="David"/>
          <w:sz w:val="22"/>
          <w:szCs w:val="22"/>
          <w:rtl/>
          <w:lang w:eastAsia="he-IL"/>
        </w:rPr>
        <w:t>וכללא</w:t>
      </w:r>
      <w:proofErr w:type="spellEnd"/>
      <w:r w:rsidRPr="00DC017C">
        <w:rPr>
          <w:rFonts w:ascii="David" w:eastAsia="Times New Roman" w:hAnsi="David" w:cs="David"/>
          <w:sz w:val="22"/>
          <w:szCs w:val="22"/>
          <w:rtl/>
          <w:lang w:eastAsia="he-IL"/>
        </w:rPr>
        <w:t xml:space="preserve"> </w:t>
      </w:r>
      <w:proofErr w:type="spellStart"/>
      <w:r w:rsidRPr="00DC017C">
        <w:rPr>
          <w:rFonts w:ascii="David" w:eastAsia="Times New Roman" w:hAnsi="David" w:cs="David"/>
          <w:sz w:val="22"/>
          <w:szCs w:val="22"/>
          <w:rtl/>
          <w:lang w:eastAsia="he-IL"/>
        </w:rPr>
        <w:t>דמילתא</w:t>
      </w:r>
      <w:proofErr w:type="spellEnd"/>
      <w:r w:rsidRPr="00DC017C">
        <w:rPr>
          <w:rFonts w:ascii="David" w:eastAsia="Times New Roman" w:hAnsi="David" w:cs="David"/>
          <w:sz w:val="22"/>
          <w:szCs w:val="22"/>
          <w:rtl/>
          <w:lang w:eastAsia="he-IL"/>
        </w:rPr>
        <w:t xml:space="preserve"> בכל הני מילי הוא שאין אנו חוששים לזה. וכן מצינו בכמה </w:t>
      </w:r>
      <w:proofErr w:type="spellStart"/>
      <w:r w:rsidRPr="00DC017C">
        <w:rPr>
          <w:rFonts w:ascii="David" w:eastAsia="Times New Roman" w:hAnsi="David" w:cs="David"/>
          <w:sz w:val="22"/>
          <w:szCs w:val="22"/>
          <w:rtl/>
          <w:lang w:eastAsia="he-IL"/>
        </w:rPr>
        <w:t>דוכתי</w:t>
      </w:r>
      <w:proofErr w:type="spellEnd"/>
      <w:r w:rsidRPr="00DC017C">
        <w:rPr>
          <w:rFonts w:ascii="David" w:eastAsia="Times New Roman" w:hAnsi="David" w:cs="David"/>
          <w:sz w:val="22"/>
          <w:szCs w:val="22"/>
          <w:rtl/>
          <w:lang w:eastAsia="he-IL"/>
        </w:rPr>
        <w:t xml:space="preserve"> שאין </w:t>
      </w:r>
      <w:proofErr w:type="spellStart"/>
      <w:r w:rsidRPr="00DC017C">
        <w:rPr>
          <w:rFonts w:ascii="David" w:eastAsia="Times New Roman" w:hAnsi="David" w:cs="David"/>
          <w:sz w:val="22"/>
          <w:szCs w:val="22"/>
          <w:rtl/>
          <w:lang w:eastAsia="he-IL"/>
        </w:rPr>
        <w:t>חוששין</w:t>
      </w:r>
      <w:proofErr w:type="spellEnd"/>
      <w:r w:rsidRPr="00DC017C">
        <w:rPr>
          <w:rFonts w:ascii="David" w:eastAsia="Times New Roman" w:hAnsi="David" w:cs="David"/>
          <w:sz w:val="22"/>
          <w:szCs w:val="22"/>
          <w:rtl/>
          <w:lang w:eastAsia="he-IL"/>
        </w:rPr>
        <w:t xml:space="preserve"> לאיומים שימירו דתם, ועיין בזה </w:t>
      </w:r>
      <w:proofErr w:type="spellStart"/>
      <w:r w:rsidRPr="00DC017C">
        <w:rPr>
          <w:rFonts w:ascii="David" w:eastAsia="Times New Roman" w:hAnsi="David" w:cs="David"/>
          <w:sz w:val="22"/>
          <w:szCs w:val="22"/>
          <w:rtl/>
          <w:lang w:eastAsia="he-IL"/>
        </w:rPr>
        <w:t>בשו״ת</w:t>
      </w:r>
      <w:proofErr w:type="spellEnd"/>
      <w:r w:rsidRPr="00DC017C">
        <w:rPr>
          <w:rFonts w:ascii="David" w:eastAsia="Times New Roman" w:hAnsi="David" w:cs="David"/>
          <w:sz w:val="22"/>
          <w:szCs w:val="22"/>
          <w:rtl/>
          <w:lang w:eastAsia="he-IL"/>
        </w:rPr>
        <w:t xml:space="preserve"> </w:t>
      </w:r>
      <w:proofErr w:type="spellStart"/>
      <w:r w:rsidRPr="00DC017C">
        <w:rPr>
          <w:rFonts w:ascii="David" w:eastAsia="Times New Roman" w:hAnsi="David" w:cs="David"/>
          <w:sz w:val="22"/>
          <w:szCs w:val="22"/>
          <w:rtl/>
          <w:lang w:eastAsia="he-IL"/>
        </w:rPr>
        <w:t>הריטב״א</w:t>
      </w:r>
      <w:proofErr w:type="spellEnd"/>
      <w:r w:rsidRPr="00DC017C">
        <w:rPr>
          <w:rFonts w:ascii="David" w:eastAsia="Times New Roman" w:hAnsi="David" w:cs="David"/>
          <w:sz w:val="22"/>
          <w:szCs w:val="22"/>
          <w:rtl/>
          <w:lang w:eastAsia="he-IL"/>
        </w:rPr>
        <w:t xml:space="preserve"> (</w:t>
      </w:r>
      <w:proofErr w:type="spellStart"/>
      <w:r w:rsidRPr="00DC017C">
        <w:rPr>
          <w:rFonts w:ascii="David" w:eastAsia="Times New Roman" w:hAnsi="David" w:cs="David"/>
          <w:sz w:val="22"/>
          <w:szCs w:val="22"/>
          <w:rtl/>
          <w:lang w:eastAsia="he-IL"/>
        </w:rPr>
        <w:t>קעט</w:t>
      </w:r>
      <w:proofErr w:type="spellEnd"/>
      <w:r w:rsidRPr="00DC017C">
        <w:rPr>
          <w:rFonts w:ascii="David" w:eastAsia="Times New Roman" w:hAnsi="David" w:cs="David"/>
          <w:sz w:val="22"/>
          <w:szCs w:val="22"/>
          <w:rtl/>
          <w:lang w:eastAsia="he-IL"/>
        </w:rPr>
        <w:t xml:space="preserve">), </w:t>
      </w:r>
      <w:proofErr w:type="spellStart"/>
      <w:r w:rsidRPr="00DC017C">
        <w:rPr>
          <w:rFonts w:ascii="David" w:eastAsia="Times New Roman" w:hAnsi="David" w:cs="David"/>
          <w:sz w:val="22"/>
          <w:szCs w:val="22"/>
          <w:rtl/>
          <w:lang w:eastAsia="he-IL"/>
        </w:rPr>
        <w:t>במהר״י</w:t>
      </w:r>
      <w:proofErr w:type="spellEnd"/>
      <w:r w:rsidRPr="00DC017C">
        <w:rPr>
          <w:rFonts w:ascii="David" w:eastAsia="Times New Roman" w:hAnsi="David" w:cs="David"/>
          <w:sz w:val="22"/>
          <w:szCs w:val="22"/>
          <w:rtl/>
          <w:lang w:eastAsia="he-IL"/>
        </w:rPr>
        <w:t xml:space="preserve"> אסאד (אבן-העזר </w:t>
      </w:r>
      <w:proofErr w:type="spellStart"/>
      <w:r w:rsidRPr="00DC017C">
        <w:rPr>
          <w:rFonts w:ascii="David" w:eastAsia="Times New Roman" w:hAnsi="David" w:cs="David"/>
          <w:sz w:val="22"/>
          <w:szCs w:val="22"/>
          <w:rtl/>
          <w:lang w:eastAsia="he-IL"/>
        </w:rPr>
        <w:t>קמ</w:t>
      </w:r>
      <w:proofErr w:type="spellEnd"/>
      <w:r w:rsidRPr="00DC017C">
        <w:rPr>
          <w:rFonts w:ascii="David" w:eastAsia="Times New Roman" w:hAnsi="David" w:cs="David"/>
          <w:sz w:val="22"/>
          <w:szCs w:val="22"/>
          <w:rtl/>
          <w:lang w:eastAsia="he-IL"/>
        </w:rPr>
        <w:t xml:space="preserve">), </w:t>
      </w:r>
      <w:proofErr w:type="spellStart"/>
      <w:r w:rsidRPr="00DC017C">
        <w:rPr>
          <w:rFonts w:ascii="David" w:eastAsia="Times New Roman" w:hAnsi="David" w:cs="David"/>
          <w:sz w:val="22"/>
          <w:szCs w:val="22"/>
          <w:rtl/>
          <w:lang w:eastAsia="he-IL"/>
        </w:rPr>
        <w:t>בשו"ת</w:t>
      </w:r>
      <w:proofErr w:type="spellEnd"/>
      <w:r w:rsidRPr="00DC017C">
        <w:rPr>
          <w:rFonts w:ascii="David" w:eastAsia="Times New Roman" w:hAnsi="David" w:cs="David"/>
          <w:sz w:val="22"/>
          <w:szCs w:val="22"/>
          <w:rtl/>
          <w:lang w:eastAsia="he-IL"/>
        </w:rPr>
        <w:t xml:space="preserve"> תורת לשמה (צג) </w:t>
      </w:r>
      <w:proofErr w:type="spellStart"/>
      <w:r w:rsidRPr="00DC017C">
        <w:rPr>
          <w:rFonts w:ascii="David" w:eastAsia="Times New Roman" w:hAnsi="David" w:cs="David"/>
          <w:sz w:val="22"/>
          <w:szCs w:val="22"/>
          <w:rtl/>
          <w:lang w:eastAsia="he-IL"/>
        </w:rPr>
        <w:t>ובשו"ת</w:t>
      </w:r>
      <w:proofErr w:type="spellEnd"/>
      <w:r w:rsidRPr="00DC017C">
        <w:rPr>
          <w:rFonts w:ascii="David" w:eastAsia="Times New Roman" w:hAnsi="David" w:cs="David"/>
          <w:sz w:val="22"/>
          <w:szCs w:val="22"/>
          <w:rtl/>
          <w:lang w:eastAsia="he-IL"/>
        </w:rPr>
        <w:t xml:space="preserve"> תשורת שי (</w:t>
      </w:r>
      <w:proofErr w:type="spellStart"/>
      <w:r w:rsidRPr="00DC017C">
        <w:rPr>
          <w:rFonts w:ascii="David" w:eastAsia="Times New Roman" w:hAnsi="David" w:cs="David"/>
          <w:sz w:val="22"/>
          <w:szCs w:val="22"/>
          <w:rtl/>
          <w:lang w:eastAsia="he-IL"/>
        </w:rPr>
        <w:t>תנינא</w:t>
      </w:r>
      <w:proofErr w:type="spellEnd"/>
      <w:r w:rsidRPr="00DC017C">
        <w:rPr>
          <w:rFonts w:ascii="David" w:eastAsia="Times New Roman" w:hAnsi="David" w:cs="David"/>
          <w:sz w:val="22"/>
          <w:szCs w:val="22"/>
          <w:rtl/>
          <w:lang w:eastAsia="he-IL"/>
        </w:rPr>
        <w:t xml:space="preserve"> ג).</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97935" w14:textId="77777777" w:rsidR="00563B25" w:rsidRDefault="00563B25">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44230" w14:textId="77777777" w:rsidR="00563B25" w:rsidRPr="00C8410D" w:rsidRDefault="00563B25" w:rsidP="00F11803">
    <w:pPr>
      <w:pStyle w:val="a8"/>
      <w:tabs>
        <w:tab w:val="clear" w:pos="4153"/>
        <w:tab w:val="clear" w:pos="8306"/>
        <w:tab w:val="left" w:pos="6034"/>
        <w:tab w:val="left" w:pos="6585"/>
      </w:tabs>
      <w:rPr>
        <w:rFonts w:cs="FrankRuehl"/>
        <w:sz w:val="40"/>
        <w:szCs w:val="40"/>
        <w:rtl/>
      </w:rPr>
    </w:pPr>
    <w:r>
      <w:rPr>
        <w:noProof/>
        <w:rtl/>
      </w:rPr>
      <w:drawing>
        <wp:anchor distT="0" distB="22606" distL="114300" distR="114300" simplePos="0" relativeHeight="251633152" behindDoc="1" locked="0" layoutInCell="1" allowOverlap="1" wp14:anchorId="1F6E3A2E" wp14:editId="62BAB93F">
          <wp:simplePos x="0" y="0"/>
          <wp:positionH relativeFrom="column">
            <wp:posOffset>6429121</wp:posOffset>
          </wp:positionH>
          <wp:positionV relativeFrom="paragraph">
            <wp:posOffset>-335661</wp:posOffset>
          </wp:positionV>
          <wp:extent cx="523748" cy="400304"/>
          <wp:effectExtent l="95250" t="57150" r="0" b="0"/>
          <wp:wrapNone/>
          <wp:docPr id="18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748" cy="400304"/>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000000">
      <w:rPr>
        <w:noProof/>
        <w:rtl/>
      </w:rPr>
      <w:pict w14:anchorId="30618B1E">
        <v:roundrect id="_x0000_s1025" style="position:absolute;left:0;text-align:left;margin-left:-28.5pt;margin-top:-29.2pt;width:583.3pt;height:37.6pt;z-index:-251706880;mso-position-horizontal-relative:text;mso-position-vertical-relative:text" arcsize="10923f" fillcolor="#c4bc96" stroked="f">
          <w10:wrap anchorx="page"/>
        </v:roundrect>
      </w:pict>
    </w:r>
    <w:r>
      <w:rPr>
        <w:noProof/>
      </w:rPr>
      <w:drawing>
        <wp:anchor distT="0" distB="38100" distL="114300" distR="114300" simplePos="0" relativeHeight="251642368" behindDoc="1" locked="0" layoutInCell="1" allowOverlap="1" wp14:anchorId="2922C096" wp14:editId="3543074B">
          <wp:simplePos x="0" y="0"/>
          <wp:positionH relativeFrom="column">
            <wp:posOffset>-337439</wp:posOffset>
          </wp:positionH>
          <wp:positionV relativeFrom="paragraph">
            <wp:posOffset>-322961</wp:posOffset>
          </wp:positionV>
          <wp:extent cx="524510" cy="403860"/>
          <wp:effectExtent l="95250" t="57150" r="8890" b="0"/>
          <wp:wrapNone/>
          <wp:docPr id="185"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40320" behindDoc="1" locked="0" layoutInCell="1" allowOverlap="1" wp14:anchorId="677BA90D" wp14:editId="0E114BA4">
          <wp:simplePos x="0" y="0"/>
          <wp:positionH relativeFrom="column">
            <wp:posOffset>147701</wp:posOffset>
          </wp:positionH>
          <wp:positionV relativeFrom="paragraph">
            <wp:posOffset>-322961</wp:posOffset>
          </wp:positionV>
          <wp:extent cx="523240" cy="403860"/>
          <wp:effectExtent l="95250" t="57150" r="0" b="0"/>
          <wp:wrapNone/>
          <wp:docPr id="184"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24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41344" behindDoc="1" locked="0" layoutInCell="1" allowOverlap="1" wp14:anchorId="488F85FB" wp14:editId="4513B8E3">
          <wp:simplePos x="0" y="0"/>
          <wp:positionH relativeFrom="column">
            <wp:posOffset>1109726</wp:posOffset>
          </wp:positionH>
          <wp:positionV relativeFrom="paragraph">
            <wp:posOffset>-322961</wp:posOffset>
          </wp:positionV>
          <wp:extent cx="524510" cy="403860"/>
          <wp:effectExtent l="95250" t="57150" r="8890" b="0"/>
          <wp:wrapNone/>
          <wp:docPr id="183"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8272" behindDoc="1" locked="0" layoutInCell="1" allowOverlap="1" wp14:anchorId="20A8B9FA" wp14:editId="03F379AD">
          <wp:simplePos x="0" y="0"/>
          <wp:positionH relativeFrom="column">
            <wp:posOffset>624586</wp:posOffset>
          </wp:positionH>
          <wp:positionV relativeFrom="paragraph">
            <wp:posOffset>-322961</wp:posOffset>
          </wp:positionV>
          <wp:extent cx="523875" cy="403860"/>
          <wp:effectExtent l="95250" t="57150" r="9525" b="0"/>
          <wp:wrapNone/>
          <wp:docPr id="182"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9296" behindDoc="1" locked="0" layoutInCell="1" allowOverlap="1" wp14:anchorId="2E8F8AC3" wp14:editId="53CB150F">
          <wp:simplePos x="0" y="0"/>
          <wp:positionH relativeFrom="column">
            <wp:posOffset>2572766</wp:posOffset>
          </wp:positionH>
          <wp:positionV relativeFrom="paragraph">
            <wp:posOffset>-331216</wp:posOffset>
          </wp:positionV>
          <wp:extent cx="524510" cy="403860"/>
          <wp:effectExtent l="95250" t="57150" r="8890" b="0"/>
          <wp:wrapNone/>
          <wp:docPr id="181"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6224" behindDoc="1" locked="0" layoutInCell="1" allowOverlap="1" wp14:anchorId="30F3BF76" wp14:editId="1204D1A2">
          <wp:simplePos x="0" y="0"/>
          <wp:positionH relativeFrom="column">
            <wp:posOffset>3057906</wp:posOffset>
          </wp:positionH>
          <wp:positionV relativeFrom="paragraph">
            <wp:posOffset>-331216</wp:posOffset>
          </wp:positionV>
          <wp:extent cx="523240" cy="403860"/>
          <wp:effectExtent l="95250" t="57150" r="0" b="0"/>
          <wp:wrapNone/>
          <wp:docPr id="180"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24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7248" behindDoc="1" locked="0" layoutInCell="1" allowOverlap="1" wp14:anchorId="5DEAFD6E" wp14:editId="1B094D0A">
          <wp:simplePos x="0" y="0"/>
          <wp:positionH relativeFrom="column">
            <wp:posOffset>2095881</wp:posOffset>
          </wp:positionH>
          <wp:positionV relativeFrom="paragraph">
            <wp:posOffset>-331216</wp:posOffset>
          </wp:positionV>
          <wp:extent cx="523875" cy="403860"/>
          <wp:effectExtent l="95250" t="57150" r="9525" b="0"/>
          <wp:wrapNone/>
          <wp:docPr id="179"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4176" behindDoc="1" locked="0" layoutInCell="1" allowOverlap="1" wp14:anchorId="4EDD3792" wp14:editId="17A9CC0F">
          <wp:simplePos x="0" y="0"/>
          <wp:positionH relativeFrom="column">
            <wp:posOffset>1610741</wp:posOffset>
          </wp:positionH>
          <wp:positionV relativeFrom="paragraph">
            <wp:posOffset>-331216</wp:posOffset>
          </wp:positionV>
          <wp:extent cx="524510" cy="403860"/>
          <wp:effectExtent l="95250" t="57150" r="8890" b="0"/>
          <wp:wrapNone/>
          <wp:docPr id="178"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5200" behindDoc="1" locked="0" layoutInCell="1" allowOverlap="1" wp14:anchorId="68062421" wp14:editId="4EA4E72B">
          <wp:simplePos x="0" y="0"/>
          <wp:positionH relativeFrom="column">
            <wp:posOffset>5467096</wp:posOffset>
          </wp:positionH>
          <wp:positionV relativeFrom="paragraph">
            <wp:posOffset>-338836</wp:posOffset>
          </wp:positionV>
          <wp:extent cx="524510" cy="403860"/>
          <wp:effectExtent l="95250" t="57150" r="8890" b="0"/>
          <wp:wrapNone/>
          <wp:docPr id="177"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2128" behindDoc="1" locked="0" layoutInCell="1" allowOverlap="1" wp14:anchorId="27454D04" wp14:editId="28A8579D">
          <wp:simplePos x="0" y="0"/>
          <wp:positionH relativeFrom="column">
            <wp:posOffset>5952236</wp:posOffset>
          </wp:positionH>
          <wp:positionV relativeFrom="paragraph">
            <wp:posOffset>-338836</wp:posOffset>
          </wp:positionV>
          <wp:extent cx="524510" cy="403860"/>
          <wp:effectExtent l="95250" t="57150" r="8890" b="0"/>
          <wp:wrapNone/>
          <wp:docPr id="17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0080" behindDoc="1" locked="0" layoutInCell="1" allowOverlap="1" wp14:anchorId="5D35EE9C" wp14:editId="790FC8EF">
          <wp:simplePos x="0" y="0"/>
          <wp:positionH relativeFrom="column">
            <wp:posOffset>4480941</wp:posOffset>
          </wp:positionH>
          <wp:positionV relativeFrom="paragraph">
            <wp:posOffset>-331216</wp:posOffset>
          </wp:positionV>
          <wp:extent cx="524510" cy="403860"/>
          <wp:effectExtent l="95250" t="57150" r="8890" b="0"/>
          <wp:wrapNone/>
          <wp:docPr id="175"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1104" behindDoc="1" locked="0" layoutInCell="1" allowOverlap="1" wp14:anchorId="6D9C7919" wp14:editId="26DEB316">
          <wp:simplePos x="0" y="0"/>
          <wp:positionH relativeFrom="column">
            <wp:posOffset>4966081</wp:posOffset>
          </wp:positionH>
          <wp:positionV relativeFrom="paragraph">
            <wp:posOffset>-331216</wp:posOffset>
          </wp:positionV>
          <wp:extent cx="523240" cy="403860"/>
          <wp:effectExtent l="95250" t="57150" r="0" b="0"/>
          <wp:wrapNone/>
          <wp:docPr id="174"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24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29056" behindDoc="1" locked="0" layoutInCell="1" allowOverlap="1" wp14:anchorId="48892856" wp14:editId="50DD40CF">
          <wp:simplePos x="0" y="0"/>
          <wp:positionH relativeFrom="column">
            <wp:posOffset>4004056</wp:posOffset>
          </wp:positionH>
          <wp:positionV relativeFrom="paragraph">
            <wp:posOffset>-331216</wp:posOffset>
          </wp:positionV>
          <wp:extent cx="523875" cy="403860"/>
          <wp:effectExtent l="95250" t="57150" r="9525" b="0"/>
          <wp:wrapNone/>
          <wp:docPr id="173"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28032" behindDoc="1" locked="0" layoutInCell="1" allowOverlap="1" wp14:anchorId="530C2FAC" wp14:editId="158DB799">
          <wp:simplePos x="0" y="0"/>
          <wp:positionH relativeFrom="column">
            <wp:posOffset>3518916</wp:posOffset>
          </wp:positionH>
          <wp:positionV relativeFrom="paragraph">
            <wp:posOffset>-331216</wp:posOffset>
          </wp:positionV>
          <wp:extent cx="524510" cy="403860"/>
          <wp:effectExtent l="95250" t="57150" r="8890" b="0"/>
          <wp:wrapNone/>
          <wp:docPr id="172"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A2E2B" w14:textId="77777777" w:rsidR="00563B25" w:rsidRPr="0032413E" w:rsidRDefault="00563B25" w:rsidP="00722EF7">
    <w:pPr>
      <w:tabs>
        <w:tab w:val="center" w:pos="4153"/>
        <w:tab w:val="right" w:pos="8306"/>
      </w:tabs>
      <w:spacing w:after="0" w:line="240" w:lineRule="auto"/>
      <w:jc w:val="center"/>
      <w:rPr>
        <w:rFonts w:ascii="Times New Roman" w:eastAsia="Times New Roman" w:hAnsi="Times New Roman" w:cs="Livorna"/>
        <w:b/>
        <w:bCs/>
        <w:sz w:val="36"/>
        <w:szCs w:val="36"/>
      </w:rPr>
    </w:pPr>
    <w:r w:rsidRPr="0032413E">
      <w:rPr>
        <w:rFonts w:ascii="Times New Roman" w:eastAsia="Times New Roman" w:hAnsi="Times New Roman" w:cs="Livorna" w:hint="cs"/>
        <w:b/>
        <w:bCs/>
        <w:sz w:val="36"/>
        <w:szCs w:val="36"/>
        <w:rtl/>
      </w:rPr>
      <w:t xml:space="preserve">לשם יחוד </w:t>
    </w:r>
    <w:proofErr w:type="spellStart"/>
    <w:r w:rsidRPr="0032413E">
      <w:rPr>
        <w:rFonts w:ascii="Times New Roman" w:eastAsia="Times New Roman" w:hAnsi="Times New Roman" w:cs="Livorna" w:hint="cs"/>
        <w:b/>
        <w:bCs/>
        <w:sz w:val="36"/>
        <w:szCs w:val="36"/>
        <w:rtl/>
      </w:rPr>
      <w:t>קודשא</w:t>
    </w:r>
    <w:proofErr w:type="spellEnd"/>
    <w:r w:rsidRPr="0032413E">
      <w:rPr>
        <w:rFonts w:ascii="Times New Roman" w:eastAsia="Times New Roman" w:hAnsi="Times New Roman" w:cs="Livorna" w:hint="cs"/>
        <w:b/>
        <w:bCs/>
        <w:sz w:val="36"/>
        <w:szCs w:val="36"/>
        <w:rtl/>
      </w:rPr>
      <w:t xml:space="preserve"> </w:t>
    </w:r>
    <w:proofErr w:type="spellStart"/>
    <w:r w:rsidRPr="0032413E">
      <w:rPr>
        <w:rFonts w:ascii="Times New Roman" w:eastAsia="Times New Roman" w:hAnsi="Times New Roman" w:cs="Livorna" w:hint="cs"/>
        <w:b/>
        <w:bCs/>
        <w:sz w:val="36"/>
        <w:szCs w:val="36"/>
        <w:rtl/>
      </w:rPr>
      <w:t>בריך</w:t>
    </w:r>
    <w:proofErr w:type="spellEnd"/>
    <w:r w:rsidRPr="0032413E">
      <w:rPr>
        <w:rFonts w:ascii="Times New Roman" w:eastAsia="Times New Roman" w:hAnsi="Times New Roman" w:cs="Livorna" w:hint="cs"/>
        <w:b/>
        <w:bCs/>
        <w:sz w:val="36"/>
        <w:szCs w:val="36"/>
        <w:rtl/>
      </w:rPr>
      <w:t xml:space="preserve"> הוא </w:t>
    </w:r>
    <w:proofErr w:type="spellStart"/>
    <w:r w:rsidRPr="0032413E">
      <w:rPr>
        <w:rFonts w:ascii="Times New Roman" w:eastAsia="Times New Roman" w:hAnsi="Times New Roman" w:cs="Livorna" w:hint="cs"/>
        <w:b/>
        <w:bCs/>
        <w:sz w:val="36"/>
        <w:szCs w:val="36"/>
        <w:rtl/>
      </w:rPr>
      <w:t>ושכינתיה</w:t>
    </w:r>
    <w:proofErr w:type="spellEnd"/>
    <w:r w:rsidRPr="0032413E">
      <w:rPr>
        <w:rFonts w:ascii="Times New Roman" w:eastAsia="Times New Roman" w:hAnsi="Times New Roman" w:cs="Livorna" w:hint="cs"/>
        <w:b/>
        <w:bCs/>
        <w:sz w:val="36"/>
        <w:szCs w:val="36"/>
        <w:rtl/>
      </w:rPr>
      <w:t xml:space="preserve"> בדחילו ורחימו </w:t>
    </w:r>
    <w:proofErr w:type="spellStart"/>
    <w:r w:rsidRPr="0032413E">
      <w:rPr>
        <w:rFonts w:ascii="Times New Roman" w:eastAsia="Times New Roman" w:hAnsi="Times New Roman" w:cs="Livorna" w:hint="cs"/>
        <w:b/>
        <w:bCs/>
        <w:sz w:val="36"/>
        <w:szCs w:val="36"/>
        <w:rtl/>
      </w:rPr>
      <w:t>ורחימו</w:t>
    </w:r>
    <w:proofErr w:type="spellEnd"/>
    <w:r w:rsidRPr="0032413E">
      <w:rPr>
        <w:rFonts w:ascii="Times New Roman" w:eastAsia="Times New Roman" w:hAnsi="Times New Roman" w:cs="Livorna" w:hint="cs"/>
        <w:b/>
        <w:bCs/>
        <w:sz w:val="36"/>
        <w:szCs w:val="36"/>
        <w:rtl/>
      </w:rPr>
      <w:t xml:space="preserve"> ודחילו </w:t>
    </w:r>
    <w:proofErr w:type="spellStart"/>
    <w:r w:rsidRPr="0032413E">
      <w:rPr>
        <w:rFonts w:ascii="Times New Roman" w:eastAsia="Times New Roman" w:hAnsi="Times New Roman" w:cs="Livorna" w:hint="cs"/>
        <w:b/>
        <w:bCs/>
        <w:sz w:val="36"/>
        <w:szCs w:val="36"/>
        <w:rtl/>
      </w:rPr>
      <w:t>ביחודא</w:t>
    </w:r>
    <w:proofErr w:type="spellEnd"/>
    <w:r w:rsidRPr="0032413E">
      <w:rPr>
        <w:rFonts w:ascii="Times New Roman" w:eastAsia="Times New Roman" w:hAnsi="Times New Roman" w:cs="Livorna" w:hint="cs"/>
        <w:b/>
        <w:bCs/>
        <w:sz w:val="36"/>
        <w:szCs w:val="36"/>
        <w:rtl/>
      </w:rPr>
      <w:t xml:space="preserve"> שלים בשם כל ישראל</w:t>
    </w:r>
  </w:p>
  <w:p w14:paraId="153A0D9A" w14:textId="77777777" w:rsidR="00563B25" w:rsidRPr="0032413E" w:rsidRDefault="00563B25" w:rsidP="00722EF7">
    <w:pPr>
      <w:tabs>
        <w:tab w:val="center" w:pos="4153"/>
        <w:tab w:val="right" w:pos="8306"/>
      </w:tabs>
      <w:spacing w:after="0" w:line="240" w:lineRule="auto"/>
      <w:jc w:val="center"/>
      <w:rPr>
        <w:rFonts w:ascii="Times New Roman" w:eastAsia="Times New Roman" w:hAnsi="Times New Roman" w:cs="Guttman Keren"/>
        <w:b/>
        <w:bCs/>
        <w:sz w:val="24"/>
        <w:szCs w:val="24"/>
        <w:rtl/>
      </w:rPr>
    </w:pPr>
  </w:p>
  <w:p w14:paraId="41A3558E" w14:textId="54BFB915" w:rsidR="00563B25" w:rsidRDefault="00563B25" w:rsidP="00EC63FC">
    <w:pPr>
      <w:tabs>
        <w:tab w:val="center" w:pos="4153"/>
        <w:tab w:val="right" w:pos="8306"/>
      </w:tabs>
      <w:spacing w:after="0" w:line="240" w:lineRule="auto"/>
      <w:jc w:val="center"/>
      <w:rPr>
        <w:rFonts w:ascii="Times New Roman" w:eastAsia="Times New Roman" w:hAnsi="Times New Roman" w:cs="Guttman Mantova-Decor"/>
        <w:sz w:val="140"/>
        <w:szCs w:val="140"/>
        <w:rtl/>
      </w:rPr>
    </w:pPr>
    <w:proofErr w:type="spellStart"/>
    <w:r w:rsidRPr="0032413E">
      <w:rPr>
        <w:rFonts w:ascii="Times New Roman" w:eastAsia="Times New Roman" w:hAnsi="Times New Roman" w:cs="Guttman Mantova-Decor" w:hint="cs"/>
        <w:sz w:val="140"/>
        <w:szCs w:val="140"/>
        <w:rtl/>
      </w:rPr>
      <w:t>מרי"ח</w:t>
    </w:r>
    <w:proofErr w:type="spellEnd"/>
    <w:r w:rsidRPr="0032413E">
      <w:rPr>
        <w:rFonts w:ascii="Times New Roman" w:eastAsia="Times New Roman" w:hAnsi="Times New Roman" w:cs="Guttman Mantova-Decor" w:hint="cs"/>
        <w:sz w:val="140"/>
        <w:szCs w:val="140"/>
        <w:rtl/>
      </w:rPr>
      <w:t xml:space="preserve"> ניחוח</w:t>
    </w:r>
  </w:p>
  <w:p w14:paraId="12C61B87" w14:textId="21A368C8" w:rsidR="00AD00F1" w:rsidRPr="00AD00F1" w:rsidRDefault="00AD00F1" w:rsidP="00AD00F1">
    <w:pPr>
      <w:shd w:val="clear" w:color="auto" w:fill="FFFFFF"/>
      <w:spacing w:after="0"/>
      <w:jc w:val="center"/>
      <w:rPr>
        <w:rFonts w:ascii="Arial" w:eastAsia="Times New Roman" w:hAnsi="Arial" w:cs="Livorna"/>
        <w:b/>
        <w:bCs/>
        <w:color w:val="222222"/>
        <w:sz w:val="32"/>
        <w:szCs w:val="32"/>
        <w:rtl/>
      </w:rPr>
    </w:pPr>
    <w:r w:rsidRPr="00AD00F1">
      <w:rPr>
        <w:rFonts w:ascii="Arial" w:eastAsia="Times New Roman" w:hAnsi="Arial" w:cs="Livorna" w:hint="cs"/>
        <w:b/>
        <w:bCs/>
        <w:color w:val="222222"/>
        <w:sz w:val="32"/>
        <w:szCs w:val="32"/>
        <w:rtl/>
      </w:rPr>
      <w:t xml:space="preserve">מוקדש לעילוי נשמת </w:t>
    </w:r>
  </w:p>
  <w:p w14:paraId="27B3730C" w14:textId="5265499E" w:rsidR="00563B25" w:rsidRPr="00AD00F1" w:rsidRDefault="00AD00F1" w:rsidP="00AD00F1">
    <w:pPr>
      <w:shd w:val="clear" w:color="auto" w:fill="FFFFFF"/>
      <w:spacing w:after="0"/>
      <w:jc w:val="center"/>
      <w:rPr>
        <w:rFonts w:ascii="Arial" w:eastAsia="Times New Roman" w:hAnsi="Arial" w:cs="Livorna"/>
        <w:b/>
        <w:bCs/>
        <w:color w:val="222222"/>
        <w:sz w:val="32"/>
        <w:szCs w:val="32"/>
        <w:rtl/>
      </w:rPr>
    </w:pPr>
    <w:r w:rsidRPr="00AD00F1">
      <w:rPr>
        <w:rFonts w:ascii="Arial" w:eastAsia="Times New Roman" w:hAnsi="Arial" w:cs="Livorna" w:hint="cs"/>
        <w:b/>
        <w:bCs/>
        <w:color w:val="222222"/>
        <w:sz w:val="32"/>
        <w:szCs w:val="32"/>
        <w:rtl/>
      </w:rPr>
      <w:t xml:space="preserve">אבי מו"ר </w:t>
    </w:r>
    <w:proofErr w:type="spellStart"/>
    <w:r w:rsidRPr="00AD00F1">
      <w:rPr>
        <w:rFonts w:ascii="Arial" w:eastAsia="Times New Roman" w:hAnsi="Arial" w:cs="Livorna" w:hint="cs"/>
        <w:b/>
        <w:bCs/>
        <w:color w:val="222222"/>
        <w:sz w:val="32"/>
        <w:szCs w:val="32"/>
        <w:rtl/>
      </w:rPr>
      <w:t>ועט"ר</w:t>
    </w:r>
    <w:proofErr w:type="spellEnd"/>
    <w:r w:rsidRPr="00AD00F1">
      <w:rPr>
        <w:rFonts w:ascii="Arial" w:eastAsia="Times New Roman" w:hAnsi="Arial" w:cs="Livorna" w:hint="cs"/>
        <w:b/>
        <w:bCs/>
        <w:color w:val="222222"/>
        <w:sz w:val="32"/>
        <w:szCs w:val="32"/>
        <w:rtl/>
      </w:rPr>
      <w:t xml:space="preserve"> רבי משה בן רבקה ז"ל </w:t>
    </w:r>
    <w:proofErr w:type="spellStart"/>
    <w:r w:rsidRPr="00AD00F1">
      <w:rPr>
        <w:rFonts w:ascii="Arial" w:eastAsia="Times New Roman" w:hAnsi="Arial" w:cs="Livorna" w:hint="cs"/>
        <w:b/>
        <w:bCs/>
        <w:color w:val="222222"/>
        <w:sz w:val="32"/>
        <w:szCs w:val="32"/>
        <w:rtl/>
      </w:rPr>
      <w:t>אביחצירא</w:t>
    </w:r>
    <w:proofErr w:type="spellEnd"/>
    <w:r w:rsidRPr="00AD00F1">
      <w:rPr>
        <w:rFonts w:ascii="Arial" w:eastAsia="Times New Roman" w:hAnsi="Arial" w:cs="Livorna" w:hint="cs"/>
        <w:b/>
        <w:bCs/>
        <w:color w:val="222222"/>
        <w:sz w:val="32"/>
        <w:szCs w:val="32"/>
        <w:rtl/>
      </w:rPr>
      <w:t xml:space="preserve"> </w:t>
    </w:r>
  </w:p>
  <w:p w14:paraId="38F8B1DC" w14:textId="3744A3E1" w:rsidR="00AD00F1" w:rsidRPr="00AD00F1" w:rsidRDefault="00AD00F1" w:rsidP="00AD00F1">
    <w:pPr>
      <w:shd w:val="clear" w:color="auto" w:fill="FFFFFF"/>
      <w:spacing w:after="0"/>
      <w:jc w:val="center"/>
      <w:rPr>
        <w:rFonts w:ascii="Arial" w:eastAsia="Times New Roman" w:hAnsi="Arial" w:cs="Livorna"/>
        <w:b/>
        <w:bCs/>
        <w:color w:val="222222"/>
        <w:sz w:val="32"/>
        <w:szCs w:val="32"/>
        <w:rtl/>
      </w:rPr>
    </w:pPr>
    <w:r w:rsidRPr="00AD00F1">
      <w:rPr>
        <w:rFonts w:ascii="Arial" w:eastAsia="Times New Roman" w:hAnsi="Arial" w:cs="Livorna" w:hint="cs"/>
        <w:b/>
        <w:bCs/>
        <w:color w:val="222222"/>
        <w:sz w:val="32"/>
        <w:szCs w:val="32"/>
        <w:rtl/>
      </w:rPr>
      <w:t>נלב"ע ליל כ"ו אב ה'תשפ"ה</w:t>
    </w:r>
  </w:p>
  <w:p w14:paraId="5C36D4A4" w14:textId="3980F0A1" w:rsidR="00AD00F1" w:rsidRPr="00AD00F1" w:rsidRDefault="00AD00F1" w:rsidP="00AD00F1">
    <w:pPr>
      <w:shd w:val="clear" w:color="auto" w:fill="FFFFFF"/>
      <w:spacing w:after="0"/>
      <w:jc w:val="center"/>
      <w:rPr>
        <w:rFonts w:ascii="Arial" w:eastAsia="Times New Roman" w:hAnsi="Arial" w:cs="Livorna"/>
        <w:b/>
        <w:bCs/>
        <w:color w:val="222222"/>
        <w:sz w:val="32"/>
        <w:szCs w:val="32"/>
        <w:rtl/>
      </w:rPr>
    </w:pPr>
    <w:r w:rsidRPr="00AD00F1">
      <w:rPr>
        <w:rFonts w:ascii="Arial" w:eastAsia="Times New Roman" w:hAnsi="Arial" w:cs="Livorna" w:hint="cs"/>
        <w:b/>
        <w:bCs/>
        <w:color w:val="222222"/>
        <w:sz w:val="32"/>
        <w:szCs w:val="32"/>
        <w:rtl/>
      </w:rPr>
      <w:t>תנצב"ה</w:t>
    </w:r>
  </w:p>
  <w:p w14:paraId="640033D3" w14:textId="0DB70765" w:rsidR="00563B25" w:rsidRPr="0032413E" w:rsidRDefault="00563B25" w:rsidP="00EC63FC">
    <w:pPr>
      <w:tabs>
        <w:tab w:val="center" w:pos="4153"/>
        <w:tab w:val="right" w:pos="8306"/>
      </w:tabs>
      <w:spacing w:after="0" w:line="240" w:lineRule="auto"/>
      <w:jc w:val="center"/>
      <w:rPr>
        <w:rFonts w:ascii="Times New Roman" w:eastAsia="Times New Roman" w:hAnsi="Times New Roman" w:cs="Livorna"/>
        <w:b/>
        <w:bCs/>
        <w:sz w:val="32"/>
        <w:szCs w:val="32"/>
      </w:rPr>
    </w:pPr>
    <w:r w:rsidRPr="0032413E">
      <w:rPr>
        <w:rFonts w:ascii="Times New Roman" w:eastAsia="Times New Roman" w:hAnsi="Times New Roman" w:cs="Livorna" w:hint="cs"/>
        <w:b/>
        <w:bCs/>
        <w:sz w:val="32"/>
        <w:szCs w:val="32"/>
        <w:rtl/>
      </w:rPr>
      <w:t xml:space="preserve">קובץ גנוזות ומכתבי רבנים מאמרים וחידושים ביאורים וקושיות </w:t>
    </w:r>
    <w:proofErr w:type="spellStart"/>
    <w:r w:rsidRPr="0032413E">
      <w:rPr>
        <w:rFonts w:ascii="Times New Roman" w:eastAsia="Times New Roman" w:hAnsi="Times New Roman" w:cs="Livorna" w:hint="cs"/>
        <w:b/>
        <w:bCs/>
        <w:sz w:val="32"/>
        <w:szCs w:val="32"/>
        <w:rtl/>
      </w:rPr>
      <w:t>בענינים</w:t>
    </w:r>
    <w:proofErr w:type="spellEnd"/>
    <w:r w:rsidRPr="0032413E">
      <w:rPr>
        <w:rFonts w:ascii="Times New Roman" w:eastAsia="Times New Roman" w:hAnsi="Times New Roman" w:cs="Livorna" w:hint="cs"/>
        <w:b/>
        <w:bCs/>
        <w:sz w:val="32"/>
        <w:szCs w:val="32"/>
        <w:rtl/>
      </w:rPr>
      <w:t xml:space="preserve"> שונים </w:t>
    </w:r>
  </w:p>
  <w:p w14:paraId="76D123AE" w14:textId="77777777" w:rsidR="00563B25" w:rsidRPr="0032413E" w:rsidRDefault="00000000" w:rsidP="00722EF7">
    <w:pPr>
      <w:tabs>
        <w:tab w:val="center" w:pos="4153"/>
        <w:tab w:val="right" w:pos="8306"/>
      </w:tabs>
      <w:spacing w:after="0" w:line="240" w:lineRule="auto"/>
      <w:jc w:val="center"/>
      <w:rPr>
        <w:rFonts w:ascii="Times New Roman" w:eastAsia="Times New Roman" w:hAnsi="Times New Roman" w:cs="Livorna"/>
        <w:b/>
        <w:bCs/>
        <w:sz w:val="32"/>
        <w:szCs w:val="32"/>
      </w:rPr>
    </w:pPr>
    <w:r>
      <w:rPr>
        <w:rFonts w:ascii="Times New Roman" w:eastAsia="Times New Roman" w:hAnsi="Times New Roman" w:cs="Livorna"/>
        <w:b/>
        <w:bCs/>
        <w:noProof/>
        <w:sz w:val="32"/>
        <w:szCs w:val="32"/>
      </w:rPr>
      <w:pict w14:anchorId="54584783">
        <v:shapetype id="_x0000_t32" coordsize="21600,21600" o:spt="32" o:oned="t" path="m,l21600,21600e" filled="f">
          <v:path arrowok="t" fillok="f" o:connecttype="none"/>
          <o:lock v:ext="edit" shapetype="t"/>
        </v:shapetype>
        <v:shape id="_x0000_s1133" type="#_x0000_t32" style="position:absolute;left:0;text-align:left;margin-left:77.6pt;margin-top:.2pt;width:369.15pt;height:0;flip:x;z-index:251747840" o:connectortype="straight" wrapcoords="0 0 0 1 494 1 494 0 0 0" strokeweight="1.5pt">
          <w10:wrap type="tight"/>
        </v:shape>
      </w:pict>
    </w:r>
    <w:r w:rsidR="00563B25" w:rsidRPr="0032413E">
      <w:rPr>
        <w:rFonts w:ascii="Times New Roman" w:eastAsia="Times New Roman" w:hAnsi="Times New Roman" w:cs="Livorna" w:hint="cs"/>
        <w:b/>
        <w:bCs/>
        <w:sz w:val="32"/>
        <w:szCs w:val="32"/>
        <w:rtl/>
      </w:rPr>
      <w:t>לתגובות הערות והארות אפשר לשלוח לכתובת רחוב תאשור 6 ג</w:t>
    </w:r>
    <w:r w:rsidR="00563B25">
      <w:rPr>
        <w:rFonts w:ascii="Times New Roman" w:eastAsia="Times New Roman" w:hAnsi="Times New Roman" w:cs="Livorna" w:hint="cs"/>
        <w:b/>
        <w:bCs/>
        <w:sz w:val="32"/>
        <w:szCs w:val="32"/>
        <w:rtl/>
      </w:rPr>
      <w:t>'</w:t>
    </w:r>
    <w:r w:rsidR="00563B25" w:rsidRPr="0032413E">
      <w:rPr>
        <w:rFonts w:ascii="Times New Roman" w:eastAsia="Times New Roman" w:hAnsi="Times New Roman" w:cs="Livorna" w:hint="cs"/>
        <w:b/>
        <w:bCs/>
        <w:sz w:val="32"/>
        <w:szCs w:val="32"/>
        <w:rtl/>
      </w:rPr>
      <w:t xml:space="preserve"> -  עפולה או לכתובת דוא"ל:</w:t>
    </w:r>
  </w:p>
  <w:p w14:paraId="5052C372" w14:textId="77777777" w:rsidR="00563B25" w:rsidRPr="0032413E" w:rsidRDefault="00563B25" w:rsidP="00722EF7">
    <w:pPr>
      <w:spacing w:after="160" w:line="259" w:lineRule="auto"/>
      <w:jc w:val="center"/>
      <w:rPr>
        <w:rFonts w:ascii="Times New Roman" w:eastAsia="Times New Roman" w:hAnsi="Times New Roman" w:cs="Livorna"/>
        <w:b/>
        <w:bCs/>
        <w:sz w:val="32"/>
        <w:szCs w:val="32"/>
      </w:rPr>
    </w:pPr>
    <w:hyperlink r:id="rId1" w:history="1">
      <w:r w:rsidRPr="0032413E">
        <w:rPr>
          <w:rFonts w:ascii="Adobe Caslon Pro Bold" w:eastAsia="Times New Roman" w:hAnsi="Adobe Caslon Pro Bold" w:cs="Sfarady"/>
          <w:b/>
          <w:bCs/>
          <w:color w:val="0000FF"/>
          <w:sz w:val="32"/>
          <w:szCs w:val="32"/>
          <w:u w:val="single"/>
        </w:rPr>
        <w:t>rantorah@gmail.com</w:t>
      </w:r>
    </w:hyperlink>
    <w:r>
      <w:rPr>
        <w:rFonts w:ascii="Adobe Caslon Pro Bold" w:eastAsia="Times New Roman" w:hAnsi="Adobe Caslon Pro Bold" w:cs="Sfarady"/>
        <w:b/>
        <w:bCs/>
        <w:color w:val="0000FF"/>
        <w:sz w:val="32"/>
        <w:szCs w:val="32"/>
        <w:u w:val="single"/>
      </w:rPr>
      <w:t xml:space="preserve"> </w:t>
    </w:r>
    <w:r w:rsidRPr="0032413E">
      <w:rPr>
        <w:rFonts w:ascii="Times New Roman" w:eastAsia="Times New Roman" w:hAnsi="Times New Roman" w:cs="Livorna" w:hint="cs"/>
        <w:b/>
        <w:bCs/>
        <w:sz w:val="32"/>
        <w:szCs w:val="32"/>
        <w:rtl/>
      </w:rPr>
      <w:t xml:space="preserve"> טלפון: 0527727591</w:t>
    </w:r>
  </w:p>
  <w:p w14:paraId="1220C25C" w14:textId="77777777" w:rsidR="00563B25" w:rsidRPr="0032413E" w:rsidRDefault="00563B25" w:rsidP="00722EF7">
    <w:pPr>
      <w:tabs>
        <w:tab w:val="center" w:pos="4153"/>
        <w:tab w:val="right" w:pos="8306"/>
      </w:tabs>
      <w:spacing w:after="0" w:line="240" w:lineRule="auto"/>
      <w:jc w:val="center"/>
      <w:rPr>
        <w:rFonts w:ascii="Times New Roman" w:eastAsia="Times New Roman" w:hAnsi="Times New Roman" w:cs="Livorna"/>
        <w:b/>
        <w:bCs/>
        <w:sz w:val="28"/>
        <w:szCs w:val="28"/>
        <w:rtl/>
      </w:rPr>
    </w:pPr>
    <w:r w:rsidRPr="0032413E">
      <w:rPr>
        <w:rFonts w:ascii="Times New Roman" w:eastAsia="Times New Roman" w:hAnsi="Times New Roman" w:cs="Livorna" w:hint="cs"/>
        <w:b/>
        <w:bCs/>
        <w:sz w:val="28"/>
        <w:szCs w:val="28"/>
        <w:rtl/>
      </w:rPr>
      <w:t xml:space="preserve">עורך ומחבר רן יוסף חיים מסעוד </w:t>
    </w:r>
    <w:proofErr w:type="spellStart"/>
    <w:r w:rsidRPr="0032413E">
      <w:rPr>
        <w:rFonts w:ascii="Times New Roman" w:eastAsia="Times New Roman" w:hAnsi="Times New Roman" w:cs="Livorna" w:hint="cs"/>
        <w:b/>
        <w:bCs/>
        <w:sz w:val="28"/>
        <w:szCs w:val="28"/>
        <w:rtl/>
      </w:rPr>
      <w:t>אביחצירא</w:t>
    </w:r>
    <w:proofErr w:type="spellEnd"/>
    <w:r w:rsidRPr="0032413E">
      <w:rPr>
        <w:rFonts w:ascii="Times New Roman" w:eastAsia="Times New Roman" w:hAnsi="Times New Roman" w:cs="Livorna" w:hint="cs"/>
        <w:b/>
        <w:bCs/>
        <w:sz w:val="28"/>
        <w:szCs w:val="28"/>
        <w:rtl/>
      </w:rPr>
      <w:t xml:space="preserve"> ס"ט  </w:t>
    </w:r>
  </w:p>
  <w:p w14:paraId="0DCD0403" w14:textId="77777777" w:rsidR="00563B25" w:rsidRPr="0032413E" w:rsidRDefault="00563B25" w:rsidP="00722EF7">
    <w:pPr>
      <w:tabs>
        <w:tab w:val="center" w:pos="4153"/>
        <w:tab w:val="right" w:pos="8306"/>
      </w:tabs>
      <w:spacing w:after="0" w:line="240" w:lineRule="auto"/>
      <w:jc w:val="center"/>
      <w:rPr>
        <w:rFonts w:ascii="Times New Roman" w:eastAsia="Times New Roman" w:hAnsi="Times New Roman" w:cs="Livorna"/>
        <w:b/>
        <w:bCs/>
        <w:sz w:val="28"/>
        <w:szCs w:val="28"/>
        <w:rtl/>
      </w:rPr>
    </w:pPr>
    <w:r w:rsidRPr="0032413E">
      <w:rPr>
        <w:rFonts w:ascii="Times New Roman" w:eastAsia="Times New Roman" w:hAnsi="Times New Roman" w:cs="Livorna" w:hint="cs"/>
        <w:b/>
        <w:bCs/>
        <w:sz w:val="28"/>
        <w:szCs w:val="28"/>
        <w:rtl/>
      </w:rPr>
      <w:t xml:space="preserve">שותף בחומר התורני הרה"ג מרדכי </w:t>
    </w:r>
    <w:proofErr w:type="spellStart"/>
    <w:r w:rsidRPr="0032413E">
      <w:rPr>
        <w:rFonts w:ascii="Times New Roman" w:eastAsia="Times New Roman" w:hAnsi="Times New Roman" w:cs="Livorna" w:hint="cs"/>
        <w:b/>
        <w:bCs/>
        <w:sz w:val="28"/>
        <w:szCs w:val="28"/>
        <w:rtl/>
      </w:rPr>
      <w:t>אלמקייס</w:t>
    </w:r>
    <w:proofErr w:type="spellEnd"/>
    <w:r w:rsidRPr="0032413E">
      <w:rPr>
        <w:rFonts w:ascii="Times New Roman" w:eastAsia="Times New Roman" w:hAnsi="Times New Roman" w:cs="Livorna" w:hint="cs"/>
        <w:b/>
        <w:bCs/>
        <w:sz w:val="28"/>
        <w:szCs w:val="28"/>
        <w:rtl/>
      </w:rPr>
      <w:t xml:space="preserve"> </w:t>
    </w:r>
    <w:proofErr w:type="spellStart"/>
    <w:r w:rsidRPr="0032413E">
      <w:rPr>
        <w:rFonts w:ascii="Times New Roman" w:eastAsia="Times New Roman" w:hAnsi="Times New Roman" w:cs="Livorna" w:hint="cs"/>
        <w:b/>
        <w:bCs/>
        <w:sz w:val="28"/>
        <w:szCs w:val="28"/>
        <w:rtl/>
      </w:rPr>
      <w:t>שליט"א</w:t>
    </w:r>
    <w:proofErr w:type="spellEnd"/>
    <w:r w:rsidRPr="0032413E">
      <w:rPr>
        <w:rFonts w:ascii="Times New Roman" w:eastAsia="Times New Roman" w:hAnsi="Times New Roman" w:cs="Livorna" w:hint="cs"/>
        <w:b/>
        <w:bCs/>
        <w:sz w:val="28"/>
        <w:szCs w:val="28"/>
        <w:rtl/>
      </w:rPr>
      <w:t xml:space="preserve"> </w:t>
    </w:r>
    <w:proofErr w:type="spellStart"/>
    <w:r w:rsidRPr="0032413E">
      <w:rPr>
        <w:rFonts w:ascii="Times New Roman" w:eastAsia="Times New Roman" w:hAnsi="Times New Roman" w:cs="Livorna" w:hint="cs"/>
        <w:b/>
        <w:bCs/>
        <w:sz w:val="28"/>
        <w:szCs w:val="28"/>
        <w:rtl/>
      </w:rPr>
      <w:t>מח"ס</w:t>
    </w:r>
    <w:proofErr w:type="spellEnd"/>
    <w:r w:rsidRPr="0032413E">
      <w:rPr>
        <w:rFonts w:ascii="Times New Roman" w:eastAsia="Times New Roman" w:hAnsi="Times New Roman" w:cs="Livorna" w:hint="cs"/>
        <w:b/>
        <w:bCs/>
        <w:sz w:val="28"/>
        <w:szCs w:val="28"/>
        <w:rtl/>
      </w:rPr>
      <w:t xml:space="preserve"> "ויכתוב מרדכי" נתיבות</w:t>
    </w:r>
  </w:p>
  <w:p w14:paraId="0D1FB099" w14:textId="77777777" w:rsidR="00563B25" w:rsidRPr="00D860C9" w:rsidRDefault="00000000" w:rsidP="00722EF7">
    <w:pPr>
      <w:pStyle w:val="a8"/>
      <w:tabs>
        <w:tab w:val="left" w:pos="5032"/>
        <w:tab w:val="center" w:pos="5233"/>
      </w:tabs>
      <w:rPr>
        <w:rFonts w:cs="FrankRuehl"/>
        <w:sz w:val="24"/>
        <w:szCs w:val="24"/>
        <w:rtl/>
      </w:rPr>
    </w:pPr>
    <w:r>
      <w:rPr>
        <w:rFonts w:cs="FrankRuehl"/>
        <w:noProof/>
        <w:sz w:val="40"/>
        <w:szCs w:val="40"/>
        <w:rtl/>
      </w:rPr>
      <w:pict w14:anchorId="59BC44EE">
        <v:roundrect id="_x0000_s1060" style="position:absolute;left:0;text-align:left;margin-left:10.75pt;margin-top:10.75pt;width:104.65pt;height:22.2pt;z-index:251704832" arcsize="10923f" wrapcoords="145 -1662 -435 -554 -435 17723 145 21046 21310 21046 21455 21046 21745 16062 21745 2769 21310 0 20440 -1662 145 -1662">
          <v:shadow on="t" offset="-2pt,-2pt" offset2="-8pt,-8pt"/>
          <v:textbox style="mso-next-textbox:#_x0000_s1060">
            <w:txbxContent>
              <w:p w14:paraId="3911A323" w14:textId="77777777" w:rsidR="00563B25" w:rsidRPr="009A022C" w:rsidRDefault="00563B25" w:rsidP="009A022C"/>
            </w:txbxContent>
          </v:textbox>
          <w10:wrap anchorx="page"/>
        </v:roundrect>
      </w:pict>
    </w:r>
    <w:r>
      <w:rPr>
        <w:rFonts w:cs="FrankRuehl"/>
        <w:noProof/>
        <w:sz w:val="24"/>
        <w:szCs w:val="24"/>
        <w:rtl/>
      </w:rPr>
      <w:pict w14:anchorId="26AD3E39">
        <v:roundrect id="_x0000_s1073" style="position:absolute;left:0;text-align:left;margin-left:418.35pt;margin-top:11.25pt;width:101.55pt;height:22.2pt;z-index:251655680" arcsize="10923f" wrapcoords="145 -1662 -435 -554 -435 17723 145 21046 21310 21046 21455 21046 21745 16062 21745 2769 21310 0 20440 -1662 145 -1662">
          <v:shadow on="t" offset="-2pt,-2pt" offset2="-8pt,-8pt"/>
          <v:textbox style="mso-next-textbox:#_x0000_s1073">
            <w:txbxContent>
              <w:p w14:paraId="02970F56" w14:textId="77777777" w:rsidR="0014372F" w:rsidRDefault="0014372F"/>
            </w:txbxContent>
          </v:textbox>
          <w10:wrap type="tight"/>
        </v:roundrect>
      </w:pict>
    </w:r>
    <w:r>
      <w:rPr>
        <w:rFonts w:cs="FrankRuehl"/>
        <w:noProof/>
        <w:sz w:val="24"/>
        <w:szCs w:val="24"/>
        <w:rtl/>
      </w:rPr>
      <w:pict w14:anchorId="5F38C96D">
        <v:roundrect id="_x0000_s1058" style="position:absolute;left:0;text-align:left;margin-left:-28.5pt;margin-top:2.35pt;width:583.3pt;height:37.5pt;z-index:-251673088" arcsize="10923f" fillcolor="#c4bc96" stroked="f">
          <v:textbox style="mso-next-textbox:#_x0000_s1058">
            <w:txbxContent>
              <w:p w14:paraId="10105C4C" w14:textId="77777777" w:rsidR="00563B25" w:rsidRDefault="00563B25" w:rsidP="009B199E"/>
            </w:txbxContent>
          </v:textbox>
          <w10:wrap anchorx="page"/>
        </v:roundrect>
      </w:pict>
    </w:r>
    <w:r w:rsidR="00563B25">
      <w:rPr>
        <w:rFonts w:cs="FrankRuehl" w:hint="cs"/>
        <w:sz w:val="24"/>
        <w:szCs w:val="24"/>
        <w:rtl/>
      </w:rPr>
      <w:t>;</w:t>
    </w:r>
    <w:r w:rsidR="00563B25">
      <w:rPr>
        <w:rFonts w:cs="FrankRuehl"/>
        <w:sz w:val="24"/>
        <w:szCs w:val="24"/>
        <w:rtl/>
      </w:rPr>
      <w:tab/>
    </w:r>
    <w:r w:rsidR="00563B25">
      <w:rPr>
        <w:rFonts w:cs="FrankRuehl"/>
        <w:sz w:val="24"/>
        <w:szCs w:val="24"/>
        <w:rtl/>
      </w:rPr>
      <w:tab/>
    </w:r>
    <w:r w:rsidR="00563B25">
      <w:rPr>
        <w:rFonts w:cs="FrankRuehl"/>
        <w:sz w:val="24"/>
        <w:szCs w:val="24"/>
        <w:rtl/>
      </w:rPr>
      <w:tab/>
    </w:r>
    <w:r w:rsidR="00563B25">
      <w:rPr>
        <w:rFonts w:cs="FrankRuehl"/>
        <w:noProof/>
        <w:sz w:val="40"/>
        <w:szCs w:val="40"/>
        <w:rtl/>
      </w:rPr>
      <w:drawing>
        <wp:anchor distT="0" distB="46075" distL="114300" distR="114300" simplePos="0" relativeHeight="251653632" behindDoc="1" locked="0" layoutInCell="1" allowOverlap="1" wp14:anchorId="209447B2" wp14:editId="738F3D1F">
          <wp:simplePos x="0" y="0"/>
          <wp:positionH relativeFrom="column">
            <wp:posOffset>6444361</wp:posOffset>
          </wp:positionH>
          <wp:positionV relativeFrom="paragraph">
            <wp:posOffset>95504</wp:posOffset>
          </wp:positionV>
          <wp:extent cx="524775" cy="403771"/>
          <wp:effectExtent l="95250" t="57150" r="8625" b="0"/>
          <wp:wrapNone/>
          <wp:docPr id="155"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775" cy="403771"/>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51584" behindDoc="1" locked="0" layoutInCell="1" allowOverlap="1" wp14:anchorId="5928B6B6" wp14:editId="09F6460D">
          <wp:simplePos x="0" y="0"/>
          <wp:positionH relativeFrom="column">
            <wp:posOffset>4344416</wp:posOffset>
          </wp:positionH>
          <wp:positionV relativeFrom="paragraph">
            <wp:posOffset>94869</wp:posOffset>
          </wp:positionV>
          <wp:extent cx="524002" cy="403606"/>
          <wp:effectExtent l="95250" t="57150" r="9398" b="0"/>
          <wp:wrapNone/>
          <wp:docPr id="154"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52608" behindDoc="1" locked="0" layoutInCell="1" allowOverlap="1" wp14:anchorId="47EA23B5" wp14:editId="7C68BF6D">
          <wp:simplePos x="0" y="0"/>
          <wp:positionH relativeFrom="column">
            <wp:posOffset>4821936</wp:posOffset>
          </wp:positionH>
          <wp:positionV relativeFrom="paragraph">
            <wp:posOffset>94869</wp:posOffset>
          </wp:positionV>
          <wp:extent cx="524002" cy="403606"/>
          <wp:effectExtent l="95250" t="57150" r="9398" b="0"/>
          <wp:wrapNone/>
          <wp:docPr id="153"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49536" behindDoc="1" locked="0" layoutInCell="1" allowOverlap="1" wp14:anchorId="5984AF48" wp14:editId="52455291">
          <wp:simplePos x="0" y="0"/>
          <wp:positionH relativeFrom="column">
            <wp:posOffset>3390646</wp:posOffset>
          </wp:positionH>
          <wp:positionV relativeFrom="paragraph">
            <wp:posOffset>94869</wp:posOffset>
          </wp:positionV>
          <wp:extent cx="524002" cy="403606"/>
          <wp:effectExtent l="95250" t="57150" r="9398" b="0"/>
          <wp:wrapNone/>
          <wp:docPr id="152"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50560" behindDoc="1" locked="0" layoutInCell="1" allowOverlap="1" wp14:anchorId="487D76B7" wp14:editId="104035DB">
          <wp:simplePos x="0" y="0"/>
          <wp:positionH relativeFrom="column">
            <wp:posOffset>3867531</wp:posOffset>
          </wp:positionH>
          <wp:positionV relativeFrom="paragraph">
            <wp:posOffset>94869</wp:posOffset>
          </wp:positionV>
          <wp:extent cx="524002" cy="403606"/>
          <wp:effectExtent l="95250" t="57150" r="9398" b="0"/>
          <wp:wrapNone/>
          <wp:docPr id="151"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47488" behindDoc="1" locked="0" layoutInCell="1" allowOverlap="1" wp14:anchorId="0A5ED134" wp14:editId="728C65AB">
          <wp:simplePos x="0" y="0"/>
          <wp:positionH relativeFrom="column">
            <wp:posOffset>2428621</wp:posOffset>
          </wp:positionH>
          <wp:positionV relativeFrom="paragraph">
            <wp:posOffset>94869</wp:posOffset>
          </wp:positionV>
          <wp:extent cx="524002" cy="403606"/>
          <wp:effectExtent l="95250" t="57150" r="9398" b="0"/>
          <wp:wrapNone/>
          <wp:docPr id="150"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48512" behindDoc="1" locked="0" layoutInCell="1" allowOverlap="1" wp14:anchorId="0F2550A7" wp14:editId="2593D024">
          <wp:simplePos x="0" y="0"/>
          <wp:positionH relativeFrom="column">
            <wp:posOffset>2905506</wp:posOffset>
          </wp:positionH>
          <wp:positionV relativeFrom="paragraph">
            <wp:posOffset>94869</wp:posOffset>
          </wp:positionV>
          <wp:extent cx="524002" cy="403606"/>
          <wp:effectExtent l="95250" t="57150" r="9398" b="0"/>
          <wp:wrapNone/>
          <wp:docPr id="149"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45440" behindDoc="1" locked="0" layoutInCell="1" allowOverlap="1" wp14:anchorId="32A4B4C5" wp14:editId="73B7AC2D">
          <wp:simplePos x="0" y="0"/>
          <wp:positionH relativeFrom="column">
            <wp:posOffset>1466596</wp:posOffset>
          </wp:positionH>
          <wp:positionV relativeFrom="paragraph">
            <wp:posOffset>94869</wp:posOffset>
          </wp:positionV>
          <wp:extent cx="524002" cy="403606"/>
          <wp:effectExtent l="95250" t="57150" r="9398" b="0"/>
          <wp:wrapNone/>
          <wp:docPr id="148"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6075" distL="114300" distR="114300" simplePos="0" relativeHeight="251646464" behindDoc="1" locked="0" layoutInCell="1" allowOverlap="1" wp14:anchorId="6855268B" wp14:editId="25B4876D">
          <wp:simplePos x="0" y="0"/>
          <wp:positionH relativeFrom="column">
            <wp:posOffset>1943481</wp:posOffset>
          </wp:positionH>
          <wp:positionV relativeFrom="paragraph">
            <wp:posOffset>95504</wp:posOffset>
          </wp:positionV>
          <wp:extent cx="524140" cy="403771"/>
          <wp:effectExtent l="95250" t="57150" r="9260" b="0"/>
          <wp:wrapNone/>
          <wp:docPr id="147"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140" cy="403771"/>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hint="cs"/>
        <w:noProof/>
        <w:sz w:val="24"/>
        <w:szCs w:val="24"/>
        <w:rtl/>
      </w:rPr>
      <w:drawing>
        <wp:anchor distT="0" distB="46075" distL="114300" distR="114300" simplePos="0" relativeHeight="251644416" behindDoc="1" locked="0" layoutInCell="1" allowOverlap="1" wp14:anchorId="19BC2DC7" wp14:editId="6334E237">
          <wp:simplePos x="0" y="0"/>
          <wp:positionH relativeFrom="column">
            <wp:posOffset>-338074</wp:posOffset>
          </wp:positionH>
          <wp:positionV relativeFrom="paragraph">
            <wp:posOffset>95504</wp:posOffset>
          </wp:positionV>
          <wp:extent cx="523505" cy="403771"/>
          <wp:effectExtent l="95250" t="57150" r="0" b="0"/>
          <wp:wrapNone/>
          <wp:docPr id="14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3505" cy="403771"/>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p>
  <w:p w14:paraId="13C69854" w14:textId="77777777" w:rsidR="00563B25" w:rsidRDefault="00000000" w:rsidP="00722EF7">
    <w:pPr>
      <w:pStyle w:val="a8"/>
      <w:tabs>
        <w:tab w:val="left" w:pos="3075"/>
        <w:tab w:val="left" w:pos="3225"/>
        <w:tab w:val="center" w:pos="5233"/>
        <w:tab w:val="left" w:pos="7830"/>
        <w:tab w:val="right" w:pos="10466"/>
      </w:tabs>
      <w:rPr>
        <w:rFonts w:cs="FrankRuehl"/>
        <w:sz w:val="40"/>
        <w:szCs w:val="40"/>
        <w:rtl/>
      </w:rPr>
    </w:pPr>
    <w:r>
      <w:rPr>
        <w:rFonts w:cs="FrankRuehl"/>
        <w:noProof/>
        <w:sz w:val="40"/>
        <w:szCs w:val="40"/>
        <w:rtl/>
      </w:rPr>
      <w:pict w14:anchorId="7ED737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74" type="#_x0000_t136" style="position:absolute;left:0;text-align:left;margin-left:423.15pt;margin-top:3.8pt;width:90.4pt;height:13.55pt;z-index:251656704" wrapcoords="-179 -1200 -179 6000 179 21600 21600 21600 21779 18000 21779 2400 21064 -1200 17851 -1200 -179 -1200" fillcolor="black">
          <v:shadow color="#868686"/>
          <v:textpath style="font-family:&quot;FrankRuehl&quot;;v-text-kern:t" trim="t" fitpath="t" string="חנוכה-ה'תשפ&quot;ו"/>
          <w10:wrap type="tight"/>
        </v:shape>
      </w:pict>
    </w:r>
    <w:r>
      <w:rPr>
        <w:rFonts w:cs="FrankRuehl"/>
        <w:noProof/>
        <w:sz w:val="40"/>
        <w:szCs w:val="40"/>
        <w:rtl/>
      </w:rPr>
      <w:pict w14:anchorId="2170ED86">
        <v:shape id="_x0000_s1061" type="#_x0000_t136" style="position:absolute;left:0;text-align:left;margin-left:16.9pt;margin-top:3.6pt;width:93.15pt;height:13.55pt;z-index:251705856" fillcolor="black">
          <v:shadow color="#868686"/>
          <v:textpath style="font-family:&quot;FrankRuehl&quot;;v-text-kern:t" trim="t" fitpath="t" string="גיליון מס' 924"/>
          <w10:wrap anchorx="page"/>
        </v:shape>
      </w:pict>
    </w:r>
    <w:r w:rsidR="00563B25">
      <w:rPr>
        <w:rFonts w:cs="FrankRuehl" w:hint="cs"/>
        <w:sz w:val="40"/>
        <w:szCs w:val="40"/>
        <w:rtl/>
      </w:rPr>
      <w:t>;</w:t>
    </w:r>
    <w:r w:rsidR="00563B25">
      <w:rPr>
        <w:rFonts w:cs="FrankRuehl"/>
        <w:sz w:val="40"/>
        <w:szCs w:val="40"/>
        <w:rtl/>
      </w:rPr>
      <w:tab/>
    </w:r>
    <w:r w:rsidR="00563B25">
      <w:rPr>
        <w:rFonts w:cs="FrankRuehl"/>
        <w:sz w:val="40"/>
        <w:szCs w:val="40"/>
        <w:rtl/>
      </w:rPr>
      <w:tab/>
    </w:r>
    <w:r w:rsidR="00563B25">
      <w:rPr>
        <w:rFonts w:cs="FrankRuehl"/>
        <w:sz w:val="40"/>
        <w:szCs w:val="40"/>
        <w:rtl/>
      </w:rPr>
      <w:tab/>
    </w:r>
    <w:r w:rsidR="00563B25">
      <w:rPr>
        <w:rFonts w:cs="FrankRuehl"/>
        <w:sz w:val="40"/>
        <w:szCs w:val="40"/>
        <w:rtl/>
      </w:rPr>
      <w:tab/>
    </w:r>
    <w:r w:rsidR="00563B25">
      <w:rPr>
        <w:rFonts w:cs="FrankRuehl"/>
        <w:sz w:val="40"/>
        <w:szCs w:val="40"/>
        <w:rtl/>
      </w:rPr>
      <w:tab/>
    </w:r>
    <w:r w:rsidR="00563B25">
      <w:rPr>
        <w:rFonts w:cs="FrankRuehl"/>
        <w:sz w:val="40"/>
        <w:szCs w:val="40"/>
        <w:rtl/>
      </w:rPr>
      <w:tab/>
    </w:r>
    <w:r w:rsidR="00563B25">
      <w:rPr>
        <w:rFonts w:cs="FrankRuehl"/>
        <w:sz w:val="40"/>
        <w:szCs w:val="40"/>
        <w:rtl/>
      </w:rPr>
      <w:tab/>
    </w:r>
  </w:p>
  <w:p w14:paraId="44CE9194" w14:textId="77777777" w:rsidR="00563B25" w:rsidRDefault="00563B25" w:rsidP="00722EF7">
    <w:pPr>
      <w:pStyle w:val="a8"/>
      <w:jc w:val="center"/>
      <w:rPr>
        <w:rFonts w:cs="FrankRuehl"/>
        <w:sz w:val="40"/>
        <w:szCs w:val="40"/>
      </w:rPr>
    </w:pPr>
  </w:p>
  <w:p w14:paraId="43B3A40C" w14:textId="77777777" w:rsidR="00563B25" w:rsidRDefault="00563B25" w:rsidP="00722EF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9BA71C0"/>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D31096B8"/>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F954C93E"/>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C43E09C4"/>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4A643982"/>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F542D40"/>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534E1A4"/>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85E7BAC"/>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3C2EE6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5B462A36"/>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CF2A4F"/>
    <w:multiLevelType w:val="multilevel"/>
    <w:tmpl w:val="B58C4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0DD4FBE"/>
    <w:multiLevelType w:val="hybridMultilevel"/>
    <w:tmpl w:val="D4568B24"/>
    <w:lvl w:ilvl="0" w:tplc="4B10044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0E50986"/>
    <w:multiLevelType w:val="hybridMultilevel"/>
    <w:tmpl w:val="9DB83592"/>
    <w:lvl w:ilvl="0" w:tplc="7B2A94AC">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541292"/>
    <w:multiLevelType w:val="hybridMultilevel"/>
    <w:tmpl w:val="8968E522"/>
    <w:lvl w:ilvl="0" w:tplc="CCC666BE">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25C35EE"/>
    <w:multiLevelType w:val="hybridMultilevel"/>
    <w:tmpl w:val="31AC022A"/>
    <w:lvl w:ilvl="0" w:tplc="F812744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3103628"/>
    <w:multiLevelType w:val="hybridMultilevel"/>
    <w:tmpl w:val="10D287AE"/>
    <w:lvl w:ilvl="0" w:tplc="85F2150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43D516F"/>
    <w:multiLevelType w:val="hybridMultilevel"/>
    <w:tmpl w:val="AF2CAB6C"/>
    <w:lvl w:ilvl="0" w:tplc="CA8E5792">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56072F2"/>
    <w:multiLevelType w:val="hybridMultilevel"/>
    <w:tmpl w:val="E9C617AC"/>
    <w:lvl w:ilvl="0" w:tplc="107CB1EA">
      <w:start w:val="1"/>
      <w:numFmt w:val="hebrew1"/>
      <w:lvlText w:val="%1."/>
      <w:lvlJc w:val="left"/>
      <w:pPr>
        <w:ind w:left="720" w:hanging="360"/>
      </w:pPr>
      <w:rPr>
        <w:rFonts w:cs="EFT_Nefesh"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58A361C"/>
    <w:multiLevelType w:val="hybridMultilevel"/>
    <w:tmpl w:val="458A50E8"/>
    <w:lvl w:ilvl="0" w:tplc="64E895D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6621E48"/>
    <w:multiLevelType w:val="hybridMultilevel"/>
    <w:tmpl w:val="CE925A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06BF774D"/>
    <w:multiLevelType w:val="hybridMultilevel"/>
    <w:tmpl w:val="75942A58"/>
    <w:lvl w:ilvl="0" w:tplc="CAFA6928">
      <w:start w:val="1"/>
      <w:numFmt w:val="hebrew1"/>
      <w:lvlText w:val="%1."/>
      <w:lvlJc w:val="left"/>
      <w:pPr>
        <w:ind w:left="117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071B366E"/>
    <w:multiLevelType w:val="hybridMultilevel"/>
    <w:tmpl w:val="FC3C1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74F1D4C"/>
    <w:multiLevelType w:val="hybridMultilevel"/>
    <w:tmpl w:val="AD788574"/>
    <w:lvl w:ilvl="0" w:tplc="4EC071F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7C139BD"/>
    <w:multiLevelType w:val="hybridMultilevel"/>
    <w:tmpl w:val="79A63E86"/>
    <w:lvl w:ilvl="0" w:tplc="EDDEEBAC">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7DB03B0"/>
    <w:multiLevelType w:val="hybridMultilevel"/>
    <w:tmpl w:val="2050002C"/>
    <w:lvl w:ilvl="0" w:tplc="0262E116">
      <w:start w:val="1"/>
      <w:numFmt w:val="bullet"/>
      <w:lvlText w:val=""/>
      <w:lvlJc w:val="left"/>
      <w:pPr>
        <w:ind w:left="720" w:hanging="360"/>
      </w:pPr>
      <w:rPr>
        <w:rFonts w:ascii="Symbol" w:hAnsi="Symbol" w:hint="default"/>
        <w:lang w:bidi="he-I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85B4E2E"/>
    <w:multiLevelType w:val="hybridMultilevel"/>
    <w:tmpl w:val="159C8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86543D4"/>
    <w:multiLevelType w:val="hybridMultilevel"/>
    <w:tmpl w:val="9726FC5C"/>
    <w:lvl w:ilvl="0" w:tplc="BDFE733E">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08821E96"/>
    <w:multiLevelType w:val="hybridMultilevel"/>
    <w:tmpl w:val="5E80C9BE"/>
    <w:lvl w:ilvl="0" w:tplc="ACF00320">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08AC566F"/>
    <w:multiLevelType w:val="hybridMultilevel"/>
    <w:tmpl w:val="35E055E2"/>
    <w:lvl w:ilvl="0" w:tplc="A28EC8A6">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08C81139"/>
    <w:multiLevelType w:val="hybridMultilevel"/>
    <w:tmpl w:val="32F2C2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8D90E0E"/>
    <w:multiLevelType w:val="hybridMultilevel"/>
    <w:tmpl w:val="C37C21FE"/>
    <w:lvl w:ilvl="0" w:tplc="8692F01A">
      <w:start w:val="1"/>
      <w:numFmt w:val="hebrew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08E9003C"/>
    <w:multiLevelType w:val="hybridMultilevel"/>
    <w:tmpl w:val="923ED89A"/>
    <w:lvl w:ilvl="0" w:tplc="940E6328">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094130EE"/>
    <w:multiLevelType w:val="multilevel"/>
    <w:tmpl w:val="A86E069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098605F2"/>
    <w:multiLevelType w:val="hybridMultilevel"/>
    <w:tmpl w:val="2D32497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A1631B6"/>
    <w:multiLevelType w:val="hybridMultilevel"/>
    <w:tmpl w:val="F18063EA"/>
    <w:lvl w:ilvl="0" w:tplc="5704AA4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A255A61"/>
    <w:multiLevelType w:val="hybridMultilevel"/>
    <w:tmpl w:val="DE8EABDC"/>
    <w:lvl w:ilvl="0" w:tplc="7A14AD8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0A2D11F6"/>
    <w:multiLevelType w:val="hybridMultilevel"/>
    <w:tmpl w:val="D0CE0B24"/>
    <w:lvl w:ilvl="0" w:tplc="10C49B2E">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0AA16D08"/>
    <w:multiLevelType w:val="hybridMultilevel"/>
    <w:tmpl w:val="3F200D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0AC85E42"/>
    <w:multiLevelType w:val="multilevel"/>
    <w:tmpl w:val="9DD2113C"/>
    <w:lvl w:ilvl="0">
      <w:start w:val="2"/>
      <w:numFmt w:val="hebrew2"/>
      <w:lvlText w:val="%1)"/>
      <w:lvlJc w:val="left"/>
      <w:rPr>
        <w:rFonts w:ascii="David" w:eastAsia="David" w:hAnsi="David" w:cs="David"/>
        <w:b w:val="0"/>
        <w:bCs w:val="0"/>
        <w:i w:val="0"/>
        <w:iCs w:val="0"/>
        <w:smallCaps w:val="0"/>
        <w:strike w:val="0"/>
        <w:color w:val="000000"/>
        <w:spacing w:val="0"/>
        <w:w w:val="100"/>
        <w:position w:val="0"/>
        <w:sz w:val="22"/>
        <w:szCs w:val="22"/>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0B4C0A2C"/>
    <w:multiLevelType w:val="multilevel"/>
    <w:tmpl w:val="ED3E1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B5B5551"/>
    <w:multiLevelType w:val="multilevel"/>
    <w:tmpl w:val="7AC8A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BB42F64"/>
    <w:multiLevelType w:val="multilevel"/>
    <w:tmpl w:val="BB0C30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0C4553FB"/>
    <w:multiLevelType w:val="hybridMultilevel"/>
    <w:tmpl w:val="41302054"/>
    <w:lvl w:ilvl="0" w:tplc="BDCCB7E2">
      <w:start w:val="1"/>
      <w:numFmt w:val="hebrew1"/>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0C6834D4"/>
    <w:multiLevelType w:val="hybridMultilevel"/>
    <w:tmpl w:val="53A2FAEA"/>
    <w:lvl w:ilvl="0" w:tplc="6F7A13DE">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0C6F3C73"/>
    <w:multiLevelType w:val="hybridMultilevel"/>
    <w:tmpl w:val="F0A4575A"/>
    <w:lvl w:ilvl="0" w:tplc="C680D63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0CB06D27"/>
    <w:multiLevelType w:val="hybridMultilevel"/>
    <w:tmpl w:val="AD5881EE"/>
    <w:lvl w:ilvl="0" w:tplc="FD0EBDCA">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0D5645D5"/>
    <w:multiLevelType w:val="multilevel"/>
    <w:tmpl w:val="7B806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D750129"/>
    <w:multiLevelType w:val="multilevel"/>
    <w:tmpl w:val="4788B91A"/>
    <w:lvl w:ilvl="0">
      <w:start w:val="1"/>
      <w:numFmt w:val="decimal"/>
      <w:lvlText w:val="%1."/>
      <w:lvlJc w:val="left"/>
      <w:pPr>
        <w:ind w:left="360" w:hanging="360"/>
      </w:pPr>
      <w:rPr>
        <w:rFonts w:ascii="David" w:eastAsia="David" w:hAnsi="David" w:cs="David"/>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0DF06A78"/>
    <w:multiLevelType w:val="hybridMultilevel"/>
    <w:tmpl w:val="932A3492"/>
    <w:lvl w:ilvl="0" w:tplc="503679B4">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0E39612C"/>
    <w:multiLevelType w:val="multilevel"/>
    <w:tmpl w:val="2BDE6298"/>
    <w:lvl w:ilvl="0">
      <w:start w:val="3"/>
      <w:numFmt w:val="hebrew2"/>
      <w:lvlText w:val="(%1)"/>
      <w:lvlJc w:val="left"/>
      <w:rPr>
        <w:rFonts w:ascii="Tahoma" w:eastAsia="Tahoma" w:hAnsi="Tahoma" w:cs="Tahoma"/>
        <w:b/>
        <w:bCs/>
        <w:i w:val="0"/>
        <w:iCs w:val="0"/>
        <w:smallCaps w:val="0"/>
        <w:strike w:val="0"/>
        <w:color w:val="000000"/>
        <w:spacing w:val="0"/>
        <w:w w:val="100"/>
        <w:position w:val="0"/>
        <w:sz w:val="16"/>
        <w:szCs w:val="16"/>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0E6617EE"/>
    <w:multiLevelType w:val="hybridMultilevel"/>
    <w:tmpl w:val="424E05E2"/>
    <w:lvl w:ilvl="0" w:tplc="AEFA2CE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0EF03320"/>
    <w:multiLevelType w:val="hybridMultilevel"/>
    <w:tmpl w:val="0ADAC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0F4454C5"/>
    <w:multiLevelType w:val="hybridMultilevel"/>
    <w:tmpl w:val="E1FE492E"/>
    <w:lvl w:ilvl="0" w:tplc="4534626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0F457C97"/>
    <w:multiLevelType w:val="hybridMultilevel"/>
    <w:tmpl w:val="DB4EEB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0177EE9"/>
    <w:multiLevelType w:val="hybridMultilevel"/>
    <w:tmpl w:val="195A1A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102D5416"/>
    <w:multiLevelType w:val="hybridMultilevel"/>
    <w:tmpl w:val="44D657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10C16BAC"/>
    <w:multiLevelType w:val="multilevel"/>
    <w:tmpl w:val="F8244974"/>
    <w:lvl w:ilvl="0">
      <w:start w:val="1"/>
      <w:numFmt w:val="decimal"/>
      <w:lvlText w:val="%1."/>
      <w:lvlJc w:val="left"/>
      <w:pPr>
        <w:ind w:left="720" w:hanging="360"/>
      </w:pPr>
      <w:rPr>
        <w:rFonts w:ascii="Calibri" w:eastAsia="Calibri" w:hAnsi="Calibri" w:cs="Calibri"/>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11214FCC"/>
    <w:multiLevelType w:val="hybridMultilevel"/>
    <w:tmpl w:val="C5980AEC"/>
    <w:lvl w:ilvl="0" w:tplc="4ACCF64E">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14A6D68"/>
    <w:multiLevelType w:val="hybridMultilevel"/>
    <w:tmpl w:val="7ABE65AC"/>
    <w:lvl w:ilvl="0" w:tplc="1A14D2D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287739C"/>
    <w:multiLevelType w:val="hybridMultilevel"/>
    <w:tmpl w:val="F2CE81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12B31ACB"/>
    <w:multiLevelType w:val="multilevel"/>
    <w:tmpl w:val="0B0E65C0"/>
    <w:lvl w:ilvl="0">
      <w:start w:val="3"/>
      <w:numFmt w:val="hebrew2"/>
      <w:lvlText w:val="(%1)"/>
      <w:lvlJc w:val="left"/>
      <w:rPr>
        <w:rFonts w:ascii="Tahoma" w:eastAsia="Tahoma" w:hAnsi="Tahoma" w:cs="Tahoma"/>
        <w:b/>
        <w:bCs/>
        <w:i w:val="0"/>
        <w:iCs w:val="0"/>
        <w:smallCaps w:val="0"/>
        <w:strike w:val="0"/>
        <w:color w:val="000000"/>
        <w:spacing w:val="0"/>
        <w:w w:val="100"/>
        <w:position w:val="0"/>
        <w:sz w:val="16"/>
        <w:szCs w:val="16"/>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131A72AF"/>
    <w:multiLevelType w:val="hybridMultilevel"/>
    <w:tmpl w:val="01EC1B14"/>
    <w:lvl w:ilvl="0" w:tplc="2D3A5BF0">
      <w:start w:val="1"/>
      <w:numFmt w:val="hebrew1"/>
      <w:pStyle w:val="a1"/>
      <w:suff w:val="space"/>
      <w:lvlText w:val="%1."/>
      <w:lvlJc w:val="center"/>
      <w:pPr>
        <w:ind w:left="720" w:right="5868" w:firstLine="227"/>
      </w:pPr>
      <w:rPr>
        <w:rFonts w:ascii="Assistant" w:hAnsi="Assistant" w:cs="Assistant" w:hint="cs"/>
        <w:b/>
        <w:bCs/>
        <w:sz w:val="28"/>
        <w:szCs w:val="28"/>
        <w:lang w:val="en-US"/>
      </w:rPr>
    </w:lvl>
    <w:lvl w:ilvl="1" w:tplc="04090019">
      <w:start w:val="1"/>
      <w:numFmt w:val="lowerLetter"/>
      <w:lvlText w:val="%2."/>
      <w:lvlJc w:val="left"/>
      <w:pPr>
        <w:ind w:left="1440" w:right="7535" w:hanging="360"/>
      </w:pPr>
    </w:lvl>
    <w:lvl w:ilvl="2" w:tplc="0409001B">
      <w:start w:val="1"/>
      <w:numFmt w:val="lowerRoman"/>
      <w:lvlText w:val="%3."/>
      <w:lvlJc w:val="right"/>
      <w:pPr>
        <w:ind w:left="2160" w:right="8255" w:hanging="180"/>
      </w:pPr>
    </w:lvl>
    <w:lvl w:ilvl="3" w:tplc="0409000F">
      <w:start w:val="1"/>
      <w:numFmt w:val="decimal"/>
      <w:lvlText w:val="%4."/>
      <w:lvlJc w:val="left"/>
      <w:pPr>
        <w:ind w:left="2880" w:right="8975" w:hanging="360"/>
      </w:pPr>
    </w:lvl>
    <w:lvl w:ilvl="4" w:tplc="04090019">
      <w:start w:val="1"/>
      <w:numFmt w:val="lowerLetter"/>
      <w:lvlText w:val="%5."/>
      <w:lvlJc w:val="left"/>
      <w:pPr>
        <w:ind w:left="3600" w:right="9695" w:hanging="360"/>
      </w:pPr>
    </w:lvl>
    <w:lvl w:ilvl="5" w:tplc="0409001B">
      <w:start w:val="1"/>
      <w:numFmt w:val="lowerRoman"/>
      <w:lvlText w:val="%6."/>
      <w:lvlJc w:val="right"/>
      <w:pPr>
        <w:ind w:left="4320" w:right="10415" w:hanging="180"/>
      </w:pPr>
    </w:lvl>
    <w:lvl w:ilvl="6" w:tplc="0409000F">
      <w:start w:val="1"/>
      <w:numFmt w:val="decimal"/>
      <w:lvlText w:val="%7."/>
      <w:lvlJc w:val="left"/>
      <w:pPr>
        <w:ind w:left="5040" w:right="11135" w:hanging="360"/>
      </w:pPr>
    </w:lvl>
    <w:lvl w:ilvl="7" w:tplc="04090019">
      <w:start w:val="1"/>
      <w:numFmt w:val="lowerLetter"/>
      <w:lvlText w:val="%8."/>
      <w:lvlJc w:val="left"/>
      <w:pPr>
        <w:ind w:left="5760" w:right="11855" w:hanging="360"/>
      </w:pPr>
    </w:lvl>
    <w:lvl w:ilvl="8" w:tplc="0409001B">
      <w:start w:val="1"/>
      <w:numFmt w:val="lowerRoman"/>
      <w:lvlText w:val="%9."/>
      <w:lvlJc w:val="right"/>
      <w:pPr>
        <w:ind w:left="6480" w:right="12575" w:hanging="180"/>
      </w:pPr>
    </w:lvl>
  </w:abstractNum>
  <w:abstractNum w:abstractNumId="62" w15:restartNumberingAfterBreak="0">
    <w:nsid w:val="133B7BC1"/>
    <w:multiLevelType w:val="multilevel"/>
    <w:tmpl w:val="DE54D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3433623"/>
    <w:multiLevelType w:val="multilevel"/>
    <w:tmpl w:val="19AC47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34F7FAE"/>
    <w:multiLevelType w:val="hybridMultilevel"/>
    <w:tmpl w:val="2AB6E210"/>
    <w:lvl w:ilvl="0" w:tplc="FA6C89C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3C23B1E"/>
    <w:multiLevelType w:val="hybridMultilevel"/>
    <w:tmpl w:val="4D66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13C93CC5"/>
    <w:multiLevelType w:val="hybridMultilevel"/>
    <w:tmpl w:val="9F0619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140F3E04"/>
    <w:multiLevelType w:val="hybridMultilevel"/>
    <w:tmpl w:val="16D8CE52"/>
    <w:lvl w:ilvl="0" w:tplc="945E69A0">
      <w:start w:val="1"/>
      <w:numFmt w:val="bullet"/>
      <w:lvlText w:val=""/>
      <w:lvlJc w:val="left"/>
      <w:pPr>
        <w:ind w:left="720" w:hanging="360"/>
      </w:pPr>
      <w:rPr>
        <w:rFonts w:ascii="Symbol" w:hAnsi="Symbol" w:hint="default"/>
      </w:rPr>
    </w:lvl>
    <w:lvl w:ilvl="1" w:tplc="B5D8A658" w:tentative="1">
      <w:start w:val="1"/>
      <w:numFmt w:val="bullet"/>
      <w:lvlText w:val="o"/>
      <w:lvlJc w:val="left"/>
      <w:pPr>
        <w:ind w:left="1440" w:hanging="360"/>
      </w:pPr>
      <w:rPr>
        <w:rFonts w:ascii="Courier New" w:hAnsi="Courier New" w:cs="Courier New" w:hint="default"/>
      </w:rPr>
    </w:lvl>
    <w:lvl w:ilvl="2" w:tplc="039A8806" w:tentative="1">
      <w:start w:val="1"/>
      <w:numFmt w:val="bullet"/>
      <w:lvlText w:val=""/>
      <w:lvlJc w:val="left"/>
      <w:pPr>
        <w:ind w:left="2160" w:hanging="360"/>
      </w:pPr>
      <w:rPr>
        <w:rFonts w:ascii="Wingdings" w:hAnsi="Wingdings" w:hint="default"/>
      </w:rPr>
    </w:lvl>
    <w:lvl w:ilvl="3" w:tplc="F5B6F5B2" w:tentative="1">
      <w:start w:val="1"/>
      <w:numFmt w:val="bullet"/>
      <w:lvlText w:val=""/>
      <w:lvlJc w:val="left"/>
      <w:pPr>
        <w:ind w:left="2880" w:hanging="360"/>
      </w:pPr>
      <w:rPr>
        <w:rFonts w:ascii="Symbol" w:hAnsi="Symbol" w:hint="default"/>
      </w:rPr>
    </w:lvl>
    <w:lvl w:ilvl="4" w:tplc="4E847B62" w:tentative="1">
      <w:start w:val="1"/>
      <w:numFmt w:val="bullet"/>
      <w:lvlText w:val="o"/>
      <w:lvlJc w:val="left"/>
      <w:pPr>
        <w:ind w:left="3600" w:hanging="360"/>
      </w:pPr>
      <w:rPr>
        <w:rFonts w:ascii="Courier New" w:hAnsi="Courier New" w:cs="Courier New" w:hint="default"/>
      </w:rPr>
    </w:lvl>
    <w:lvl w:ilvl="5" w:tplc="CC94DB92" w:tentative="1">
      <w:start w:val="1"/>
      <w:numFmt w:val="bullet"/>
      <w:lvlText w:val=""/>
      <w:lvlJc w:val="left"/>
      <w:pPr>
        <w:ind w:left="4320" w:hanging="360"/>
      </w:pPr>
      <w:rPr>
        <w:rFonts w:ascii="Wingdings" w:hAnsi="Wingdings" w:hint="default"/>
      </w:rPr>
    </w:lvl>
    <w:lvl w:ilvl="6" w:tplc="0E3206CC" w:tentative="1">
      <w:start w:val="1"/>
      <w:numFmt w:val="bullet"/>
      <w:lvlText w:val=""/>
      <w:lvlJc w:val="left"/>
      <w:pPr>
        <w:ind w:left="5040" w:hanging="360"/>
      </w:pPr>
      <w:rPr>
        <w:rFonts w:ascii="Symbol" w:hAnsi="Symbol" w:hint="default"/>
      </w:rPr>
    </w:lvl>
    <w:lvl w:ilvl="7" w:tplc="23D29182" w:tentative="1">
      <w:start w:val="1"/>
      <w:numFmt w:val="bullet"/>
      <w:lvlText w:val="o"/>
      <w:lvlJc w:val="left"/>
      <w:pPr>
        <w:ind w:left="5760" w:hanging="360"/>
      </w:pPr>
      <w:rPr>
        <w:rFonts w:ascii="Courier New" w:hAnsi="Courier New" w:cs="Courier New" w:hint="default"/>
      </w:rPr>
    </w:lvl>
    <w:lvl w:ilvl="8" w:tplc="A232E5C2" w:tentative="1">
      <w:start w:val="1"/>
      <w:numFmt w:val="bullet"/>
      <w:lvlText w:val=""/>
      <w:lvlJc w:val="left"/>
      <w:pPr>
        <w:ind w:left="6480" w:hanging="360"/>
      </w:pPr>
      <w:rPr>
        <w:rFonts w:ascii="Wingdings" w:hAnsi="Wingdings" w:hint="default"/>
      </w:rPr>
    </w:lvl>
  </w:abstractNum>
  <w:abstractNum w:abstractNumId="68" w15:restartNumberingAfterBreak="0">
    <w:nsid w:val="14455288"/>
    <w:multiLevelType w:val="hybridMultilevel"/>
    <w:tmpl w:val="AC747EF6"/>
    <w:lvl w:ilvl="0" w:tplc="F9E8F05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148E2F74"/>
    <w:multiLevelType w:val="hybridMultilevel"/>
    <w:tmpl w:val="4926C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15063F05"/>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15592EDE"/>
    <w:multiLevelType w:val="hybridMultilevel"/>
    <w:tmpl w:val="20F852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15895E05"/>
    <w:multiLevelType w:val="hybridMultilevel"/>
    <w:tmpl w:val="79DA0D98"/>
    <w:lvl w:ilvl="0" w:tplc="B25CED0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15D709D0"/>
    <w:multiLevelType w:val="hybridMultilevel"/>
    <w:tmpl w:val="9FB08B8E"/>
    <w:lvl w:ilvl="0" w:tplc="049A09C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163D5C52"/>
    <w:multiLevelType w:val="hybridMultilevel"/>
    <w:tmpl w:val="0406CF7A"/>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163F1ACD"/>
    <w:multiLevelType w:val="hybridMultilevel"/>
    <w:tmpl w:val="E1AC39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165A3613"/>
    <w:multiLevelType w:val="hybridMultilevel"/>
    <w:tmpl w:val="8B6C38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65E581E"/>
    <w:multiLevelType w:val="hybridMultilevel"/>
    <w:tmpl w:val="A6CA04FA"/>
    <w:lvl w:ilvl="0" w:tplc="58182C4C">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170F50F5"/>
    <w:multiLevelType w:val="hybridMultilevel"/>
    <w:tmpl w:val="F8FA5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17472237"/>
    <w:multiLevelType w:val="hybridMultilevel"/>
    <w:tmpl w:val="E1FE492E"/>
    <w:lvl w:ilvl="0" w:tplc="4534626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18192167"/>
    <w:multiLevelType w:val="multilevel"/>
    <w:tmpl w:val="2826A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847040E"/>
    <w:multiLevelType w:val="hybridMultilevel"/>
    <w:tmpl w:val="51D6E1B6"/>
    <w:lvl w:ilvl="0" w:tplc="B66E0B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18714B10"/>
    <w:multiLevelType w:val="multilevel"/>
    <w:tmpl w:val="C1EE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88E2A68"/>
    <w:multiLevelType w:val="multilevel"/>
    <w:tmpl w:val="31E6CB9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4" w15:restartNumberingAfterBreak="0">
    <w:nsid w:val="18EB12E5"/>
    <w:multiLevelType w:val="hybridMultilevel"/>
    <w:tmpl w:val="064AA846"/>
    <w:lvl w:ilvl="0" w:tplc="EC725536">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19075459"/>
    <w:multiLevelType w:val="hybridMultilevel"/>
    <w:tmpl w:val="A41A165E"/>
    <w:lvl w:ilvl="0" w:tplc="5D2A82F8">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193366E9"/>
    <w:multiLevelType w:val="hybridMultilevel"/>
    <w:tmpl w:val="8E3408FE"/>
    <w:lvl w:ilvl="0" w:tplc="0E424766">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1934228E"/>
    <w:multiLevelType w:val="hybridMultilevel"/>
    <w:tmpl w:val="1E62104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197718A0"/>
    <w:multiLevelType w:val="hybridMultilevel"/>
    <w:tmpl w:val="EEA2603C"/>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9" w15:restartNumberingAfterBreak="0">
    <w:nsid w:val="19835A32"/>
    <w:multiLevelType w:val="hybridMultilevel"/>
    <w:tmpl w:val="DE3C3EF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19A22495"/>
    <w:multiLevelType w:val="multilevel"/>
    <w:tmpl w:val="2CA63F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9B618D0"/>
    <w:multiLevelType w:val="multilevel"/>
    <w:tmpl w:val="4F3C4050"/>
    <w:lvl w:ilvl="0">
      <w:start w:val="1"/>
      <w:numFmt w:val="bullet"/>
      <w:lvlText w:val="❖"/>
      <w:lvlJc w:val="left"/>
      <w:pPr>
        <w:ind w:left="533" w:hanging="360"/>
      </w:pPr>
      <w:rPr>
        <w:rFonts w:ascii="Noto Sans Symbols" w:eastAsia="Noto Sans Symbols" w:hAnsi="Noto Sans Symbols" w:cs="Noto Sans Symbols"/>
      </w:rPr>
    </w:lvl>
    <w:lvl w:ilvl="1">
      <w:start w:val="1"/>
      <w:numFmt w:val="bullet"/>
      <w:lvlText w:val="o"/>
      <w:lvlJc w:val="left"/>
      <w:pPr>
        <w:ind w:left="1253" w:hanging="360"/>
      </w:pPr>
      <w:rPr>
        <w:rFonts w:ascii="Courier New" w:eastAsia="Courier New" w:hAnsi="Courier New" w:cs="Courier New"/>
      </w:rPr>
    </w:lvl>
    <w:lvl w:ilvl="2">
      <w:start w:val="1"/>
      <w:numFmt w:val="bullet"/>
      <w:lvlText w:val="▪"/>
      <w:lvlJc w:val="left"/>
      <w:pPr>
        <w:ind w:left="1973" w:hanging="360"/>
      </w:pPr>
      <w:rPr>
        <w:rFonts w:ascii="Noto Sans Symbols" w:eastAsia="Noto Sans Symbols" w:hAnsi="Noto Sans Symbols" w:cs="Noto Sans Symbols"/>
      </w:rPr>
    </w:lvl>
    <w:lvl w:ilvl="3">
      <w:start w:val="1"/>
      <w:numFmt w:val="bullet"/>
      <w:lvlText w:val="●"/>
      <w:lvlJc w:val="left"/>
      <w:pPr>
        <w:ind w:left="2693" w:hanging="360"/>
      </w:pPr>
      <w:rPr>
        <w:rFonts w:ascii="Noto Sans Symbols" w:eastAsia="Noto Sans Symbols" w:hAnsi="Noto Sans Symbols" w:cs="Noto Sans Symbols"/>
      </w:rPr>
    </w:lvl>
    <w:lvl w:ilvl="4">
      <w:start w:val="1"/>
      <w:numFmt w:val="bullet"/>
      <w:lvlText w:val="o"/>
      <w:lvlJc w:val="left"/>
      <w:pPr>
        <w:ind w:left="3413" w:hanging="360"/>
      </w:pPr>
      <w:rPr>
        <w:rFonts w:ascii="Courier New" w:eastAsia="Courier New" w:hAnsi="Courier New" w:cs="Courier New"/>
      </w:rPr>
    </w:lvl>
    <w:lvl w:ilvl="5">
      <w:start w:val="1"/>
      <w:numFmt w:val="bullet"/>
      <w:lvlText w:val="▪"/>
      <w:lvlJc w:val="left"/>
      <w:pPr>
        <w:ind w:left="4133" w:hanging="360"/>
      </w:pPr>
      <w:rPr>
        <w:rFonts w:ascii="Noto Sans Symbols" w:eastAsia="Noto Sans Symbols" w:hAnsi="Noto Sans Symbols" w:cs="Noto Sans Symbols"/>
      </w:rPr>
    </w:lvl>
    <w:lvl w:ilvl="6">
      <w:start w:val="1"/>
      <w:numFmt w:val="bullet"/>
      <w:lvlText w:val="●"/>
      <w:lvlJc w:val="left"/>
      <w:pPr>
        <w:ind w:left="4853" w:hanging="360"/>
      </w:pPr>
      <w:rPr>
        <w:rFonts w:ascii="Noto Sans Symbols" w:eastAsia="Noto Sans Symbols" w:hAnsi="Noto Sans Symbols" w:cs="Noto Sans Symbols"/>
      </w:rPr>
    </w:lvl>
    <w:lvl w:ilvl="7">
      <w:start w:val="1"/>
      <w:numFmt w:val="bullet"/>
      <w:lvlText w:val="o"/>
      <w:lvlJc w:val="left"/>
      <w:pPr>
        <w:ind w:left="5573" w:hanging="360"/>
      </w:pPr>
      <w:rPr>
        <w:rFonts w:ascii="Courier New" w:eastAsia="Courier New" w:hAnsi="Courier New" w:cs="Courier New"/>
      </w:rPr>
    </w:lvl>
    <w:lvl w:ilvl="8">
      <w:start w:val="1"/>
      <w:numFmt w:val="bullet"/>
      <w:lvlText w:val="▪"/>
      <w:lvlJc w:val="left"/>
      <w:pPr>
        <w:ind w:left="6293" w:hanging="360"/>
      </w:pPr>
      <w:rPr>
        <w:rFonts w:ascii="Noto Sans Symbols" w:eastAsia="Noto Sans Symbols" w:hAnsi="Noto Sans Symbols" w:cs="Noto Sans Symbols"/>
      </w:rPr>
    </w:lvl>
  </w:abstractNum>
  <w:abstractNum w:abstractNumId="92" w15:restartNumberingAfterBreak="0">
    <w:nsid w:val="19C854DF"/>
    <w:multiLevelType w:val="hybridMultilevel"/>
    <w:tmpl w:val="59E6246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19DA7648"/>
    <w:multiLevelType w:val="hybridMultilevel"/>
    <w:tmpl w:val="8F228748"/>
    <w:lvl w:ilvl="0" w:tplc="DE145BB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19F61EE4"/>
    <w:multiLevelType w:val="hybridMultilevel"/>
    <w:tmpl w:val="009CAD7E"/>
    <w:lvl w:ilvl="0" w:tplc="51A8FF68">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1A457895"/>
    <w:multiLevelType w:val="multilevel"/>
    <w:tmpl w:val="7332B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A4A4B45"/>
    <w:multiLevelType w:val="hybridMultilevel"/>
    <w:tmpl w:val="E904C4A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1B001333"/>
    <w:multiLevelType w:val="multilevel"/>
    <w:tmpl w:val="9A1A46DE"/>
    <w:lvl w:ilvl="0">
      <w:start w:val="1"/>
      <w:numFmt w:val="decimal"/>
      <w:lvlText w:val="%1."/>
      <w:lvlJc w:val="left"/>
      <w:pPr>
        <w:ind w:left="720" w:hanging="360"/>
      </w:pPr>
      <w:rPr>
        <w:rFonts w:ascii="Calibri" w:eastAsia="Calibri" w:hAnsi="Calibri" w:cs="Calibri"/>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1B6352AF"/>
    <w:multiLevelType w:val="hybridMultilevel"/>
    <w:tmpl w:val="DEC6D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1C15064A"/>
    <w:multiLevelType w:val="hybridMultilevel"/>
    <w:tmpl w:val="4B72C364"/>
    <w:lvl w:ilvl="0" w:tplc="FF502636">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1C424060"/>
    <w:multiLevelType w:val="hybridMultilevel"/>
    <w:tmpl w:val="AD840B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1D2E343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1D8813AC"/>
    <w:multiLevelType w:val="hybridMultilevel"/>
    <w:tmpl w:val="3544C96A"/>
    <w:lvl w:ilvl="0" w:tplc="C67E433E">
      <w:start w:val="1"/>
      <w:numFmt w:val="hebrew1"/>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3" w15:restartNumberingAfterBreak="0">
    <w:nsid w:val="1D9B07FE"/>
    <w:multiLevelType w:val="hybridMultilevel"/>
    <w:tmpl w:val="E5F482CA"/>
    <w:lvl w:ilvl="0" w:tplc="4D5C3FB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1E706580"/>
    <w:multiLevelType w:val="multilevel"/>
    <w:tmpl w:val="48CA00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5" w15:restartNumberingAfterBreak="0">
    <w:nsid w:val="1EA2734C"/>
    <w:multiLevelType w:val="hybridMultilevel"/>
    <w:tmpl w:val="6246A69C"/>
    <w:lvl w:ilvl="0" w:tplc="B2EEE93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1F0D7D19"/>
    <w:multiLevelType w:val="multilevel"/>
    <w:tmpl w:val="0AFE22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7" w15:restartNumberingAfterBreak="0">
    <w:nsid w:val="1FF36F44"/>
    <w:multiLevelType w:val="multilevel"/>
    <w:tmpl w:val="9CF4ABD8"/>
    <w:lvl w:ilvl="0">
      <w:start w:val="1"/>
      <w:numFmt w:val="decimal"/>
      <w:lvlText w:val="%1."/>
      <w:lvlJc w:val="left"/>
      <w:pPr>
        <w:ind w:left="686" w:hanging="360"/>
      </w:pPr>
      <w:rPr>
        <w:rFonts w:ascii="David" w:eastAsia="David" w:hAnsi="David" w:cs="David"/>
      </w:r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108" w15:restartNumberingAfterBreak="0">
    <w:nsid w:val="205767B0"/>
    <w:multiLevelType w:val="hybridMultilevel"/>
    <w:tmpl w:val="2D52E80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206577A4"/>
    <w:multiLevelType w:val="hybridMultilevel"/>
    <w:tmpl w:val="6212CE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15:restartNumberingAfterBreak="0">
    <w:nsid w:val="20742BB6"/>
    <w:multiLevelType w:val="hybridMultilevel"/>
    <w:tmpl w:val="2E0870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2150413E"/>
    <w:multiLevelType w:val="hybridMultilevel"/>
    <w:tmpl w:val="F56A9564"/>
    <w:lvl w:ilvl="0" w:tplc="77CC315C">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2" w15:restartNumberingAfterBreak="0">
    <w:nsid w:val="21DE7B7C"/>
    <w:multiLevelType w:val="hybridMultilevel"/>
    <w:tmpl w:val="FD00B3EE"/>
    <w:lvl w:ilvl="0" w:tplc="1892062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21F56FDB"/>
    <w:multiLevelType w:val="multilevel"/>
    <w:tmpl w:val="F5742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2386E95"/>
    <w:multiLevelType w:val="multilevel"/>
    <w:tmpl w:val="10D04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35E7D92"/>
    <w:multiLevelType w:val="hybridMultilevel"/>
    <w:tmpl w:val="E474FAB6"/>
    <w:lvl w:ilvl="0" w:tplc="99F4A176">
      <w:start w:val="1"/>
      <w:numFmt w:val="hebrew1"/>
      <w:lvlText w:val="%1."/>
      <w:lvlJc w:val="left"/>
      <w:pPr>
        <w:ind w:left="99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23D55751"/>
    <w:multiLevelType w:val="hybridMultilevel"/>
    <w:tmpl w:val="10AAB6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242A1573"/>
    <w:multiLevelType w:val="hybridMultilevel"/>
    <w:tmpl w:val="5EE27E54"/>
    <w:lvl w:ilvl="0" w:tplc="B35A324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247017E3"/>
    <w:multiLevelType w:val="hybridMultilevel"/>
    <w:tmpl w:val="000E69C4"/>
    <w:lvl w:ilvl="0" w:tplc="B5AAE05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25804EC9"/>
    <w:multiLevelType w:val="hybridMultilevel"/>
    <w:tmpl w:val="3C120176"/>
    <w:lvl w:ilvl="0" w:tplc="6DACE592">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258D590F"/>
    <w:multiLevelType w:val="hybridMultilevel"/>
    <w:tmpl w:val="10863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26571A10"/>
    <w:multiLevelType w:val="hybridMultilevel"/>
    <w:tmpl w:val="380EE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268507EB"/>
    <w:multiLevelType w:val="hybridMultilevel"/>
    <w:tmpl w:val="19925214"/>
    <w:lvl w:ilvl="0" w:tplc="64AC7B7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274827F6"/>
    <w:multiLevelType w:val="hybridMultilevel"/>
    <w:tmpl w:val="FE4EBCBA"/>
    <w:lvl w:ilvl="0" w:tplc="FCD625C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27761C01"/>
    <w:multiLevelType w:val="hybridMultilevel"/>
    <w:tmpl w:val="597AF5B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27C4397E"/>
    <w:multiLevelType w:val="hybridMultilevel"/>
    <w:tmpl w:val="5C5C98F6"/>
    <w:lvl w:ilvl="0" w:tplc="25AA775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28173317"/>
    <w:multiLevelType w:val="hybridMultilevel"/>
    <w:tmpl w:val="D562945A"/>
    <w:lvl w:ilvl="0" w:tplc="698ED63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28B85949"/>
    <w:multiLevelType w:val="multilevel"/>
    <w:tmpl w:val="164832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28C719DA"/>
    <w:multiLevelType w:val="hybridMultilevel"/>
    <w:tmpl w:val="AF62B0CC"/>
    <w:lvl w:ilvl="0" w:tplc="3300F05C">
      <w:start w:val="1"/>
      <w:numFmt w:val="hebrew1"/>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9" w15:restartNumberingAfterBreak="0">
    <w:nsid w:val="28E51A94"/>
    <w:multiLevelType w:val="multilevel"/>
    <w:tmpl w:val="BF2A5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29D053F7"/>
    <w:multiLevelType w:val="hybridMultilevel"/>
    <w:tmpl w:val="00760B4A"/>
    <w:lvl w:ilvl="0" w:tplc="9C0A9B80">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1" w15:restartNumberingAfterBreak="0">
    <w:nsid w:val="2B202CD3"/>
    <w:multiLevelType w:val="hybridMultilevel"/>
    <w:tmpl w:val="4D423C64"/>
    <w:lvl w:ilvl="0" w:tplc="AE0C9E9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2B4C3998"/>
    <w:multiLevelType w:val="hybridMultilevel"/>
    <w:tmpl w:val="69E6FA42"/>
    <w:lvl w:ilvl="0" w:tplc="5282975E">
      <w:start w:val="6"/>
      <w:numFmt w:val="bullet"/>
      <w:lvlText w:val="﷒"/>
      <w:lvlJc w:val="left"/>
      <w:pPr>
        <w:ind w:left="915" w:hanging="555"/>
      </w:pPr>
      <w:rPr>
        <w:rFonts w:ascii="Times New Roman" w:eastAsia="Times New Roman" w:hAnsi="Times New Roman" w:cs="Guttman Hod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2B7C0147"/>
    <w:multiLevelType w:val="multilevel"/>
    <w:tmpl w:val="6406BB6E"/>
    <w:lvl w:ilvl="0">
      <w:start w:val="1"/>
      <w:numFmt w:val="decimal"/>
      <w:lvlText w:val="%1."/>
      <w:lvlJc w:val="center"/>
      <w:pPr>
        <w:ind w:left="686" w:hanging="360"/>
      </w:p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134" w15:restartNumberingAfterBreak="0">
    <w:nsid w:val="2BEF39DF"/>
    <w:multiLevelType w:val="hybridMultilevel"/>
    <w:tmpl w:val="1166D258"/>
    <w:lvl w:ilvl="0" w:tplc="832478C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2BF51ADC"/>
    <w:multiLevelType w:val="hybridMultilevel"/>
    <w:tmpl w:val="C37C114E"/>
    <w:lvl w:ilvl="0" w:tplc="A0CE7958">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6" w15:restartNumberingAfterBreak="0">
    <w:nsid w:val="2C64367A"/>
    <w:multiLevelType w:val="hybridMultilevel"/>
    <w:tmpl w:val="6A223CCE"/>
    <w:lvl w:ilvl="0" w:tplc="8DD4930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2CA8749E"/>
    <w:multiLevelType w:val="hybridMultilevel"/>
    <w:tmpl w:val="6B74B97E"/>
    <w:lvl w:ilvl="0" w:tplc="4008FF8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2CD7780F"/>
    <w:multiLevelType w:val="hybridMultilevel"/>
    <w:tmpl w:val="24DC7064"/>
    <w:lvl w:ilvl="0" w:tplc="FC5ABCD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2D025CC0"/>
    <w:multiLevelType w:val="hybridMultilevel"/>
    <w:tmpl w:val="1B865EBA"/>
    <w:lvl w:ilvl="0" w:tplc="9DC86FD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2D763185"/>
    <w:multiLevelType w:val="hybridMultilevel"/>
    <w:tmpl w:val="BD5E69F2"/>
    <w:lvl w:ilvl="0" w:tplc="E0D0409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2DBC530B"/>
    <w:multiLevelType w:val="hybridMultilevel"/>
    <w:tmpl w:val="1550E48A"/>
    <w:lvl w:ilvl="0" w:tplc="A1245B0A">
      <w:start w:val="1"/>
      <w:numFmt w:val="bullet"/>
      <w:lvlText w:val=""/>
      <w:lvlJc w:val="left"/>
      <w:pPr>
        <w:ind w:left="720" w:hanging="360"/>
      </w:pPr>
      <w:rPr>
        <w:rFonts w:ascii="Symbol" w:hAnsi="Symbol" w:hint="default"/>
      </w:rPr>
    </w:lvl>
    <w:lvl w:ilvl="1" w:tplc="036EDCF8">
      <w:start w:val="1"/>
      <w:numFmt w:val="bullet"/>
      <w:lvlText w:val="o"/>
      <w:lvlJc w:val="left"/>
      <w:pPr>
        <w:ind w:left="1440" w:hanging="360"/>
      </w:pPr>
      <w:rPr>
        <w:rFonts w:ascii="Courier New" w:hAnsi="Courier New" w:cs="Courier New" w:hint="default"/>
      </w:rPr>
    </w:lvl>
    <w:lvl w:ilvl="2" w:tplc="B01E10B4" w:tentative="1">
      <w:start w:val="1"/>
      <w:numFmt w:val="bullet"/>
      <w:lvlText w:val=""/>
      <w:lvlJc w:val="left"/>
      <w:pPr>
        <w:ind w:left="2160" w:hanging="360"/>
      </w:pPr>
      <w:rPr>
        <w:rFonts w:ascii="Wingdings" w:hAnsi="Wingdings" w:hint="default"/>
      </w:rPr>
    </w:lvl>
    <w:lvl w:ilvl="3" w:tplc="3CD8A67A" w:tentative="1">
      <w:start w:val="1"/>
      <w:numFmt w:val="bullet"/>
      <w:lvlText w:val=""/>
      <w:lvlJc w:val="left"/>
      <w:pPr>
        <w:ind w:left="2880" w:hanging="360"/>
      </w:pPr>
      <w:rPr>
        <w:rFonts w:ascii="Symbol" w:hAnsi="Symbol" w:hint="default"/>
      </w:rPr>
    </w:lvl>
    <w:lvl w:ilvl="4" w:tplc="00226122" w:tentative="1">
      <w:start w:val="1"/>
      <w:numFmt w:val="bullet"/>
      <w:lvlText w:val="o"/>
      <w:lvlJc w:val="left"/>
      <w:pPr>
        <w:ind w:left="3600" w:hanging="360"/>
      </w:pPr>
      <w:rPr>
        <w:rFonts w:ascii="Courier New" w:hAnsi="Courier New" w:cs="Courier New" w:hint="default"/>
      </w:rPr>
    </w:lvl>
    <w:lvl w:ilvl="5" w:tplc="AE543A1E" w:tentative="1">
      <w:start w:val="1"/>
      <w:numFmt w:val="bullet"/>
      <w:lvlText w:val=""/>
      <w:lvlJc w:val="left"/>
      <w:pPr>
        <w:ind w:left="4320" w:hanging="360"/>
      </w:pPr>
      <w:rPr>
        <w:rFonts w:ascii="Wingdings" w:hAnsi="Wingdings" w:hint="default"/>
      </w:rPr>
    </w:lvl>
    <w:lvl w:ilvl="6" w:tplc="0FD81B04" w:tentative="1">
      <w:start w:val="1"/>
      <w:numFmt w:val="bullet"/>
      <w:lvlText w:val=""/>
      <w:lvlJc w:val="left"/>
      <w:pPr>
        <w:ind w:left="5040" w:hanging="360"/>
      </w:pPr>
      <w:rPr>
        <w:rFonts w:ascii="Symbol" w:hAnsi="Symbol" w:hint="default"/>
      </w:rPr>
    </w:lvl>
    <w:lvl w:ilvl="7" w:tplc="BAF03036" w:tentative="1">
      <w:start w:val="1"/>
      <w:numFmt w:val="bullet"/>
      <w:lvlText w:val="o"/>
      <w:lvlJc w:val="left"/>
      <w:pPr>
        <w:ind w:left="5760" w:hanging="360"/>
      </w:pPr>
      <w:rPr>
        <w:rFonts w:ascii="Courier New" w:hAnsi="Courier New" w:cs="Courier New" w:hint="default"/>
      </w:rPr>
    </w:lvl>
    <w:lvl w:ilvl="8" w:tplc="F0160DA6" w:tentative="1">
      <w:start w:val="1"/>
      <w:numFmt w:val="bullet"/>
      <w:lvlText w:val=""/>
      <w:lvlJc w:val="left"/>
      <w:pPr>
        <w:ind w:left="6480" w:hanging="360"/>
      </w:pPr>
      <w:rPr>
        <w:rFonts w:ascii="Wingdings" w:hAnsi="Wingdings" w:hint="default"/>
      </w:rPr>
    </w:lvl>
  </w:abstractNum>
  <w:abstractNum w:abstractNumId="142" w15:restartNumberingAfterBreak="0">
    <w:nsid w:val="2E163980"/>
    <w:multiLevelType w:val="multilevel"/>
    <w:tmpl w:val="5E9600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E3F573F"/>
    <w:multiLevelType w:val="hybridMultilevel"/>
    <w:tmpl w:val="98DE08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2EA35A1E"/>
    <w:multiLevelType w:val="multilevel"/>
    <w:tmpl w:val="DCF8BC62"/>
    <w:lvl w:ilvl="0">
      <w:start w:val="1"/>
      <w:numFmt w:val="hebrew2"/>
      <w:lvlText w:val="(%1)"/>
      <w:lvlJc w:val="left"/>
      <w:rPr>
        <w:rFonts w:ascii="Tahoma" w:eastAsia="Tahoma" w:hAnsi="Tahoma" w:cs="Tahoma"/>
        <w:b/>
        <w:bCs/>
        <w:i w:val="0"/>
        <w:iCs w:val="0"/>
        <w:smallCaps w:val="0"/>
        <w:strike w:val="0"/>
        <w:color w:val="000000"/>
        <w:spacing w:val="0"/>
        <w:w w:val="100"/>
        <w:position w:val="0"/>
        <w:sz w:val="16"/>
        <w:szCs w:val="16"/>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15:restartNumberingAfterBreak="0">
    <w:nsid w:val="2EA65C7E"/>
    <w:multiLevelType w:val="hybridMultilevel"/>
    <w:tmpl w:val="5514469C"/>
    <w:lvl w:ilvl="0" w:tplc="4724941C">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2F00442A"/>
    <w:multiLevelType w:val="hybridMultilevel"/>
    <w:tmpl w:val="D9EE28EA"/>
    <w:lvl w:ilvl="0" w:tplc="FDC61FEA">
      <w:start w:val="1"/>
      <w:numFmt w:val="hebrew1"/>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2FB333BA"/>
    <w:multiLevelType w:val="hybridMultilevel"/>
    <w:tmpl w:val="2BD28AEE"/>
    <w:lvl w:ilvl="0" w:tplc="3E06E4AC">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8" w15:restartNumberingAfterBreak="0">
    <w:nsid w:val="30590D24"/>
    <w:multiLevelType w:val="hybridMultilevel"/>
    <w:tmpl w:val="852A1DEC"/>
    <w:lvl w:ilvl="0" w:tplc="6A72276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306C668A"/>
    <w:multiLevelType w:val="hybridMultilevel"/>
    <w:tmpl w:val="9238FCF4"/>
    <w:lvl w:ilvl="0" w:tplc="735CF30A">
      <w:start w:val="8"/>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0" w15:restartNumberingAfterBreak="0">
    <w:nsid w:val="3099286A"/>
    <w:multiLevelType w:val="multilevel"/>
    <w:tmpl w:val="2BF84BD6"/>
    <w:lvl w:ilvl="0">
      <w:start w:val="1"/>
      <w:numFmt w:val="decimal"/>
      <w:lvlText w:val="%1."/>
      <w:lvlJc w:val="left"/>
      <w:pPr>
        <w:ind w:left="686" w:hanging="360"/>
      </w:p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151" w15:restartNumberingAfterBreak="0">
    <w:nsid w:val="310D6AB9"/>
    <w:multiLevelType w:val="multilevel"/>
    <w:tmpl w:val="F1642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31DD1D70"/>
    <w:multiLevelType w:val="hybridMultilevel"/>
    <w:tmpl w:val="31CE2B26"/>
    <w:lvl w:ilvl="0" w:tplc="AD4CB1C6">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325B0FAD"/>
    <w:multiLevelType w:val="multilevel"/>
    <w:tmpl w:val="2A0677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4" w15:restartNumberingAfterBreak="0">
    <w:nsid w:val="328A13A1"/>
    <w:multiLevelType w:val="hybridMultilevel"/>
    <w:tmpl w:val="3A729884"/>
    <w:lvl w:ilvl="0" w:tplc="9C44708A">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32E95B1C"/>
    <w:multiLevelType w:val="hybridMultilevel"/>
    <w:tmpl w:val="8192554E"/>
    <w:lvl w:ilvl="0" w:tplc="3672063C">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6" w15:restartNumberingAfterBreak="0">
    <w:nsid w:val="33545FA3"/>
    <w:multiLevelType w:val="hybridMultilevel"/>
    <w:tmpl w:val="54B8718C"/>
    <w:lvl w:ilvl="0" w:tplc="AA0E7EAE">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33A034DE"/>
    <w:multiLevelType w:val="hybridMultilevel"/>
    <w:tmpl w:val="8C32C0BE"/>
    <w:lvl w:ilvl="0" w:tplc="F51E3F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8" w15:restartNumberingAfterBreak="0">
    <w:nsid w:val="33C01597"/>
    <w:multiLevelType w:val="hybridMultilevel"/>
    <w:tmpl w:val="FD345B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33CA002E"/>
    <w:multiLevelType w:val="hybridMultilevel"/>
    <w:tmpl w:val="4900F2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0" w15:restartNumberingAfterBreak="0">
    <w:nsid w:val="342229A0"/>
    <w:multiLevelType w:val="multilevel"/>
    <w:tmpl w:val="1F2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34474A8A"/>
    <w:multiLevelType w:val="hybridMultilevel"/>
    <w:tmpl w:val="38044EBC"/>
    <w:lvl w:ilvl="0" w:tplc="D74AB8A4">
      <w:start w:val="1"/>
      <w:numFmt w:val="hebrew1"/>
      <w:lvlText w:val="%1."/>
      <w:lvlJc w:val="left"/>
      <w:pPr>
        <w:ind w:left="502" w:hanging="360"/>
      </w:pPr>
      <w:rPr>
        <w:rFonts w:hint="default"/>
        <w:b w:val="0"/>
        <w:bCs/>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62" w15:restartNumberingAfterBreak="0">
    <w:nsid w:val="354440A4"/>
    <w:multiLevelType w:val="multilevel"/>
    <w:tmpl w:val="1C068FA2"/>
    <w:lvl w:ilvl="0">
      <w:start w:val="1"/>
      <w:numFmt w:val="decimal"/>
      <w:lvlText w:val="%1."/>
      <w:lvlJc w:val="left"/>
      <w:pPr>
        <w:ind w:left="360" w:hanging="360"/>
      </w:pPr>
      <w:rPr>
        <w:rFonts w:ascii="David" w:eastAsia="David" w:hAnsi="David" w:cs="David"/>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3" w15:restartNumberingAfterBreak="0">
    <w:nsid w:val="354A1956"/>
    <w:multiLevelType w:val="hybridMultilevel"/>
    <w:tmpl w:val="55609A9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35664824"/>
    <w:multiLevelType w:val="multilevel"/>
    <w:tmpl w:val="A3E876B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65" w15:restartNumberingAfterBreak="0">
    <w:nsid w:val="35F0691A"/>
    <w:multiLevelType w:val="hybridMultilevel"/>
    <w:tmpl w:val="CA640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368D7182"/>
    <w:multiLevelType w:val="hybridMultilevel"/>
    <w:tmpl w:val="3BD49A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36A808A2"/>
    <w:multiLevelType w:val="multilevel"/>
    <w:tmpl w:val="A6A6C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37062AA1"/>
    <w:multiLevelType w:val="multilevel"/>
    <w:tmpl w:val="4C466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71321B0"/>
    <w:multiLevelType w:val="multilevel"/>
    <w:tmpl w:val="20D87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3764438C"/>
    <w:multiLevelType w:val="hybridMultilevel"/>
    <w:tmpl w:val="A8E033D2"/>
    <w:lvl w:ilvl="0" w:tplc="FA9E4A3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3781101C"/>
    <w:multiLevelType w:val="hybridMultilevel"/>
    <w:tmpl w:val="381CE176"/>
    <w:lvl w:ilvl="0" w:tplc="FFFFFFFF">
      <w:start w:val="1"/>
      <w:numFmt w:val="hebrew1"/>
      <w:lvlText w:val="%1."/>
      <w:lvlJc w:val="left"/>
      <w:pPr>
        <w:ind w:left="720" w:hanging="360"/>
      </w:pPr>
      <w:rPr>
        <w:rFonts w:hint="default"/>
        <w:lang w:val="en-U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2" w15:restartNumberingAfterBreak="0">
    <w:nsid w:val="38153212"/>
    <w:multiLevelType w:val="hybridMultilevel"/>
    <w:tmpl w:val="509A8FE0"/>
    <w:lvl w:ilvl="0" w:tplc="100AB240">
      <w:start w:val="1"/>
      <w:numFmt w:val="bullet"/>
      <w:lvlText w:val="–"/>
      <w:lvlJc w:val="left"/>
      <w:pPr>
        <w:ind w:left="2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E7888B4">
      <w:start w:val="1"/>
      <w:numFmt w:val="bullet"/>
      <w:lvlText w:val="o"/>
      <w:lvlJc w:val="left"/>
      <w:pPr>
        <w:ind w:left="35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B7CD51A">
      <w:start w:val="1"/>
      <w:numFmt w:val="bullet"/>
      <w:lvlText w:val="▪"/>
      <w:lvlJc w:val="left"/>
      <w:pPr>
        <w:ind w:left="42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A46E0C0">
      <w:start w:val="1"/>
      <w:numFmt w:val="bullet"/>
      <w:lvlText w:val="•"/>
      <w:lvlJc w:val="left"/>
      <w:pPr>
        <w:ind w:left="49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80A181A">
      <w:start w:val="1"/>
      <w:numFmt w:val="bullet"/>
      <w:lvlText w:val="o"/>
      <w:lvlJc w:val="left"/>
      <w:pPr>
        <w:ind w:left="56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0E2F888">
      <w:start w:val="1"/>
      <w:numFmt w:val="bullet"/>
      <w:lvlText w:val="▪"/>
      <w:lvlJc w:val="left"/>
      <w:pPr>
        <w:ind w:left="64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B384FCA">
      <w:start w:val="1"/>
      <w:numFmt w:val="bullet"/>
      <w:lvlText w:val="•"/>
      <w:lvlJc w:val="left"/>
      <w:pPr>
        <w:ind w:left="71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C1A4776">
      <w:start w:val="1"/>
      <w:numFmt w:val="bullet"/>
      <w:lvlText w:val="o"/>
      <w:lvlJc w:val="left"/>
      <w:pPr>
        <w:ind w:left="78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3807D52">
      <w:start w:val="1"/>
      <w:numFmt w:val="bullet"/>
      <w:lvlText w:val="▪"/>
      <w:lvlJc w:val="left"/>
      <w:pPr>
        <w:ind w:left="85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3" w15:restartNumberingAfterBreak="0">
    <w:nsid w:val="38443945"/>
    <w:multiLevelType w:val="hybridMultilevel"/>
    <w:tmpl w:val="728CF932"/>
    <w:lvl w:ilvl="0" w:tplc="9046488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38486F40"/>
    <w:multiLevelType w:val="multilevel"/>
    <w:tmpl w:val="8E8AE712"/>
    <w:lvl w:ilvl="0">
      <w:start w:val="1"/>
      <w:numFmt w:val="decimal"/>
      <w:lvlText w:val="%1."/>
      <w:lvlJc w:val="center"/>
      <w:pPr>
        <w:ind w:left="686" w:hanging="360"/>
      </w:p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175" w15:restartNumberingAfterBreak="0">
    <w:nsid w:val="384A2DD9"/>
    <w:multiLevelType w:val="multilevel"/>
    <w:tmpl w:val="0FCA0C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38CF0A72"/>
    <w:multiLevelType w:val="hybridMultilevel"/>
    <w:tmpl w:val="4254F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38F37DD5"/>
    <w:multiLevelType w:val="hybridMultilevel"/>
    <w:tmpl w:val="38D81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39094E34"/>
    <w:multiLevelType w:val="hybridMultilevel"/>
    <w:tmpl w:val="AE1E68BE"/>
    <w:lvl w:ilvl="0" w:tplc="750CDB4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391B753A"/>
    <w:multiLevelType w:val="hybridMultilevel"/>
    <w:tmpl w:val="2454FE1C"/>
    <w:lvl w:ilvl="0" w:tplc="8AE27C4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39FC289D"/>
    <w:multiLevelType w:val="multilevel"/>
    <w:tmpl w:val="810C526A"/>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3A3C49ED"/>
    <w:multiLevelType w:val="multilevel"/>
    <w:tmpl w:val="91BA31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2" w15:restartNumberingAfterBreak="0">
    <w:nsid w:val="3A8413BC"/>
    <w:multiLevelType w:val="hybridMultilevel"/>
    <w:tmpl w:val="3AC86530"/>
    <w:lvl w:ilvl="0" w:tplc="A31CEB4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3ACE2610"/>
    <w:multiLevelType w:val="hybridMultilevel"/>
    <w:tmpl w:val="D52690D0"/>
    <w:lvl w:ilvl="0" w:tplc="34F60BA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3AD66A3E"/>
    <w:multiLevelType w:val="multilevel"/>
    <w:tmpl w:val="3084AB8C"/>
    <w:lvl w:ilvl="0">
      <w:start w:val="1"/>
      <w:numFmt w:val="decimal"/>
      <w:lvlText w:val="%1."/>
      <w:lvlJc w:val="left"/>
      <w:pPr>
        <w:ind w:left="686" w:hanging="360"/>
      </w:pPr>
      <w:rPr>
        <w:rFonts w:ascii="David" w:eastAsia="David" w:hAnsi="David" w:cs="David"/>
      </w:r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185" w15:restartNumberingAfterBreak="0">
    <w:nsid w:val="3AFB7AD5"/>
    <w:multiLevelType w:val="hybridMultilevel"/>
    <w:tmpl w:val="3656C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3B2B2089"/>
    <w:multiLevelType w:val="hybridMultilevel"/>
    <w:tmpl w:val="BE541418"/>
    <w:lvl w:ilvl="0" w:tplc="AC5A9D66">
      <w:start w:val="2"/>
      <w:numFmt w:val="bullet"/>
      <w:lvlText w:val=""/>
      <w:lvlJc w:val="left"/>
      <w:pPr>
        <w:ind w:left="720" w:hanging="360"/>
      </w:pPr>
      <w:rPr>
        <w:rFonts w:ascii="Symbol" w:eastAsia="Calibri" w:hAnsi="Symbol" w:cs="Livor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3B9040C8"/>
    <w:multiLevelType w:val="hybridMultilevel"/>
    <w:tmpl w:val="4A309F24"/>
    <w:lvl w:ilvl="0" w:tplc="2550D6EE">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3BDD404D"/>
    <w:multiLevelType w:val="hybridMultilevel"/>
    <w:tmpl w:val="F6AEF782"/>
    <w:lvl w:ilvl="0" w:tplc="F8E06490">
      <w:start w:val="1"/>
      <w:numFmt w:val="hebrew1"/>
      <w:lvlText w:val="%1."/>
      <w:lvlJc w:val="left"/>
      <w:pPr>
        <w:ind w:left="720" w:hanging="360"/>
      </w:pPr>
      <w:rPr>
        <w:rFonts w:asciiTheme="minorHAnsi" w:hAnsiTheme="minorHAnsi" w:cstheme="minorHAnsi" w:hint="default"/>
        <w:b/>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3CFA134B"/>
    <w:multiLevelType w:val="multilevel"/>
    <w:tmpl w:val="C69614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0" w15:restartNumberingAfterBreak="0">
    <w:nsid w:val="3D621917"/>
    <w:multiLevelType w:val="hybridMultilevel"/>
    <w:tmpl w:val="5AC8FC1E"/>
    <w:lvl w:ilvl="0" w:tplc="74488AE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3DAE0ECB"/>
    <w:multiLevelType w:val="multilevel"/>
    <w:tmpl w:val="8D0A3A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3DB50841"/>
    <w:multiLevelType w:val="hybridMultilevel"/>
    <w:tmpl w:val="4F5009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3" w15:restartNumberingAfterBreak="0">
    <w:nsid w:val="3DB761B6"/>
    <w:multiLevelType w:val="multilevel"/>
    <w:tmpl w:val="B3DA2CD2"/>
    <w:lvl w:ilvl="0">
      <w:start w:val="7"/>
      <w:numFmt w:val="hebrew2"/>
      <w:lvlText w:val="(%1)"/>
      <w:lvlJc w:val="left"/>
      <w:rPr>
        <w:rFonts w:ascii="Tahoma" w:eastAsia="Tahoma" w:hAnsi="Tahoma" w:cs="Tahoma"/>
        <w:b/>
        <w:bCs/>
        <w:i w:val="0"/>
        <w:iCs w:val="0"/>
        <w:smallCaps w:val="0"/>
        <w:strike w:val="0"/>
        <w:color w:val="000000"/>
        <w:spacing w:val="0"/>
        <w:w w:val="100"/>
        <w:position w:val="0"/>
        <w:sz w:val="16"/>
        <w:szCs w:val="16"/>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4" w15:restartNumberingAfterBreak="0">
    <w:nsid w:val="3E8D558C"/>
    <w:multiLevelType w:val="hybridMultilevel"/>
    <w:tmpl w:val="381CE176"/>
    <w:lvl w:ilvl="0" w:tplc="2CF62904">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3E910543"/>
    <w:multiLevelType w:val="hybridMultilevel"/>
    <w:tmpl w:val="FFCCC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3EBB49F1"/>
    <w:multiLevelType w:val="hybridMultilevel"/>
    <w:tmpl w:val="0D0AB4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3F363340"/>
    <w:multiLevelType w:val="hybridMultilevel"/>
    <w:tmpl w:val="27B49204"/>
    <w:lvl w:ilvl="0" w:tplc="BB7C3C7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3F64196E"/>
    <w:multiLevelType w:val="hybridMultilevel"/>
    <w:tmpl w:val="726AC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3FF97A67"/>
    <w:multiLevelType w:val="hybridMultilevel"/>
    <w:tmpl w:val="F7E8058E"/>
    <w:lvl w:ilvl="0" w:tplc="F96EA3C2">
      <w:start w:val="1"/>
      <w:numFmt w:val="hebrew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0" w15:restartNumberingAfterBreak="0">
    <w:nsid w:val="401240CD"/>
    <w:multiLevelType w:val="hybridMultilevel"/>
    <w:tmpl w:val="70CA8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40292A8A"/>
    <w:multiLevelType w:val="hybridMultilevel"/>
    <w:tmpl w:val="8B60537A"/>
    <w:lvl w:ilvl="0" w:tplc="A34E870E">
      <w:numFmt w:val="bullet"/>
      <w:lvlText w:val=""/>
      <w:lvlJc w:val="left"/>
      <w:pPr>
        <w:ind w:left="720" w:hanging="360"/>
      </w:pPr>
      <w:rPr>
        <w:rFonts w:ascii="Symbol" w:eastAsiaTheme="minorHAnsi" w:hAnsi="Symbo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02" w15:restartNumberingAfterBreak="0">
    <w:nsid w:val="40862681"/>
    <w:multiLevelType w:val="hybridMultilevel"/>
    <w:tmpl w:val="B1CA179E"/>
    <w:lvl w:ilvl="0" w:tplc="244AB6F0">
      <w:start w:val="1"/>
      <w:numFmt w:val="hebrew1"/>
      <w:lvlText w:val="%1."/>
      <w:lvlJc w:val="left"/>
      <w:pPr>
        <w:ind w:left="106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3" w15:restartNumberingAfterBreak="0">
    <w:nsid w:val="40D01B25"/>
    <w:multiLevelType w:val="hybridMultilevel"/>
    <w:tmpl w:val="67103594"/>
    <w:lvl w:ilvl="0" w:tplc="47F88C1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4" w15:restartNumberingAfterBreak="0">
    <w:nsid w:val="40EF64BB"/>
    <w:multiLevelType w:val="multilevel"/>
    <w:tmpl w:val="48DC7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4194164C"/>
    <w:multiLevelType w:val="hybridMultilevel"/>
    <w:tmpl w:val="4E10222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41E6623A"/>
    <w:multiLevelType w:val="hybridMultilevel"/>
    <w:tmpl w:val="D9DC4982"/>
    <w:lvl w:ilvl="0" w:tplc="35D4598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42032F48"/>
    <w:multiLevelType w:val="hybridMultilevel"/>
    <w:tmpl w:val="86AE2ADC"/>
    <w:lvl w:ilvl="0" w:tplc="19345AD2">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423369F6"/>
    <w:multiLevelType w:val="multilevel"/>
    <w:tmpl w:val="B388D5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9" w15:restartNumberingAfterBreak="0">
    <w:nsid w:val="4267395F"/>
    <w:multiLevelType w:val="hybridMultilevel"/>
    <w:tmpl w:val="E474FAB6"/>
    <w:lvl w:ilvl="0" w:tplc="99F4A176">
      <w:start w:val="1"/>
      <w:numFmt w:val="hebrew1"/>
      <w:lvlText w:val="%1."/>
      <w:lvlJc w:val="left"/>
      <w:pPr>
        <w:ind w:left="99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28236D4"/>
    <w:multiLevelType w:val="multilevel"/>
    <w:tmpl w:val="510244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43764B0A"/>
    <w:multiLevelType w:val="hybridMultilevel"/>
    <w:tmpl w:val="FA6213A6"/>
    <w:lvl w:ilvl="0" w:tplc="D7268B0E">
      <w:start w:val="1"/>
      <w:numFmt w:val="hebrew1"/>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437D47B7"/>
    <w:multiLevelType w:val="multilevel"/>
    <w:tmpl w:val="F4ECC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43DC1448"/>
    <w:multiLevelType w:val="multilevel"/>
    <w:tmpl w:val="80688B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443C74F5"/>
    <w:multiLevelType w:val="hybridMultilevel"/>
    <w:tmpl w:val="620E1E1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44471CCB"/>
    <w:multiLevelType w:val="hybridMultilevel"/>
    <w:tmpl w:val="0BA6658A"/>
    <w:lvl w:ilvl="0" w:tplc="D80E234C">
      <w:start w:val="1"/>
      <w:numFmt w:val="hebrew1"/>
      <w:lvlText w:val="%1."/>
      <w:lvlJc w:val="left"/>
      <w:pPr>
        <w:ind w:left="435" w:hanging="360"/>
      </w:pPr>
      <w:rPr>
        <w:rFonts w:hint="default"/>
        <w:lang w:val="en-US"/>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16" w15:restartNumberingAfterBreak="0">
    <w:nsid w:val="44AA0102"/>
    <w:multiLevelType w:val="hybridMultilevel"/>
    <w:tmpl w:val="B78C14AC"/>
    <w:lvl w:ilvl="0" w:tplc="86560312">
      <w:start w:val="1"/>
      <w:numFmt w:val="hebrew1"/>
      <w:lvlText w:val="%1."/>
      <w:lvlJc w:val="left"/>
      <w:pPr>
        <w:ind w:left="1170" w:hanging="360"/>
      </w:pPr>
      <w:rPr>
        <w:rFonts w:hint="default"/>
        <w:lang w:val="en-U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7" w15:restartNumberingAfterBreak="0">
    <w:nsid w:val="44F34FB1"/>
    <w:multiLevelType w:val="hybridMultilevel"/>
    <w:tmpl w:val="12884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15:restartNumberingAfterBreak="0">
    <w:nsid w:val="457D1F89"/>
    <w:multiLevelType w:val="hybridMultilevel"/>
    <w:tmpl w:val="A32409DC"/>
    <w:lvl w:ilvl="0" w:tplc="427042B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45D53940"/>
    <w:multiLevelType w:val="multilevel"/>
    <w:tmpl w:val="02F235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0" w15:restartNumberingAfterBreak="0">
    <w:nsid w:val="46295B79"/>
    <w:multiLevelType w:val="multilevel"/>
    <w:tmpl w:val="19DA06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1" w15:restartNumberingAfterBreak="0">
    <w:nsid w:val="465D3201"/>
    <w:multiLevelType w:val="hybridMultilevel"/>
    <w:tmpl w:val="3F1A3ACE"/>
    <w:lvl w:ilvl="0" w:tplc="FF8C5B0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47B371FB"/>
    <w:multiLevelType w:val="hybridMultilevel"/>
    <w:tmpl w:val="D08AF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15:restartNumberingAfterBreak="0">
    <w:nsid w:val="482F7D11"/>
    <w:multiLevelType w:val="hybridMultilevel"/>
    <w:tmpl w:val="87449CA4"/>
    <w:lvl w:ilvl="0" w:tplc="F2EE5FC6">
      <w:numFmt w:val="bullet"/>
      <w:lvlText w:val=""/>
      <w:lvlJc w:val="left"/>
      <w:pPr>
        <w:ind w:left="720" w:hanging="360"/>
      </w:pPr>
      <w:rPr>
        <w:rFonts w:ascii="Symbol" w:eastAsiaTheme="minorHAnsi" w:hAnsi="Symbol"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15:restartNumberingAfterBreak="0">
    <w:nsid w:val="48A51714"/>
    <w:multiLevelType w:val="hybridMultilevel"/>
    <w:tmpl w:val="3E9078E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5" w15:restartNumberingAfterBreak="0">
    <w:nsid w:val="48E12560"/>
    <w:multiLevelType w:val="multilevel"/>
    <w:tmpl w:val="38628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49115F0C"/>
    <w:multiLevelType w:val="hybridMultilevel"/>
    <w:tmpl w:val="D63A2A08"/>
    <w:lvl w:ilvl="0" w:tplc="A30212E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494A5739"/>
    <w:multiLevelType w:val="hybridMultilevel"/>
    <w:tmpl w:val="E3DE7D9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49AF7F8F"/>
    <w:multiLevelType w:val="multilevel"/>
    <w:tmpl w:val="D21403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4A1C68BD"/>
    <w:multiLevelType w:val="hybridMultilevel"/>
    <w:tmpl w:val="B366D9DA"/>
    <w:lvl w:ilvl="0" w:tplc="BA3E7382">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0" w15:restartNumberingAfterBreak="0">
    <w:nsid w:val="4AD74F3D"/>
    <w:multiLevelType w:val="hybridMultilevel"/>
    <w:tmpl w:val="5FE4184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1" w15:restartNumberingAfterBreak="0">
    <w:nsid w:val="4B7F79C6"/>
    <w:multiLevelType w:val="hybridMultilevel"/>
    <w:tmpl w:val="B82CEFF8"/>
    <w:lvl w:ilvl="0" w:tplc="FBBE4656">
      <w:start w:val="4"/>
      <w:numFmt w:val="hebrew1"/>
      <w:lvlText w:val="%1."/>
      <w:lvlJc w:val="left"/>
      <w:pPr>
        <w:ind w:left="1069"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2" w15:restartNumberingAfterBreak="0">
    <w:nsid w:val="4B80240F"/>
    <w:multiLevelType w:val="multilevel"/>
    <w:tmpl w:val="01B03C30"/>
    <w:lvl w:ilvl="0">
      <w:start w:val="1"/>
      <w:numFmt w:val="decimal"/>
      <w:lvlText w:val="%1."/>
      <w:lvlJc w:val="left"/>
      <w:pPr>
        <w:ind w:left="686" w:hanging="360"/>
      </w:p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233" w15:restartNumberingAfterBreak="0">
    <w:nsid w:val="4B874FAB"/>
    <w:multiLevelType w:val="hybridMultilevel"/>
    <w:tmpl w:val="7FC65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15:restartNumberingAfterBreak="0">
    <w:nsid w:val="4C4114BA"/>
    <w:multiLevelType w:val="hybridMultilevel"/>
    <w:tmpl w:val="BBD2F274"/>
    <w:lvl w:ilvl="0" w:tplc="401A876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4D190005"/>
    <w:multiLevelType w:val="multilevel"/>
    <w:tmpl w:val="E42AD4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4E95735F"/>
    <w:multiLevelType w:val="hybridMultilevel"/>
    <w:tmpl w:val="02B637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7" w15:restartNumberingAfterBreak="0">
    <w:nsid w:val="4F2A3551"/>
    <w:multiLevelType w:val="hybridMultilevel"/>
    <w:tmpl w:val="03065B1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15:restartNumberingAfterBreak="0">
    <w:nsid w:val="4F7D4574"/>
    <w:multiLevelType w:val="hybridMultilevel"/>
    <w:tmpl w:val="2AA6A09E"/>
    <w:lvl w:ilvl="0" w:tplc="8ED620D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15:restartNumberingAfterBreak="0">
    <w:nsid w:val="4FDD0F1E"/>
    <w:multiLevelType w:val="hybridMultilevel"/>
    <w:tmpl w:val="0EAC259A"/>
    <w:lvl w:ilvl="0" w:tplc="E68886C8">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0" w15:restartNumberingAfterBreak="0">
    <w:nsid w:val="503963CC"/>
    <w:multiLevelType w:val="hybridMultilevel"/>
    <w:tmpl w:val="DE446B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1" w15:restartNumberingAfterBreak="0">
    <w:nsid w:val="504105ED"/>
    <w:multiLevelType w:val="multilevel"/>
    <w:tmpl w:val="1AF0CE4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42" w15:restartNumberingAfterBreak="0">
    <w:nsid w:val="50784888"/>
    <w:multiLevelType w:val="multilevel"/>
    <w:tmpl w:val="940AC9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50A93922"/>
    <w:multiLevelType w:val="hybridMultilevel"/>
    <w:tmpl w:val="231094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4" w15:restartNumberingAfterBreak="0">
    <w:nsid w:val="50C718F2"/>
    <w:multiLevelType w:val="hybridMultilevel"/>
    <w:tmpl w:val="4A70045C"/>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15:restartNumberingAfterBreak="0">
    <w:nsid w:val="51310FA6"/>
    <w:multiLevelType w:val="hybridMultilevel"/>
    <w:tmpl w:val="7FA67F8A"/>
    <w:lvl w:ilvl="0" w:tplc="2FCCF8D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51370425"/>
    <w:multiLevelType w:val="multilevel"/>
    <w:tmpl w:val="41023F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515C7BE3"/>
    <w:multiLevelType w:val="hybridMultilevel"/>
    <w:tmpl w:val="E0AA97BA"/>
    <w:lvl w:ilvl="0" w:tplc="2A068796">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15:restartNumberingAfterBreak="0">
    <w:nsid w:val="516F4AFC"/>
    <w:multiLevelType w:val="hybridMultilevel"/>
    <w:tmpl w:val="C5B0A77A"/>
    <w:lvl w:ilvl="0" w:tplc="CDAE1D2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521F3F6B"/>
    <w:multiLevelType w:val="multilevel"/>
    <w:tmpl w:val="62DCFB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0" w15:restartNumberingAfterBreak="0">
    <w:nsid w:val="52723195"/>
    <w:multiLevelType w:val="multilevel"/>
    <w:tmpl w:val="BA98E216"/>
    <w:lvl w:ilvl="0">
      <w:start w:val="1"/>
      <w:numFmt w:val="decimal"/>
      <w:lvlText w:val="%1."/>
      <w:lvlJc w:val="left"/>
      <w:pPr>
        <w:ind w:left="587" w:hanging="360"/>
      </w:pPr>
      <w:rPr>
        <w:rFonts w:ascii="David" w:eastAsia="David" w:hAnsi="David" w:cs="David"/>
      </w:rPr>
    </w:lvl>
    <w:lvl w:ilvl="1">
      <w:start w:val="1"/>
      <w:numFmt w:val="lowerLetter"/>
      <w:lvlText w:val="%2."/>
      <w:lvlJc w:val="left"/>
      <w:pPr>
        <w:ind w:left="1307" w:hanging="360"/>
      </w:pPr>
    </w:lvl>
    <w:lvl w:ilvl="2">
      <w:start w:val="1"/>
      <w:numFmt w:val="lowerRoman"/>
      <w:lvlText w:val="%3."/>
      <w:lvlJc w:val="right"/>
      <w:pPr>
        <w:ind w:left="2027" w:hanging="180"/>
      </w:pPr>
    </w:lvl>
    <w:lvl w:ilvl="3">
      <w:start w:val="1"/>
      <w:numFmt w:val="decimal"/>
      <w:lvlText w:val="%4."/>
      <w:lvlJc w:val="left"/>
      <w:pPr>
        <w:ind w:left="2747" w:hanging="360"/>
      </w:pPr>
    </w:lvl>
    <w:lvl w:ilvl="4">
      <w:start w:val="1"/>
      <w:numFmt w:val="lowerLetter"/>
      <w:lvlText w:val="%5."/>
      <w:lvlJc w:val="left"/>
      <w:pPr>
        <w:ind w:left="3467" w:hanging="360"/>
      </w:pPr>
    </w:lvl>
    <w:lvl w:ilvl="5">
      <w:start w:val="1"/>
      <w:numFmt w:val="lowerRoman"/>
      <w:lvlText w:val="%6."/>
      <w:lvlJc w:val="right"/>
      <w:pPr>
        <w:ind w:left="4187" w:hanging="180"/>
      </w:pPr>
    </w:lvl>
    <w:lvl w:ilvl="6">
      <w:start w:val="1"/>
      <w:numFmt w:val="decimal"/>
      <w:lvlText w:val="%7."/>
      <w:lvlJc w:val="left"/>
      <w:pPr>
        <w:ind w:left="4907" w:hanging="360"/>
      </w:pPr>
    </w:lvl>
    <w:lvl w:ilvl="7">
      <w:start w:val="1"/>
      <w:numFmt w:val="lowerLetter"/>
      <w:lvlText w:val="%8."/>
      <w:lvlJc w:val="left"/>
      <w:pPr>
        <w:ind w:left="5627" w:hanging="360"/>
      </w:pPr>
    </w:lvl>
    <w:lvl w:ilvl="8">
      <w:start w:val="1"/>
      <w:numFmt w:val="lowerRoman"/>
      <w:lvlText w:val="%9."/>
      <w:lvlJc w:val="right"/>
      <w:pPr>
        <w:ind w:left="6347" w:hanging="180"/>
      </w:pPr>
    </w:lvl>
  </w:abstractNum>
  <w:abstractNum w:abstractNumId="251" w15:restartNumberingAfterBreak="0">
    <w:nsid w:val="52DA4D08"/>
    <w:multiLevelType w:val="hybridMultilevel"/>
    <w:tmpl w:val="BA84E356"/>
    <w:lvl w:ilvl="0" w:tplc="EBAA7DFA">
      <w:start w:val="1"/>
      <w:numFmt w:val="decimal"/>
      <w:lvlText w:val="%1."/>
      <w:lvlJc w:val="left"/>
      <w:pPr>
        <w:ind w:left="720" w:hanging="360"/>
      </w:pPr>
      <w:rPr>
        <w:rFonts w:hint="default"/>
        <w:lang w:bidi="he-I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53E66176"/>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3" w15:restartNumberingAfterBreak="0">
    <w:nsid w:val="53ED6ACC"/>
    <w:multiLevelType w:val="multilevel"/>
    <w:tmpl w:val="9F4258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54453148"/>
    <w:multiLevelType w:val="hybridMultilevel"/>
    <w:tmpl w:val="FB2EAA88"/>
    <w:lvl w:ilvl="0" w:tplc="A43C2E78">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54A51794"/>
    <w:multiLevelType w:val="hybridMultilevel"/>
    <w:tmpl w:val="B416521A"/>
    <w:lvl w:ilvl="0" w:tplc="09CE9FE4">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55154384"/>
    <w:multiLevelType w:val="multilevel"/>
    <w:tmpl w:val="BF8857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55247B0C"/>
    <w:multiLevelType w:val="hybridMultilevel"/>
    <w:tmpl w:val="8C82EB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8" w15:restartNumberingAfterBreak="0">
    <w:nsid w:val="55945ECB"/>
    <w:multiLevelType w:val="multilevel"/>
    <w:tmpl w:val="A052E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560A037A"/>
    <w:multiLevelType w:val="multilevel"/>
    <w:tmpl w:val="0486D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5681679B"/>
    <w:multiLevelType w:val="hybridMultilevel"/>
    <w:tmpl w:val="73FC1FD2"/>
    <w:lvl w:ilvl="0" w:tplc="FBBC1BE2">
      <w:start w:val="1"/>
      <w:numFmt w:val="hebrew1"/>
      <w:lvlText w:val="%1."/>
      <w:lvlJc w:val="left"/>
      <w:pPr>
        <w:ind w:left="1170" w:hanging="360"/>
      </w:pPr>
      <w:rPr>
        <w:rFonts w:hint="default"/>
        <w:b w:val="0"/>
        <w:bCs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1" w15:restartNumberingAfterBreak="0">
    <w:nsid w:val="56A135A7"/>
    <w:multiLevelType w:val="hybridMultilevel"/>
    <w:tmpl w:val="91FAD0FA"/>
    <w:lvl w:ilvl="0" w:tplc="D9460CC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2" w15:restartNumberingAfterBreak="0">
    <w:nsid w:val="57006C93"/>
    <w:multiLevelType w:val="multilevel"/>
    <w:tmpl w:val="FE9A1B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3" w15:restartNumberingAfterBreak="0">
    <w:nsid w:val="571203CD"/>
    <w:multiLevelType w:val="hybridMultilevel"/>
    <w:tmpl w:val="C124F3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4" w15:restartNumberingAfterBreak="0">
    <w:nsid w:val="5714633D"/>
    <w:multiLevelType w:val="hybridMultilevel"/>
    <w:tmpl w:val="CAA811F4"/>
    <w:lvl w:ilvl="0" w:tplc="FB8E2770">
      <w:start w:val="1"/>
      <w:numFmt w:val="hebrew1"/>
      <w:lvlText w:val="%1."/>
      <w:lvlJc w:val="left"/>
      <w:pPr>
        <w:ind w:left="630" w:hanging="360"/>
      </w:pPr>
      <w:rPr>
        <w:rFonts w:hint="default"/>
        <w:b w:val="0"/>
        <w:bCs w:val="0"/>
        <w:sz w:val="22"/>
        <w:szCs w:val="22"/>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65" w15:restartNumberingAfterBreak="0">
    <w:nsid w:val="578605C7"/>
    <w:multiLevelType w:val="hybridMultilevel"/>
    <w:tmpl w:val="87006E3A"/>
    <w:lvl w:ilvl="0" w:tplc="6EBA686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57895A3D"/>
    <w:multiLevelType w:val="hybridMultilevel"/>
    <w:tmpl w:val="E7FC4920"/>
    <w:lvl w:ilvl="0" w:tplc="D426631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7" w15:restartNumberingAfterBreak="0">
    <w:nsid w:val="58CF4BFF"/>
    <w:multiLevelType w:val="hybridMultilevel"/>
    <w:tmpl w:val="1028314C"/>
    <w:lvl w:ilvl="0" w:tplc="34749FE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15:restartNumberingAfterBreak="0">
    <w:nsid w:val="58E50D95"/>
    <w:multiLevelType w:val="hybridMultilevel"/>
    <w:tmpl w:val="5FF240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58FF7524"/>
    <w:multiLevelType w:val="hybridMultilevel"/>
    <w:tmpl w:val="2F7276D2"/>
    <w:lvl w:ilvl="0" w:tplc="F2C8883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0" w15:restartNumberingAfterBreak="0">
    <w:nsid w:val="592529CA"/>
    <w:multiLevelType w:val="hybridMultilevel"/>
    <w:tmpl w:val="6DE8EC82"/>
    <w:lvl w:ilvl="0" w:tplc="801C40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1" w15:restartNumberingAfterBreak="0">
    <w:nsid w:val="5948639A"/>
    <w:multiLevelType w:val="hybridMultilevel"/>
    <w:tmpl w:val="251C17C2"/>
    <w:lvl w:ilvl="0" w:tplc="C1B6EF54">
      <w:start w:val="1"/>
      <w:numFmt w:val="hebrew1"/>
      <w:lvlText w:val="%1."/>
      <w:lvlJc w:val="left"/>
      <w:pPr>
        <w:ind w:left="720" w:hanging="360"/>
      </w:pPr>
      <w:rPr>
        <w:rFonts w:cs="David"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15:restartNumberingAfterBreak="0">
    <w:nsid w:val="59A4245C"/>
    <w:multiLevelType w:val="multilevel"/>
    <w:tmpl w:val="0C7C3102"/>
    <w:lvl w:ilvl="0">
      <w:start w:val="1"/>
      <w:numFmt w:val="bullet"/>
      <w:lvlText w:val="❖"/>
      <w:lvlJc w:val="left"/>
      <w:pPr>
        <w:ind w:left="533" w:hanging="360"/>
      </w:pPr>
      <w:rPr>
        <w:rFonts w:ascii="Noto Sans Symbols" w:eastAsia="Noto Sans Symbols" w:hAnsi="Noto Sans Symbols" w:cs="Noto Sans Symbols"/>
      </w:rPr>
    </w:lvl>
    <w:lvl w:ilvl="1">
      <w:start w:val="1"/>
      <w:numFmt w:val="bullet"/>
      <w:lvlText w:val="o"/>
      <w:lvlJc w:val="left"/>
      <w:pPr>
        <w:ind w:left="1253" w:hanging="360"/>
      </w:pPr>
      <w:rPr>
        <w:rFonts w:ascii="Courier New" w:eastAsia="Courier New" w:hAnsi="Courier New" w:cs="Courier New"/>
      </w:rPr>
    </w:lvl>
    <w:lvl w:ilvl="2">
      <w:start w:val="1"/>
      <w:numFmt w:val="bullet"/>
      <w:lvlText w:val="▪"/>
      <w:lvlJc w:val="left"/>
      <w:pPr>
        <w:ind w:left="1973" w:hanging="360"/>
      </w:pPr>
      <w:rPr>
        <w:rFonts w:ascii="Noto Sans Symbols" w:eastAsia="Noto Sans Symbols" w:hAnsi="Noto Sans Symbols" w:cs="Noto Sans Symbols"/>
      </w:rPr>
    </w:lvl>
    <w:lvl w:ilvl="3">
      <w:start w:val="1"/>
      <w:numFmt w:val="bullet"/>
      <w:lvlText w:val="●"/>
      <w:lvlJc w:val="left"/>
      <w:pPr>
        <w:ind w:left="2693" w:hanging="360"/>
      </w:pPr>
      <w:rPr>
        <w:rFonts w:ascii="Noto Sans Symbols" w:eastAsia="Noto Sans Symbols" w:hAnsi="Noto Sans Symbols" w:cs="Noto Sans Symbols"/>
      </w:rPr>
    </w:lvl>
    <w:lvl w:ilvl="4">
      <w:start w:val="1"/>
      <w:numFmt w:val="bullet"/>
      <w:lvlText w:val="o"/>
      <w:lvlJc w:val="left"/>
      <w:pPr>
        <w:ind w:left="3413" w:hanging="360"/>
      </w:pPr>
      <w:rPr>
        <w:rFonts w:ascii="Courier New" w:eastAsia="Courier New" w:hAnsi="Courier New" w:cs="Courier New"/>
      </w:rPr>
    </w:lvl>
    <w:lvl w:ilvl="5">
      <w:start w:val="1"/>
      <w:numFmt w:val="bullet"/>
      <w:lvlText w:val="▪"/>
      <w:lvlJc w:val="left"/>
      <w:pPr>
        <w:ind w:left="4133" w:hanging="360"/>
      </w:pPr>
      <w:rPr>
        <w:rFonts w:ascii="Noto Sans Symbols" w:eastAsia="Noto Sans Symbols" w:hAnsi="Noto Sans Symbols" w:cs="Noto Sans Symbols"/>
      </w:rPr>
    </w:lvl>
    <w:lvl w:ilvl="6">
      <w:start w:val="1"/>
      <w:numFmt w:val="bullet"/>
      <w:lvlText w:val="●"/>
      <w:lvlJc w:val="left"/>
      <w:pPr>
        <w:ind w:left="4853" w:hanging="360"/>
      </w:pPr>
      <w:rPr>
        <w:rFonts w:ascii="Noto Sans Symbols" w:eastAsia="Noto Sans Symbols" w:hAnsi="Noto Sans Symbols" w:cs="Noto Sans Symbols"/>
      </w:rPr>
    </w:lvl>
    <w:lvl w:ilvl="7">
      <w:start w:val="1"/>
      <w:numFmt w:val="bullet"/>
      <w:lvlText w:val="o"/>
      <w:lvlJc w:val="left"/>
      <w:pPr>
        <w:ind w:left="5573" w:hanging="360"/>
      </w:pPr>
      <w:rPr>
        <w:rFonts w:ascii="Courier New" w:eastAsia="Courier New" w:hAnsi="Courier New" w:cs="Courier New"/>
      </w:rPr>
    </w:lvl>
    <w:lvl w:ilvl="8">
      <w:start w:val="1"/>
      <w:numFmt w:val="bullet"/>
      <w:lvlText w:val="▪"/>
      <w:lvlJc w:val="left"/>
      <w:pPr>
        <w:ind w:left="6293" w:hanging="360"/>
      </w:pPr>
      <w:rPr>
        <w:rFonts w:ascii="Noto Sans Symbols" w:eastAsia="Noto Sans Symbols" w:hAnsi="Noto Sans Symbols" w:cs="Noto Sans Symbols"/>
      </w:rPr>
    </w:lvl>
  </w:abstractNum>
  <w:abstractNum w:abstractNumId="273" w15:restartNumberingAfterBreak="0">
    <w:nsid w:val="59F30D68"/>
    <w:multiLevelType w:val="hybridMultilevel"/>
    <w:tmpl w:val="8AA42AEE"/>
    <w:lvl w:ilvl="0" w:tplc="5052C3F6">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5A456078"/>
    <w:multiLevelType w:val="hybridMultilevel"/>
    <w:tmpl w:val="6F5C7A70"/>
    <w:lvl w:ilvl="0" w:tplc="2DC09AC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5" w15:restartNumberingAfterBreak="0">
    <w:nsid w:val="5A8B4E05"/>
    <w:multiLevelType w:val="hybridMultilevel"/>
    <w:tmpl w:val="B1DE3698"/>
    <w:lvl w:ilvl="0" w:tplc="D10C6134">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5AA36E97"/>
    <w:multiLevelType w:val="multilevel"/>
    <w:tmpl w:val="B58C4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7" w15:restartNumberingAfterBreak="0">
    <w:nsid w:val="5AB768E3"/>
    <w:multiLevelType w:val="multilevel"/>
    <w:tmpl w:val="54E8B6C4"/>
    <w:lvl w:ilvl="0">
      <w:start w:val="7"/>
      <w:numFmt w:val="hebrew2"/>
      <w:lvlText w:val="(%1)"/>
      <w:lvlJc w:val="left"/>
      <w:rPr>
        <w:rFonts w:ascii="Tahoma" w:eastAsia="Tahoma" w:hAnsi="Tahoma" w:cs="Tahoma"/>
        <w:b/>
        <w:bCs/>
        <w:i w:val="0"/>
        <w:iCs w:val="0"/>
        <w:smallCaps w:val="0"/>
        <w:strike w:val="0"/>
        <w:color w:val="000000"/>
        <w:spacing w:val="0"/>
        <w:w w:val="100"/>
        <w:position w:val="0"/>
        <w:sz w:val="16"/>
        <w:szCs w:val="16"/>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8" w15:restartNumberingAfterBreak="0">
    <w:nsid w:val="5AE66328"/>
    <w:multiLevelType w:val="hybridMultilevel"/>
    <w:tmpl w:val="437A2DE0"/>
    <w:lvl w:ilvl="0" w:tplc="983CC58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15:restartNumberingAfterBreak="0">
    <w:nsid w:val="5C05030D"/>
    <w:multiLevelType w:val="hybridMultilevel"/>
    <w:tmpl w:val="E77635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0" w15:restartNumberingAfterBreak="0">
    <w:nsid w:val="5C282764"/>
    <w:multiLevelType w:val="multilevel"/>
    <w:tmpl w:val="D79CF5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5CA57A8E"/>
    <w:multiLevelType w:val="hybridMultilevel"/>
    <w:tmpl w:val="B59241F8"/>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15:restartNumberingAfterBreak="0">
    <w:nsid w:val="5CEE5CCE"/>
    <w:multiLevelType w:val="hybridMultilevel"/>
    <w:tmpl w:val="E474FAB6"/>
    <w:lvl w:ilvl="0" w:tplc="99F4A176">
      <w:start w:val="1"/>
      <w:numFmt w:val="hebrew1"/>
      <w:lvlText w:val="%1."/>
      <w:lvlJc w:val="left"/>
      <w:pPr>
        <w:ind w:left="99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3" w15:restartNumberingAfterBreak="0">
    <w:nsid w:val="5D322371"/>
    <w:multiLevelType w:val="multilevel"/>
    <w:tmpl w:val="852A1DEC"/>
    <w:styleLink w:val="1"/>
    <w:lvl w:ilvl="0">
      <w:start w:val="1"/>
      <w:numFmt w:val="hebrew1"/>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4" w15:restartNumberingAfterBreak="0">
    <w:nsid w:val="5D9B5F13"/>
    <w:multiLevelType w:val="hybridMultilevel"/>
    <w:tmpl w:val="34DC3E50"/>
    <w:lvl w:ilvl="0" w:tplc="2376EDF6">
      <w:start w:val="1"/>
      <w:numFmt w:val="bullet"/>
      <w:lvlText w:val=""/>
      <w:lvlJc w:val="left"/>
      <w:pPr>
        <w:ind w:left="720" w:hanging="360"/>
      </w:pPr>
      <w:rPr>
        <w:rFonts w:ascii="Symbol" w:hAnsi="Symbol" w:hint="default"/>
      </w:rPr>
    </w:lvl>
    <w:lvl w:ilvl="1" w:tplc="7CE62B66" w:tentative="1">
      <w:start w:val="1"/>
      <w:numFmt w:val="bullet"/>
      <w:lvlText w:val="o"/>
      <w:lvlJc w:val="left"/>
      <w:pPr>
        <w:ind w:left="1440" w:hanging="360"/>
      </w:pPr>
      <w:rPr>
        <w:rFonts w:ascii="Courier New" w:hAnsi="Courier New" w:cs="Courier New" w:hint="default"/>
      </w:rPr>
    </w:lvl>
    <w:lvl w:ilvl="2" w:tplc="48F658EE" w:tentative="1">
      <w:start w:val="1"/>
      <w:numFmt w:val="bullet"/>
      <w:lvlText w:val=""/>
      <w:lvlJc w:val="left"/>
      <w:pPr>
        <w:ind w:left="2160" w:hanging="360"/>
      </w:pPr>
      <w:rPr>
        <w:rFonts w:ascii="Wingdings" w:hAnsi="Wingdings" w:hint="default"/>
      </w:rPr>
    </w:lvl>
    <w:lvl w:ilvl="3" w:tplc="3FE0E8A4" w:tentative="1">
      <w:start w:val="1"/>
      <w:numFmt w:val="bullet"/>
      <w:lvlText w:val=""/>
      <w:lvlJc w:val="left"/>
      <w:pPr>
        <w:ind w:left="2880" w:hanging="360"/>
      </w:pPr>
      <w:rPr>
        <w:rFonts w:ascii="Symbol" w:hAnsi="Symbol" w:hint="default"/>
      </w:rPr>
    </w:lvl>
    <w:lvl w:ilvl="4" w:tplc="86D8A11C" w:tentative="1">
      <w:start w:val="1"/>
      <w:numFmt w:val="bullet"/>
      <w:lvlText w:val="o"/>
      <w:lvlJc w:val="left"/>
      <w:pPr>
        <w:ind w:left="3600" w:hanging="360"/>
      </w:pPr>
      <w:rPr>
        <w:rFonts w:ascii="Courier New" w:hAnsi="Courier New" w:cs="Courier New" w:hint="default"/>
      </w:rPr>
    </w:lvl>
    <w:lvl w:ilvl="5" w:tplc="4D9A6924" w:tentative="1">
      <w:start w:val="1"/>
      <w:numFmt w:val="bullet"/>
      <w:lvlText w:val=""/>
      <w:lvlJc w:val="left"/>
      <w:pPr>
        <w:ind w:left="4320" w:hanging="360"/>
      </w:pPr>
      <w:rPr>
        <w:rFonts w:ascii="Wingdings" w:hAnsi="Wingdings" w:hint="default"/>
      </w:rPr>
    </w:lvl>
    <w:lvl w:ilvl="6" w:tplc="0840CB78" w:tentative="1">
      <w:start w:val="1"/>
      <w:numFmt w:val="bullet"/>
      <w:lvlText w:val=""/>
      <w:lvlJc w:val="left"/>
      <w:pPr>
        <w:ind w:left="5040" w:hanging="360"/>
      </w:pPr>
      <w:rPr>
        <w:rFonts w:ascii="Symbol" w:hAnsi="Symbol" w:hint="default"/>
      </w:rPr>
    </w:lvl>
    <w:lvl w:ilvl="7" w:tplc="71D6C164" w:tentative="1">
      <w:start w:val="1"/>
      <w:numFmt w:val="bullet"/>
      <w:lvlText w:val="o"/>
      <w:lvlJc w:val="left"/>
      <w:pPr>
        <w:ind w:left="5760" w:hanging="360"/>
      </w:pPr>
      <w:rPr>
        <w:rFonts w:ascii="Courier New" w:hAnsi="Courier New" w:cs="Courier New" w:hint="default"/>
      </w:rPr>
    </w:lvl>
    <w:lvl w:ilvl="8" w:tplc="A34E9048" w:tentative="1">
      <w:start w:val="1"/>
      <w:numFmt w:val="bullet"/>
      <w:lvlText w:val=""/>
      <w:lvlJc w:val="left"/>
      <w:pPr>
        <w:ind w:left="6480" w:hanging="360"/>
      </w:pPr>
      <w:rPr>
        <w:rFonts w:ascii="Wingdings" w:hAnsi="Wingdings" w:hint="default"/>
      </w:rPr>
    </w:lvl>
  </w:abstractNum>
  <w:abstractNum w:abstractNumId="285" w15:restartNumberingAfterBreak="0">
    <w:nsid w:val="5DBB0C12"/>
    <w:multiLevelType w:val="hybridMultilevel"/>
    <w:tmpl w:val="94422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6" w15:restartNumberingAfterBreak="0">
    <w:nsid w:val="5DCC24C5"/>
    <w:multiLevelType w:val="multilevel"/>
    <w:tmpl w:val="C11CC366"/>
    <w:lvl w:ilvl="0">
      <w:start w:val="1"/>
      <w:numFmt w:val="decimal"/>
      <w:lvlText w:val="%1."/>
      <w:lvlJc w:val="left"/>
      <w:pPr>
        <w:ind w:left="533" w:hanging="360"/>
      </w:pPr>
      <w:rPr>
        <w:rFonts w:ascii="David" w:eastAsia="David" w:hAnsi="David" w:cs="David"/>
        <w:sz w:val="24"/>
        <w:szCs w:val="24"/>
      </w:rPr>
    </w:lvl>
    <w:lvl w:ilvl="1">
      <w:start w:val="1"/>
      <w:numFmt w:val="lowerLetter"/>
      <w:lvlText w:val="%2."/>
      <w:lvlJc w:val="left"/>
      <w:pPr>
        <w:ind w:left="1253" w:hanging="360"/>
      </w:pPr>
    </w:lvl>
    <w:lvl w:ilvl="2">
      <w:start w:val="1"/>
      <w:numFmt w:val="lowerRoman"/>
      <w:lvlText w:val="%3."/>
      <w:lvlJc w:val="right"/>
      <w:pPr>
        <w:ind w:left="1973" w:hanging="180"/>
      </w:pPr>
    </w:lvl>
    <w:lvl w:ilvl="3">
      <w:start w:val="1"/>
      <w:numFmt w:val="decimal"/>
      <w:lvlText w:val="%4."/>
      <w:lvlJc w:val="left"/>
      <w:pPr>
        <w:ind w:left="2693" w:hanging="360"/>
      </w:pPr>
    </w:lvl>
    <w:lvl w:ilvl="4">
      <w:start w:val="1"/>
      <w:numFmt w:val="lowerLetter"/>
      <w:lvlText w:val="%5."/>
      <w:lvlJc w:val="left"/>
      <w:pPr>
        <w:ind w:left="3413" w:hanging="360"/>
      </w:pPr>
    </w:lvl>
    <w:lvl w:ilvl="5">
      <w:start w:val="1"/>
      <w:numFmt w:val="lowerRoman"/>
      <w:lvlText w:val="%6."/>
      <w:lvlJc w:val="right"/>
      <w:pPr>
        <w:ind w:left="4133" w:hanging="180"/>
      </w:pPr>
    </w:lvl>
    <w:lvl w:ilvl="6">
      <w:start w:val="1"/>
      <w:numFmt w:val="decimal"/>
      <w:lvlText w:val="%7."/>
      <w:lvlJc w:val="left"/>
      <w:pPr>
        <w:ind w:left="4853" w:hanging="360"/>
      </w:pPr>
    </w:lvl>
    <w:lvl w:ilvl="7">
      <w:start w:val="1"/>
      <w:numFmt w:val="lowerLetter"/>
      <w:lvlText w:val="%8."/>
      <w:lvlJc w:val="left"/>
      <w:pPr>
        <w:ind w:left="5573" w:hanging="360"/>
      </w:pPr>
    </w:lvl>
    <w:lvl w:ilvl="8">
      <w:start w:val="1"/>
      <w:numFmt w:val="lowerRoman"/>
      <w:lvlText w:val="%9."/>
      <w:lvlJc w:val="right"/>
      <w:pPr>
        <w:ind w:left="6293" w:hanging="180"/>
      </w:pPr>
    </w:lvl>
  </w:abstractNum>
  <w:abstractNum w:abstractNumId="287" w15:restartNumberingAfterBreak="0">
    <w:nsid w:val="5E355E6A"/>
    <w:multiLevelType w:val="multilevel"/>
    <w:tmpl w:val="82906A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8" w15:restartNumberingAfterBreak="0">
    <w:nsid w:val="5EB52383"/>
    <w:multiLevelType w:val="hybridMultilevel"/>
    <w:tmpl w:val="56E62D28"/>
    <w:lvl w:ilvl="0" w:tplc="DDB05744">
      <w:start w:val="1"/>
      <w:numFmt w:val="hebrew1"/>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9" w15:restartNumberingAfterBreak="0">
    <w:nsid w:val="5F0C1A39"/>
    <w:multiLevelType w:val="hybridMultilevel"/>
    <w:tmpl w:val="65C6E560"/>
    <w:lvl w:ilvl="0" w:tplc="7DC0C454">
      <w:start w:val="14"/>
      <w:numFmt w:val="bullet"/>
      <w:lvlText w:val=""/>
      <w:lvlJc w:val="left"/>
      <w:pPr>
        <w:ind w:left="435" w:hanging="360"/>
      </w:pPr>
      <w:rPr>
        <w:rFonts w:ascii="Symbol" w:eastAsiaTheme="minorHAnsi" w:hAnsi="Symbol" w:cs="David"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90" w15:restartNumberingAfterBreak="0">
    <w:nsid w:val="5F2A0771"/>
    <w:multiLevelType w:val="hybridMultilevel"/>
    <w:tmpl w:val="E0CA69C6"/>
    <w:lvl w:ilvl="0" w:tplc="494E8342">
      <w:start w:val="35"/>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1" w15:restartNumberingAfterBreak="0">
    <w:nsid w:val="5F6166C4"/>
    <w:multiLevelType w:val="hybridMultilevel"/>
    <w:tmpl w:val="E6446E44"/>
    <w:lvl w:ilvl="0" w:tplc="B9906F80">
      <w:start w:val="1"/>
      <w:numFmt w:val="hebrew1"/>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2" w15:restartNumberingAfterBreak="0">
    <w:nsid w:val="60A8593B"/>
    <w:multiLevelType w:val="hybridMultilevel"/>
    <w:tmpl w:val="B13AA704"/>
    <w:lvl w:ilvl="0" w:tplc="B2AE2F2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3" w15:restartNumberingAfterBreak="0">
    <w:nsid w:val="610C4230"/>
    <w:multiLevelType w:val="hybridMultilevel"/>
    <w:tmpl w:val="E7A68C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4" w15:restartNumberingAfterBreak="0">
    <w:nsid w:val="615C45DF"/>
    <w:multiLevelType w:val="hybridMultilevel"/>
    <w:tmpl w:val="932EBFC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5" w15:restartNumberingAfterBreak="0">
    <w:nsid w:val="62A349AE"/>
    <w:multiLevelType w:val="hybridMultilevel"/>
    <w:tmpl w:val="334C6838"/>
    <w:lvl w:ilvl="0" w:tplc="6F544E8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6" w15:restartNumberingAfterBreak="0">
    <w:nsid w:val="632F451D"/>
    <w:multiLevelType w:val="hybridMultilevel"/>
    <w:tmpl w:val="473085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7" w15:restartNumberingAfterBreak="0">
    <w:nsid w:val="63352994"/>
    <w:multiLevelType w:val="hybridMultilevel"/>
    <w:tmpl w:val="AF968FE2"/>
    <w:lvl w:ilvl="0" w:tplc="F108612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8" w15:restartNumberingAfterBreak="0">
    <w:nsid w:val="633D7122"/>
    <w:multiLevelType w:val="multilevel"/>
    <w:tmpl w:val="0C5440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9" w15:restartNumberingAfterBreak="0">
    <w:nsid w:val="63CC4EFE"/>
    <w:multiLevelType w:val="hybridMultilevel"/>
    <w:tmpl w:val="0BE0161C"/>
    <w:lvl w:ilvl="0" w:tplc="24202CB8">
      <w:start w:val="1"/>
      <w:numFmt w:val="hebrew1"/>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0" w15:restartNumberingAfterBreak="0">
    <w:nsid w:val="64474FDE"/>
    <w:multiLevelType w:val="hybridMultilevel"/>
    <w:tmpl w:val="116A726A"/>
    <w:lvl w:ilvl="0" w:tplc="5A12F5C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1" w15:restartNumberingAfterBreak="0">
    <w:nsid w:val="64D0478E"/>
    <w:multiLevelType w:val="hybridMultilevel"/>
    <w:tmpl w:val="9EB87D2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2" w15:restartNumberingAfterBreak="0">
    <w:nsid w:val="650A6BC8"/>
    <w:multiLevelType w:val="hybridMultilevel"/>
    <w:tmpl w:val="DC24FE9C"/>
    <w:lvl w:ilvl="0" w:tplc="0B66BC8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3" w15:restartNumberingAfterBreak="0">
    <w:nsid w:val="656C2E97"/>
    <w:multiLevelType w:val="hybridMultilevel"/>
    <w:tmpl w:val="A2FC33D6"/>
    <w:lvl w:ilvl="0" w:tplc="C36EF2A8">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4" w15:restartNumberingAfterBreak="0">
    <w:nsid w:val="65BE7042"/>
    <w:multiLevelType w:val="hybridMultilevel"/>
    <w:tmpl w:val="22C09730"/>
    <w:lvl w:ilvl="0" w:tplc="64ACAA1A">
      <w:start w:val="1"/>
      <w:numFmt w:val="hebrew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5" w15:restartNumberingAfterBreak="0">
    <w:nsid w:val="65C15FD2"/>
    <w:multiLevelType w:val="hybridMultilevel"/>
    <w:tmpl w:val="45DC8F22"/>
    <w:lvl w:ilvl="0" w:tplc="53CAD0C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6" w15:restartNumberingAfterBreak="0">
    <w:nsid w:val="665213A5"/>
    <w:multiLevelType w:val="hybridMultilevel"/>
    <w:tmpl w:val="62C8FE54"/>
    <w:lvl w:ilvl="0" w:tplc="3196D1C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7" w15:restartNumberingAfterBreak="0">
    <w:nsid w:val="66BC16EB"/>
    <w:multiLevelType w:val="hybridMultilevel"/>
    <w:tmpl w:val="CDB8C7B6"/>
    <w:lvl w:ilvl="0" w:tplc="6EFC5AB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15:restartNumberingAfterBreak="0">
    <w:nsid w:val="67451B16"/>
    <w:multiLevelType w:val="hybridMultilevel"/>
    <w:tmpl w:val="DD383CF6"/>
    <w:lvl w:ilvl="0" w:tplc="28327BC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9" w15:restartNumberingAfterBreak="0">
    <w:nsid w:val="67AD1340"/>
    <w:multiLevelType w:val="hybridMultilevel"/>
    <w:tmpl w:val="EEFA7D2C"/>
    <w:lvl w:ilvl="0" w:tplc="C56AEA2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0" w15:restartNumberingAfterBreak="0">
    <w:nsid w:val="67D109BB"/>
    <w:multiLevelType w:val="hybridMultilevel"/>
    <w:tmpl w:val="5C664D68"/>
    <w:lvl w:ilvl="0" w:tplc="42AE6830">
      <w:start w:val="1"/>
      <w:numFmt w:val="hebrew1"/>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1" w15:restartNumberingAfterBreak="0">
    <w:nsid w:val="681E02FB"/>
    <w:multiLevelType w:val="multilevel"/>
    <w:tmpl w:val="2056F2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683A3943"/>
    <w:multiLevelType w:val="hybridMultilevel"/>
    <w:tmpl w:val="03AEAA18"/>
    <w:lvl w:ilvl="0" w:tplc="3D8815AC">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3" w15:restartNumberingAfterBreak="0">
    <w:nsid w:val="685A0332"/>
    <w:multiLevelType w:val="hybridMultilevel"/>
    <w:tmpl w:val="7632D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4" w15:restartNumberingAfterBreak="0">
    <w:nsid w:val="68914AB0"/>
    <w:multiLevelType w:val="hybridMultilevel"/>
    <w:tmpl w:val="15081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15:restartNumberingAfterBreak="0">
    <w:nsid w:val="68EA25E5"/>
    <w:multiLevelType w:val="hybridMultilevel"/>
    <w:tmpl w:val="8B20B752"/>
    <w:lvl w:ilvl="0" w:tplc="F482E92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6" w15:restartNumberingAfterBreak="0">
    <w:nsid w:val="690F3BFB"/>
    <w:multiLevelType w:val="multilevel"/>
    <w:tmpl w:val="73C017E4"/>
    <w:lvl w:ilvl="0">
      <w:start w:val="1"/>
      <w:numFmt w:val="decimal"/>
      <w:lvlText w:val="%1."/>
      <w:lvlJc w:val="left"/>
      <w:pPr>
        <w:ind w:left="686" w:hanging="360"/>
      </w:pPr>
      <w:rPr>
        <w:rFonts w:ascii="David" w:eastAsia="David" w:hAnsi="David" w:cs="David"/>
      </w:r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317" w15:restartNumberingAfterBreak="0">
    <w:nsid w:val="69FA6CCE"/>
    <w:multiLevelType w:val="hybridMultilevel"/>
    <w:tmpl w:val="B26A05F2"/>
    <w:lvl w:ilvl="0" w:tplc="DCE001AE">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8" w15:restartNumberingAfterBreak="0">
    <w:nsid w:val="6A0C0C1B"/>
    <w:multiLevelType w:val="hybridMultilevel"/>
    <w:tmpl w:val="4D4A99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9" w15:restartNumberingAfterBreak="0">
    <w:nsid w:val="6A0F1EBB"/>
    <w:multiLevelType w:val="hybridMultilevel"/>
    <w:tmpl w:val="A33A94BC"/>
    <w:lvl w:ilvl="0" w:tplc="D4765D92">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0" w15:restartNumberingAfterBreak="0">
    <w:nsid w:val="6A230D21"/>
    <w:multiLevelType w:val="multilevel"/>
    <w:tmpl w:val="A47C9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6C542B0D"/>
    <w:multiLevelType w:val="multilevel"/>
    <w:tmpl w:val="BE88F7A6"/>
    <w:lvl w:ilvl="0">
      <w:start w:val="1"/>
      <w:numFmt w:val="decimal"/>
      <w:lvlText w:val="%1."/>
      <w:lvlJc w:val="left"/>
      <w:pPr>
        <w:ind w:left="686" w:hanging="360"/>
      </w:pPr>
      <w:rPr>
        <w:rFonts w:ascii="David" w:eastAsia="David" w:hAnsi="David" w:cs="David"/>
      </w:r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322" w15:restartNumberingAfterBreak="0">
    <w:nsid w:val="6D0F1B06"/>
    <w:multiLevelType w:val="hybridMultilevel"/>
    <w:tmpl w:val="68527658"/>
    <w:lvl w:ilvl="0" w:tplc="32E26F26">
      <w:start w:val="3"/>
      <w:numFmt w:val="hebrew1"/>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3" w15:restartNumberingAfterBreak="0">
    <w:nsid w:val="6E853A90"/>
    <w:multiLevelType w:val="hybridMultilevel"/>
    <w:tmpl w:val="DC8EDD88"/>
    <w:lvl w:ilvl="0" w:tplc="52FCDECE">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15:restartNumberingAfterBreak="0">
    <w:nsid w:val="6F0F6621"/>
    <w:multiLevelType w:val="hybridMultilevel"/>
    <w:tmpl w:val="C4766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5" w15:restartNumberingAfterBreak="0">
    <w:nsid w:val="6F241893"/>
    <w:multiLevelType w:val="hybridMultilevel"/>
    <w:tmpl w:val="3AF64E8E"/>
    <w:lvl w:ilvl="0" w:tplc="F38E1BE2">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15:restartNumberingAfterBreak="0">
    <w:nsid w:val="6F2D61C6"/>
    <w:multiLevelType w:val="hybridMultilevel"/>
    <w:tmpl w:val="3EF0E4C2"/>
    <w:lvl w:ilvl="0" w:tplc="C362FD8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7" w15:restartNumberingAfterBreak="0">
    <w:nsid w:val="6F5D121F"/>
    <w:multiLevelType w:val="hybridMultilevel"/>
    <w:tmpl w:val="6302B898"/>
    <w:lvl w:ilvl="0" w:tplc="24C85A12">
      <w:start w:val="1"/>
      <w:numFmt w:val="decimal"/>
      <w:lvlText w:val="%1."/>
      <w:lvlJc w:val="left"/>
      <w:pPr>
        <w:ind w:left="1080" w:hanging="360"/>
      </w:pPr>
      <w:rPr>
        <w:rFonts w:ascii="Arial" w:eastAsiaTheme="minorHAnsi" w:hAnsi="Arial" w:cs="Arial"/>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8" w15:restartNumberingAfterBreak="0">
    <w:nsid w:val="6F612E3D"/>
    <w:multiLevelType w:val="multilevel"/>
    <w:tmpl w:val="29A61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6F88009B"/>
    <w:multiLevelType w:val="hybridMultilevel"/>
    <w:tmpl w:val="9368725E"/>
    <w:lvl w:ilvl="0" w:tplc="1E9C9F78">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0" w15:restartNumberingAfterBreak="0">
    <w:nsid w:val="6FC77BFC"/>
    <w:multiLevelType w:val="hybridMultilevel"/>
    <w:tmpl w:val="945AE070"/>
    <w:lvl w:ilvl="0" w:tplc="4F387994">
      <w:start w:val="5"/>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1" w15:restartNumberingAfterBreak="0">
    <w:nsid w:val="6FEA33FB"/>
    <w:multiLevelType w:val="hybridMultilevel"/>
    <w:tmpl w:val="08609B8E"/>
    <w:lvl w:ilvl="0" w:tplc="6CB02496">
      <w:start w:val="1"/>
      <w:numFmt w:val="hebrew1"/>
      <w:lvlText w:val="%1."/>
      <w:lvlJc w:val="left"/>
      <w:pPr>
        <w:ind w:left="720" w:hanging="360"/>
      </w:pPr>
      <w:rPr>
        <w:rFonts w:cs="Guttman Rashi"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2" w15:restartNumberingAfterBreak="0">
    <w:nsid w:val="70BC1AEC"/>
    <w:multiLevelType w:val="hybridMultilevel"/>
    <w:tmpl w:val="A210AC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3" w15:restartNumberingAfterBreak="0">
    <w:nsid w:val="71186A06"/>
    <w:multiLevelType w:val="hybridMultilevel"/>
    <w:tmpl w:val="AAB22248"/>
    <w:lvl w:ilvl="0" w:tplc="83EEEBA0">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4" w15:restartNumberingAfterBreak="0">
    <w:nsid w:val="71621680"/>
    <w:multiLevelType w:val="hybridMultilevel"/>
    <w:tmpl w:val="ADD8C434"/>
    <w:lvl w:ilvl="0" w:tplc="DCC889F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15:restartNumberingAfterBreak="0">
    <w:nsid w:val="7229615D"/>
    <w:multiLevelType w:val="multilevel"/>
    <w:tmpl w:val="FB30F1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6" w15:restartNumberingAfterBreak="0">
    <w:nsid w:val="72334C40"/>
    <w:multiLevelType w:val="hybridMultilevel"/>
    <w:tmpl w:val="FE221442"/>
    <w:lvl w:ilvl="0" w:tplc="A47A806A">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7" w15:restartNumberingAfterBreak="0">
    <w:nsid w:val="72353088"/>
    <w:multiLevelType w:val="multilevel"/>
    <w:tmpl w:val="F112F876"/>
    <w:lvl w:ilvl="0">
      <w:start w:val="3"/>
      <w:numFmt w:val="hebrew2"/>
      <w:lvlText w:val="(%1)"/>
      <w:lvlJc w:val="left"/>
      <w:rPr>
        <w:rFonts w:ascii="Tahoma" w:eastAsia="Tahoma" w:hAnsi="Tahoma" w:cs="Tahoma"/>
        <w:b/>
        <w:bCs/>
        <w:i w:val="0"/>
        <w:iCs w:val="0"/>
        <w:smallCaps w:val="0"/>
        <w:strike w:val="0"/>
        <w:color w:val="000000"/>
        <w:spacing w:val="0"/>
        <w:w w:val="100"/>
        <w:position w:val="0"/>
        <w:sz w:val="16"/>
        <w:szCs w:val="16"/>
        <w:u w:val="none"/>
        <w:shd w:val="clear" w:color="auto" w:fill="auto"/>
        <w:lang w:val="en-US"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8" w15:restartNumberingAfterBreak="0">
    <w:nsid w:val="72771BA0"/>
    <w:multiLevelType w:val="hybridMultilevel"/>
    <w:tmpl w:val="6A688160"/>
    <w:lvl w:ilvl="0" w:tplc="545A65F8">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9" w15:restartNumberingAfterBreak="0">
    <w:nsid w:val="72A16091"/>
    <w:multiLevelType w:val="hybridMultilevel"/>
    <w:tmpl w:val="401CDD16"/>
    <w:lvl w:ilvl="0" w:tplc="1DAA640A">
      <w:start w:val="1"/>
      <w:numFmt w:val="hebrew1"/>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40" w15:restartNumberingAfterBreak="0">
    <w:nsid w:val="72A5662F"/>
    <w:multiLevelType w:val="hybridMultilevel"/>
    <w:tmpl w:val="6CFEBA82"/>
    <w:lvl w:ilvl="0" w:tplc="B010C6A2">
      <w:start w:val="1"/>
      <w:numFmt w:val="hebrew1"/>
      <w:lvlText w:val="%1."/>
      <w:lvlJc w:val="left"/>
      <w:pPr>
        <w:ind w:left="1080" w:hanging="360"/>
      </w:pPr>
      <w:rPr>
        <w:rFonts w:hint="default"/>
        <w:b w:val="0"/>
        <w:bCs w:val="0"/>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1" w15:restartNumberingAfterBreak="0">
    <w:nsid w:val="72F900C9"/>
    <w:multiLevelType w:val="multilevel"/>
    <w:tmpl w:val="B4A4660C"/>
    <w:lvl w:ilvl="0">
      <w:start w:val="1"/>
      <w:numFmt w:val="decimal"/>
      <w:lvlText w:val="%1."/>
      <w:lvlJc w:val="left"/>
      <w:pPr>
        <w:ind w:left="533" w:hanging="360"/>
      </w:pPr>
      <w:rPr>
        <w:rFonts w:ascii="David" w:eastAsia="David" w:hAnsi="David" w:cs="David"/>
        <w:sz w:val="24"/>
        <w:szCs w:val="24"/>
      </w:rPr>
    </w:lvl>
    <w:lvl w:ilvl="1">
      <w:start w:val="1"/>
      <w:numFmt w:val="lowerLetter"/>
      <w:lvlText w:val="%2."/>
      <w:lvlJc w:val="left"/>
      <w:pPr>
        <w:ind w:left="1253" w:hanging="360"/>
      </w:pPr>
    </w:lvl>
    <w:lvl w:ilvl="2">
      <w:start w:val="1"/>
      <w:numFmt w:val="lowerRoman"/>
      <w:lvlText w:val="%3."/>
      <w:lvlJc w:val="right"/>
      <w:pPr>
        <w:ind w:left="1973" w:hanging="180"/>
      </w:pPr>
    </w:lvl>
    <w:lvl w:ilvl="3">
      <w:start w:val="1"/>
      <w:numFmt w:val="decimal"/>
      <w:lvlText w:val="%4."/>
      <w:lvlJc w:val="left"/>
      <w:pPr>
        <w:ind w:left="2693" w:hanging="360"/>
      </w:pPr>
    </w:lvl>
    <w:lvl w:ilvl="4">
      <w:start w:val="1"/>
      <w:numFmt w:val="lowerLetter"/>
      <w:lvlText w:val="%5."/>
      <w:lvlJc w:val="left"/>
      <w:pPr>
        <w:ind w:left="3413" w:hanging="360"/>
      </w:pPr>
    </w:lvl>
    <w:lvl w:ilvl="5">
      <w:start w:val="1"/>
      <w:numFmt w:val="lowerRoman"/>
      <w:lvlText w:val="%6."/>
      <w:lvlJc w:val="right"/>
      <w:pPr>
        <w:ind w:left="4133" w:hanging="180"/>
      </w:pPr>
    </w:lvl>
    <w:lvl w:ilvl="6">
      <w:start w:val="1"/>
      <w:numFmt w:val="decimal"/>
      <w:lvlText w:val="%7."/>
      <w:lvlJc w:val="left"/>
      <w:pPr>
        <w:ind w:left="4853" w:hanging="360"/>
      </w:pPr>
    </w:lvl>
    <w:lvl w:ilvl="7">
      <w:start w:val="1"/>
      <w:numFmt w:val="lowerLetter"/>
      <w:lvlText w:val="%8."/>
      <w:lvlJc w:val="left"/>
      <w:pPr>
        <w:ind w:left="5573" w:hanging="360"/>
      </w:pPr>
    </w:lvl>
    <w:lvl w:ilvl="8">
      <w:start w:val="1"/>
      <w:numFmt w:val="lowerRoman"/>
      <w:lvlText w:val="%9."/>
      <w:lvlJc w:val="right"/>
      <w:pPr>
        <w:ind w:left="6293" w:hanging="180"/>
      </w:pPr>
    </w:lvl>
  </w:abstractNum>
  <w:abstractNum w:abstractNumId="342" w15:restartNumberingAfterBreak="0">
    <w:nsid w:val="730B2D6F"/>
    <w:multiLevelType w:val="hybridMultilevel"/>
    <w:tmpl w:val="C0B8D532"/>
    <w:lvl w:ilvl="0" w:tplc="C1E27FF8">
      <w:start w:val="1"/>
      <w:numFmt w:val="hebrew1"/>
      <w:lvlText w:val="%1."/>
      <w:lvlJc w:val="left"/>
      <w:pPr>
        <w:ind w:left="785"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343" w15:restartNumberingAfterBreak="0">
    <w:nsid w:val="737B788E"/>
    <w:multiLevelType w:val="hybridMultilevel"/>
    <w:tmpl w:val="5D1A263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4" w15:restartNumberingAfterBreak="0">
    <w:nsid w:val="748A134A"/>
    <w:multiLevelType w:val="hybridMultilevel"/>
    <w:tmpl w:val="A15230DE"/>
    <w:lvl w:ilvl="0" w:tplc="3D0C565C">
      <w:start w:val="1"/>
      <w:numFmt w:val="hebrew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5" w15:restartNumberingAfterBreak="0">
    <w:nsid w:val="74DA14F4"/>
    <w:multiLevelType w:val="hybridMultilevel"/>
    <w:tmpl w:val="952C29D4"/>
    <w:lvl w:ilvl="0" w:tplc="1C8C893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15:restartNumberingAfterBreak="0">
    <w:nsid w:val="74DF710F"/>
    <w:multiLevelType w:val="multilevel"/>
    <w:tmpl w:val="16B69016"/>
    <w:lvl w:ilvl="0">
      <w:start w:val="2"/>
      <w:numFmt w:val="hebrew2"/>
      <w:lvlText w:val="%1)"/>
      <w:lvlJc w:val="left"/>
      <w:rPr>
        <w:rFonts w:ascii="David" w:eastAsia="David" w:hAnsi="David" w:cs="David"/>
        <w:b w:val="0"/>
        <w:bCs w:val="0"/>
        <w:i w:val="0"/>
        <w:iCs w:val="0"/>
        <w:smallCaps w:val="0"/>
        <w:strike w:val="0"/>
        <w:color w:val="000000"/>
        <w:spacing w:val="0"/>
        <w:w w:val="100"/>
        <w:position w:val="0"/>
        <w:sz w:val="22"/>
        <w:szCs w:val="22"/>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7" w15:restartNumberingAfterBreak="0">
    <w:nsid w:val="753A72A9"/>
    <w:multiLevelType w:val="hybridMultilevel"/>
    <w:tmpl w:val="11DEE814"/>
    <w:lvl w:ilvl="0" w:tplc="D25231F0">
      <w:start w:val="1"/>
      <w:numFmt w:val="hebrew1"/>
      <w:lvlText w:val="%1."/>
      <w:lvlJc w:val="left"/>
      <w:pPr>
        <w:ind w:left="1170" w:hanging="360"/>
      </w:pPr>
      <w:rPr>
        <w:rFonts w:hint="default"/>
        <w:b w:val="0"/>
        <w:sz w:val="22"/>
        <w:szCs w:val="22"/>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8" w15:restartNumberingAfterBreak="0">
    <w:nsid w:val="75691648"/>
    <w:multiLevelType w:val="multilevel"/>
    <w:tmpl w:val="154C57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75905BDA"/>
    <w:multiLevelType w:val="hybridMultilevel"/>
    <w:tmpl w:val="E558F8DE"/>
    <w:lvl w:ilvl="0" w:tplc="376A27F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0" w15:restartNumberingAfterBreak="0">
    <w:nsid w:val="759E763F"/>
    <w:multiLevelType w:val="multilevel"/>
    <w:tmpl w:val="1FDCB9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1" w15:restartNumberingAfterBreak="0">
    <w:nsid w:val="7666791D"/>
    <w:multiLevelType w:val="hybridMultilevel"/>
    <w:tmpl w:val="380EBAB8"/>
    <w:lvl w:ilvl="0" w:tplc="B76E99EC">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2" w15:restartNumberingAfterBreak="0">
    <w:nsid w:val="787035BB"/>
    <w:multiLevelType w:val="hybridMultilevel"/>
    <w:tmpl w:val="FCE43B9C"/>
    <w:lvl w:ilvl="0" w:tplc="9088468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3" w15:restartNumberingAfterBreak="0">
    <w:nsid w:val="78994D60"/>
    <w:multiLevelType w:val="hybridMultilevel"/>
    <w:tmpl w:val="AADA0970"/>
    <w:lvl w:ilvl="0" w:tplc="642209D2">
      <w:start w:val="5"/>
      <w:numFmt w:val="hebrew1"/>
      <w:lvlText w:val="%1."/>
      <w:lvlJc w:val="left"/>
      <w:pPr>
        <w:ind w:left="502" w:hanging="360"/>
      </w:pPr>
      <w:rPr>
        <w:rFonts w:hint="default"/>
        <w:b/>
        <w:bCs/>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54" w15:restartNumberingAfterBreak="0">
    <w:nsid w:val="794402E9"/>
    <w:multiLevelType w:val="hybridMultilevel"/>
    <w:tmpl w:val="7E526CDC"/>
    <w:lvl w:ilvl="0" w:tplc="CDE2EB50">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5" w15:restartNumberingAfterBreak="0">
    <w:nsid w:val="79686172"/>
    <w:multiLevelType w:val="hybridMultilevel"/>
    <w:tmpl w:val="1FBA94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6" w15:restartNumberingAfterBreak="0">
    <w:nsid w:val="799F2985"/>
    <w:multiLevelType w:val="hybridMultilevel"/>
    <w:tmpl w:val="CDF26A96"/>
    <w:lvl w:ilvl="0" w:tplc="4A2621E6">
      <w:numFmt w:val="bullet"/>
      <w:lvlText w:val=""/>
      <w:lvlJc w:val="left"/>
      <w:pPr>
        <w:ind w:left="720" w:hanging="360"/>
      </w:pPr>
      <w:rPr>
        <w:rFonts w:ascii="Symbol" w:eastAsiaTheme="minorHAnsi" w:hAnsi="Symbo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57" w15:restartNumberingAfterBreak="0">
    <w:nsid w:val="7A16027F"/>
    <w:multiLevelType w:val="multilevel"/>
    <w:tmpl w:val="E990DD8C"/>
    <w:lvl w:ilvl="0">
      <w:start w:val="1"/>
      <w:numFmt w:val="decimal"/>
      <w:lvlText w:val="%1."/>
      <w:lvlJc w:val="left"/>
      <w:pPr>
        <w:ind w:left="587" w:hanging="360"/>
      </w:pPr>
      <w:rPr>
        <w:rFonts w:ascii="David" w:eastAsia="David" w:hAnsi="David" w:cs="David"/>
      </w:rPr>
    </w:lvl>
    <w:lvl w:ilvl="1">
      <w:start w:val="1"/>
      <w:numFmt w:val="lowerLetter"/>
      <w:lvlText w:val="%2."/>
      <w:lvlJc w:val="left"/>
      <w:pPr>
        <w:ind w:left="1307" w:hanging="360"/>
      </w:pPr>
    </w:lvl>
    <w:lvl w:ilvl="2">
      <w:start w:val="1"/>
      <w:numFmt w:val="lowerRoman"/>
      <w:lvlText w:val="%3."/>
      <w:lvlJc w:val="right"/>
      <w:pPr>
        <w:ind w:left="2027" w:hanging="180"/>
      </w:pPr>
    </w:lvl>
    <w:lvl w:ilvl="3">
      <w:start w:val="1"/>
      <w:numFmt w:val="decimal"/>
      <w:lvlText w:val="%4."/>
      <w:lvlJc w:val="left"/>
      <w:pPr>
        <w:ind w:left="2747" w:hanging="360"/>
      </w:pPr>
    </w:lvl>
    <w:lvl w:ilvl="4">
      <w:start w:val="1"/>
      <w:numFmt w:val="lowerLetter"/>
      <w:lvlText w:val="%5."/>
      <w:lvlJc w:val="left"/>
      <w:pPr>
        <w:ind w:left="3467" w:hanging="360"/>
      </w:pPr>
    </w:lvl>
    <w:lvl w:ilvl="5">
      <w:start w:val="1"/>
      <w:numFmt w:val="lowerRoman"/>
      <w:lvlText w:val="%6."/>
      <w:lvlJc w:val="right"/>
      <w:pPr>
        <w:ind w:left="4187" w:hanging="180"/>
      </w:pPr>
    </w:lvl>
    <w:lvl w:ilvl="6">
      <w:start w:val="1"/>
      <w:numFmt w:val="decimal"/>
      <w:lvlText w:val="%7."/>
      <w:lvlJc w:val="left"/>
      <w:pPr>
        <w:ind w:left="4907" w:hanging="360"/>
      </w:pPr>
    </w:lvl>
    <w:lvl w:ilvl="7">
      <w:start w:val="1"/>
      <w:numFmt w:val="lowerLetter"/>
      <w:lvlText w:val="%8."/>
      <w:lvlJc w:val="left"/>
      <w:pPr>
        <w:ind w:left="5627" w:hanging="360"/>
      </w:pPr>
    </w:lvl>
    <w:lvl w:ilvl="8">
      <w:start w:val="1"/>
      <w:numFmt w:val="lowerRoman"/>
      <w:lvlText w:val="%9."/>
      <w:lvlJc w:val="right"/>
      <w:pPr>
        <w:ind w:left="6347" w:hanging="180"/>
      </w:pPr>
    </w:lvl>
  </w:abstractNum>
  <w:abstractNum w:abstractNumId="358" w15:restartNumberingAfterBreak="0">
    <w:nsid w:val="7B3B5666"/>
    <w:multiLevelType w:val="hybridMultilevel"/>
    <w:tmpl w:val="9E50FF14"/>
    <w:lvl w:ilvl="0" w:tplc="281E4D94">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9" w15:restartNumberingAfterBreak="0">
    <w:nsid w:val="7BA41138"/>
    <w:multiLevelType w:val="hybridMultilevel"/>
    <w:tmpl w:val="4B02EF8E"/>
    <w:lvl w:ilvl="0" w:tplc="FF5AE68C">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0" w15:restartNumberingAfterBreak="0">
    <w:nsid w:val="7BCB6498"/>
    <w:multiLevelType w:val="hybridMultilevel"/>
    <w:tmpl w:val="E3DAD5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1" w15:restartNumberingAfterBreak="0">
    <w:nsid w:val="7CCA259E"/>
    <w:multiLevelType w:val="multilevel"/>
    <w:tmpl w:val="8D3017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2" w15:restartNumberingAfterBreak="0">
    <w:nsid w:val="7CCB5E36"/>
    <w:multiLevelType w:val="hybridMultilevel"/>
    <w:tmpl w:val="6A50DEA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3" w15:restartNumberingAfterBreak="0">
    <w:nsid w:val="7CE22E56"/>
    <w:multiLevelType w:val="hybridMultilevel"/>
    <w:tmpl w:val="11E6F788"/>
    <w:lvl w:ilvl="0" w:tplc="7B504DD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4" w15:restartNumberingAfterBreak="0">
    <w:nsid w:val="7D405DAF"/>
    <w:multiLevelType w:val="hybridMultilevel"/>
    <w:tmpl w:val="34088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5" w15:restartNumberingAfterBreak="0">
    <w:nsid w:val="7D70163E"/>
    <w:multiLevelType w:val="hybridMultilevel"/>
    <w:tmpl w:val="1422CCCC"/>
    <w:lvl w:ilvl="0" w:tplc="716CDB0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6" w15:restartNumberingAfterBreak="0">
    <w:nsid w:val="7D741018"/>
    <w:multiLevelType w:val="hybridMultilevel"/>
    <w:tmpl w:val="B6126006"/>
    <w:lvl w:ilvl="0" w:tplc="625E1C40">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7" w15:restartNumberingAfterBreak="0">
    <w:nsid w:val="7E113763"/>
    <w:multiLevelType w:val="multilevel"/>
    <w:tmpl w:val="2CC27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7E6C5B92"/>
    <w:multiLevelType w:val="multilevel"/>
    <w:tmpl w:val="7AEC0B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7E875F30"/>
    <w:multiLevelType w:val="hybridMultilevel"/>
    <w:tmpl w:val="D7B251FE"/>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0" w15:restartNumberingAfterBreak="0">
    <w:nsid w:val="7F332875"/>
    <w:multiLevelType w:val="multilevel"/>
    <w:tmpl w:val="75EA1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7F6A65D2"/>
    <w:multiLevelType w:val="hybridMultilevel"/>
    <w:tmpl w:val="B7560C72"/>
    <w:lvl w:ilvl="0" w:tplc="E2E4E8C6">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2" w15:restartNumberingAfterBreak="0">
    <w:nsid w:val="7F926017"/>
    <w:multiLevelType w:val="hybridMultilevel"/>
    <w:tmpl w:val="A4700444"/>
    <w:lvl w:ilvl="0" w:tplc="2C68F28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89072526">
    <w:abstractNumId w:val="9"/>
  </w:num>
  <w:num w:numId="2" w16cid:durableId="749156144">
    <w:abstractNumId w:val="7"/>
  </w:num>
  <w:num w:numId="3" w16cid:durableId="1334214388">
    <w:abstractNumId w:val="6"/>
  </w:num>
  <w:num w:numId="4" w16cid:durableId="21562047">
    <w:abstractNumId w:val="5"/>
  </w:num>
  <w:num w:numId="5" w16cid:durableId="1326932320">
    <w:abstractNumId w:val="4"/>
  </w:num>
  <w:num w:numId="6" w16cid:durableId="1033963201">
    <w:abstractNumId w:val="8"/>
  </w:num>
  <w:num w:numId="7" w16cid:durableId="288124000">
    <w:abstractNumId w:val="3"/>
  </w:num>
  <w:num w:numId="8" w16cid:durableId="1556045068">
    <w:abstractNumId w:val="2"/>
  </w:num>
  <w:num w:numId="9" w16cid:durableId="1834906522">
    <w:abstractNumId w:val="1"/>
  </w:num>
  <w:num w:numId="10" w16cid:durableId="741948307">
    <w:abstractNumId w:val="0"/>
  </w:num>
  <w:num w:numId="11" w16cid:durableId="542835619">
    <w:abstractNumId w:val="35"/>
  </w:num>
  <w:num w:numId="12" w16cid:durableId="1727295058">
    <w:abstractNumId w:val="179"/>
  </w:num>
  <w:num w:numId="13" w16cid:durableId="508562484">
    <w:abstractNumId w:val="17"/>
  </w:num>
  <w:num w:numId="14" w16cid:durableId="1178429161">
    <w:abstractNumId w:val="18"/>
  </w:num>
  <w:num w:numId="15" w16cid:durableId="1486821893">
    <w:abstractNumId w:val="34"/>
  </w:num>
  <w:num w:numId="16" w16cid:durableId="1448312204">
    <w:abstractNumId w:val="338"/>
  </w:num>
  <w:num w:numId="17" w16cid:durableId="945844326">
    <w:abstractNumId w:val="299"/>
  </w:num>
  <w:num w:numId="18" w16cid:durableId="936012851">
    <w:abstractNumId w:val="349"/>
  </w:num>
  <w:num w:numId="19" w16cid:durableId="2046564560">
    <w:abstractNumId w:val="325"/>
  </w:num>
  <w:num w:numId="20" w16cid:durableId="410198665">
    <w:abstractNumId w:val="223"/>
  </w:num>
  <w:num w:numId="21" w16cid:durableId="1750106007">
    <w:abstractNumId w:val="185"/>
  </w:num>
  <w:num w:numId="22" w16cid:durableId="1576671004">
    <w:abstractNumId w:val="121"/>
  </w:num>
  <w:num w:numId="23" w16cid:durableId="338044850">
    <w:abstractNumId w:val="211"/>
  </w:num>
  <w:num w:numId="24" w16cid:durableId="1200896447">
    <w:abstractNumId w:val="110"/>
  </w:num>
  <w:num w:numId="25" w16cid:durableId="608857854">
    <w:abstractNumId w:val="158"/>
  </w:num>
  <w:num w:numId="26" w16cid:durableId="1153642849">
    <w:abstractNumId w:val="75"/>
  </w:num>
  <w:num w:numId="27" w16cid:durableId="488324378">
    <w:abstractNumId w:val="59"/>
  </w:num>
  <w:num w:numId="28" w16cid:durableId="1116170134">
    <w:abstractNumId w:val="318"/>
  </w:num>
  <w:num w:numId="29" w16cid:durableId="787119777">
    <w:abstractNumId w:val="78"/>
  </w:num>
  <w:num w:numId="30" w16cid:durableId="708607681">
    <w:abstractNumId w:val="296"/>
  </w:num>
  <w:num w:numId="31" w16cid:durableId="1321888138">
    <w:abstractNumId w:val="293"/>
  </w:num>
  <w:num w:numId="32" w16cid:durableId="1472750932">
    <w:abstractNumId w:val="195"/>
  </w:num>
  <w:num w:numId="33" w16cid:durableId="567574366">
    <w:abstractNumId w:val="177"/>
  </w:num>
  <w:num w:numId="34" w16cid:durableId="1257595866">
    <w:abstractNumId w:val="166"/>
  </w:num>
  <w:num w:numId="35" w16cid:durableId="836845248">
    <w:abstractNumId w:val="200"/>
  </w:num>
  <w:num w:numId="36" w16cid:durableId="572206701">
    <w:abstractNumId w:val="295"/>
  </w:num>
  <w:num w:numId="37" w16cid:durableId="835731937">
    <w:abstractNumId w:val="165"/>
  </w:num>
  <w:num w:numId="38" w16cid:durableId="372194678">
    <w:abstractNumId w:val="198"/>
  </w:num>
  <w:num w:numId="39" w16cid:durableId="1100756679">
    <w:abstractNumId w:val="219"/>
  </w:num>
  <w:num w:numId="40" w16cid:durableId="564224555">
    <w:abstractNumId w:val="106"/>
  </w:num>
  <w:num w:numId="41" w16cid:durableId="1120346443">
    <w:abstractNumId w:val="107"/>
  </w:num>
  <w:num w:numId="42" w16cid:durableId="1110978441">
    <w:abstractNumId w:val="208"/>
  </w:num>
  <w:num w:numId="43" w16cid:durableId="1308045851">
    <w:abstractNumId w:val="174"/>
  </w:num>
  <w:num w:numId="44" w16cid:durableId="1564366303">
    <w:abstractNumId w:val="189"/>
  </w:num>
  <w:num w:numId="45" w16cid:durableId="551043995">
    <w:abstractNumId w:val="150"/>
  </w:num>
  <w:num w:numId="46" w16cid:durableId="100687529">
    <w:abstractNumId w:val="104"/>
  </w:num>
  <w:num w:numId="47" w16cid:durableId="51542502">
    <w:abstractNumId w:val="162"/>
  </w:num>
  <w:num w:numId="48" w16cid:durableId="1483621360">
    <w:abstractNumId w:val="32"/>
  </w:num>
  <w:num w:numId="49" w16cid:durableId="2055421634">
    <w:abstractNumId w:val="350"/>
  </w:num>
  <w:num w:numId="50" w16cid:durableId="177820162">
    <w:abstractNumId w:val="91"/>
  </w:num>
  <w:num w:numId="51" w16cid:durableId="1238397592">
    <w:abstractNumId w:val="56"/>
  </w:num>
  <w:num w:numId="52" w16cid:durableId="2073117817">
    <w:abstractNumId w:val="341"/>
  </w:num>
  <w:num w:numId="53" w16cid:durableId="51659391">
    <w:abstractNumId w:val="181"/>
  </w:num>
  <w:num w:numId="54" w16cid:durableId="1933200608">
    <w:abstractNumId w:val="241"/>
  </w:num>
  <w:num w:numId="55" w16cid:durableId="1393890107">
    <w:abstractNumId w:val="321"/>
  </w:num>
  <w:num w:numId="56" w16cid:durableId="470171296">
    <w:abstractNumId w:val="127"/>
  </w:num>
  <w:num w:numId="57" w16cid:durableId="1636182235">
    <w:abstractNumId w:val="250"/>
  </w:num>
  <w:num w:numId="58" w16cid:durableId="1680426458">
    <w:abstractNumId w:val="289"/>
  </w:num>
  <w:num w:numId="59" w16cid:durableId="99882343">
    <w:abstractNumId w:val="215"/>
  </w:num>
  <w:num w:numId="60" w16cid:durableId="212430048">
    <w:abstractNumId w:val="366"/>
  </w:num>
  <w:num w:numId="61" w16cid:durableId="326978096">
    <w:abstractNumId w:val="53"/>
  </w:num>
  <w:num w:numId="62" w16cid:durableId="645664638">
    <w:abstractNumId w:val="255"/>
  </w:num>
  <w:num w:numId="63" w16cid:durableId="1006634786">
    <w:abstractNumId w:val="314"/>
  </w:num>
  <w:num w:numId="64" w16cid:durableId="554658329">
    <w:abstractNumId w:val="111"/>
  </w:num>
  <w:num w:numId="65" w16cid:durableId="1365981998">
    <w:abstractNumId w:val="156"/>
  </w:num>
  <w:num w:numId="66" w16cid:durableId="1129543823">
    <w:abstractNumId w:val="77"/>
  </w:num>
  <w:num w:numId="67" w16cid:durableId="1347245605">
    <w:abstractNumId w:val="36"/>
  </w:num>
  <w:num w:numId="68" w16cid:durableId="130827278">
    <w:abstractNumId w:val="159"/>
  </w:num>
  <w:num w:numId="69" w16cid:durableId="344212033">
    <w:abstractNumId w:val="135"/>
  </w:num>
  <w:num w:numId="70" w16cid:durableId="1855995259">
    <w:abstractNumId w:val="358"/>
  </w:num>
  <w:num w:numId="71" w16cid:durableId="1366057483">
    <w:abstractNumId w:val="66"/>
  </w:num>
  <w:num w:numId="72" w16cid:durableId="36395314">
    <w:abstractNumId w:val="26"/>
  </w:num>
  <w:num w:numId="73" w16cid:durableId="625965402">
    <w:abstractNumId w:val="230"/>
  </w:num>
  <w:num w:numId="74" w16cid:durableId="1177768148">
    <w:abstractNumId w:val="291"/>
  </w:num>
  <w:num w:numId="75" w16cid:durableId="513500922">
    <w:abstractNumId w:val="322"/>
  </w:num>
  <w:num w:numId="76" w16cid:durableId="1671978921">
    <w:abstractNumId w:val="130"/>
  </w:num>
  <w:num w:numId="77" w16cid:durableId="608706691">
    <w:abstractNumId w:val="330"/>
  </w:num>
  <w:num w:numId="78" w16cid:durableId="2111775967">
    <w:abstractNumId w:val="243"/>
  </w:num>
  <w:num w:numId="79" w16cid:durableId="1096711807">
    <w:abstractNumId w:val="310"/>
  </w:num>
  <w:num w:numId="80" w16cid:durableId="888227762">
    <w:abstractNumId w:val="303"/>
  </w:num>
  <w:num w:numId="81" w16cid:durableId="762608578">
    <w:abstractNumId w:val="31"/>
  </w:num>
  <w:num w:numId="82" w16cid:durableId="601649300">
    <w:abstractNumId w:val="203"/>
  </w:num>
  <w:num w:numId="83" w16cid:durableId="909773382">
    <w:abstractNumId w:val="149"/>
  </w:num>
  <w:num w:numId="84" w16cid:durableId="1251113411">
    <w:abstractNumId w:val="263"/>
  </w:num>
  <w:num w:numId="85" w16cid:durableId="1942444551">
    <w:abstractNumId w:val="192"/>
  </w:num>
  <w:num w:numId="86" w16cid:durableId="57048379">
    <w:abstractNumId w:val="359"/>
  </w:num>
  <w:num w:numId="87" w16cid:durableId="298189198">
    <w:abstractNumId w:val="155"/>
  </w:num>
  <w:num w:numId="88" w16cid:durableId="1305426802">
    <w:abstractNumId w:val="28"/>
  </w:num>
  <w:num w:numId="89" w16cid:durableId="874346697">
    <w:abstractNumId w:val="96"/>
  </w:num>
  <w:num w:numId="90" w16cid:durableId="199824407">
    <w:abstractNumId w:val="19"/>
  </w:num>
  <w:num w:numId="91" w16cid:durableId="1917782815">
    <w:abstractNumId w:val="336"/>
  </w:num>
  <w:num w:numId="92" w16cid:durableId="1253972647">
    <w:abstractNumId w:val="317"/>
  </w:num>
  <w:num w:numId="93" w16cid:durableId="1106123185">
    <w:abstractNumId w:val="229"/>
  </w:num>
  <w:num w:numId="94" w16cid:durableId="687219169">
    <w:abstractNumId w:val="131"/>
  </w:num>
  <w:num w:numId="95" w16cid:durableId="869298061">
    <w:abstractNumId w:val="98"/>
  </w:num>
  <w:num w:numId="96" w16cid:durableId="825123472">
    <w:abstractNumId w:val="324"/>
  </w:num>
  <w:num w:numId="97" w16cid:durableId="161438420">
    <w:abstractNumId w:val="71"/>
  </w:num>
  <w:num w:numId="98" w16cid:durableId="1605263072">
    <w:abstractNumId w:val="157"/>
  </w:num>
  <w:num w:numId="99" w16cid:durableId="887838935">
    <w:abstractNumId w:val="42"/>
  </w:num>
  <w:num w:numId="100" w16cid:durableId="742412666">
    <w:abstractNumId w:val="37"/>
  </w:num>
  <w:num w:numId="101" w16cid:durableId="1684552240">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741100914">
    <w:abstractNumId w:val="199"/>
  </w:num>
  <w:num w:numId="103" w16cid:durableId="587814870">
    <w:abstractNumId w:val="319"/>
  </w:num>
  <w:num w:numId="104" w16cid:durableId="1402173087">
    <w:abstractNumId w:val="27"/>
  </w:num>
  <w:num w:numId="105" w16cid:durableId="22422523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252059229">
    <w:abstractNumId w:val="16"/>
  </w:num>
  <w:num w:numId="107" w16cid:durableId="568268772">
    <w:abstractNumId w:val="187"/>
  </w:num>
  <w:num w:numId="108" w16cid:durableId="1869179729">
    <w:abstractNumId w:val="194"/>
  </w:num>
  <w:num w:numId="109" w16cid:durableId="989480052">
    <w:abstractNumId w:val="329"/>
  </w:num>
  <w:num w:numId="110" w16cid:durableId="438112014">
    <w:abstractNumId w:val="234"/>
  </w:num>
  <w:num w:numId="111" w16cid:durableId="202132876">
    <w:abstractNumId w:val="188"/>
  </w:num>
  <w:num w:numId="112" w16cid:durableId="889808088">
    <w:abstractNumId w:val="171"/>
  </w:num>
  <w:num w:numId="113" w16cid:durableId="1450278072">
    <w:abstractNumId w:val="140"/>
  </w:num>
  <w:num w:numId="114" w16cid:durableId="113794423">
    <w:abstractNumId w:val="190"/>
  </w:num>
  <w:num w:numId="115" w16cid:durableId="1903176075">
    <w:abstractNumId w:val="245"/>
  </w:num>
  <w:num w:numId="116" w16cid:durableId="1302734250">
    <w:abstractNumId w:val="326"/>
  </w:num>
  <w:num w:numId="117" w16cid:durableId="1334994013">
    <w:abstractNumId w:val="254"/>
  </w:num>
  <w:num w:numId="118" w16cid:durableId="1624265597">
    <w:abstractNumId w:val="270"/>
  </w:num>
  <w:num w:numId="119" w16cid:durableId="278529044">
    <w:abstractNumId w:val="238"/>
  </w:num>
  <w:num w:numId="120" w16cid:durableId="1541355723">
    <w:abstractNumId w:val="74"/>
  </w:num>
  <w:num w:numId="121" w16cid:durableId="71780493">
    <w:abstractNumId w:val="298"/>
  </w:num>
  <w:num w:numId="122" w16cid:durableId="1032456564">
    <w:abstractNumId w:val="220"/>
  </w:num>
  <w:num w:numId="123" w16cid:durableId="883978964">
    <w:abstractNumId w:val="184"/>
  </w:num>
  <w:num w:numId="124" w16cid:durableId="284309775">
    <w:abstractNumId w:val="249"/>
  </w:num>
  <w:num w:numId="125" w16cid:durableId="1224562635">
    <w:abstractNumId w:val="361"/>
  </w:num>
  <w:num w:numId="126" w16cid:durableId="2115323949">
    <w:abstractNumId w:val="133"/>
  </w:num>
  <w:num w:numId="127" w16cid:durableId="1212501048">
    <w:abstractNumId w:val="262"/>
  </w:num>
  <w:num w:numId="128" w16cid:durableId="2020036242">
    <w:abstractNumId w:val="232"/>
  </w:num>
  <w:num w:numId="129" w16cid:durableId="762190928">
    <w:abstractNumId w:val="335"/>
  </w:num>
  <w:num w:numId="130" w16cid:durableId="1981423985">
    <w:abstractNumId w:val="47"/>
  </w:num>
  <w:num w:numId="131" w16cid:durableId="233467708">
    <w:abstractNumId w:val="180"/>
  </w:num>
  <w:num w:numId="132" w16cid:durableId="2064672570">
    <w:abstractNumId w:val="41"/>
  </w:num>
  <w:num w:numId="133" w16cid:durableId="859898268">
    <w:abstractNumId w:val="272"/>
  </w:num>
  <w:num w:numId="134" w16cid:durableId="229734164">
    <w:abstractNumId w:val="97"/>
  </w:num>
  <w:num w:numId="135" w16cid:durableId="769742044">
    <w:abstractNumId w:val="286"/>
  </w:num>
  <w:num w:numId="136" w16cid:durableId="2130513819">
    <w:abstractNumId w:val="287"/>
  </w:num>
  <w:num w:numId="137" w16cid:durableId="1125777899">
    <w:abstractNumId w:val="164"/>
  </w:num>
  <w:num w:numId="138" w16cid:durableId="923994852">
    <w:abstractNumId w:val="316"/>
  </w:num>
  <w:num w:numId="139" w16cid:durableId="1379861111">
    <w:abstractNumId w:val="153"/>
  </w:num>
  <w:num w:numId="140" w16cid:durableId="1912696167">
    <w:abstractNumId w:val="357"/>
  </w:num>
  <w:num w:numId="141" w16cid:durableId="1293560252">
    <w:abstractNumId w:val="237"/>
  </w:num>
  <w:num w:numId="142" w16cid:durableId="341321911">
    <w:abstractNumId w:val="205"/>
  </w:num>
  <w:num w:numId="143" w16cid:durableId="959337997">
    <w:abstractNumId w:val="29"/>
  </w:num>
  <w:num w:numId="144" w16cid:durableId="1061443386">
    <w:abstractNumId w:val="176"/>
  </w:num>
  <w:num w:numId="145" w16cid:durableId="167646743">
    <w:abstractNumId w:val="251"/>
  </w:num>
  <w:num w:numId="146" w16cid:durableId="1726486802">
    <w:abstractNumId w:val="239"/>
  </w:num>
  <w:num w:numId="147" w16cid:durableId="1738940298">
    <w:abstractNumId w:val="128"/>
  </w:num>
  <w:num w:numId="148" w16cid:durableId="264702565">
    <w:abstractNumId w:val="362"/>
  </w:num>
  <w:num w:numId="149" w16cid:durableId="1136876530">
    <w:abstractNumId w:val="33"/>
  </w:num>
  <w:num w:numId="150" w16cid:durableId="646326861">
    <w:abstractNumId w:val="355"/>
  </w:num>
  <w:num w:numId="151" w16cid:durableId="1373842026">
    <w:abstractNumId w:val="294"/>
  </w:num>
  <w:num w:numId="152" w16cid:durableId="748042991">
    <w:abstractNumId w:val="89"/>
  </w:num>
  <w:num w:numId="153" w16cid:durableId="176846127">
    <w:abstractNumId w:val="369"/>
  </w:num>
  <w:num w:numId="154" w16cid:durableId="2094429666">
    <w:abstractNumId w:val="233"/>
  </w:num>
  <w:num w:numId="155" w16cid:durableId="700130398">
    <w:abstractNumId w:val="240"/>
  </w:num>
  <w:num w:numId="156" w16cid:durableId="2048212386">
    <w:abstractNumId w:val="163"/>
  </w:num>
  <w:num w:numId="157" w16cid:durableId="1510100766">
    <w:abstractNumId w:val="343"/>
  </w:num>
  <w:num w:numId="158" w16cid:durableId="2098086818">
    <w:abstractNumId w:val="327"/>
  </w:num>
  <w:num w:numId="159" w16cid:durableId="641271018">
    <w:abstractNumId w:val="196"/>
  </w:num>
  <w:num w:numId="160" w16cid:durableId="216480856">
    <w:abstractNumId w:val="214"/>
  </w:num>
  <w:num w:numId="161" w16cid:durableId="401408660">
    <w:abstractNumId w:val="87"/>
  </w:num>
  <w:num w:numId="162" w16cid:durableId="356544957">
    <w:abstractNumId w:val="124"/>
  </w:num>
  <w:num w:numId="163" w16cid:durableId="1706060825">
    <w:abstractNumId w:val="224"/>
  </w:num>
  <w:num w:numId="164" w16cid:durableId="144592715">
    <w:abstractNumId w:val="116"/>
  </w:num>
  <w:num w:numId="165" w16cid:durableId="1698193371">
    <w:abstractNumId w:val="268"/>
  </w:num>
  <w:num w:numId="166" w16cid:durableId="2047099164">
    <w:abstractNumId w:val="364"/>
  </w:num>
  <w:num w:numId="167" w16cid:durableId="1519126769">
    <w:abstractNumId w:val="48"/>
  </w:num>
  <w:num w:numId="168" w16cid:durableId="929124886">
    <w:abstractNumId w:val="21"/>
  </w:num>
  <w:num w:numId="169" w16cid:durableId="1856143027">
    <w:abstractNumId w:val="146"/>
  </w:num>
  <w:num w:numId="170" w16cid:durableId="1327049124">
    <w:abstractNumId w:val="231"/>
  </w:num>
  <w:num w:numId="171" w16cid:durableId="705253817">
    <w:abstractNumId w:val="206"/>
  </w:num>
  <w:num w:numId="172" w16cid:durableId="1739551466">
    <w:abstractNumId w:val="266"/>
  </w:num>
  <w:num w:numId="173" w16cid:durableId="248346555">
    <w:abstractNumId w:val="312"/>
  </w:num>
  <w:num w:numId="174" w16cid:durableId="1861701156">
    <w:abstractNumId w:val="337"/>
  </w:num>
  <w:num w:numId="175" w16cid:durableId="299071133">
    <w:abstractNumId w:val="60"/>
  </w:num>
  <w:num w:numId="176" w16cid:durableId="2001542766">
    <w:abstractNumId w:val="193"/>
  </w:num>
  <w:num w:numId="177" w16cid:durableId="770512944">
    <w:abstractNumId w:val="144"/>
  </w:num>
  <w:num w:numId="178" w16cid:durableId="690571707">
    <w:abstractNumId w:val="277"/>
  </w:num>
  <w:num w:numId="179" w16cid:durableId="440611513">
    <w:abstractNumId w:val="49"/>
  </w:num>
  <w:num w:numId="180" w16cid:durableId="2044667170">
    <w:abstractNumId w:val="308"/>
  </w:num>
  <w:num w:numId="181" w16cid:durableId="1238780979">
    <w:abstractNumId w:val="221"/>
  </w:num>
  <w:num w:numId="182" w16cid:durableId="440034080">
    <w:abstractNumId w:val="288"/>
  </w:num>
  <w:num w:numId="183" w16cid:durableId="1033072544">
    <w:abstractNumId w:val="372"/>
  </w:num>
  <w:num w:numId="184" w16cid:durableId="829254843">
    <w:abstractNumId w:val="274"/>
  </w:num>
  <w:num w:numId="185" w16cid:durableId="135027750">
    <w:abstractNumId w:val="2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16cid:durableId="2034525631">
    <w:abstractNumId w:val="3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1009716311">
    <w:abstractNumId w:val="14"/>
  </w:num>
  <w:num w:numId="188" w16cid:durableId="572355222">
    <w:abstractNumId w:val="351"/>
  </w:num>
  <w:num w:numId="189" w16cid:durableId="131681706">
    <w:abstractNumId w:val="81"/>
  </w:num>
  <w:num w:numId="190" w16cid:durableId="1968705250">
    <w:abstractNumId w:val="85"/>
  </w:num>
  <w:num w:numId="191" w16cid:durableId="1740132391">
    <w:abstractNumId w:val="100"/>
  </w:num>
  <w:num w:numId="192" w16cid:durableId="265890561">
    <w:abstractNumId w:val="25"/>
  </w:num>
  <w:num w:numId="193" w16cid:durableId="322130278">
    <w:abstractNumId w:val="99"/>
  </w:num>
  <w:num w:numId="194" w16cid:durableId="100151648">
    <w:abstractNumId w:val="202"/>
  </w:num>
  <w:num w:numId="195" w16cid:durableId="1811053877">
    <w:abstractNumId w:val="147"/>
  </w:num>
  <w:num w:numId="196" w16cid:durableId="503128714">
    <w:abstractNumId w:val="178"/>
  </w:num>
  <w:num w:numId="197" w16cid:durableId="146242947">
    <w:abstractNumId w:val="65"/>
  </w:num>
  <w:num w:numId="198" w16cid:durableId="1467549863">
    <w:abstractNumId w:val="207"/>
  </w:num>
  <w:num w:numId="199" w16cid:durableId="1441803115">
    <w:abstractNumId w:val="227"/>
  </w:num>
  <w:num w:numId="200" w16cid:durableId="948900429">
    <w:abstractNumId w:val="301"/>
  </w:num>
  <w:num w:numId="201" w16cid:durableId="1605311078">
    <w:abstractNumId w:val="108"/>
  </w:num>
  <w:num w:numId="202" w16cid:durableId="1241326106">
    <w:abstractNumId w:val="92"/>
  </w:num>
  <w:num w:numId="203" w16cid:durableId="1157381278">
    <w:abstractNumId w:val="278"/>
  </w:num>
  <w:num w:numId="204" w16cid:durableId="113868467">
    <w:abstractNumId w:val="141"/>
  </w:num>
  <w:num w:numId="205" w16cid:durableId="772820897">
    <w:abstractNumId w:val="67"/>
  </w:num>
  <w:num w:numId="206" w16cid:durableId="254437794">
    <w:abstractNumId w:val="284"/>
  </w:num>
  <w:num w:numId="207" w16cid:durableId="1412773479">
    <w:abstractNumId w:val="73"/>
  </w:num>
  <w:num w:numId="208" w16cid:durableId="1711110321">
    <w:abstractNumId w:val="154"/>
  </w:num>
  <w:num w:numId="209" w16cid:durableId="946960147">
    <w:abstractNumId w:val="333"/>
  </w:num>
  <w:num w:numId="210" w16cid:durableId="443887971">
    <w:abstractNumId w:val="248"/>
  </w:num>
  <w:num w:numId="211" w16cid:durableId="1411276080">
    <w:abstractNumId w:val="148"/>
  </w:num>
  <w:num w:numId="212" w16cid:durableId="1293101150">
    <w:abstractNumId w:val="276"/>
  </w:num>
  <w:num w:numId="213" w16cid:durableId="1464539076">
    <w:abstractNumId w:val="10"/>
  </w:num>
  <w:num w:numId="214" w16cid:durableId="430975169">
    <w:abstractNumId w:val="370"/>
  </w:num>
  <w:num w:numId="215" w16cid:durableId="823470900">
    <w:abstractNumId w:val="167"/>
  </w:num>
  <w:num w:numId="216" w16cid:durableId="1444105907">
    <w:abstractNumId w:val="283"/>
  </w:num>
  <w:num w:numId="217" w16cid:durableId="545068037">
    <w:abstractNumId w:val="282"/>
  </w:num>
  <w:num w:numId="218" w16cid:durableId="560991628">
    <w:abstractNumId w:val="134"/>
  </w:num>
  <w:num w:numId="219" w16cid:durableId="179703587">
    <w:abstractNumId w:val="226"/>
  </w:num>
  <w:num w:numId="220" w16cid:durableId="119417614">
    <w:abstractNumId w:val="182"/>
  </w:num>
  <w:num w:numId="221" w16cid:durableId="1695377181">
    <w:abstractNumId w:val="30"/>
  </w:num>
  <w:num w:numId="222" w16cid:durableId="1455250096">
    <w:abstractNumId w:val="339"/>
  </w:num>
  <w:num w:numId="223" w16cid:durableId="1267690501">
    <w:abstractNumId w:val="102"/>
  </w:num>
  <w:num w:numId="224" w16cid:durableId="1192377987">
    <w:abstractNumId w:val="122"/>
  </w:num>
  <w:num w:numId="225" w16cid:durableId="529535841">
    <w:abstractNumId w:val="260"/>
  </w:num>
  <w:num w:numId="226" w16cid:durableId="1831361315">
    <w:abstractNumId w:val="264"/>
  </w:num>
  <w:num w:numId="227" w16cid:durableId="575937546">
    <w:abstractNumId w:val="340"/>
  </w:num>
  <w:num w:numId="228" w16cid:durableId="178157037">
    <w:abstractNumId w:val="103"/>
  </w:num>
  <w:num w:numId="229" w16cid:durableId="2053308873">
    <w:abstractNumId w:val="20"/>
  </w:num>
  <w:num w:numId="230" w16cid:durableId="827130874">
    <w:abstractNumId w:val="216"/>
  </w:num>
  <w:num w:numId="231" w16cid:durableId="1237058780">
    <w:abstractNumId w:val="347"/>
  </w:num>
  <w:num w:numId="232" w16cid:durableId="344602809">
    <w:abstractNumId w:val="290"/>
  </w:num>
  <w:num w:numId="233" w16cid:durableId="1444615269">
    <w:abstractNumId w:val="209"/>
  </w:num>
  <w:num w:numId="234" w16cid:durableId="715737872">
    <w:abstractNumId w:val="115"/>
  </w:num>
  <w:num w:numId="235" w16cid:durableId="1076244764">
    <w:abstractNumId w:val="101"/>
  </w:num>
  <w:num w:numId="236" w16cid:durableId="1758289954">
    <w:abstractNumId w:val="252"/>
  </w:num>
  <w:num w:numId="237" w16cid:durableId="1772317266">
    <w:abstractNumId w:val="70"/>
  </w:num>
  <w:num w:numId="238" w16cid:durableId="858465082">
    <w:abstractNumId w:val="304"/>
  </w:num>
  <w:num w:numId="239" w16cid:durableId="585652230">
    <w:abstractNumId w:val="145"/>
  </w:num>
  <w:num w:numId="240" w16cid:durableId="1173103717">
    <w:abstractNumId w:val="123"/>
  </w:num>
  <w:num w:numId="241" w16cid:durableId="21445091">
    <w:abstractNumId w:val="331"/>
  </w:num>
  <w:num w:numId="242" w16cid:durableId="251669411">
    <w:abstractNumId w:val="354"/>
  </w:num>
  <w:num w:numId="243" w16cid:durableId="1656881728">
    <w:abstractNumId w:val="267"/>
  </w:num>
  <w:num w:numId="244" w16cid:durableId="35586605">
    <w:abstractNumId w:val="300"/>
  </w:num>
  <w:num w:numId="245" w16cid:durableId="1752971229">
    <w:abstractNumId w:val="139"/>
  </w:num>
  <w:num w:numId="246" w16cid:durableId="683633331">
    <w:abstractNumId w:val="50"/>
  </w:num>
  <w:num w:numId="247" w16cid:durableId="1760520890">
    <w:abstractNumId w:val="306"/>
  </w:num>
  <w:num w:numId="248" w16cid:durableId="1894804427">
    <w:abstractNumId w:val="269"/>
  </w:num>
  <w:num w:numId="249" w16cid:durableId="1021124540">
    <w:abstractNumId w:val="136"/>
  </w:num>
  <w:num w:numId="250" w16cid:durableId="1052194341">
    <w:abstractNumId w:val="117"/>
  </w:num>
  <w:num w:numId="251" w16cid:durableId="1480343222">
    <w:abstractNumId w:val="307"/>
  </w:num>
  <w:num w:numId="252" w16cid:durableId="235869623">
    <w:abstractNumId w:val="82"/>
  </w:num>
  <w:num w:numId="253" w16cid:durableId="179857280">
    <w:abstractNumId w:val="363"/>
  </w:num>
  <w:num w:numId="254" w16cid:durableId="827483518">
    <w:abstractNumId w:val="183"/>
  </w:num>
  <w:num w:numId="255" w16cid:durableId="82268439">
    <w:abstractNumId w:val="126"/>
  </w:num>
  <w:num w:numId="256" w16cid:durableId="1372654986">
    <w:abstractNumId w:val="315"/>
  </w:num>
  <w:num w:numId="257" w16cid:durableId="930435543">
    <w:abstractNumId w:val="365"/>
  </w:num>
  <w:num w:numId="258" w16cid:durableId="1932469263">
    <w:abstractNumId w:val="58"/>
  </w:num>
  <w:num w:numId="259" w16cid:durableId="311375427">
    <w:abstractNumId w:val="292"/>
  </w:num>
  <w:num w:numId="260" w16cid:durableId="64110295">
    <w:abstractNumId w:val="261"/>
  </w:num>
  <w:num w:numId="261" w16cid:durableId="1289893137">
    <w:abstractNumId w:val="68"/>
  </w:num>
  <w:num w:numId="262" w16cid:durableId="1656451063">
    <w:abstractNumId w:val="11"/>
  </w:num>
  <w:num w:numId="263" w16cid:durableId="2021009509">
    <w:abstractNumId w:val="112"/>
  </w:num>
  <w:num w:numId="264" w16cid:durableId="1514227842">
    <w:abstractNumId w:val="345"/>
  </w:num>
  <w:num w:numId="265" w16cid:durableId="45447823">
    <w:abstractNumId w:val="197"/>
  </w:num>
  <w:num w:numId="266" w16cid:durableId="382683583">
    <w:abstractNumId w:val="275"/>
  </w:num>
  <w:num w:numId="267" w16cid:durableId="2098482424">
    <w:abstractNumId w:val="313"/>
  </w:num>
  <w:num w:numId="268" w16cid:durableId="288556494">
    <w:abstractNumId w:val="323"/>
  </w:num>
  <w:num w:numId="269" w16cid:durableId="128202956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16cid:durableId="303781974">
    <w:abstractNumId w:val="218"/>
  </w:num>
  <w:num w:numId="271" w16cid:durableId="1458253283">
    <w:abstractNumId w:val="61"/>
  </w:num>
  <w:num w:numId="272" w16cid:durableId="147325953">
    <w:abstractNumId w:val="3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16cid:durableId="767387639">
    <w:abstractNumId w:val="45"/>
  </w:num>
  <w:num w:numId="274" w16cid:durableId="1964267715">
    <w:abstractNumId w:val="83"/>
  </w:num>
  <w:num w:numId="275" w16cid:durableId="1430931776">
    <w:abstractNumId w:val="43"/>
  </w:num>
  <w:num w:numId="276" w16cid:durableId="2128230992">
    <w:abstractNumId w:val="161"/>
  </w:num>
  <w:num w:numId="277" w16cid:durableId="450630131">
    <w:abstractNumId w:val="353"/>
  </w:num>
  <w:num w:numId="278" w16cid:durableId="1771662932">
    <w:abstractNumId w:val="302"/>
  </w:num>
  <w:num w:numId="279" w16cid:durableId="1425954630">
    <w:abstractNumId w:val="173"/>
  </w:num>
  <w:num w:numId="280" w16cid:durableId="127351444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16cid:durableId="1113208711">
    <w:abstractNumId w:val="152"/>
  </w:num>
  <w:num w:numId="282" w16cid:durableId="398986778">
    <w:abstractNumId w:val="38"/>
  </w:num>
  <w:num w:numId="283" w16cid:durableId="1524515539">
    <w:abstractNumId w:val="346"/>
  </w:num>
  <w:num w:numId="284" w16cid:durableId="1671561978">
    <w:abstractNumId w:val="51"/>
  </w:num>
  <w:num w:numId="285" w16cid:durableId="26830501">
    <w:abstractNumId w:val="84"/>
  </w:num>
  <w:num w:numId="286" w16cid:durableId="660499988">
    <w:abstractNumId w:val="360"/>
  </w:num>
  <w:num w:numId="287" w16cid:durableId="309595857">
    <w:abstractNumId w:val="54"/>
  </w:num>
  <w:num w:numId="288" w16cid:durableId="549267804">
    <w:abstractNumId w:val="236"/>
  </w:num>
  <w:num w:numId="289" w16cid:durableId="1722092656">
    <w:abstractNumId w:val="69"/>
  </w:num>
  <w:num w:numId="290" w16cid:durableId="1400861190">
    <w:abstractNumId w:val="143"/>
  </w:num>
  <w:num w:numId="291" w16cid:durableId="286208292">
    <w:abstractNumId w:val="257"/>
  </w:num>
  <w:num w:numId="292" w16cid:durableId="2066836452">
    <w:abstractNumId w:val="55"/>
  </w:num>
  <w:num w:numId="293" w16cid:durableId="292834784">
    <w:abstractNumId w:val="311"/>
  </w:num>
  <w:num w:numId="294" w16cid:durableId="1169517149">
    <w:abstractNumId w:val="217"/>
  </w:num>
  <w:num w:numId="295" w16cid:durableId="1551259548">
    <w:abstractNumId w:val="46"/>
  </w:num>
  <w:num w:numId="296" w16cid:durableId="688143033">
    <w:abstractNumId w:val="169"/>
  </w:num>
  <w:num w:numId="297" w16cid:durableId="1520704734">
    <w:abstractNumId w:val="95"/>
  </w:num>
  <w:num w:numId="298" w16cid:durableId="1928420656">
    <w:abstractNumId w:val="142"/>
  </w:num>
  <w:num w:numId="299" w16cid:durableId="767428239">
    <w:abstractNumId w:val="186"/>
  </w:num>
  <w:num w:numId="300" w16cid:durableId="1228607508">
    <w:abstractNumId w:val="279"/>
  </w:num>
  <w:num w:numId="301" w16cid:durableId="257299586">
    <w:abstractNumId w:val="170"/>
  </w:num>
  <w:num w:numId="302" w16cid:durableId="755202547">
    <w:abstractNumId w:val="22"/>
  </w:num>
  <w:num w:numId="303" w16cid:durableId="2058235259">
    <w:abstractNumId w:val="119"/>
  </w:num>
  <w:num w:numId="304" w16cid:durableId="1371028812">
    <w:abstractNumId w:val="137"/>
  </w:num>
  <w:num w:numId="305" w16cid:durableId="1836459098">
    <w:abstractNumId w:val="64"/>
  </w:num>
  <w:num w:numId="306" w16cid:durableId="234515055">
    <w:abstractNumId w:val="273"/>
  </w:num>
  <w:num w:numId="307" w16cid:durableId="1753353684">
    <w:abstractNumId w:val="265"/>
  </w:num>
  <w:num w:numId="308" w16cid:durableId="838347042">
    <w:abstractNumId w:val="15"/>
  </w:num>
  <w:num w:numId="309" w16cid:durableId="1126006484">
    <w:abstractNumId w:val="222"/>
  </w:num>
  <w:num w:numId="310" w16cid:durableId="432897863">
    <w:abstractNumId w:val="120"/>
  </w:num>
  <w:num w:numId="311" w16cid:durableId="504630190">
    <w:abstractNumId w:val="244"/>
  </w:num>
  <w:num w:numId="312" w16cid:durableId="1975483293">
    <w:abstractNumId w:val="334"/>
  </w:num>
  <w:num w:numId="313" w16cid:durableId="1990669352">
    <w:abstractNumId w:val="247"/>
  </w:num>
  <w:num w:numId="314" w16cid:durableId="1557157348">
    <w:abstractNumId w:val="94"/>
  </w:num>
  <w:num w:numId="315" w16cid:durableId="67116804">
    <w:abstractNumId w:val="86"/>
  </w:num>
  <w:num w:numId="316" w16cid:durableId="1504055658">
    <w:abstractNumId w:val="76"/>
  </w:num>
  <w:num w:numId="317" w16cid:durableId="1723602947">
    <w:abstractNumId w:val="285"/>
  </w:num>
  <w:num w:numId="318" w16cid:durableId="1963802057">
    <w:abstractNumId w:val="13"/>
  </w:num>
  <w:num w:numId="319" w16cid:durableId="623773664">
    <w:abstractNumId w:val="72"/>
  </w:num>
  <w:num w:numId="320" w16cid:durableId="686832921">
    <w:abstractNumId w:val="132"/>
  </w:num>
  <w:num w:numId="321" w16cid:durableId="1842508003">
    <w:abstractNumId w:val="125"/>
  </w:num>
  <w:num w:numId="322" w16cid:durableId="1515341758">
    <w:abstractNumId w:val="24"/>
  </w:num>
  <w:num w:numId="323" w16cid:durableId="1627003417">
    <w:abstractNumId w:val="44"/>
  </w:num>
  <w:num w:numId="324" w16cid:durableId="522330304">
    <w:abstractNumId w:val="352"/>
  </w:num>
  <w:num w:numId="325" w16cid:durableId="1325357991">
    <w:abstractNumId w:val="118"/>
  </w:num>
  <w:num w:numId="326" w16cid:durableId="972052911">
    <w:abstractNumId w:val="57"/>
  </w:num>
  <w:num w:numId="327" w16cid:durableId="339088299">
    <w:abstractNumId w:val="281"/>
  </w:num>
  <w:num w:numId="328" w16cid:durableId="1027566229">
    <w:abstractNumId w:val="328"/>
  </w:num>
  <w:num w:numId="329" w16cid:durableId="220332697">
    <w:abstractNumId w:val="93"/>
  </w:num>
  <w:num w:numId="330" w16cid:durableId="1874265319">
    <w:abstractNumId w:val="371"/>
  </w:num>
  <w:num w:numId="331" w16cid:durableId="1287783556">
    <w:abstractNumId w:val="332"/>
  </w:num>
  <w:num w:numId="332" w16cid:durableId="1835609431">
    <w:abstractNumId w:val="305"/>
  </w:num>
  <w:num w:numId="333" w16cid:durableId="259915922">
    <w:abstractNumId w:val="172"/>
  </w:num>
  <w:num w:numId="334" w16cid:durableId="690298015">
    <w:abstractNumId w:val="138"/>
  </w:num>
  <w:num w:numId="335" w16cid:durableId="772479077">
    <w:abstractNumId w:val="109"/>
  </w:num>
  <w:num w:numId="336" w16cid:durableId="1436242580">
    <w:abstractNumId w:val="297"/>
  </w:num>
  <w:num w:numId="337" w16cid:durableId="202863048">
    <w:abstractNumId w:val="201"/>
  </w:num>
  <w:num w:numId="338" w16cid:durableId="845633772">
    <w:abstractNumId w:val="356"/>
  </w:num>
  <w:num w:numId="339" w16cid:durableId="1163932431">
    <w:abstractNumId w:val="88"/>
  </w:num>
  <w:num w:numId="340" w16cid:durableId="55052222">
    <w:abstractNumId w:val="12"/>
  </w:num>
  <w:num w:numId="341" w16cid:durableId="1011448888">
    <w:abstractNumId w:val="309"/>
  </w:num>
  <w:num w:numId="342" w16cid:durableId="745693040">
    <w:abstractNumId w:val="23"/>
  </w:num>
  <w:num w:numId="343" w16cid:durableId="1971470602">
    <w:abstractNumId w:val="271"/>
  </w:num>
  <w:num w:numId="344" w16cid:durableId="407188508">
    <w:abstractNumId w:val="129"/>
  </w:num>
  <w:num w:numId="345" w16cid:durableId="1215433106">
    <w:abstractNumId w:val="253"/>
  </w:num>
  <w:num w:numId="346" w16cid:durableId="1136602573">
    <w:abstractNumId w:val="228"/>
  </w:num>
  <w:num w:numId="347" w16cid:durableId="1687631043">
    <w:abstractNumId w:val="242"/>
  </w:num>
  <w:num w:numId="348" w16cid:durableId="1300720521">
    <w:abstractNumId w:val="259"/>
  </w:num>
  <w:num w:numId="349" w16cid:durableId="1333333564">
    <w:abstractNumId w:val="191"/>
  </w:num>
  <w:num w:numId="350" w16cid:durableId="1958096183">
    <w:abstractNumId w:val="175"/>
  </w:num>
  <w:num w:numId="351" w16cid:durableId="1455831924">
    <w:abstractNumId w:val="256"/>
  </w:num>
  <w:num w:numId="352" w16cid:durableId="1196314698">
    <w:abstractNumId w:val="114"/>
  </w:num>
  <w:num w:numId="353" w16cid:durableId="508329230">
    <w:abstractNumId w:val="368"/>
  </w:num>
  <w:num w:numId="354" w16cid:durableId="816914844">
    <w:abstractNumId w:val="368"/>
    <w:lvlOverride w:ilvl="1">
      <w:lvl w:ilvl="1">
        <w:numFmt w:val="bullet"/>
        <w:lvlText w:val="o"/>
        <w:lvlJc w:val="left"/>
        <w:pPr>
          <w:tabs>
            <w:tab w:val="num" w:pos="1440"/>
          </w:tabs>
          <w:ind w:left="1440" w:hanging="360"/>
        </w:pPr>
        <w:rPr>
          <w:rFonts w:ascii="Courier New" w:hAnsi="Courier New" w:hint="default"/>
          <w:sz w:val="20"/>
        </w:rPr>
      </w:lvl>
    </w:lvlOverride>
  </w:num>
  <w:num w:numId="355" w16cid:durableId="1263412898">
    <w:abstractNumId w:val="113"/>
  </w:num>
  <w:num w:numId="356" w16cid:durableId="1358501529">
    <w:abstractNumId w:val="212"/>
  </w:num>
  <w:num w:numId="357" w16cid:durableId="1280718936">
    <w:abstractNumId w:val="62"/>
  </w:num>
  <w:num w:numId="358" w16cid:durableId="496267749">
    <w:abstractNumId w:val="258"/>
  </w:num>
  <w:num w:numId="359" w16cid:durableId="1505583003">
    <w:abstractNumId w:val="168"/>
  </w:num>
  <w:num w:numId="360" w16cid:durableId="173348963">
    <w:abstractNumId w:val="40"/>
  </w:num>
  <w:num w:numId="361" w16cid:durableId="1018235018">
    <w:abstractNumId w:val="151"/>
  </w:num>
  <w:num w:numId="362" w16cid:durableId="478113267">
    <w:abstractNumId w:val="246"/>
  </w:num>
  <w:num w:numId="363" w16cid:durableId="263346193">
    <w:abstractNumId w:val="225"/>
  </w:num>
  <w:num w:numId="364" w16cid:durableId="426312065">
    <w:abstractNumId w:val="235"/>
  </w:num>
  <w:num w:numId="365" w16cid:durableId="2078745366">
    <w:abstractNumId w:val="235"/>
    <w:lvlOverride w:ilvl="1">
      <w:lvl w:ilvl="1">
        <w:numFmt w:val="bullet"/>
        <w:lvlText w:val="o"/>
        <w:lvlJc w:val="left"/>
        <w:pPr>
          <w:tabs>
            <w:tab w:val="num" w:pos="1440"/>
          </w:tabs>
          <w:ind w:left="1440" w:hanging="360"/>
        </w:pPr>
        <w:rPr>
          <w:rFonts w:ascii="Courier New" w:hAnsi="Courier New" w:hint="default"/>
          <w:sz w:val="20"/>
        </w:rPr>
      </w:lvl>
    </w:lvlOverride>
  </w:num>
  <w:num w:numId="366" w16cid:durableId="1616018041">
    <w:abstractNumId w:val="320"/>
  </w:num>
  <w:num w:numId="367" w16cid:durableId="429862630">
    <w:abstractNumId w:val="210"/>
  </w:num>
  <w:num w:numId="368" w16cid:durableId="1924335066">
    <w:abstractNumId w:val="348"/>
  </w:num>
  <w:num w:numId="369" w16cid:durableId="2017882533">
    <w:abstractNumId w:val="160"/>
  </w:num>
  <w:num w:numId="370" w16cid:durableId="238947991">
    <w:abstractNumId w:val="39"/>
  </w:num>
  <w:num w:numId="371" w16cid:durableId="1478718149">
    <w:abstractNumId w:val="280"/>
  </w:num>
  <w:num w:numId="372" w16cid:durableId="905601918">
    <w:abstractNumId w:val="213"/>
  </w:num>
  <w:num w:numId="373" w16cid:durableId="1529486137">
    <w:abstractNumId w:val="63"/>
  </w:num>
  <w:num w:numId="374" w16cid:durableId="887644950">
    <w:abstractNumId w:val="367"/>
  </w:num>
  <w:num w:numId="375" w16cid:durableId="1835879602">
    <w:abstractNumId w:val="90"/>
  </w:num>
  <w:num w:numId="376" w16cid:durableId="981929465">
    <w:abstractNumId w:val="80"/>
  </w:num>
  <w:num w:numId="377" w16cid:durableId="1537541621">
    <w:abstractNumId w:val="204"/>
  </w:num>
  <w:num w:numId="378" w16cid:durableId="786780811">
    <w:abstractNumId w:val="3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9" w16cid:durableId="1443457487">
    <w:abstractNumId w:val="79"/>
  </w:num>
  <w:num w:numId="380" w16cid:durableId="326520059">
    <w:abstractNumId w:val="105"/>
  </w:num>
  <w:num w:numId="381" w16cid:durableId="1912812002">
    <w:abstractNumId w:val="5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hideSpellingErrors/>
  <w:proofState w:spelling="clean"/>
  <w:defaultTabStop w:val="720"/>
  <w:drawingGridHorizontalSpacing w:val="110"/>
  <w:displayHorizontalDrawingGridEvery w:val="2"/>
  <w:characterSpacingControl w:val="doNotCompress"/>
  <w:hdrShapeDefaults>
    <o:shapedefaults v:ext="edit" spidmax="2050" fillcolor="white">
      <v:fill color="white"/>
      <v:shadow on="t" offset="-2pt,-2pt" offset2="-8pt,-8pt"/>
    </o:shapedefaults>
    <o:shapelayout v:ext="edit">
      <o:idmap v:ext="edit" data="1"/>
      <o:rules v:ext="edit">
        <o:r id="V:Rule1" type="connector" idref="#_x0000_s1133"/>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B199E"/>
    <w:rsid w:val="0000085F"/>
    <w:rsid w:val="000008F3"/>
    <w:rsid w:val="00000917"/>
    <w:rsid w:val="000014C4"/>
    <w:rsid w:val="0000197B"/>
    <w:rsid w:val="00001D87"/>
    <w:rsid w:val="00001D8A"/>
    <w:rsid w:val="00001DF5"/>
    <w:rsid w:val="0000278E"/>
    <w:rsid w:val="00002A8F"/>
    <w:rsid w:val="00003200"/>
    <w:rsid w:val="00003386"/>
    <w:rsid w:val="00003861"/>
    <w:rsid w:val="00003947"/>
    <w:rsid w:val="00003994"/>
    <w:rsid w:val="00004A3B"/>
    <w:rsid w:val="00004BB8"/>
    <w:rsid w:val="00004D29"/>
    <w:rsid w:val="00004E7C"/>
    <w:rsid w:val="0000579C"/>
    <w:rsid w:val="000058C7"/>
    <w:rsid w:val="00005A63"/>
    <w:rsid w:val="00006150"/>
    <w:rsid w:val="00006DD3"/>
    <w:rsid w:val="00007336"/>
    <w:rsid w:val="00007CDF"/>
    <w:rsid w:val="0001029E"/>
    <w:rsid w:val="000105F2"/>
    <w:rsid w:val="000105F9"/>
    <w:rsid w:val="00010862"/>
    <w:rsid w:val="00010F98"/>
    <w:rsid w:val="0001132F"/>
    <w:rsid w:val="0001144A"/>
    <w:rsid w:val="000114AB"/>
    <w:rsid w:val="000117AA"/>
    <w:rsid w:val="0001185F"/>
    <w:rsid w:val="00011EAD"/>
    <w:rsid w:val="000128B0"/>
    <w:rsid w:val="00014553"/>
    <w:rsid w:val="0001486C"/>
    <w:rsid w:val="00014E74"/>
    <w:rsid w:val="000150AA"/>
    <w:rsid w:val="00015301"/>
    <w:rsid w:val="0001636B"/>
    <w:rsid w:val="00016556"/>
    <w:rsid w:val="0001687D"/>
    <w:rsid w:val="00017244"/>
    <w:rsid w:val="00017502"/>
    <w:rsid w:val="0001755B"/>
    <w:rsid w:val="000179F0"/>
    <w:rsid w:val="00020736"/>
    <w:rsid w:val="00020C7E"/>
    <w:rsid w:val="00020E44"/>
    <w:rsid w:val="00020F23"/>
    <w:rsid w:val="00021061"/>
    <w:rsid w:val="000214DB"/>
    <w:rsid w:val="00021665"/>
    <w:rsid w:val="000216A0"/>
    <w:rsid w:val="000216E4"/>
    <w:rsid w:val="000217FD"/>
    <w:rsid w:val="00021A87"/>
    <w:rsid w:val="00021C39"/>
    <w:rsid w:val="00022300"/>
    <w:rsid w:val="000227E6"/>
    <w:rsid w:val="0002379E"/>
    <w:rsid w:val="000239C7"/>
    <w:rsid w:val="00023A29"/>
    <w:rsid w:val="00023A5A"/>
    <w:rsid w:val="00023D84"/>
    <w:rsid w:val="00023E57"/>
    <w:rsid w:val="00023FFD"/>
    <w:rsid w:val="000243DB"/>
    <w:rsid w:val="0002461D"/>
    <w:rsid w:val="00024740"/>
    <w:rsid w:val="0002523B"/>
    <w:rsid w:val="00025673"/>
    <w:rsid w:val="000256D6"/>
    <w:rsid w:val="000257F8"/>
    <w:rsid w:val="00025CA0"/>
    <w:rsid w:val="00025D73"/>
    <w:rsid w:val="00025FF5"/>
    <w:rsid w:val="0002617D"/>
    <w:rsid w:val="00026278"/>
    <w:rsid w:val="000262C7"/>
    <w:rsid w:val="0002649C"/>
    <w:rsid w:val="00026F6B"/>
    <w:rsid w:val="000273A8"/>
    <w:rsid w:val="0002791D"/>
    <w:rsid w:val="00027AAE"/>
    <w:rsid w:val="00027CA3"/>
    <w:rsid w:val="00027D22"/>
    <w:rsid w:val="00027DC2"/>
    <w:rsid w:val="0003017F"/>
    <w:rsid w:val="0003034C"/>
    <w:rsid w:val="00030511"/>
    <w:rsid w:val="00030FD6"/>
    <w:rsid w:val="00030FF1"/>
    <w:rsid w:val="000310AE"/>
    <w:rsid w:val="00031B44"/>
    <w:rsid w:val="00031FC0"/>
    <w:rsid w:val="000329FB"/>
    <w:rsid w:val="00032A44"/>
    <w:rsid w:val="00032EC8"/>
    <w:rsid w:val="000333BF"/>
    <w:rsid w:val="0003368E"/>
    <w:rsid w:val="000339FB"/>
    <w:rsid w:val="00033CD2"/>
    <w:rsid w:val="000348FA"/>
    <w:rsid w:val="00034CF4"/>
    <w:rsid w:val="00035235"/>
    <w:rsid w:val="0003562F"/>
    <w:rsid w:val="0003610A"/>
    <w:rsid w:val="0003654C"/>
    <w:rsid w:val="0003661D"/>
    <w:rsid w:val="000368C0"/>
    <w:rsid w:val="000368DD"/>
    <w:rsid w:val="00036EA9"/>
    <w:rsid w:val="00036F4F"/>
    <w:rsid w:val="000374C9"/>
    <w:rsid w:val="000376F5"/>
    <w:rsid w:val="000378A0"/>
    <w:rsid w:val="00037D36"/>
    <w:rsid w:val="00037FD6"/>
    <w:rsid w:val="00037FE1"/>
    <w:rsid w:val="00040286"/>
    <w:rsid w:val="000403EA"/>
    <w:rsid w:val="000405E7"/>
    <w:rsid w:val="000406C8"/>
    <w:rsid w:val="00040750"/>
    <w:rsid w:val="00040B6D"/>
    <w:rsid w:val="00040B9F"/>
    <w:rsid w:val="00041928"/>
    <w:rsid w:val="00041CCB"/>
    <w:rsid w:val="00041D6F"/>
    <w:rsid w:val="00041E09"/>
    <w:rsid w:val="000423CC"/>
    <w:rsid w:val="0004263B"/>
    <w:rsid w:val="00042786"/>
    <w:rsid w:val="00042942"/>
    <w:rsid w:val="00042A9A"/>
    <w:rsid w:val="000435FC"/>
    <w:rsid w:val="0004363D"/>
    <w:rsid w:val="00043865"/>
    <w:rsid w:val="00043BF9"/>
    <w:rsid w:val="00044968"/>
    <w:rsid w:val="00044976"/>
    <w:rsid w:val="00044A88"/>
    <w:rsid w:val="00045202"/>
    <w:rsid w:val="00045510"/>
    <w:rsid w:val="00045921"/>
    <w:rsid w:val="00045937"/>
    <w:rsid w:val="00045BF7"/>
    <w:rsid w:val="00045D66"/>
    <w:rsid w:val="0004611C"/>
    <w:rsid w:val="00046455"/>
    <w:rsid w:val="000464D5"/>
    <w:rsid w:val="000465C0"/>
    <w:rsid w:val="00046E77"/>
    <w:rsid w:val="00047352"/>
    <w:rsid w:val="00047627"/>
    <w:rsid w:val="000477C8"/>
    <w:rsid w:val="00047A47"/>
    <w:rsid w:val="00047BB3"/>
    <w:rsid w:val="0005025A"/>
    <w:rsid w:val="00050711"/>
    <w:rsid w:val="00050C27"/>
    <w:rsid w:val="000516F8"/>
    <w:rsid w:val="00051731"/>
    <w:rsid w:val="0005190B"/>
    <w:rsid w:val="00051C28"/>
    <w:rsid w:val="000520CF"/>
    <w:rsid w:val="00052F25"/>
    <w:rsid w:val="000532AB"/>
    <w:rsid w:val="00053766"/>
    <w:rsid w:val="00053B68"/>
    <w:rsid w:val="00053D8C"/>
    <w:rsid w:val="00053E11"/>
    <w:rsid w:val="0005438E"/>
    <w:rsid w:val="00054E78"/>
    <w:rsid w:val="00055628"/>
    <w:rsid w:val="00055CE3"/>
    <w:rsid w:val="00055E0C"/>
    <w:rsid w:val="00055FA0"/>
    <w:rsid w:val="000565E4"/>
    <w:rsid w:val="00056C2D"/>
    <w:rsid w:val="000574FC"/>
    <w:rsid w:val="000577AD"/>
    <w:rsid w:val="00057853"/>
    <w:rsid w:val="00057BD1"/>
    <w:rsid w:val="00057EBD"/>
    <w:rsid w:val="000600EE"/>
    <w:rsid w:val="000602B0"/>
    <w:rsid w:val="0006082D"/>
    <w:rsid w:val="0006082E"/>
    <w:rsid w:val="00060AC4"/>
    <w:rsid w:val="0006150E"/>
    <w:rsid w:val="00061B04"/>
    <w:rsid w:val="00061D49"/>
    <w:rsid w:val="0006215D"/>
    <w:rsid w:val="00062362"/>
    <w:rsid w:val="000625AF"/>
    <w:rsid w:val="000626A0"/>
    <w:rsid w:val="0006273C"/>
    <w:rsid w:val="00062E08"/>
    <w:rsid w:val="00062EAE"/>
    <w:rsid w:val="000631BB"/>
    <w:rsid w:val="0006373A"/>
    <w:rsid w:val="00063747"/>
    <w:rsid w:val="00063CC1"/>
    <w:rsid w:val="000644D7"/>
    <w:rsid w:val="00064714"/>
    <w:rsid w:val="0006481E"/>
    <w:rsid w:val="00064A2E"/>
    <w:rsid w:val="00065485"/>
    <w:rsid w:val="000657F8"/>
    <w:rsid w:val="00065B30"/>
    <w:rsid w:val="00065CAA"/>
    <w:rsid w:val="00065F8D"/>
    <w:rsid w:val="00065FBA"/>
    <w:rsid w:val="00066747"/>
    <w:rsid w:val="000669B3"/>
    <w:rsid w:val="00067A0E"/>
    <w:rsid w:val="0007015D"/>
    <w:rsid w:val="000702E4"/>
    <w:rsid w:val="000709D0"/>
    <w:rsid w:val="00070F8D"/>
    <w:rsid w:val="0007150D"/>
    <w:rsid w:val="0007185C"/>
    <w:rsid w:val="00072286"/>
    <w:rsid w:val="00072464"/>
    <w:rsid w:val="0007297B"/>
    <w:rsid w:val="00072CD3"/>
    <w:rsid w:val="00072E2E"/>
    <w:rsid w:val="00073461"/>
    <w:rsid w:val="00073851"/>
    <w:rsid w:val="00073FB2"/>
    <w:rsid w:val="00074978"/>
    <w:rsid w:val="00074A73"/>
    <w:rsid w:val="00074A96"/>
    <w:rsid w:val="00074C62"/>
    <w:rsid w:val="00074F6A"/>
    <w:rsid w:val="000750C4"/>
    <w:rsid w:val="000753C6"/>
    <w:rsid w:val="000753DB"/>
    <w:rsid w:val="000756C1"/>
    <w:rsid w:val="0007596E"/>
    <w:rsid w:val="00075C17"/>
    <w:rsid w:val="00075E7B"/>
    <w:rsid w:val="0007631B"/>
    <w:rsid w:val="0007684F"/>
    <w:rsid w:val="00076ABE"/>
    <w:rsid w:val="00076F74"/>
    <w:rsid w:val="0007700C"/>
    <w:rsid w:val="00077041"/>
    <w:rsid w:val="00077102"/>
    <w:rsid w:val="000771F2"/>
    <w:rsid w:val="0007728E"/>
    <w:rsid w:val="00077563"/>
    <w:rsid w:val="000778F1"/>
    <w:rsid w:val="0008007B"/>
    <w:rsid w:val="00080102"/>
    <w:rsid w:val="000805E3"/>
    <w:rsid w:val="00080639"/>
    <w:rsid w:val="00080780"/>
    <w:rsid w:val="0008078C"/>
    <w:rsid w:val="00080C61"/>
    <w:rsid w:val="00080C9C"/>
    <w:rsid w:val="00081404"/>
    <w:rsid w:val="000819DF"/>
    <w:rsid w:val="00081E17"/>
    <w:rsid w:val="00082166"/>
    <w:rsid w:val="00082325"/>
    <w:rsid w:val="000823B3"/>
    <w:rsid w:val="000825FA"/>
    <w:rsid w:val="00082827"/>
    <w:rsid w:val="00082E63"/>
    <w:rsid w:val="000836B8"/>
    <w:rsid w:val="00083C60"/>
    <w:rsid w:val="00083F52"/>
    <w:rsid w:val="00084298"/>
    <w:rsid w:val="0008440C"/>
    <w:rsid w:val="000845C5"/>
    <w:rsid w:val="000848A3"/>
    <w:rsid w:val="00085332"/>
    <w:rsid w:val="00085509"/>
    <w:rsid w:val="00086034"/>
    <w:rsid w:val="00086057"/>
    <w:rsid w:val="00086790"/>
    <w:rsid w:val="000870F7"/>
    <w:rsid w:val="00087A0E"/>
    <w:rsid w:val="00087E3B"/>
    <w:rsid w:val="000900D8"/>
    <w:rsid w:val="0009017A"/>
    <w:rsid w:val="000902D1"/>
    <w:rsid w:val="00090375"/>
    <w:rsid w:val="00090576"/>
    <w:rsid w:val="000906BF"/>
    <w:rsid w:val="00090D7D"/>
    <w:rsid w:val="0009102E"/>
    <w:rsid w:val="00091048"/>
    <w:rsid w:val="000919D9"/>
    <w:rsid w:val="00091A1B"/>
    <w:rsid w:val="00091BAD"/>
    <w:rsid w:val="000923D8"/>
    <w:rsid w:val="00092415"/>
    <w:rsid w:val="00093172"/>
    <w:rsid w:val="00093206"/>
    <w:rsid w:val="00093217"/>
    <w:rsid w:val="00093248"/>
    <w:rsid w:val="0009392A"/>
    <w:rsid w:val="00093A6A"/>
    <w:rsid w:val="00093DE8"/>
    <w:rsid w:val="00093EEF"/>
    <w:rsid w:val="00094415"/>
    <w:rsid w:val="000945FB"/>
    <w:rsid w:val="00094633"/>
    <w:rsid w:val="000948ED"/>
    <w:rsid w:val="00094A0D"/>
    <w:rsid w:val="00094D32"/>
    <w:rsid w:val="000950A4"/>
    <w:rsid w:val="00095815"/>
    <w:rsid w:val="00095EA5"/>
    <w:rsid w:val="000960AC"/>
    <w:rsid w:val="00096545"/>
    <w:rsid w:val="00096F7C"/>
    <w:rsid w:val="000975EE"/>
    <w:rsid w:val="0009766B"/>
    <w:rsid w:val="000977B0"/>
    <w:rsid w:val="00097932"/>
    <w:rsid w:val="000979A6"/>
    <w:rsid w:val="00097FBA"/>
    <w:rsid w:val="000A019D"/>
    <w:rsid w:val="000A028C"/>
    <w:rsid w:val="000A04CC"/>
    <w:rsid w:val="000A0DF2"/>
    <w:rsid w:val="000A0ECB"/>
    <w:rsid w:val="000A12AB"/>
    <w:rsid w:val="000A16E8"/>
    <w:rsid w:val="000A17A1"/>
    <w:rsid w:val="000A1A3A"/>
    <w:rsid w:val="000A2055"/>
    <w:rsid w:val="000A22C0"/>
    <w:rsid w:val="000A2451"/>
    <w:rsid w:val="000A2D70"/>
    <w:rsid w:val="000A31BD"/>
    <w:rsid w:val="000A3688"/>
    <w:rsid w:val="000A3A44"/>
    <w:rsid w:val="000A3CF6"/>
    <w:rsid w:val="000A4223"/>
    <w:rsid w:val="000A4D0B"/>
    <w:rsid w:val="000A5402"/>
    <w:rsid w:val="000A54E7"/>
    <w:rsid w:val="000A56CB"/>
    <w:rsid w:val="000A5A5B"/>
    <w:rsid w:val="000A5E11"/>
    <w:rsid w:val="000A62BF"/>
    <w:rsid w:val="000A69AE"/>
    <w:rsid w:val="000A6C0F"/>
    <w:rsid w:val="000A6E4E"/>
    <w:rsid w:val="000A6F74"/>
    <w:rsid w:val="000A748C"/>
    <w:rsid w:val="000A78A8"/>
    <w:rsid w:val="000A79B3"/>
    <w:rsid w:val="000A7E5D"/>
    <w:rsid w:val="000B126C"/>
    <w:rsid w:val="000B13D7"/>
    <w:rsid w:val="000B1951"/>
    <w:rsid w:val="000B1B70"/>
    <w:rsid w:val="000B1BC0"/>
    <w:rsid w:val="000B1BD4"/>
    <w:rsid w:val="000B1D94"/>
    <w:rsid w:val="000B23A1"/>
    <w:rsid w:val="000B3737"/>
    <w:rsid w:val="000B440B"/>
    <w:rsid w:val="000B4718"/>
    <w:rsid w:val="000B4A1C"/>
    <w:rsid w:val="000B4ADF"/>
    <w:rsid w:val="000B5087"/>
    <w:rsid w:val="000B5FFE"/>
    <w:rsid w:val="000B630B"/>
    <w:rsid w:val="000B65DB"/>
    <w:rsid w:val="000B6980"/>
    <w:rsid w:val="000B6A3A"/>
    <w:rsid w:val="000B6DED"/>
    <w:rsid w:val="000B6E85"/>
    <w:rsid w:val="000B714B"/>
    <w:rsid w:val="000B73D8"/>
    <w:rsid w:val="000B743C"/>
    <w:rsid w:val="000B7635"/>
    <w:rsid w:val="000B77C0"/>
    <w:rsid w:val="000B7F3B"/>
    <w:rsid w:val="000C0083"/>
    <w:rsid w:val="000C00CD"/>
    <w:rsid w:val="000C0485"/>
    <w:rsid w:val="000C0496"/>
    <w:rsid w:val="000C070C"/>
    <w:rsid w:val="000C076E"/>
    <w:rsid w:val="000C0C12"/>
    <w:rsid w:val="000C133C"/>
    <w:rsid w:val="000C15D7"/>
    <w:rsid w:val="000C17F8"/>
    <w:rsid w:val="000C21AE"/>
    <w:rsid w:val="000C22E0"/>
    <w:rsid w:val="000C251B"/>
    <w:rsid w:val="000C2557"/>
    <w:rsid w:val="000C2ED7"/>
    <w:rsid w:val="000C365E"/>
    <w:rsid w:val="000C3867"/>
    <w:rsid w:val="000C396C"/>
    <w:rsid w:val="000C46CE"/>
    <w:rsid w:val="000C49F7"/>
    <w:rsid w:val="000C4AC0"/>
    <w:rsid w:val="000C4B51"/>
    <w:rsid w:val="000C4F71"/>
    <w:rsid w:val="000C5047"/>
    <w:rsid w:val="000C519F"/>
    <w:rsid w:val="000C51E3"/>
    <w:rsid w:val="000C5530"/>
    <w:rsid w:val="000C5543"/>
    <w:rsid w:val="000C5740"/>
    <w:rsid w:val="000C5812"/>
    <w:rsid w:val="000C5AE5"/>
    <w:rsid w:val="000C5DB5"/>
    <w:rsid w:val="000C5E22"/>
    <w:rsid w:val="000C5ED0"/>
    <w:rsid w:val="000C5FDF"/>
    <w:rsid w:val="000C6153"/>
    <w:rsid w:val="000C615E"/>
    <w:rsid w:val="000C687F"/>
    <w:rsid w:val="000C6F4E"/>
    <w:rsid w:val="000C710F"/>
    <w:rsid w:val="000C76BD"/>
    <w:rsid w:val="000C7B16"/>
    <w:rsid w:val="000C7F36"/>
    <w:rsid w:val="000D010C"/>
    <w:rsid w:val="000D0131"/>
    <w:rsid w:val="000D08F5"/>
    <w:rsid w:val="000D14E4"/>
    <w:rsid w:val="000D1751"/>
    <w:rsid w:val="000D177C"/>
    <w:rsid w:val="000D1C99"/>
    <w:rsid w:val="000D1DFA"/>
    <w:rsid w:val="000D2840"/>
    <w:rsid w:val="000D311D"/>
    <w:rsid w:val="000D3F37"/>
    <w:rsid w:val="000D40C2"/>
    <w:rsid w:val="000D432F"/>
    <w:rsid w:val="000D4388"/>
    <w:rsid w:val="000D4396"/>
    <w:rsid w:val="000D4F06"/>
    <w:rsid w:val="000D5286"/>
    <w:rsid w:val="000D5428"/>
    <w:rsid w:val="000D5A36"/>
    <w:rsid w:val="000D5F2B"/>
    <w:rsid w:val="000D5FA6"/>
    <w:rsid w:val="000D64F0"/>
    <w:rsid w:val="000D661E"/>
    <w:rsid w:val="000D6F86"/>
    <w:rsid w:val="000D7036"/>
    <w:rsid w:val="000D7105"/>
    <w:rsid w:val="000E0107"/>
    <w:rsid w:val="000E016B"/>
    <w:rsid w:val="000E0A30"/>
    <w:rsid w:val="000E0B5E"/>
    <w:rsid w:val="000E0C8A"/>
    <w:rsid w:val="000E0F82"/>
    <w:rsid w:val="000E206A"/>
    <w:rsid w:val="000E212F"/>
    <w:rsid w:val="000E2200"/>
    <w:rsid w:val="000E2364"/>
    <w:rsid w:val="000E30AA"/>
    <w:rsid w:val="000E387D"/>
    <w:rsid w:val="000E3BD0"/>
    <w:rsid w:val="000E3F49"/>
    <w:rsid w:val="000E4259"/>
    <w:rsid w:val="000E4388"/>
    <w:rsid w:val="000E439E"/>
    <w:rsid w:val="000E469F"/>
    <w:rsid w:val="000E4AAB"/>
    <w:rsid w:val="000E50E2"/>
    <w:rsid w:val="000E59C4"/>
    <w:rsid w:val="000E5A7F"/>
    <w:rsid w:val="000E5BEB"/>
    <w:rsid w:val="000E5C09"/>
    <w:rsid w:val="000E5E6B"/>
    <w:rsid w:val="000E656A"/>
    <w:rsid w:val="000E6C77"/>
    <w:rsid w:val="000E7324"/>
    <w:rsid w:val="000E74C0"/>
    <w:rsid w:val="000E7583"/>
    <w:rsid w:val="000E76F0"/>
    <w:rsid w:val="000E7862"/>
    <w:rsid w:val="000E7DA6"/>
    <w:rsid w:val="000E7E84"/>
    <w:rsid w:val="000F06C6"/>
    <w:rsid w:val="000F08FA"/>
    <w:rsid w:val="000F0DD9"/>
    <w:rsid w:val="000F1671"/>
    <w:rsid w:val="000F1CF8"/>
    <w:rsid w:val="000F1DCA"/>
    <w:rsid w:val="000F2011"/>
    <w:rsid w:val="000F2866"/>
    <w:rsid w:val="000F29D2"/>
    <w:rsid w:val="000F2D40"/>
    <w:rsid w:val="000F302F"/>
    <w:rsid w:val="000F36F3"/>
    <w:rsid w:val="000F370E"/>
    <w:rsid w:val="000F3834"/>
    <w:rsid w:val="000F3A87"/>
    <w:rsid w:val="000F3CC3"/>
    <w:rsid w:val="000F4073"/>
    <w:rsid w:val="000F4B2F"/>
    <w:rsid w:val="000F5CCB"/>
    <w:rsid w:val="000F5D0F"/>
    <w:rsid w:val="000F5D1F"/>
    <w:rsid w:val="000F67CB"/>
    <w:rsid w:val="000F69AF"/>
    <w:rsid w:val="000F6A8D"/>
    <w:rsid w:val="000F6CB0"/>
    <w:rsid w:val="000F6F92"/>
    <w:rsid w:val="000F727A"/>
    <w:rsid w:val="000F72A7"/>
    <w:rsid w:val="000F734A"/>
    <w:rsid w:val="000F74CE"/>
    <w:rsid w:val="000F7E3A"/>
    <w:rsid w:val="000F7E6B"/>
    <w:rsid w:val="000F7EFD"/>
    <w:rsid w:val="000F7FEA"/>
    <w:rsid w:val="00100164"/>
    <w:rsid w:val="001003F3"/>
    <w:rsid w:val="00100D10"/>
    <w:rsid w:val="001011B9"/>
    <w:rsid w:val="00101218"/>
    <w:rsid w:val="0010122B"/>
    <w:rsid w:val="00101A5C"/>
    <w:rsid w:val="00101FBB"/>
    <w:rsid w:val="00102325"/>
    <w:rsid w:val="00102BF8"/>
    <w:rsid w:val="00102FF6"/>
    <w:rsid w:val="00103901"/>
    <w:rsid w:val="00103B4A"/>
    <w:rsid w:val="00103F82"/>
    <w:rsid w:val="001044CF"/>
    <w:rsid w:val="00104904"/>
    <w:rsid w:val="00104AC2"/>
    <w:rsid w:val="00105096"/>
    <w:rsid w:val="0010525A"/>
    <w:rsid w:val="001052EE"/>
    <w:rsid w:val="00106149"/>
    <w:rsid w:val="001068CA"/>
    <w:rsid w:val="00107045"/>
    <w:rsid w:val="00107364"/>
    <w:rsid w:val="00107709"/>
    <w:rsid w:val="00107A9D"/>
    <w:rsid w:val="00107ABA"/>
    <w:rsid w:val="0011020E"/>
    <w:rsid w:val="00110556"/>
    <w:rsid w:val="00110720"/>
    <w:rsid w:val="00110C0D"/>
    <w:rsid w:val="0011132E"/>
    <w:rsid w:val="00111684"/>
    <w:rsid w:val="001116D1"/>
    <w:rsid w:val="0011289C"/>
    <w:rsid w:val="00112C10"/>
    <w:rsid w:val="00113697"/>
    <w:rsid w:val="00113C80"/>
    <w:rsid w:val="00113EC1"/>
    <w:rsid w:val="00113F60"/>
    <w:rsid w:val="0011434F"/>
    <w:rsid w:val="001145B4"/>
    <w:rsid w:val="001146EB"/>
    <w:rsid w:val="00114D55"/>
    <w:rsid w:val="00115782"/>
    <w:rsid w:val="001161CE"/>
    <w:rsid w:val="00116BA3"/>
    <w:rsid w:val="00116D47"/>
    <w:rsid w:val="0011723F"/>
    <w:rsid w:val="001174D9"/>
    <w:rsid w:val="00117542"/>
    <w:rsid w:val="001178A0"/>
    <w:rsid w:val="00117B5C"/>
    <w:rsid w:val="00117BAE"/>
    <w:rsid w:val="00117BE9"/>
    <w:rsid w:val="00117C4B"/>
    <w:rsid w:val="0012049F"/>
    <w:rsid w:val="00120924"/>
    <w:rsid w:val="00120E55"/>
    <w:rsid w:val="0012113E"/>
    <w:rsid w:val="0012154A"/>
    <w:rsid w:val="00122040"/>
    <w:rsid w:val="00122AD4"/>
    <w:rsid w:val="00122B93"/>
    <w:rsid w:val="00122BEB"/>
    <w:rsid w:val="00122FC1"/>
    <w:rsid w:val="0012352B"/>
    <w:rsid w:val="00123A70"/>
    <w:rsid w:val="00123E8E"/>
    <w:rsid w:val="00124073"/>
    <w:rsid w:val="0012440C"/>
    <w:rsid w:val="00124F02"/>
    <w:rsid w:val="00125106"/>
    <w:rsid w:val="001254C0"/>
    <w:rsid w:val="00125783"/>
    <w:rsid w:val="00126A24"/>
    <w:rsid w:val="00126DE9"/>
    <w:rsid w:val="00126F9A"/>
    <w:rsid w:val="0012732C"/>
    <w:rsid w:val="00127470"/>
    <w:rsid w:val="00127664"/>
    <w:rsid w:val="00127785"/>
    <w:rsid w:val="0012793F"/>
    <w:rsid w:val="0012796C"/>
    <w:rsid w:val="0013053E"/>
    <w:rsid w:val="00130693"/>
    <w:rsid w:val="0013070B"/>
    <w:rsid w:val="00131042"/>
    <w:rsid w:val="001314CA"/>
    <w:rsid w:val="001315EA"/>
    <w:rsid w:val="00132672"/>
    <w:rsid w:val="00132E6D"/>
    <w:rsid w:val="00133165"/>
    <w:rsid w:val="00133E36"/>
    <w:rsid w:val="00133E44"/>
    <w:rsid w:val="00133FC5"/>
    <w:rsid w:val="00134339"/>
    <w:rsid w:val="0013498C"/>
    <w:rsid w:val="00134A9C"/>
    <w:rsid w:val="00134B28"/>
    <w:rsid w:val="00134C38"/>
    <w:rsid w:val="00134C4E"/>
    <w:rsid w:val="00134E1D"/>
    <w:rsid w:val="001352E2"/>
    <w:rsid w:val="00135488"/>
    <w:rsid w:val="001359C4"/>
    <w:rsid w:val="00135C2B"/>
    <w:rsid w:val="00135E27"/>
    <w:rsid w:val="00136582"/>
    <w:rsid w:val="0013664E"/>
    <w:rsid w:val="0013692C"/>
    <w:rsid w:val="00136A4D"/>
    <w:rsid w:val="00136E62"/>
    <w:rsid w:val="00136FB8"/>
    <w:rsid w:val="00137256"/>
    <w:rsid w:val="0013741B"/>
    <w:rsid w:val="001374A1"/>
    <w:rsid w:val="001379F8"/>
    <w:rsid w:val="00137D8C"/>
    <w:rsid w:val="0014018B"/>
    <w:rsid w:val="001405C1"/>
    <w:rsid w:val="001408DB"/>
    <w:rsid w:val="001411C2"/>
    <w:rsid w:val="0014151B"/>
    <w:rsid w:val="001417AE"/>
    <w:rsid w:val="00141893"/>
    <w:rsid w:val="00141EFB"/>
    <w:rsid w:val="0014202A"/>
    <w:rsid w:val="00142213"/>
    <w:rsid w:val="00142403"/>
    <w:rsid w:val="0014264B"/>
    <w:rsid w:val="00142C91"/>
    <w:rsid w:val="00143131"/>
    <w:rsid w:val="00143487"/>
    <w:rsid w:val="0014372F"/>
    <w:rsid w:val="00143731"/>
    <w:rsid w:val="00143946"/>
    <w:rsid w:val="00143AA0"/>
    <w:rsid w:val="00143C2F"/>
    <w:rsid w:val="0014400C"/>
    <w:rsid w:val="00144109"/>
    <w:rsid w:val="00144152"/>
    <w:rsid w:val="0014511D"/>
    <w:rsid w:val="00145898"/>
    <w:rsid w:val="00145A18"/>
    <w:rsid w:val="001463D8"/>
    <w:rsid w:val="001463DB"/>
    <w:rsid w:val="001465DD"/>
    <w:rsid w:val="00146618"/>
    <w:rsid w:val="00147C4C"/>
    <w:rsid w:val="00147F39"/>
    <w:rsid w:val="0015008E"/>
    <w:rsid w:val="00150C14"/>
    <w:rsid w:val="001510AF"/>
    <w:rsid w:val="00151794"/>
    <w:rsid w:val="00152F82"/>
    <w:rsid w:val="00153432"/>
    <w:rsid w:val="00153505"/>
    <w:rsid w:val="001538FB"/>
    <w:rsid w:val="001539A4"/>
    <w:rsid w:val="00153D83"/>
    <w:rsid w:val="00153FFF"/>
    <w:rsid w:val="00154186"/>
    <w:rsid w:val="001544A5"/>
    <w:rsid w:val="001544EF"/>
    <w:rsid w:val="00154594"/>
    <w:rsid w:val="00154A23"/>
    <w:rsid w:val="00154E8E"/>
    <w:rsid w:val="001553DE"/>
    <w:rsid w:val="00155D36"/>
    <w:rsid w:val="001565D7"/>
    <w:rsid w:val="001569C1"/>
    <w:rsid w:val="00157317"/>
    <w:rsid w:val="00157AB1"/>
    <w:rsid w:val="00157BEB"/>
    <w:rsid w:val="00157F6E"/>
    <w:rsid w:val="001614A0"/>
    <w:rsid w:val="00161B29"/>
    <w:rsid w:val="001625E9"/>
    <w:rsid w:val="001626B2"/>
    <w:rsid w:val="00163304"/>
    <w:rsid w:val="0016343D"/>
    <w:rsid w:val="001635E0"/>
    <w:rsid w:val="00163B66"/>
    <w:rsid w:val="00163E83"/>
    <w:rsid w:val="001640CB"/>
    <w:rsid w:val="00164BF7"/>
    <w:rsid w:val="00164D15"/>
    <w:rsid w:val="00164ED8"/>
    <w:rsid w:val="00165378"/>
    <w:rsid w:val="00165648"/>
    <w:rsid w:val="0016598C"/>
    <w:rsid w:val="001666D2"/>
    <w:rsid w:val="001668E0"/>
    <w:rsid w:val="0016695E"/>
    <w:rsid w:val="0016772C"/>
    <w:rsid w:val="0016779F"/>
    <w:rsid w:val="00167BA8"/>
    <w:rsid w:val="00170035"/>
    <w:rsid w:val="001700F9"/>
    <w:rsid w:val="001705D5"/>
    <w:rsid w:val="001706B2"/>
    <w:rsid w:val="0017146A"/>
    <w:rsid w:val="00171727"/>
    <w:rsid w:val="00171CC3"/>
    <w:rsid w:val="001723B3"/>
    <w:rsid w:val="001727B1"/>
    <w:rsid w:val="001727FB"/>
    <w:rsid w:val="00172C4E"/>
    <w:rsid w:val="00172CCD"/>
    <w:rsid w:val="00172EC2"/>
    <w:rsid w:val="0017349A"/>
    <w:rsid w:val="001735AB"/>
    <w:rsid w:val="001747A1"/>
    <w:rsid w:val="00174A7E"/>
    <w:rsid w:val="00174AB0"/>
    <w:rsid w:val="00174ED0"/>
    <w:rsid w:val="0017517D"/>
    <w:rsid w:val="0017520A"/>
    <w:rsid w:val="0017539B"/>
    <w:rsid w:val="00175B06"/>
    <w:rsid w:val="00176144"/>
    <w:rsid w:val="0017619E"/>
    <w:rsid w:val="0017670D"/>
    <w:rsid w:val="00176899"/>
    <w:rsid w:val="00176B32"/>
    <w:rsid w:val="0017751B"/>
    <w:rsid w:val="00177749"/>
    <w:rsid w:val="00177CD8"/>
    <w:rsid w:val="001800F8"/>
    <w:rsid w:val="001803B6"/>
    <w:rsid w:val="00181418"/>
    <w:rsid w:val="00181622"/>
    <w:rsid w:val="00181C69"/>
    <w:rsid w:val="00181D0D"/>
    <w:rsid w:val="0018209D"/>
    <w:rsid w:val="001820F2"/>
    <w:rsid w:val="001821BE"/>
    <w:rsid w:val="001821C0"/>
    <w:rsid w:val="00182533"/>
    <w:rsid w:val="0018255F"/>
    <w:rsid w:val="00182B6D"/>
    <w:rsid w:val="00183017"/>
    <w:rsid w:val="0018377F"/>
    <w:rsid w:val="001837D1"/>
    <w:rsid w:val="001838D8"/>
    <w:rsid w:val="00183FD0"/>
    <w:rsid w:val="00184051"/>
    <w:rsid w:val="0018417C"/>
    <w:rsid w:val="0018418A"/>
    <w:rsid w:val="001841D0"/>
    <w:rsid w:val="00184378"/>
    <w:rsid w:val="00184541"/>
    <w:rsid w:val="001854D2"/>
    <w:rsid w:val="0018575E"/>
    <w:rsid w:val="0018575F"/>
    <w:rsid w:val="001859AD"/>
    <w:rsid w:val="001859F5"/>
    <w:rsid w:val="00185AC3"/>
    <w:rsid w:val="00185EB4"/>
    <w:rsid w:val="0018640B"/>
    <w:rsid w:val="001865E0"/>
    <w:rsid w:val="001867F5"/>
    <w:rsid w:val="0018691E"/>
    <w:rsid w:val="00186BFE"/>
    <w:rsid w:val="00186C14"/>
    <w:rsid w:val="00186D8F"/>
    <w:rsid w:val="00186EE6"/>
    <w:rsid w:val="001879CF"/>
    <w:rsid w:val="001879D0"/>
    <w:rsid w:val="00187D55"/>
    <w:rsid w:val="00190130"/>
    <w:rsid w:val="001903A8"/>
    <w:rsid w:val="001903AA"/>
    <w:rsid w:val="00191097"/>
    <w:rsid w:val="001913F7"/>
    <w:rsid w:val="00191954"/>
    <w:rsid w:val="00191A61"/>
    <w:rsid w:val="00191C25"/>
    <w:rsid w:val="00191D3D"/>
    <w:rsid w:val="00192131"/>
    <w:rsid w:val="001923A1"/>
    <w:rsid w:val="00192616"/>
    <w:rsid w:val="0019265E"/>
    <w:rsid w:val="00192851"/>
    <w:rsid w:val="001928D7"/>
    <w:rsid w:val="001933C9"/>
    <w:rsid w:val="0019386E"/>
    <w:rsid w:val="00193B87"/>
    <w:rsid w:val="00193C64"/>
    <w:rsid w:val="00194BEC"/>
    <w:rsid w:val="00194EBE"/>
    <w:rsid w:val="00195299"/>
    <w:rsid w:val="00195649"/>
    <w:rsid w:val="00195AD6"/>
    <w:rsid w:val="00196083"/>
    <w:rsid w:val="00196A39"/>
    <w:rsid w:val="00196CE6"/>
    <w:rsid w:val="00196D01"/>
    <w:rsid w:val="00197172"/>
    <w:rsid w:val="001979CA"/>
    <w:rsid w:val="00197AE6"/>
    <w:rsid w:val="00197C0A"/>
    <w:rsid w:val="00197C23"/>
    <w:rsid w:val="001A056E"/>
    <w:rsid w:val="001A1233"/>
    <w:rsid w:val="001A1336"/>
    <w:rsid w:val="001A1622"/>
    <w:rsid w:val="001A1653"/>
    <w:rsid w:val="001A1D14"/>
    <w:rsid w:val="001A1FAD"/>
    <w:rsid w:val="001A2869"/>
    <w:rsid w:val="001A29EF"/>
    <w:rsid w:val="001A29F1"/>
    <w:rsid w:val="001A2A1D"/>
    <w:rsid w:val="001A2B44"/>
    <w:rsid w:val="001A2DB2"/>
    <w:rsid w:val="001A2F5A"/>
    <w:rsid w:val="001A340E"/>
    <w:rsid w:val="001A461A"/>
    <w:rsid w:val="001A4EB8"/>
    <w:rsid w:val="001A589D"/>
    <w:rsid w:val="001A5AC6"/>
    <w:rsid w:val="001A6552"/>
    <w:rsid w:val="001A6964"/>
    <w:rsid w:val="001A6AA0"/>
    <w:rsid w:val="001A7288"/>
    <w:rsid w:val="001A77B2"/>
    <w:rsid w:val="001A7A3E"/>
    <w:rsid w:val="001A7B33"/>
    <w:rsid w:val="001A7B43"/>
    <w:rsid w:val="001B0759"/>
    <w:rsid w:val="001B0EE7"/>
    <w:rsid w:val="001B13DC"/>
    <w:rsid w:val="001B1D58"/>
    <w:rsid w:val="001B1F09"/>
    <w:rsid w:val="001B2867"/>
    <w:rsid w:val="001B2A50"/>
    <w:rsid w:val="001B3486"/>
    <w:rsid w:val="001B362A"/>
    <w:rsid w:val="001B365E"/>
    <w:rsid w:val="001B36E1"/>
    <w:rsid w:val="001B3812"/>
    <w:rsid w:val="001B3992"/>
    <w:rsid w:val="001B43BC"/>
    <w:rsid w:val="001B445E"/>
    <w:rsid w:val="001B4562"/>
    <w:rsid w:val="001B461C"/>
    <w:rsid w:val="001B47CF"/>
    <w:rsid w:val="001B48B4"/>
    <w:rsid w:val="001B49CC"/>
    <w:rsid w:val="001B4C06"/>
    <w:rsid w:val="001B4C4A"/>
    <w:rsid w:val="001B4DC8"/>
    <w:rsid w:val="001B5020"/>
    <w:rsid w:val="001B5E5E"/>
    <w:rsid w:val="001B5F7F"/>
    <w:rsid w:val="001B5FE2"/>
    <w:rsid w:val="001B640D"/>
    <w:rsid w:val="001B67FF"/>
    <w:rsid w:val="001B6B7E"/>
    <w:rsid w:val="001B6CA6"/>
    <w:rsid w:val="001B6FBF"/>
    <w:rsid w:val="001B700D"/>
    <w:rsid w:val="001B7243"/>
    <w:rsid w:val="001B7DDA"/>
    <w:rsid w:val="001C0172"/>
    <w:rsid w:val="001C043A"/>
    <w:rsid w:val="001C0473"/>
    <w:rsid w:val="001C0535"/>
    <w:rsid w:val="001C082D"/>
    <w:rsid w:val="001C09D6"/>
    <w:rsid w:val="001C0CB7"/>
    <w:rsid w:val="001C11C4"/>
    <w:rsid w:val="001C1336"/>
    <w:rsid w:val="001C174E"/>
    <w:rsid w:val="001C2105"/>
    <w:rsid w:val="001C23E5"/>
    <w:rsid w:val="001C2FBC"/>
    <w:rsid w:val="001C348D"/>
    <w:rsid w:val="001C3B6C"/>
    <w:rsid w:val="001C3BE3"/>
    <w:rsid w:val="001C3E8A"/>
    <w:rsid w:val="001C4D67"/>
    <w:rsid w:val="001C5278"/>
    <w:rsid w:val="001C5454"/>
    <w:rsid w:val="001C6210"/>
    <w:rsid w:val="001C65C0"/>
    <w:rsid w:val="001C6688"/>
    <w:rsid w:val="001C67B0"/>
    <w:rsid w:val="001C6F22"/>
    <w:rsid w:val="001C6F90"/>
    <w:rsid w:val="001C7786"/>
    <w:rsid w:val="001C7981"/>
    <w:rsid w:val="001D02BC"/>
    <w:rsid w:val="001D04E7"/>
    <w:rsid w:val="001D05BE"/>
    <w:rsid w:val="001D0798"/>
    <w:rsid w:val="001D0AA5"/>
    <w:rsid w:val="001D0B61"/>
    <w:rsid w:val="001D0DD2"/>
    <w:rsid w:val="001D1637"/>
    <w:rsid w:val="001D183E"/>
    <w:rsid w:val="001D188D"/>
    <w:rsid w:val="001D2852"/>
    <w:rsid w:val="001D2AF1"/>
    <w:rsid w:val="001D2EF9"/>
    <w:rsid w:val="001D340C"/>
    <w:rsid w:val="001D35DA"/>
    <w:rsid w:val="001D3609"/>
    <w:rsid w:val="001D3A3B"/>
    <w:rsid w:val="001D3E20"/>
    <w:rsid w:val="001D3F11"/>
    <w:rsid w:val="001D418E"/>
    <w:rsid w:val="001D500E"/>
    <w:rsid w:val="001D5056"/>
    <w:rsid w:val="001D546F"/>
    <w:rsid w:val="001D5565"/>
    <w:rsid w:val="001D5AEE"/>
    <w:rsid w:val="001D6790"/>
    <w:rsid w:val="001D6858"/>
    <w:rsid w:val="001D6E7D"/>
    <w:rsid w:val="001D6F6D"/>
    <w:rsid w:val="001D717E"/>
    <w:rsid w:val="001D7635"/>
    <w:rsid w:val="001E00D1"/>
    <w:rsid w:val="001E05C9"/>
    <w:rsid w:val="001E076D"/>
    <w:rsid w:val="001E1071"/>
    <w:rsid w:val="001E1317"/>
    <w:rsid w:val="001E13AD"/>
    <w:rsid w:val="001E163A"/>
    <w:rsid w:val="001E17CC"/>
    <w:rsid w:val="001E1F67"/>
    <w:rsid w:val="001E253F"/>
    <w:rsid w:val="001E28E8"/>
    <w:rsid w:val="001E2E20"/>
    <w:rsid w:val="001E3208"/>
    <w:rsid w:val="001E3B88"/>
    <w:rsid w:val="001E4001"/>
    <w:rsid w:val="001E4471"/>
    <w:rsid w:val="001E450E"/>
    <w:rsid w:val="001E4917"/>
    <w:rsid w:val="001E512B"/>
    <w:rsid w:val="001E5253"/>
    <w:rsid w:val="001E53D5"/>
    <w:rsid w:val="001E5420"/>
    <w:rsid w:val="001E5441"/>
    <w:rsid w:val="001E5B64"/>
    <w:rsid w:val="001E5D0D"/>
    <w:rsid w:val="001E6004"/>
    <w:rsid w:val="001E61A7"/>
    <w:rsid w:val="001E62A0"/>
    <w:rsid w:val="001E681F"/>
    <w:rsid w:val="001E7319"/>
    <w:rsid w:val="001E73AE"/>
    <w:rsid w:val="001E767A"/>
    <w:rsid w:val="001E79E5"/>
    <w:rsid w:val="001E7A67"/>
    <w:rsid w:val="001E7ACB"/>
    <w:rsid w:val="001E7BCD"/>
    <w:rsid w:val="001F0003"/>
    <w:rsid w:val="001F0510"/>
    <w:rsid w:val="001F0539"/>
    <w:rsid w:val="001F0794"/>
    <w:rsid w:val="001F190F"/>
    <w:rsid w:val="001F1CD3"/>
    <w:rsid w:val="001F1E8C"/>
    <w:rsid w:val="001F1FF2"/>
    <w:rsid w:val="001F242E"/>
    <w:rsid w:val="001F2E1D"/>
    <w:rsid w:val="001F2FE3"/>
    <w:rsid w:val="001F32E7"/>
    <w:rsid w:val="001F35D6"/>
    <w:rsid w:val="001F5202"/>
    <w:rsid w:val="001F5419"/>
    <w:rsid w:val="001F5934"/>
    <w:rsid w:val="001F5ACB"/>
    <w:rsid w:val="001F6065"/>
    <w:rsid w:val="001F6288"/>
    <w:rsid w:val="001F62FE"/>
    <w:rsid w:val="001F634D"/>
    <w:rsid w:val="001F6FE9"/>
    <w:rsid w:val="001F715E"/>
    <w:rsid w:val="001F7177"/>
    <w:rsid w:val="001F722E"/>
    <w:rsid w:val="001F723F"/>
    <w:rsid w:val="001F7627"/>
    <w:rsid w:val="002016FE"/>
    <w:rsid w:val="00201A5D"/>
    <w:rsid w:val="00201B2A"/>
    <w:rsid w:val="00201D97"/>
    <w:rsid w:val="00202B03"/>
    <w:rsid w:val="00202EC2"/>
    <w:rsid w:val="00203CE2"/>
    <w:rsid w:val="00203CF6"/>
    <w:rsid w:val="00204544"/>
    <w:rsid w:val="002049CF"/>
    <w:rsid w:val="00204DFF"/>
    <w:rsid w:val="002053FD"/>
    <w:rsid w:val="002058F5"/>
    <w:rsid w:val="00205B23"/>
    <w:rsid w:val="00205C87"/>
    <w:rsid w:val="00205CBD"/>
    <w:rsid w:val="0020622B"/>
    <w:rsid w:val="00206615"/>
    <w:rsid w:val="00207133"/>
    <w:rsid w:val="0020730D"/>
    <w:rsid w:val="002077E4"/>
    <w:rsid w:val="00207CB7"/>
    <w:rsid w:val="00207F85"/>
    <w:rsid w:val="002103F4"/>
    <w:rsid w:val="00210940"/>
    <w:rsid w:val="002118E7"/>
    <w:rsid w:val="00211B0C"/>
    <w:rsid w:val="0021228D"/>
    <w:rsid w:val="002122CB"/>
    <w:rsid w:val="002125B6"/>
    <w:rsid w:val="00212AAB"/>
    <w:rsid w:val="00212B7A"/>
    <w:rsid w:val="00212D14"/>
    <w:rsid w:val="00212FB9"/>
    <w:rsid w:val="00213631"/>
    <w:rsid w:val="00214439"/>
    <w:rsid w:val="0021455A"/>
    <w:rsid w:val="0021460D"/>
    <w:rsid w:val="0021463B"/>
    <w:rsid w:val="002147A0"/>
    <w:rsid w:val="00214810"/>
    <w:rsid w:val="00215E31"/>
    <w:rsid w:val="002164CB"/>
    <w:rsid w:val="00216654"/>
    <w:rsid w:val="002176FD"/>
    <w:rsid w:val="0021777E"/>
    <w:rsid w:val="00217859"/>
    <w:rsid w:val="002178DE"/>
    <w:rsid w:val="00217A4B"/>
    <w:rsid w:val="00220530"/>
    <w:rsid w:val="002217EC"/>
    <w:rsid w:val="00221A27"/>
    <w:rsid w:val="00221AC1"/>
    <w:rsid w:val="002223CA"/>
    <w:rsid w:val="00222C52"/>
    <w:rsid w:val="00222D1E"/>
    <w:rsid w:val="00222DB0"/>
    <w:rsid w:val="00222EA5"/>
    <w:rsid w:val="00223001"/>
    <w:rsid w:val="002230D6"/>
    <w:rsid w:val="0022332F"/>
    <w:rsid w:val="002235A5"/>
    <w:rsid w:val="00223698"/>
    <w:rsid w:val="00223B8A"/>
    <w:rsid w:val="00223DBA"/>
    <w:rsid w:val="00223DFD"/>
    <w:rsid w:val="00223E1B"/>
    <w:rsid w:val="00224849"/>
    <w:rsid w:val="00224F7B"/>
    <w:rsid w:val="002257D0"/>
    <w:rsid w:val="00225CDC"/>
    <w:rsid w:val="0022664B"/>
    <w:rsid w:val="002268A5"/>
    <w:rsid w:val="00226D60"/>
    <w:rsid w:val="00227A22"/>
    <w:rsid w:val="00227E26"/>
    <w:rsid w:val="002308DA"/>
    <w:rsid w:val="0023094D"/>
    <w:rsid w:val="00230B37"/>
    <w:rsid w:val="00231020"/>
    <w:rsid w:val="0023148E"/>
    <w:rsid w:val="00232608"/>
    <w:rsid w:val="00232ACB"/>
    <w:rsid w:val="00232F1C"/>
    <w:rsid w:val="00232F74"/>
    <w:rsid w:val="002330B1"/>
    <w:rsid w:val="002335EB"/>
    <w:rsid w:val="00233648"/>
    <w:rsid w:val="00234401"/>
    <w:rsid w:val="00234432"/>
    <w:rsid w:val="00234440"/>
    <w:rsid w:val="00234D12"/>
    <w:rsid w:val="00234D87"/>
    <w:rsid w:val="0023502F"/>
    <w:rsid w:val="00235040"/>
    <w:rsid w:val="00235280"/>
    <w:rsid w:val="0023542C"/>
    <w:rsid w:val="002354E4"/>
    <w:rsid w:val="002357F2"/>
    <w:rsid w:val="00235A55"/>
    <w:rsid w:val="00235CCF"/>
    <w:rsid w:val="002364B2"/>
    <w:rsid w:val="00236577"/>
    <w:rsid w:val="00236B74"/>
    <w:rsid w:val="00236CF2"/>
    <w:rsid w:val="00236F5D"/>
    <w:rsid w:val="00237189"/>
    <w:rsid w:val="00237838"/>
    <w:rsid w:val="0023795A"/>
    <w:rsid w:val="00237D66"/>
    <w:rsid w:val="00240352"/>
    <w:rsid w:val="00240C57"/>
    <w:rsid w:val="002411A3"/>
    <w:rsid w:val="0024161F"/>
    <w:rsid w:val="00242269"/>
    <w:rsid w:val="00242500"/>
    <w:rsid w:val="00242716"/>
    <w:rsid w:val="00242C2D"/>
    <w:rsid w:val="0024320B"/>
    <w:rsid w:val="002434A5"/>
    <w:rsid w:val="0024381B"/>
    <w:rsid w:val="0024387F"/>
    <w:rsid w:val="002438A6"/>
    <w:rsid w:val="00243D8B"/>
    <w:rsid w:val="00244066"/>
    <w:rsid w:val="00244110"/>
    <w:rsid w:val="002442B5"/>
    <w:rsid w:val="00244992"/>
    <w:rsid w:val="00244E04"/>
    <w:rsid w:val="0024511E"/>
    <w:rsid w:val="002457F7"/>
    <w:rsid w:val="00245810"/>
    <w:rsid w:val="00245BAA"/>
    <w:rsid w:val="00245BE8"/>
    <w:rsid w:val="00246104"/>
    <w:rsid w:val="002462E3"/>
    <w:rsid w:val="00246534"/>
    <w:rsid w:val="0024670B"/>
    <w:rsid w:val="0024689F"/>
    <w:rsid w:val="00246B82"/>
    <w:rsid w:val="00246E53"/>
    <w:rsid w:val="00247409"/>
    <w:rsid w:val="00247A15"/>
    <w:rsid w:val="00250250"/>
    <w:rsid w:val="00250B2D"/>
    <w:rsid w:val="00250C2A"/>
    <w:rsid w:val="00251627"/>
    <w:rsid w:val="00251912"/>
    <w:rsid w:val="00251A78"/>
    <w:rsid w:val="00251B09"/>
    <w:rsid w:val="00251B49"/>
    <w:rsid w:val="00251E42"/>
    <w:rsid w:val="00251F59"/>
    <w:rsid w:val="00252481"/>
    <w:rsid w:val="002527D0"/>
    <w:rsid w:val="002528FC"/>
    <w:rsid w:val="00252921"/>
    <w:rsid w:val="002532A3"/>
    <w:rsid w:val="0025355A"/>
    <w:rsid w:val="00253588"/>
    <w:rsid w:val="002538A3"/>
    <w:rsid w:val="00253AB6"/>
    <w:rsid w:val="00253EEE"/>
    <w:rsid w:val="0025420A"/>
    <w:rsid w:val="00254377"/>
    <w:rsid w:val="00254CE5"/>
    <w:rsid w:val="00254F8E"/>
    <w:rsid w:val="00255417"/>
    <w:rsid w:val="0025571D"/>
    <w:rsid w:val="0025622B"/>
    <w:rsid w:val="002570D2"/>
    <w:rsid w:val="00257966"/>
    <w:rsid w:val="00257A7B"/>
    <w:rsid w:val="00257CCD"/>
    <w:rsid w:val="002606A9"/>
    <w:rsid w:val="00260772"/>
    <w:rsid w:val="0026079A"/>
    <w:rsid w:val="002609E3"/>
    <w:rsid w:val="00260C91"/>
    <w:rsid w:val="00261A3D"/>
    <w:rsid w:val="00261CAF"/>
    <w:rsid w:val="002621A0"/>
    <w:rsid w:val="0026298F"/>
    <w:rsid w:val="00262A74"/>
    <w:rsid w:val="002636CF"/>
    <w:rsid w:val="00263849"/>
    <w:rsid w:val="00263E03"/>
    <w:rsid w:val="00263E45"/>
    <w:rsid w:val="00264062"/>
    <w:rsid w:val="00264389"/>
    <w:rsid w:val="002644EF"/>
    <w:rsid w:val="002652B8"/>
    <w:rsid w:val="00265348"/>
    <w:rsid w:val="002660EA"/>
    <w:rsid w:val="00266307"/>
    <w:rsid w:val="00266500"/>
    <w:rsid w:val="00266E06"/>
    <w:rsid w:val="0026717B"/>
    <w:rsid w:val="002671F0"/>
    <w:rsid w:val="00270415"/>
    <w:rsid w:val="002704EF"/>
    <w:rsid w:val="00270912"/>
    <w:rsid w:val="00270B1B"/>
    <w:rsid w:val="00270B7A"/>
    <w:rsid w:val="00270CED"/>
    <w:rsid w:val="00270FB1"/>
    <w:rsid w:val="002714D7"/>
    <w:rsid w:val="00271822"/>
    <w:rsid w:val="00271874"/>
    <w:rsid w:val="00271F16"/>
    <w:rsid w:val="002727D0"/>
    <w:rsid w:val="00272A8E"/>
    <w:rsid w:val="00273592"/>
    <w:rsid w:val="00273680"/>
    <w:rsid w:val="002736D2"/>
    <w:rsid w:val="00273813"/>
    <w:rsid w:val="002739AB"/>
    <w:rsid w:val="002741AD"/>
    <w:rsid w:val="002744C4"/>
    <w:rsid w:val="0027469E"/>
    <w:rsid w:val="00274763"/>
    <w:rsid w:val="00274E7D"/>
    <w:rsid w:val="00275107"/>
    <w:rsid w:val="002756FD"/>
    <w:rsid w:val="00275708"/>
    <w:rsid w:val="0027585D"/>
    <w:rsid w:val="00276018"/>
    <w:rsid w:val="0027618B"/>
    <w:rsid w:val="002761B2"/>
    <w:rsid w:val="00276894"/>
    <w:rsid w:val="0027705A"/>
    <w:rsid w:val="00277259"/>
    <w:rsid w:val="00277C05"/>
    <w:rsid w:val="00277D25"/>
    <w:rsid w:val="002800DE"/>
    <w:rsid w:val="002806D6"/>
    <w:rsid w:val="00280B1C"/>
    <w:rsid w:val="00280DB2"/>
    <w:rsid w:val="00280DE7"/>
    <w:rsid w:val="002810ED"/>
    <w:rsid w:val="002818A2"/>
    <w:rsid w:val="00281B1A"/>
    <w:rsid w:val="00281B4B"/>
    <w:rsid w:val="00281DC3"/>
    <w:rsid w:val="00282005"/>
    <w:rsid w:val="00282197"/>
    <w:rsid w:val="00282411"/>
    <w:rsid w:val="002825F2"/>
    <w:rsid w:val="002828AD"/>
    <w:rsid w:val="00282DE7"/>
    <w:rsid w:val="00283009"/>
    <w:rsid w:val="00283C07"/>
    <w:rsid w:val="00283C64"/>
    <w:rsid w:val="00283F57"/>
    <w:rsid w:val="00284169"/>
    <w:rsid w:val="00284308"/>
    <w:rsid w:val="0028440B"/>
    <w:rsid w:val="0028465F"/>
    <w:rsid w:val="00284680"/>
    <w:rsid w:val="00284AC6"/>
    <w:rsid w:val="00284ED0"/>
    <w:rsid w:val="00285225"/>
    <w:rsid w:val="002853BB"/>
    <w:rsid w:val="002854BD"/>
    <w:rsid w:val="002854DB"/>
    <w:rsid w:val="002859E0"/>
    <w:rsid w:val="00285AC2"/>
    <w:rsid w:val="00285FD8"/>
    <w:rsid w:val="00286012"/>
    <w:rsid w:val="0028605D"/>
    <w:rsid w:val="0028773D"/>
    <w:rsid w:val="002878DD"/>
    <w:rsid w:val="00287A7A"/>
    <w:rsid w:val="00290405"/>
    <w:rsid w:val="00290B5F"/>
    <w:rsid w:val="00290F69"/>
    <w:rsid w:val="002911ED"/>
    <w:rsid w:val="002915F8"/>
    <w:rsid w:val="0029205B"/>
    <w:rsid w:val="00292202"/>
    <w:rsid w:val="00292BAB"/>
    <w:rsid w:val="002935B1"/>
    <w:rsid w:val="00293A70"/>
    <w:rsid w:val="00293F0B"/>
    <w:rsid w:val="002944F2"/>
    <w:rsid w:val="002953B8"/>
    <w:rsid w:val="0029542E"/>
    <w:rsid w:val="00295685"/>
    <w:rsid w:val="00295C3F"/>
    <w:rsid w:val="00295FA1"/>
    <w:rsid w:val="002966B4"/>
    <w:rsid w:val="002966EF"/>
    <w:rsid w:val="0029676C"/>
    <w:rsid w:val="00296C74"/>
    <w:rsid w:val="00296F57"/>
    <w:rsid w:val="002971A1"/>
    <w:rsid w:val="00297AD6"/>
    <w:rsid w:val="00297D26"/>
    <w:rsid w:val="002A055F"/>
    <w:rsid w:val="002A0E7A"/>
    <w:rsid w:val="002A18A8"/>
    <w:rsid w:val="002A1904"/>
    <w:rsid w:val="002A1AB9"/>
    <w:rsid w:val="002A1F8A"/>
    <w:rsid w:val="002A1FF9"/>
    <w:rsid w:val="002A26DF"/>
    <w:rsid w:val="002A33F0"/>
    <w:rsid w:val="002A34CF"/>
    <w:rsid w:val="002A36DD"/>
    <w:rsid w:val="002A3C59"/>
    <w:rsid w:val="002A3E10"/>
    <w:rsid w:val="002A3EFF"/>
    <w:rsid w:val="002A42CE"/>
    <w:rsid w:val="002A4749"/>
    <w:rsid w:val="002A4885"/>
    <w:rsid w:val="002A4BEF"/>
    <w:rsid w:val="002A50B5"/>
    <w:rsid w:val="002A520D"/>
    <w:rsid w:val="002A55E4"/>
    <w:rsid w:val="002A5A3C"/>
    <w:rsid w:val="002A5EE5"/>
    <w:rsid w:val="002A5FC3"/>
    <w:rsid w:val="002A649E"/>
    <w:rsid w:val="002A67DF"/>
    <w:rsid w:val="002A6A51"/>
    <w:rsid w:val="002A77C4"/>
    <w:rsid w:val="002A7DA2"/>
    <w:rsid w:val="002A7E39"/>
    <w:rsid w:val="002A7F6C"/>
    <w:rsid w:val="002B03BB"/>
    <w:rsid w:val="002B044C"/>
    <w:rsid w:val="002B0BD4"/>
    <w:rsid w:val="002B0E6A"/>
    <w:rsid w:val="002B1080"/>
    <w:rsid w:val="002B1227"/>
    <w:rsid w:val="002B136C"/>
    <w:rsid w:val="002B13C4"/>
    <w:rsid w:val="002B14A8"/>
    <w:rsid w:val="002B15AB"/>
    <w:rsid w:val="002B18CA"/>
    <w:rsid w:val="002B1983"/>
    <w:rsid w:val="002B1AF6"/>
    <w:rsid w:val="002B1B09"/>
    <w:rsid w:val="002B1B5B"/>
    <w:rsid w:val="002B21C5"/>
    <w:rsid w:val="002B229C"/>
    <w:rsid w:val="002B2352"/>
    <w:rsid w:val="002B23D6"/>
    <w:rsid w:val="002B26D1"/>
    <w:rsid w:val="002B26DF"/>
    <w:rsid w:val="002B29EC"/>
    <w:rsid w:val="002B2BD0"/>
    <w:rsid w:val="002B314E"/>
    <w:rsid w:val="002B32B4"/>
    <w:rsid w:val="002B35F5"/>
    <w:rsid w:val="002B3A0D"/>
    <w:rsid w:val="002B3CFE"/>
    <w:rsid w:val="002B41F8"/>
    <w:rsid w:val="002B4298"/>
    <w:rsid w:val="002B4325"/>
    <w:rsid w:val="002B4581"/>
    <w:rsid w:val="002B4D3D"/>
    <w:rsid w:val="002B4F56"/>
    <w:rsid w:val="002B5074"/>
    <w:rsid w:val="002B5414"/>
    <w:rsid w:val="002B594C"/>
    <w:rsid w:val="002B5F8C"/>
    <w:rsid w:val="002B6163"/>
    <w:rsid w:val="002B62D0"/>
    <w:rsid w:val="002B6357"/>
    <w:rsid w:val="002B6BBB"/>
    <w:rsid w:val="002B72B7"/>
    <w:rsid w:val="002B7438"/>
    <w:rsid w:val="002B750A"/>
    <w:rsid w:val="002B75EB"/>
    <w:rsid w:val="002B7BDF"/>
    <w:rsid w:val="002C06CA"/>
    <w:rsid w:val="002C0EE6"/>
    <w:rsid w:val="002C1587"/>
    <w:rsid w:val="002C1728"/>
    <w:rsid w:val="002C18BA"/>
    <w:rsid w:val="002C1A5B"/>
    <w:rsid w:val="002C1EE1"/>
    <w:rsid w:val="002C253B"/>
    <w:rsid w:val="002C258B"/>
    <w:rsid w:val="002C274C"/>
    <w:rsid w:val="002C2771"/>
    <w:rsid w:val="002C27B7"/>
    <w:rsid w:val="002C2811"/>
    <w:rsid w:val="002C2ABA"/>
    <w:rsid w:val="002C3097"/>
    <w:rsid w:val="002C34BE"/>
    <w:rsid w:val="002C3ABE"/>
    <w:rsid w:val="002C3C87"/>
    <w:rsid w:val="002C406A"/>
    <w:rsid w:val="002C419E"/>
    <w:rsid w:val="002C48CA"/>
    <w:rsid w:val="002C4A25"/>
    <w:rsid w:val="002C4A44"/>
    <w:rsid w:val="002C4FFA"/>
    <w:rsid w:val="002C54F3"/>
    <w:rsid w:val="002C5515"/>
    <w:rsid w:val="002C60A0"/>
    <w:rsid w:val="002C615E"/>
    <w:rsid w:val="002C61EE"/>
    <w:rsid w:val="002C62C1"/>
    <w:rsid w:val="002C67CD"/>
    <w:rsid w:val="002C69CC"/>
    <w:rsid w:val="002C7115"/>
    <w:rsid w:val="002C7208"/>
    <w:rsid w:val="002C78D9"/>
    <w:rsid w:val="002C7A8E"/>
    <w:rsid w:val="002C7B3F"/>
    <w:rsid w:val="002C7BBF"/>
    <w:rsid w:val="002C7EA5"/>
    <w:rsid w:val="002D08F7"/>
    <w:rsid w:val="002D095E"/>
    <w:rsid w:val="002D0DF1"/>
    <w:rsid w:val="002D1219"/>
    <w:rsid w:val="002D1341"/>
    <w:rsid w:val="002D13B7"/>
    <w:rsid w:val="002D15B5"/>
    <w:rsid w:val="002D1644"/>
    <w:rsid w:val="002D1974"/>
    <w:rsid w:val="002D1CDF"/>
    <w:rsid w:val="002D2115"/>
    <w:rsid w:val="002D2505"/>
    <w:rsid w:val="002D263E"/>
    <w:rsid w:val="002D2844"/>
    <w:rsid w:val="002D2A63"/>
    <w:rsid w:val="002D2E1D"/>
    <w:rsid w:val="002D388C"/>
    <w:rsid w:val="002D3C98"/>
    <w:rsid w:val="002D43F3"/>
    <w:rsid w:val="002D454E"/>
    <w:rsid w:val="002D45B7"/>
    <w:rsid w:val="002D45D8"/>
    <w:rsid w:val="002D470E"/>
    <w:rsid w:val="002D4745"/>
    <w:rsid w:val="002D477A"/>
    <w:rsid w:val="002D488F"/>
    <w:rsid w:val="002D4EE4"/>
    <w:rsid w:val="002D5492"/>
    <w:rsid w:val="002D5D56"/>
    <w:rsid w:val="002D5E2F"/>
    <w:rsid w:val="002D636F"/>
    <w:rsid w:val="002D6433"/>
    <w:rsid w:val="002D65A9"/>
    <w:rsid w:val="002D6DDF"/>
    <w:rsid w:val="002D6E4F"/>
    <w:rsid w:val="002D7473"/>
    <w:rsid w:val="002D7492"/>
    <w:rsid w:val="002D7907"/>
    <w:rsid w:val="002D7BC8"/>
    <w:rsid w:val="002D7E78"/>
    <w:rsid w:val="002D7EE6"/>
    <w:rsid w:val="002E00EE"/>
    <w:rsid w:val="002E06F6"/>
    <w:rsid w:val="002E08DC"/>
    <w:rsid w:val="002E0920"/>
    <w:rsid w:val="002E1258"/>
    <w:rsid w:val="002E19F2"/>
    <w:rsid w:val="002E1AAF"/>
    <w:rsid w:val="002E1EDA"/>
    <w:rsid w:val="002E2A03"/>
    <w:rsid w:val="002E2E19"/>
    <w:rsid w:val="002E3459"/>
    <w:rsid w:val="002E3685"/>
    <w:rsid w:val="002E3A8D"/>
    <w:rsid w:val="002E3FED"/>
    <w:rsid w:val="002E4BEB"/>
    <w:rsid w:val="002E4C6B"/>
    <w:rsid w:val="002E569A"/>
    <w:rsid w:val="002E5A7C"/>
    <w:rsid w:val="002E65C8"/>
    <w:rsid w:val="002E7494"/>
    <w:rsid w:val="002E7953"/>
    <w:rsid w:val="002F0240"/>
    <w:rsid w:val="002F08D8"/>
    <w:rsid w:val="002F0B93"/>
    <w:rsid w:val="002F0DFC"/>
    <w:rsid w:val="002F14B1"/>
    <w:rsid w:val="002F165A"/>
    <w:rsid w:val="002F1C1C"/>
    <w:rsid w:val="002F1C7F"/>
    <w:rsid w:val="002F20E6"/>
    <w:rsid w:val="002F2734"/>
    <w:rsid w:val="002F286D"/>
    <w:rsid w:val="002F2C79"/>
    <w:rsid w:val="002F2E5B"/>
    <w:rsid w:val="002F354E"/>
    <w:rsid w:val="002F380E"/>
    <w:rsid w:val="002F3842"/>
    <w:rsid w:val="002F415D"/>
    <w:rsid w:val="002F4300"/>
    <w:rsid w:val="002F46C1"/>
    <w:rsid w:val="002F4773"/>
    <w:rsid w:val="002F49BE"/>
    <w:rsid w:val="002F4D2D"/>
    <w:rsid w:val="002F4D70"/>
    <w:rsid w:val="002F4E2E"/>
    <w:rsid w:val="002F50E3"/>
    <w:rsid w:val="002F571A"/>
    <w:rsid w:val="002F5757"/>
    <w:rsid w:val="002F61B1"/>
    <w:rsid w:val="002F66FC"/>
    <w:rsid w:val="002F6BA5"/>
    <w:rsid w:val="002F6F63"/>
    <w:rsid w:val="002F723E"/>
    <w:rsid w:val="002F7428"/>
    <w:rsid w:val="002F7523"/>
    <w:rsid w:val="002F7E2F"/>
    <w:rsid w:val="002F7ED4"/>
    <w:rsid w:val="003000FC"/>
    <w:rsid w:val="003001A2"/>
    <w:rsid w:val="003006D9"/>
    <w:rsid w:val="00301221"/>
    <w:rsid w:val="00301376"/>
    <w:rsid w:val="003013CC"/>
    <w:rsid w:val="003015DB"/>
    <w:rsid w:val="00301C24"/>
    <w:rsid w:val="00301CDB"/>
    <w:rsid w:val="00301EFF"/>
    <w:rsid w:val="00301F67"/>
    <w:rsid w:val="003021B9"/>
    <w:rsid w:val="00302885"/>
    <w:rsid w:val="0030331C"/>
    <w:rsid w:val="003038EC"/>
    <w:rsid w:val="00303FBC"/>
    <w:rsid w:val="003046D7"/>
    <w:rsid w:val="003046EF"/>
    <w:rsid w:val="0030481F"/>
    <w:rsid w:val="00304A47"/>
    <w:rsid w:val="00304E83"/>
    <w:rsid w:val="00304F09"/>
    <w:rsid w:val="0030516B"/>
    <w:rsid w:val="003056AE"/>
    <w:rsid w:val="003056C7"/>
    <w:rsid w:val="00305FAC"/>
    <w:rsid w:val="0030621C"/>
    <w:rsid w:val="003063A0"/>
    <w:rsid w:val="0030676C"/>
    <w:rsid w:val="00306BCD"/>
    <w:rsid w:val="00306BFD"/>
    <w:rsid w:val="00306C83"/>
    <w:rsid w:val="00307536"/>
    <w:rsid w:val="0030769D"/>
    <w:rsid w:val="0030797C"/>
    <w:rsid w:val="00307B4B"/>
    <w:rsid w:val="0031008E"/>
    <w:rsid w:val="003109DB"/>
    <w:rsid w:val="00310B23"/>
    <w:rsid w:val="00310DA4"/>
    <w:rsid w:val="00311249"/>
    <w:rsid w:val="00311960"/>
    <w:rsid w:val="003119F1"/>
    <w:rsid w:val="00311D3C"/>
    <w:rsid w:val="00312271"/>
    <w:rsid w:val="0031282E"/>
    <w:rsid w:val="00312A85"/>
    <w:rsid w:val="0031334E"/>
    <w:rsid w:val="00313403"/>
    <w:rsid w:val="00313538"/>
    <w:rsid w:val="0031353C"/>
    <w:rsid w:val="003137B5"/>
    <w:rsid w:val="00313AC3"/>
    <w:rsid w:val="00313BF6"/>
    <w:rsid w:val="003141AA"/>
    <w:rsid w:val="0031429D"/>
    <w:rsid w:val="003142C1"/>
    <w:rsid w:val="00314302"/>
    <w:rsid w:val="00315A9B"/>
    <w:rsid w:val="0031674B"/>
    <w:rsid w:val="0031787D"/>
    <w:rsid w:val="00317D6D"/>
    <w:rsid w:val="00317FCD"/>
    <w:rsid w:val="00317FDF"/>
    <w:rsid w:val="00320046"/>
    <w:rsid w:val="00320660"/>
    <w:rsid w:val="00320EF7"/>
    <w:rsid w:val="00321406"/>
    <w:rsid w:val="00321433"/>
    <w:rsid w:val="00322482"/>
    <w:rsid w:val="00322774"/>
    <w:rsid w:val="00322BAA"/>
    <w:rsid w:val="00322CA6"/>
    <w:rsid w:val="0032311C"/>
    <w:rsid w:val="00323C47"/>
    <w:rsid w:val="00323D52"/>
    <w:rsid w:val="00323E3E"/>
    <w:rsid w:val="00323F9C"/>
    <w:rsid w:val="0032407D"/>
    <w:rsid w:val="00324241"/>
    <w:rsid w:val="0032476A"/>
    <w:rsid w:val="00324EF3"/>
    <w:rsid w:val="00325CBF"/>
    <w:rsid w:val="0032619D"/>
    <w:rsid w:val="0032628C"/>
    <w:rsid w:val="003262DC"/>
    <w:rsid w:val="00326368"/>
    <w:rsid w:val="003263BA"/>
    <w:rsid w:val="00326594"/>
    <w:rsid w:val="003273D3"/>
    <w:rsid w:val="003278FD"/>
    <w:rsid w:val="0032793B"/>
    <w:rsid w:val="00327E69"/>
    <w:rsid w:val="00327FFC"/>
    <w:rsid w:val="00330197"/>
    <w:rsid w:val="003302F5"/>
    <w:rsid w:val="0033052A"/>
    <w:rsid w:val="003315C2"/>
    <w:rsid w:val="00331838"/>
    <w:rsid w:val="00331BEF"/>
    <w:rsid w:val="00331C87"/>
    <w:rsid w:val="00331FC4"/>
    <w:rsid w:val="00331FCD"/>
    <w:rsid w:val="0033203B"/>
    <w:rsid w:val="0033234A"/>
    <w:rsid w:val="0033238A"/>
    <w:rsid w:val="00332619"/>
    <w:rsid w:val="0033270F"/>
    <w:rsid w:val="003327BF"/>
    <w:rsid w:val="00332895"/>
    <w:rsid w:val="00332DD1"/>
    <w:rsid w:val="003330F9"/>
    <w:rsid w:val="0033344B"/>
    <w:rsid w:val="00334870"/>
    <w:rsid w:val="00334F2B"/>
    <w:rsid w:val="003351B0"/>
    <w:rsid w:val="003354C4"/>
    <w:rsid w:val="00335523"/>
    <w:rsid w:val="003357B8"/>
    <w:rsid w:val="00335ACF"/>
    <w:rsid w:val="00335B6D"/>
    <w:rsid w:val="00335F79"/>
    <w:rsid w:val="00335F81"/>
    <w:rsid w:val="003360DE"/>
    <w:rsid w:val="0033629A"/>
    <w:rsid w:val="00336381"/>
    <w:rsid w:val="00337765"/>
    <w:rsid w:val="00337881"/>
    <w:rsid w:val="003378A6"/>
    <w:rsid w:val="00337B88"/>
    <w:rsid w:val="00337CB8"/>
    <w:rsid w:val="00337DF4"/>
    <w:rsid w:val="0034003A"/>
    <w:rsid w:val="0034024E"/>
    <w:rsid w:val="0034031A"/>
    <w:rsid w:val="003406F2"/>
    <w:rsid w:val="00340734"/>
    <w:rsid w:val="00340919"/>
    <w:rsid w:val="00340C64"/>
    <w:rsid w:val="00340FF7"/>
    <w:rsid w:val="003418FC"/>
    <w:rsid w:val="00341FED"/>
    <w:rsid w:val="003430F6"/>
    <w:rsid w:val="0034327C"/>
    <w:rsid w:val="003432E3"/>
    <w:rsid w:val="0034358A"/>
    <w:rsid w:val="003435CD"/>
    <w:rsid w:val="00343853"/>
    <w:rsid w:val="00343DAA"/>
    <w:rsid w:val="00343DBB"/>
    <w:rsid w:val="00344470"/>
    <w:rsid w:val="0034512E"/>
    <w:rsid w:val="0034551C"/>
    <w:rsid w:val="003458B9"/>
    <w:rsid w:val="00345947"/>
    <w:rsid w:val="00345A4D"/>
    <w:rsid w:val="00346278"/>
    <w:rsid w:val="00346600"/>
    <w:rsid w:val="00346B52"/>
    <w:rsid w:val="00346E26"/>
    <w:rsid w:val="00347084"/>
    <w:rsid w:val="00347333"/>
    <w:rsid w:val="003474E1"/>
    <w:rsid w:val="00347572"/>
    <w:rsid w:val="00347709"/>
    <w:rsid w:val="00347833"/>
    <w:rsid w:val="0034790C"/>
    <w:rsid w:val="00347B87"/>
    <w:rsid w:val="00347D39"/>
    <w:rsid w:val="00347E7C"/>
    <w:rsid w:val="00350036"/>
    <w:rsid w:val="00350154"/>
    <w:rsid w:val="0035044E"/>
    <w:rsid w:val="00350B97"/>
    <w:rsid w:val="003510E2"/>
    <w:rsid w:val="003511F2"/>
    <w:rsid w:val="00351BA8"/>
    <w:rsid w:val="00351BCE"/>
    <w:rsid w:val="00351C77"/>
    <w:rsid w:val="003522D7"/>
    <w:rsid w:val="003532CC"/>
    <w:rsid w:val="00353F10"/>
    <w:rsid w:val="003542B4"/>
    <w:rsid w:val="00354509"/>
    <w:rsid w:val="00354752"/>
    <w:rsid w:val="003548B4"/>
    <w:rsid w:val="003551C3"/>
    <w:rsid w:val="00355B86"/>
    <w:rsid w:val="00355E11"/>
    <w:rsid w:val="003564DE"/>
    <w:rsid w:val="0035654C"/>
    <w:rsid w:val="0035661B"/>
    <w:rsid w:val="0035683E"/>
    <w:rsid w:val="00356DB2"/>
    <w:rsid w:val="00356E2E"/>
    <w:rsid w:val="00357093"/>
    <w:rsid w:val="003572EB"/>
    <w:rsid w:val="00357B51"/>
    <w:rsid w:val="00357B8B"/>
    <w:rsid w:val="003602D1"/>
    <w:rsid w:val="0036030C"/>
    <w:rsid w:val="00360653"/>
    <w:rsid w:val="00360A0A"/>
    <w:rsid w:val="00360AD3"/>
    <w:rsid w:val="00360B44"/>
    <w:rsid w:val="00360D4A"/>
    <w:rsid w:val="00360DB3"/>
    <w:rsid w:val="00360F02"/>
    <w:rsid w:val="00361564"/>
    <w:rsid w:val="00361761"/>
    <w:rsid w:val="00361B69"/>
    <w:rsid w:val="00361E39"/>
    <w:rsid w:val="00361F2D"/>
    <w:rsid w:val="003621A8"/>
    <w:rsid w:val="003621A9"/>
    <w:rsid w:val="0036241D"/>
    <w:rsid w:val="00362C6B"/>
    <w:rsid w:val="00362DE7"/>
    <w:rsid w:val="003631FB"/>
    <w:rsid w:val="0036374C"/>
    <w:rsid w:val="00363C21"/>
    <w:rsid w:val="003641F7"/>
    <w:rsid w:val="00364735"/>
    <w:rsid w:val="003648A8"/>
    <w:rsid w:val="003649C2"/>
    <w:rsid w:val="00364CC9"/>
    <w:rsid w:val="00365432"/>
    <w:rsid w:val="00365CFB"/>
    <w:rsid w:val="00365DE2"/>
    <w:rsid w:val="00365FE3"/>
    <w:rsid w:val="003660D2"/>
    <w:rsid w:val="003664E5"/>
    <w:rsid w:val="003665D5"/>
    <w:rsid w:val="00366749"/>
    <w:rsid w:val="00366906"/>
    <w:rsid w:val="00367230"/>
    <w:rsid w:val="003672AA"/>
    <w:rsid w:val="003674E5"/>
    <w:rsid w:val="00367519"/>
    <w:rsid w:val="0036756C"/>
    <w:rsid w:val="0036798F"/>
    <w:rsid w:val="003701F1"/>
    <w:rsid w:val="00370CF2"/>
    <w:rsid w:val="00370DC8"/>
    <w:rsid w:val="00371197"/>
    <w:rsid w:val="00371221"/>
    <w:rsid w:val="003718DA"/>
    <w:rsid w:val="00371AB7"/>
    <w:rsid w:val="00371AE6"/>
    <w:rsid w:val="00371EBC"/>
    <w:rsid w:val="00372513"/>
    <w:rsid w:val="003729E4"/>
    <w:rsid w:val="00372D2C"/>
    <w:rsid w:val="00372E8C"/>
    <w:rsid w:val="00373063"/>
    <w:rsid w:val="003738B8"/>
    <w:rsid w:val="003739D2"/>
    <w:rsid w:val="00374055"/>
    <w:rsid w:val="00374126"/>
    <w:rsid w:val="003746F4"/>
    <w:rsid w:val="00374791"/>
    <w:rsid w:val="00374950"/>
    <w:rsid w:val="00374ADD"/>
    <w:rsid w:val="00374F57"/>
    <w:rsid w:val="00375361"/>
    <w:rsid w:val="00375B84"/>
    <w:rsid w:val="00375EC3"/>
    <w:rsid w:val="0037632D"/>
    <w:rsid w:val="0037657D"/>
    <w:rsid w:val="00376DFB"/>
    <w:rsid w:val="0037711B"/>
    <w:rsid w:val="00377516"/>
    <w:rsid w:val="00377D43"/>
    <w:rsid w:val="00377DA1"/>
    <w:rsid w:val="00377DD4"/>
    <w:rsid w:val="00381012"/>
    <w:rsid w:val="0038157C"/>
    <w:rsid w:val="0038201B"/>
    <w:rsid w:val="00382204"/>
    <w:rsid w:val="003825E7"/>
    <w:rsid w:val="00383011"/>
    <w:rsid w:val="0038327E"/>
    <w:rsid w:val="0038360D"/>
    <w:rsid w:val="00383EA1"/>
    <w:rsid w:val="00384C43"/>
    <w:rsid w:val="00385604"/>
    <w:rsid w:val="00385645"/>
    <w:rsid w:val="0038598A"/>
    <w:rsid w:val="00386127"/>
    <w:rsid w:val="0038626B"/>
    <w:rsid w:val="003862AB"/>
    <w:rsid w:val="003863C2"/>
    <w:rsid w:val="00386A22"/>
    <w:rsid w:val="00387A89"/>
    <w:rsid w:val="00387E8D"/>
    <w:rsid w:val="00390214"/>
    <w:rsid w:val="00390462"/>
    <w:rsid w:val="00390477"/>
    <w:rsid w:val="003909E2"/>
    <w:rsid w:val="00390DEA"/>
    <w:rsid w:val="00390E67"/>
    <w:rsid w:val="0039123F"/>
    <w:rsid w:val="00391272"/>
    <w:rsid w:val="00391832"/>
    <w:rsid w:val="00391E85"/>
    <w:rsid w:val="00392242"/>
    <w:rsid w:val="003922EE"/>
    <w:rsid w:val="003923E4"/>
    <w:rsid w:val="00392B9A"/>
    <w:rsid w:val="00393393"/>
    <w:rsid w:val="00393D78"/>
    <w:rsid w:val="0039405B"/>
    <w:rsid w:val="0039435B"/>
    <w:rsid w:val="0039456A"/>
    <w:rsid w:val="00394AA0"/>
    <w:rsid w:val="00394BFD"/>
    <w:rsid w:val="00394C48"/>
    <w:rsid w:val="00395A0D"/>
    <w:rsid w:val="00395C40"/>
    <w:rsid w:val="00395E54"/>
    <w:rsid w:val="00395E5E"/>
    <w:rsid w:val="00396000"/>
    <w:rsid w:val="00396494"/>
    <w:rsid w:val="00396BE2"/>
    <w:rsid w:val="003975BE"/>
    <w:rsid w:val="00397AF9"/>
    <w:rsid w:val="003A0616"/>
    <w:rsid w:val="003A0633"/>
    <w:rsid w:val="003A120B"/>
    <w:rsid w:val="003A1674"/>
    <w:rsid w:val="003A2125"/>
    <w:rsid w:val="003A2FE9"/>
    <w:rsid w:val="003A3277"/>
    <w:rsid w:val="003A338F"/>
    <w:rsid w:val="003A3662"/>
    <w:rsid w:val="003A3790"/>
    <w:rsid w:val="003A4077"/>
    <w:rsid w:val="003A45CA"/>
    <w:rsid w:val="003A47EA"/>
    <w:rsid w:val="003A492C"/>
    <w:rsid w:val="003A4F74"/>
    <w:rsid w:val="003A50D4"/>
    <w:rsid w:val="003A58B5"/>
    <w:rsid w:val="003A5AB4"/>
    <w:rsid w:val="003A5F01"/>
    <w:rsid w:val="003A610B"/>
    <w:rsid w:val="003A610D"/>
    <w:rsid w:val="003A6251"/>
    <w:rsid w:val="003A657A"/>
    <w:rsid w:val="003A657D"/>
    <w:rsid w:val="003A6C61"/>
    <w:rsid w:val="003A7599"/>
    <w:rsid w:val="003A78F8"/>
    <w:rsid w:val="003A7902"/>
    <w:rsid w:val="003A7E01"/>
    <w:rsid w:val="003A7F23"/>
    <w:rsid w:val="003A7F49"/>
    <w:rsid w:val="003B0154"/>
    <w:rsid w:val="003B023E"/>
    <w:rsid w:val="003B04A7"/>
    <w:rsid w:val="003B05FC"/>
    <w:rsid w:val="003B065F"/>
    <w:rsid w:val="003B1405"/>
    <w:rsid w:val="003B186D"/>
    <w:rsid w:val="003B18B6"/>
    <w:rsid w:val="003B1E5D"/>
    <w:rsid w:val="003B20F8"/>
    <w:rsid w:val="003B214B"/>
    <w:rsid w:val="003B22B9"/>
    <w:rsid w:val="003B23FD"/>
    <w:rsid w:val="003B244C"/>
    <w:rsid w:val="003B2A81"/>
    <w:rsid w:val="003B2D8B"/>
    <w:rsid w:val="003B2F82"/>
    <w:rsid w:val="003B3DA1"/>
    <w:rsid w:val="003B3E0D"/>
    <w:rsid w:val="003B41B6"/>
    <w:rsid w:val="003B47ED"/>
    <w:rsid w:val="003B5065"/>
    <w:rsid w:val="003B50DE"/>
    <w:rsid w:val="003B57BD"/>
    <w:rsid w:val="003B5C67"/>
    <w:rsid w:val="003B6267"/>
    <w:rsid w:val="003B6EC1"/>
    <w:rsid w:val="003B734B"/>
    <w:rsid w:val="003B7E43"/>
    <w:rsid w:val="003C008C"/>
    <w:rsid w:val="003C02D6"/>
    <w:rsid w:val="003C0541"/>
    <w:rsid w:val="003C0AB7"/>
    <w:rsid w:val="003C1011"/>
    <w:rsid w:val="003C1315"/>
    <w:rsid w:val="003C15F0"/>
    <w:rsid w:val="003C1692"/>
    <w:rsid w:val="003C19C0"/>
    <w:rsid w:val="003C2762"/>
    <w:rsid w:val="003C2EDC"/>
    <w:rsid w:val="003C333A"/>
    <w:rsid w:val="003C368B"/>
    <w:rsid w:val="003C37CF"/>
    <w:rsid w:val="003C3F78"/>
    <w:rsid w:val="003C459F"/>
    <w:rsid w:val="003C469C"/>
    <w:rsid w:val="003C46BB"/>
    <w:rsid w:val="003C4DBD"/>
    <w:rsid w:val="003C55E0"/>
    <w:rsid w:val="003C5EDB"/>
    <w:rsid w:val="003C6746"/>
    <w:rsid w:val="003C6787"/>
    <w:rsid w:val="003C6B65"/>
    <w:rsid w:val="003C7445"/>
    <w:rsid w:val="003C75CE"/>
    <w:rsid w:val="003C75F7"/>
    <w:rsid w:val="003C7A03"/>
    <w:rsid w:val="003D10B7"/>
    <w:rsid w:val="003D1215"/>
    <w:rsid w:val="003D1463"/>
    <w:rsid w:val="003D1ED5"/>
    <w:rsid w:val="003D1FDF"/>
    <w:rsid w:val="003D24CF"/>
    <w:rsid w:val="003D2BCC"/>
    <w:rsid w:val="003D2D67"/>
    <w:rsid w:val="003D2F9D"/>
    <w:rsid w:val="003D340B"/>
    <w:rsid w:val="003D37FA"/>
    <w:rsid w:val="003D3C94"/>
    <w:rsid w:val="003D3CBF"/>
    <w:rsid w:val="003D3FDE"/>
    <w:rsid w:val="003D4326"/>
    <w:rsid w:val="003D43B1"/>
    <w:rsid w:val="003D4409"/>
    <w:rsid w:val="003D46CD"/>
    <w:rsid w:val="003D4896"/>
    <w:rsid w:val="003D48BB"/>
    <w:rsid w:val="003D4B97"/>
    <w:rsid w:val="003D4BE3"/>
    <w:rsid w:val="003D5D40"/>
    <w:rsid w:val="003D61EF"/>
    <w:rsid w:val="003D621D"/>
    <w:rsid w:val="003D67DD"/>
    <w:rsid w:val="003D6820"/>
    <w:rsid w:val="003D69F7"/>
    <w:rsid w:val="003D6BBF"/>
    <w:rsid w:val="003D6CE0"/>
    <w:rsid w:val="003D6F8B"/>
    <w:rsid w:val="003D6FBF"/>
    <w:rsid w:val="003D724B"/>
    <w:rsid w:val="003D7394"/>
    <w:rsid w:val="003E0020"/>
    <w:rsid w:val="003E021D"/>
    <w:rsid w:val="003E0739"/>
    <w:rsid w:val="003E0C96"/>
    <w:rsid w:val="003E0FF1"/>
    <w:rsid w:val="003E1116"/>
    <w:rsid w:val="003E18C9"/>
    <w:rsid w:val="003E1CCD"/>
    <w:rsid w:val="003E22AD"/>
    <w:rsid w:val="003E23D5"/>
    <w:rsid w:val="003E2551"/>
    <w:rsid w:val="003E255D"/>
    <w:rsid w:val="003E26C6"/>
    <w:rsid w:val="003E2A98"/>
    <w:rsid w:val="003E37A6"/>
    <w:rsid w:val="003E3C0F"/>
    <w:rsid w:val="003E42D6"/>
    <w:rsid w:val="003E4301"/>
    <w:rsid w:val="003E4529"/>
    <w:rsid w:val="003E47A2"/>
    <w:rsid w:val="003E4BB0"/>
    <w:rsid w:val="003E4D98"/>
    <w:rsid w:val="003E5033"/>
    <w:rsid w:val="003E532A"/>
    <w:rsid w:val="003E5C31"/>
    <w:rsid w:val="003E5EA2"/>
    <w:rsid w:val="003E64B4"/>
    <w:rsid w:val="003E747E"/>
    <w:rsid w:val="003E754D"/>
    <w:rsid w:val="003E7599"/>
    <w:rsid w:val="003E7727"/>
    <w:rsid w:val="003E7A45"/>
    <w:rsid w:val="003E7AD9"/>
    <w:rsid w:val="003E7AF9"/>
    <w:rsid w:val="003F01D7"/>
    <w:rsid w:val="003F022E"/>
    <w:rsid w:val="003F0554"/>
    <w:rsid w:val="003F0626"/>
    <w:rsid w:val="003F092A"/>
    <w:rsid w:val="003F0C24"/>
    <w:rsid w:val="003F0DC8"/>
    <w:rsid w:val="003F0F31"/>
    <w:rsid w:val="003F2095"/>
    <w:rsid w:val="003F2318"/>
    <w:rsid w:val="003F2FDE"/>
    <w:rsid w:val="003F4094"/>
    <w:rsid w:val="003F4283"/>
    <w:rsid w:val="003F4932"/>
    <w:rsid w:val="003F4942"/>
    <w:rsid w:val="003F4AD0"/>
    <w:rsid w:val="003F5856"/>
    <w:rsid w:val="003F5D8D"/>
    <w:rsid w:val="003F60BF"/>
    <w:rsid w:val="003F64B1"/>
    <w:rsid w:val="003F64D3"/>
    <w:rsid w:val="003F6E68"/>
    <w:rsid w:val="003F70A3"/>
    <w:rsid w:val="003F711E"/>
    <w:rsid w:val="003F76FB"/>
    <w:rsid w:val="003F78E8"/>
    <w:rsid w:val="003F7C4C"/>
    <w:rsid w:val="0040002B"/>
    <w:rsid w:val="00400329"/>
    <w:rsid w:val="0040032B"/>
    <w:rsid w:val="0040047C"/>
    <w:rsid w:val="0040062C"/>
    <w:rsid w:val="00400704"/>
    <w:rsid w:val="00400713"/>
    <w:rsid w:val="004007AF"/>
    <w:rsid w:val="00400BBC"/>
    <w:rsid w:val="00400C89"/>
    <w:rsid w:val="00401368"/>
    <w:rsid w:val="00401A90"/>
    <w:rsid w:val="00401EC0"/>
    <w:rsid w:val="00402316"/>
    <w:rsid w:val="00402A3E"/>
    <w:rsid w:val="00402B57"/>
    <w:rsid w:val="00403A57"/>
    <w:rsid w:val="00403BC9"/>
    <w:rsid w:val="004041D2"/>
    <w:rsid w:val="0040441B"/>
    <w:rsid w:val="0040447A"/>
    <w:rsid w:val="00404874"/>
    <w:rsid w:val="00404A65"/>
    <w:rsid w:val="00404A89"/>
    <w:rsid w:val="00405016"/>
    <w:rsid w:val="004054D0"/>
    <w:rsid w:val="00405C36"/>
    <w:rsid w:val="00406462"/>
    <w:rsid w:val="00406B56"/>
    <w:rsid w:val="004070CA"/>
    <w:rsid w:val="00407D76"/>
    <w:rsid w:val="004101AA"/>
    <w:rsid w:val="00410445"/>
    <w:rsid w:val="00410D47"/>
    <w:rsid w:val="0041105D"/>
    <w:rsid w:val="004111E1"/>
    <w:rsid w:val="004112B7"/>
    <w:rsid w:val="00411471"/>
    <w:rsid w:val="004114F5"/>
    <w:rsid w:val="0041156D"/>
    <w:rsid w:val="00411619"/>
    <w:rsid w:val="004116D9"/>
    <w:rsid w:val="004117F9"/>
    <w:rsid w:val="004119E4"/>
    <w:rsid w:val="0041273A"/>
    <w:rsid w:val="00412C70"/>
    <w:rsid w:val="0041328C"/>
    <w:rsid w:val="00413321"/>
    <w:rsid w:val="00413596"/>
    <w:rsid w:val="0041366A"/>
    <w:rsid w:val="004139CA"/>
    <w:rsid w:val="00414614"/>
    <w:rsid w:val="00414716"/>
    <w:rsid w:val="004148A2"/>
    <w:rsid w:val="00414C85"/>
    <w:rsid w:val="00414D15"/>
    <w:rsid w:val="00414EAE"/>
    <w:rsid w:val="00414F31"/>
    <w:rsid w:val="00415001"/>
    <w:rsid w:val="00415963"/>
    <w:rsid w:val="00415CBB"/>
    <w:rsid w:val="00416142"/>
    <w:rsid w:val="00416210"/>
    <w:rsid w:val="00416460"/>
    <w:rsid w:val="00416564"/>
    <w:rsid w:val="00416622"/>
    <w:rsid w:val="00416813"/>
    <w:rsid w:val="004168B3"/>
    <w:rsid w:val="00416A80"/>
    <w:rsid w:val="00416C1E"/>
    <w:rsid w:val="00416C7B"/>
    <w:rsid w:val="00417406"/>
    <w:rsid w:val="00417CB1"/>
    <w:rsid w:val="00417EC9"/>
    <w:rsid w:val="0042006D"/>
    <w:rsid w:val="004203D8"/>
    <w:rsid w:val="00420544"/>
    <w:rsid w:val="0042062A"/>
    <w:rsid w:val="004212C8"/>
    <w:rsid w:val="00421836"/>
    <w:rsid w:val="00421ED4"/>
    <w:rsid w:val="00421ED9"/>
    <w:rsid w:val="00422416"/>
    <w:rsid w:val="004225A1"/>
    <w:rsid w:val="00422694"/>
    <w:rsid w:val="0042291F"/>
    <w:rsid w:val="00422B33"/>
    <w:rsid w:val="00422DE9"/>
    <w:rsid w:val="004234C1"/>
    <w:rsid w:val="004236E4"/>
    <w:rsid w:val="00423BAE"/>
    <w:rsid w:val="00423CFB"/>
    <w:rsid w:val="00423E9A"/>
    <w:rsid w:val="00424BB9"/>
    <w:rsid w:val="004251E3"/>
    <w:rsid w:val="004258EB"/>
    <w:rsid w:val="00425DF9"/>
    <w:rsid w:val="004261DA"/>
    <w:rsid w:val="00426698"/>
    <w:rsid w:val="00426961"/>
    <w:rsid w:val="00426C4D"/>
    <w:rsid w:val="00426CBA"/>
    <w:rsid w:val="00426E4A"/>
    <w:rsid w:val="00427039"/>
    <w:rsid w:val="004272F0"/>
    <w:rsid w:val="00427487"/>
    <w:rsid w:val="00427570"/>
    <w:rsid w:val="00427745"/>
    <w:rsid w:val="00427E91"/>
    <w:rsid w:val="0043001A"/>
    <w:rsid w:val="00430281"/>
    <w:rsid w:val="00430502"/>
    <w:rsid w:val="00430608"/>
    <w:rsid w:val="004309A4"/>
    <w:rsid w:val="00430BE0"/>
    <w:rsid w:val="0043124D"/>
    <w:rsid w:val="004316E6"/>
    <w:rsid w:val="00431785"/>
    <w:rsid w:val="0043193D"/>
    <w:rsid w:val="00431B24"/>
    <w:rsid w:val="00431E63"/>
    <w:rsid w:val="00431E78"/>
    <w:rsid w:val="00432E86"/>
    <w:rsid w:val="00432EDE"/>
    <w:rsid w:val="0043312C"/>
    <w:rsid w:val="00433971"/>
    <w:rsid w:val="00433A2B"/>
    <w:rsid w:val="00433DD0"/>
    <w:rsid w:val="00433F50"/>
    <w:rsid w:val="00434169"/>
    <w:rsid w:val="00434259"/>
    <w:rsid w:val="004358E3"/>
    <w:rsid w:val="00435D8A"/>
    <w:rsid w:val="00435F81"/>
    <w:rsid w:val="00436520"/>
    <w:rsid w:val="00436CAC"/>
    <w:rsid w:val="00436CEA"/>
    <w:rsid w:val="00436D70"/>
    <w:rsid w:val="00436DFF"/>
    <w:rsid w:val="00436FC0"/>
    <w:rsid w:val="00437738"/>
    <w:rsid w:val="0044024D"/>
    <w:rsid w:val="0044036E"/>
    <w:rsid w:val="00440499"/>
    <w:rsid w:val="00440733"/>
    <w:rsid w:val="004407E6"/>
    <w:rsid w:val="00440DE9"/>
    <w:rsid w:val="00440FAD"/>
    <w:rsid w:val="004410CE"/>
    <w:rsid w:val="00441164"/>
    <w:rsid w:val="004416B7"/>
    <w:rsid w:val="00441A94"/>
    <w:rsid w:val="00442287"/>
    <w:rsid w:val="00442456"/>
    <w:rsid w:val="0044246C"/>
    <w:rsid w:val="004431A0"/>
    <w:rsid w:val="00443949"/>
    <w:rsid w:val="00443C69"/>
    <w:rsid w:val="00443D82"/>
    <w:rsid w:val="00443DE7"/>
    <w:rsid w:val="00444130"/>
    <w:rsid w:val="00444559"/>
    <w:rsid w:val="004445BF"/>
    <w:rsid w:val="00444A1D"/>
    <w:rsid w:val="00444B06"/>
    <w:rsid w:val="004454CE"/>
    <w:rsid w:val="00445F93"/>
    <w:rsid w:val="0044620F"/>
    <w:rsid w:val="0044632D"/>
    <w:rsid w:val="004464C0"/>
    <w:rsid w:val="0044697D"/>
    <w:rsid w:val="004469F5"/>
    <w:rsid w:val="00447739"/>
    <w:rsid w:val="00447DE5"/>
    <w:rsid w:val="00450092"/>
    <w:rsid w:val="00450BDE"/>
    <w:rsid w:val="00451120"/>
    <w:rsid w:val="004515DA"/>
    <w:rsid w:val="00452032"/>
    <w:rsid w:val="00452E2D"/>
    <w:rsid w:val="00452FEB"/>
    <w:rsid w:val="00453A43"/>
    <w:rsid w:val="00454105"/>
    <w:rsid w:val="00454262"/>
    <w:rsid w:val="004542EB"/>
    <w:rsid w:val="00454821"/>
    <w:rsid w:val="00454D84"/>
    <w:rsid w:val="00455472"/>
    <w:rsid w:val="00455B08"/>
    <w:rsid w:val="00455EE9"/>
    <w:rsid w:val="004564D6"/>
    <w:rsid w:val="00456880"/>
    <w:rsid w:val="004569A6"/>
    <w:rsid w:val="00456D5B"/>
    <w:rsid w:val="00457139"/>
    <w:rsid w:val="004603F3"/>
    <w:rsid w:val="0046094C"/>
    <w:rsid w:val="00461601"/>
    <w:rsid w:val="0046175F"/>
    <w:rsid w:val="004617D4"/>
    <w:rsid w:val="00461DC6"/>
    <w:rsid w:val="00462399"/>
    <w:rsid w:val="0046240B"/>
    <w:rsid w:val="00462D41"/>
    <w:rsid w:val="004636FA"/>
    <w:rsid w:val="004639BB"/>
    <w:rsid w:val="004640E9"/>
    <w:rsid w:val="00464283"/>
    <w:rsid w:val="004643BC"/>
    <w:rsid w:val="00464618"/>
    <w:rsid w:val="004646AA"/>
    <w:rsid w:val="004646D8"/>
    <w:rsid w:val="004646F2"/>
    <w:rsid w:val="0046488D"/>
    <w:rsid w:val="004648D1"/>
    <w:rsid w:val="00464FE2"/>
    <w:rsid w:val="004654B9"/>
    <w:rsid w:val="004654F3"/>
    <w:rsid w:val="004656EA"/>
    <w:rsid w:val="004659AC"/>
    <w:rsid w:val="00466923"/>
    <w:rsid w:val="00466B13"/>
    <w:rsid w:val="00466B50"/>
    <w:rsid w:val="00466DFE"/>
    <w:rsid w:val="00467089"/>
    <w:rsid w:val="00467150"/>
    <w:rsid w:val="00467193"/>
    <w:rsid w:val="00467727"/>
    <w:rsid w:val="004678BC"/>
    <w:rsid w:val="00467A1B"/>
    <w:rsid w:val="00467D18"/>
    <w:rsid w:val="0047000D"/>
    <w:rsid w:val="00470314"/>
    <w:rsid w:val="004708D3"/>
    <w:rsid w:val="0047091D"/>
    <w:rsid w:val="00470D3C"/>
    <w:rsid w:val="00470EE9"/>
    <w:rsid w:val="0047190F"/>
    <w:rsid w:val="00471BB1"/>
    <w:rsid w:val="00471EE8"/>
    <w:rsid w:val="004729D4"/>
    <w:rsid w:val="00472BBF"/>
    <w:rsid w:val="00472BCA"/>
    <w:rsid w:val="00472CCB"/>
    <w:rsid w:val="00472DE8"/>
    <w:rsid w:val="00472F62"/>
    <w:rsid w:val="00473517"/>
    <w:rsid w:val="0047356E"/>
    <w:rsid w:val="00473639"/>
    <w:rsid w:val="00473878"/>
    <w:rsid w:val="00473A92"/>
    <w:rsid w:val="00473C3A"/>
    <w:rsid w:val="00474499"/>
    <w:rsid w:val="00474C56"/>
    <w:rsid w:val="00475108"/>
    <w:rsid w:val="004752A0"/>
    <w:rsid w:val="0047547D"/>
    <w:rsid w:val="004755E7"/>
    <w:rsid w:val="00475D1F"/>
    <w:rsid w:val="00475E84"/>
    <w:rsid w:val="00475F09"/>
    <w:rsid w:val="00476326"/>
    <w:rsid w:val="00476450"/>
    <w:rsid w:val="0047666B"/>
    <w:rsid w:val="004766A9"/>
    <w:rsid w:val="0047685B"/>
    <w:rsid w:val="00477070"/>
    <w:rsid w:val="00477202"/>
    <w:rsid w:val="0047761D"/>
    <w:rsid w:val="004778AA"/>
    <w:rsid w:val="004778C8"/>
    <w:rsid w:val="00477B6F"/>
    <w:rsid w:val="00477D02"/>
    <w:rsid w:val="00477F16"/>
    <w:rsid w:val="004809EE"/>
    <w:rsid w:val="00481C04"/>
    <w:rsid w:val="00482002"/>
    <w:rsid w:val="004821AD"/>
    <w:rsid w:val="004824AE"/>
    <w:rsid w:val="00482D48"/>
    <w:rsid w:val="004834A4"/>
    <w:rsid w:val="004839DB"/>
    <w:rsid w:val="00483AF9"/>
    <w:rsid w:val="00483B6B"/>
    <w:rsid w:val="00484257"/>
    <w:rsid w:val="0048486B"/>
    <w:rsid w:val="00484ED4"/>
    <w:rsid w:val="004850A2"/>
    <w:rsid w:val="00485196"/>
    <w:rsid w:val="00485631"/>
    <w:rsid w:val="00485C71"/>
    <w:rsid w:val="00485D2E"/>
    <w:rsid w:val="00485DDA"/>
    <w:rsid w:val="00485EF7"/>
    <w:rsid w:val="004863E3"/>
    <w:rsid w:val="00486484"/>
    <w:rsid w:val="00486914"/>
    <w:rsid w:val="00486CAA"/>
    <w:rsid w:val="004871A9"/>
    <w:rsid w:val="0048762C"/>
    <w:rsid w:val="004877CF"/>
    <w:rsid w:val="00487B9D"/>
    <w:rsid w:val="00487CD8"/>
    <w:rsid w:val="004901A0"/>
    <w:rsid w:val="004910C5"/>
    <w:rsid w:val="004915AD"/>
    <w:rsid w:val="0049175D"/>
    <w:rsid w:val="00491EE3"/>
    <w:rsid w:val="0049292C"/>
    <w:rsid w:val="004929C2"/>
    <w:rsid w:val="00492A7D"/>
    <w:rsid w:val="00492CB4"/>
    <w:rsid w:val="00492E8A"/>
    <w:rsid w:val="0049357E"/>
    <w:rsid w:val="004940D6"/>
    <w:rsid w:val="0049416E"/>
    <w:rsid w:val="00494357"/>
    <w:rsid w:val="00494CEF"/>
    <w:rsid w:val="00494FE6"/>
    <w:rsid w:val="00495286"/>
    <w:rsid w:val="0049538C"/>
    <w:rsid w:val="004953D9"/>
    <w:rsid w:val="0049546F"/>
    <w:rsid w:val="00495958"/>
    <w:rsid w:val="0049647A"/>
    <w:rsid w:val="0049667F"/>
    <w:rsid w:val="00496935"/>
    <w:rsid w:val="00496F78"/>
    <w:rsid w:val="0049767A"/>
    <w:rsid w:val="00497C62"/>
    <w:rsid w:val="00497FB7"/>
    <w:rsid w:val="004A015A"/>
    <w:rsid w:val="004A0671"/>
    <w:rsid w:val="004A06E1"/>
    <w:rsid w:val="004A0799"/>
    <w:rsid w:val="004A07E6"/>
    <w:rsid w:val="004A148A"/>
    <w:rsid w:val="004A1C08"/>
    <w:rsid w:val="004A1C2A"/>
    <w:rsid w:val="004A1CFE"/>
    <w:rsid w:val="004A1FF3"/>
    <w:rsid w:val="004A273A"/>
    <w:rsid w:val="004A2A2A"/>
    <w:rsid w:val="004A2A4D"/>
    <w:rsid w:val="004A2C2F"/>
    <w:rsid w:val="004A2D36"/>
    <w:rsid w:val="004A2E47"/>
    <w:rsid w:val="004A337E"/>
    <w:rsid w:val="004A34F2"/>
    <w:rsid w:val="004A351B"/>
    <w:rsid w:val="004A3994"/>
    <w:rsid w:val="004A3D45"/>
    <w:rsid w:val="004A3EE2"/>
    <w:rsid w:val="004A4256"/>
    <w:rsid w:val="004A4641"/>
    <w:rsid w:val="004A46A6"/>
    <w:rsid w:val="004A4799"/>
    <w:rsid w:val="004A48A4"/>
    <w:rsid w:val="004A499D"/>
    <w:rsid w:val="004A4ABA"/>
    <w:rsid w:val="004A4AC4"/>
    <w:rsid w:val="004A4D63"/>
    <w:rsid w:val="004A4EB9"/>
    <w:rsid w:val="004A511F"/>
    <w:rsid w:val="004A5373"/>
    <w:rsid w:val="004A588B"/>
    <w:rsid w:val="004A596D"/>
    <w:rsid w:val="004A5AC7"/>
    <w:rsid w:val="004A5EE8"/>
    <w:rsid w:val="004A5EEF"/>
    <w:rsid w:val="004A6321"/>
    <w:rsid w:val="004A65FA"/>
    <w:rsid w:val="004A69F2"/>
    <w:rsid w:val="004A6A8E"/>
    <w:rsid w:val="004A6F1A"/>
    <w:rsid w:val="004A772C"/>
    <w:rsid w:val="004A785E"/>
    <w:rsid w:val="004A7A68"/>
    <w:rsid w:val="004A7D7E"/>
    <w:rsid w:val="004B01B8"/>
    <w:rsid w:val="004B0C69"/>
    <w:rsid w:val="004B1481"/>
    <w:rsid w:val="004B2731"/>
    <w:rsid w:val="004B2882"/>
    <w:rsid w:val="004B29DC"/>
    <w:rsid w:val="004B2BEC"/>
    <w:rsid w:val="004B30CB"/>
    <w:rsid w:val="004B33C0"/>
    <w:rsid w:val="004B3A4C"/>
    <w:rsid w:val="004B3C85"/>
    <w:rsid w:val="004B3EFB"/>
    <w:rsid w:val="004B430B"/>
    <w:rsid w:val="004B4351"/>
    <w:rsid w:val="004B4B8A"/>
    <w:rsid w:val="004B4E8B"/>
    <w:rsid w:val="004B5032"/>
    <w:rsid w:val="004B5408"/>
    <w:rsid w:val="004B5697"/>
    <w:rsid w:val="004B5872"/>
    <w:rsid w:val="004B58BF"/>
    <w:rsid w:val="004B5AF1"/>
    <w:rsid w:val="004B5DD7"/>
    <w:rsid w:val="004B65BC"/>
    <w:rsid w:val="004B6C72"/>
    <w:rsid w:val="004B739D"/>
    <w:rsid w:val="004B75C6"/>
    <w:rsid w:val="004B7A91"/>
    <w:rsid w:val="004B7B56"/>
    <w:rsid w:val="004C034F"/>
    <w:rsid w:val="004C038C"/>
    <w:rsid w:val="004C0503"/>
    <w:rsid w:val="004C0BF3"/>
    <w:rsid w:val="004C0BFD"/>
    <w:rsid w:val="004C0F86"/>
    <w:rsid w:val="004C21C7"/>
    <w:rsid w:val="004C220A"/>
    <w:rsid w:val="004C222B"/>
    <w:rsid w:val="004C2249"/>
    <w:rsid w:val="004C2B74"/>
    <w:rsid w:val="004C2CBB"/>
    <w:rsid w:val="004C2F69"/>
    <w:rsid w:val="004C308D"/>
    <w:rsid w:val="004C3144"/>
    <w:rsid w:val="004C3154"/>
    <w:rsid w:val="004C31BB"/>
    <w:rsid w:val="004C329D"/>
    <w:rsid w:val="004C33F5"/>
    <w:rsid w:val="004C37E4"/>
    <w:rsid w:val="004C396F"/>
    <w:rsid w:val="004C3C38"/>
    <w:rsid w:val="004C3FFA"/>
    <w:rsid w:val="004C415B"/>
    <w:rsid w:val="004C5103"/>
    <w:rsid w:val="004C57E7"/>
    <w:rsid w:val="004C5DFA"/>
    <w:rsid w:val="004C61E7"/>
    <w:rsid w:val="004C68AA"/>
    <w:rsid w:val="004C7282"/>
    <w:rsid w:val="004C7CFF"/>
    <w:rsid w:val="004C7EDB"/>
    <w:rsid w:val="004D01E8"/>
    <w:rsid w:val="004D01FF"/>
    <w:rsid w:val="004D0264"/>
    <w:rsid w:val="004D06A6"/>
    <w:rsid w:val="004D1258"/>
    <w:rsid w:val="004D1475"/>
    <w:rsid w:val="004D1E2E"/>
    <w:rsid w:val="004D1EFF"/>
    <w:rsid w:val="004D1FB6"/>
    <w:rsid w:val="004D260C"/>
    <w:rsid w:val="004D272D"/>
    <w:rsid w:val="004D280B"/>
    <w:rsid w:val="004D3C10"/>
    <w:rsid w:val="004D41CA"/>
    <w:rsid w:val="004D4FEE"/>
    <w:rsid w:val="004D50AF"/>
    <w:rsid w:val="004D51CB"/>
    <w:rsid w:val="004D5201"/>
    <w:rsid w:val="004D5624"/>
    <w:rsid w:val="004D61C6"/>
    <w:rsid w:val="004D635F"/>
    <w:rsid w:val="004D67BC"/>
    <w:rsid w:val="004D6985"/>
    <w:rsid w:val="004D75C2"/>
    <w:rsid w:val="004D76DF"/>
    <w:rsid w:val="004D7C5E"/>
    <w:rsid w:val="004E036C"/>
    <w:rsid w:val="004E0478"/>
    <w:rsid w:val="004E0654"/>
    <w:rsid w:val="004E0747"/>
    <w:rsid w:val="004E0B6A"/>
    <w:rsid w:val="004E169A"/>
    <w:rsid w:val="004E196C"/>
    <w:rsid w:val="004E19BB"/>
    <w:rsid w:val="004E1AC6"/>
    <w:rsid w:val="004E1DF7"/>
    <w:rsid w:val="004E1F42"/>
    <w:rsid w:val="004E2B98"/>
    <w:rsid w:val="004E2C27"/>
    <w:rsid w:val="004E2EBF"/>
    <w:rsid w:val="004E34F7"/>
    <w:rsid w:val="004E3EFF"/>
    <w:rsid w:val="004E48DA"/>
    <w:rsid w:val="004E4F5F"/>
    <w:rsid w:val="004E53A1"/>
    <w:rsid w:val="004E5837"/>
    <w:rsid w:val="004E5A01"/>
    <w:rsid w:val="004E5C2E"/>
    <w:rsid w:val="004E5DD7"/>
    <w:rsid w:val="004E6257"/>
    <w:rsid w:val="004E656B"/>
    <w:rsid w:val="004E7024"/>
    <w:rsid w:val="004E70D9"/>
    <w:rsid w:val="004E753D"/>
    <w:rsid w:val="004E78F2"/>
    <w:rsid w:val="004E7A9D"/>
    <w:rsid w:val="004E7BA0"/>
    <w:rsid w:val="004E7E60"/>
    <w:rsid w:val="004F0110"/>
    <w:rsid w:val="004F03EC"/>
    <w:rsid w:val="004F047A"/>
    <w:rsid w:val="004F080E"/>
    <w:rsid w:val="004F0820"/>
    <w:rsid w:val="004F0B4B"/>
    <w:rsid w:val="004F0F5F"/>
    <w:rsid w:val="004F1650"/>
    <w:rsid w:val="004F16A2"/>
    <w:rsid w:val="004F1AFF"/>
    <w:rsid w:val="004F2E85"/>
    <w:rsid w:val="004F3D80"/>
    <w:rsid w:val="004F3F09"/>
    <w:rsid w:val="004F4A45"/>
    <w:rsid w:val="004F4F64"/>
    <w:rsid w:val="004F5B71"/>
    <w:rsid w:val="004F5D3D"/>
    <w:rsid w:val="004F5E1B"/>
    <w:rsid w:val="004F5FF3"/>
    <w:rsid w:val="004F63C4"/>
    <w:rsid w:val="004F68DF"/>
    <w:rsid w:val="004F699D"/>
    <w:rsid w:val="004F6EE6"/>
    <w:rsid w:val="004F6F36"/>
    <w:rsid w:val="004F6FB1"/>
    <w:rsid w:val="004F7AF6"/>
    <w:rsid w:val="00500790"/>
    <w:rsid w:val="00500839"/>
    <w:rsid w:val="0050084D"/>
    <w:rsid w:val="00501A01"/>
    <w:rsid w:val="00501A30"/>
    <w:rsid w:val="00501A95"/>
    <w:rsid w:val="00502016"/>
    <w:rsid w:val="005020FD"/>
    <w:rsid w:val="00502342"/>
    <w:rsid w:val="0050237D"/>
    <w:rsid w:val="00502500"/>
    <w:rsid w:val="005027EC"/>
    <w:rsid w:val="00502BCF"/>
    <w:rsid w:val="0050306C"/>
    <w:rsid w:val="00503189"/>
    <w:rsid w:val="0050355F"/>
    <w:rsid w:val="00503681"/>
    <w:rsid w:val="00503ABF"/>
    <w:rsid w:val="005042CF"/>
    <w:rsid w:val="0050457B"/>
    <w:rsid w:val="00504623"/>
    <w:rsid w:val="0050483C"/>
    <w:rsid w:val="005049B3"/>
    <w:rsid w:val="00504B35"/>
    <w:rsid w:val="00504C9C"/>
    <w:rsid w:val="005051EA"/>
    <w:rsid w:val="00505362"/>
    <w:rsid w:val="0050551D"/>
    <w:rsid w:val="005055D6"/>
    <w:rsid w:val="00505A21"/>
    <w:rsid w:val="00505AD3"/>
    <w:rsid w:val="00505B11"/>
    <w:rsid w:val="005063CF"/>
    <w:rsid w:val="00506563"/>
    <w:rsid w:val="00506697"/>
    <w:rsid w:val="00506C2F"/>
    <w:rsid w:val="00506C70"/>
    <w:rsid w:val="005074D3"/>
    <w:rsid w:val="00507BE9"/>
    <w:rsid w:val="00507E7D"/>
    <w:rsid w:val="00507F50"/>
    <w:rsid w:val="00510517"/>
    <w:rsid w:val="0051096B"/>
    <w:rsid w:val="00510D20"/>
    <w:rsid w:val="00510D28"/>
    <w:rsid w:val="00510F2E"/>
    <w:rsid w:val="00511042"/>
    <w:rsid w:val="005116D9"/>
    <w:rsid w:val="00511CCE"/>
    <w:rsid w:val="00511EE7"/>
    <w:rsid w:val="005122BB"/>
    <w:rsid w:val="00512472"/>
    <w:rsid w:val="005124B3"/>
    <w:rsid w:val="005126BD"/>
    <w:rsid w:val="00512BDF"/>
    <w:rsid w:val="00513277"/>
    <w:rsid w:val="00513A13"/>
    <w:rsid w:val="00513FE1"/>
    <w:rsid w:val="00514284"/>
    <w:rsid w:val="00514897"/>
    <w:rsid w:val="00515128"/>
    <w:rsid w:val="005158A0"/>
    <w:rsid w:val="00515AB2"/>
    <w:rsid w:val="00515E3B"/>
    <w:rsid w:val="00516357"/>
    <w:rsid w:val="00516B05"/>
    <w:rsid w:val="00516FA1"/>
    <w:rsid w:val="00517175"/>
    <w:rsid w:val="005171CD"/>
    <w:rsid w:val="00517475"/>
    <w:rsid w:val="005178C1"/>
    <w:rsid w:val="00517FE5"/>
    <w:rsid w:val="00520145"/>
    <w:rsid w:val="00520A64"/>
    <w:rsid w:val="00520B01"/>
    <w:rsid w:val="00520BE7"/>
    <w:rsid w:val="005210DA"/>
    <w:rsid w:val="0052131E"/>
    <w:rsid w:val="0052171D"/>
    <w:rsid w:val="005217B8"/>
    <w:rsid w:val="0052180B"/>
    <w:rsid w:val="005220DF"/>
    <w:rsid w:val="005226AC"/>
    <w:rsid w:val="00522BD6"/>
    <w:rsid w:val="00522F2B"/>
    <w:rsid w:val="00523305"/>
    <w:rsid w:val="0052379E"/>
    <w:rsid w:val="00523F5E"/>
    <w:rsid w:val="00524897"/>
    <w:rsid w:val="00524C3B"/>
    <w:rsid w:val="00525464"/>
    <w:rsid w:val="00525567"/>
    <w:rsid w:val="0052571C"/>
    <w:rsid w:val="005258E0"/>
    <w:rsid w:val="00525DA8"/>
    <w:rsid w:val="00526132"/>
    <w:rsid w:val="005266DD"/>
    <w:rsid w:val="0052670E"/>
    <w:rsid w:val="00526866"/>
    <w:rsid w:val="005269F8"/>
    <w:rsid w:val="00526B9C"/>
    <w:rsid w:val="00526EF6"/>
    <w:rsid w:val="00527B63"/>
    <w:rsid w:val="00530B57"/>
    <w:rsid w:val="005314B5"/>
    <w:rsid w:val="005317C7"/>
    <w:rsid w:val="005318C3"/>
    <w:rsid w:val="00531D46"/>
    <w:rsid w:val="00531DF0"/>
    <w:rsid w:val="00532093"/>
    <w:rsid w:val="005326F6"/>
    <w:rsid w:val="00532885"/>
    <w:rsid w:val="00532A6D"/>
    <w:rsid w:val="00532D01"/>
    <w:rsid w:val="00532FD9"/>
    <w:rsid w:val="00533A1F"/>
    <w:rsid w:val="00533A50"/>
    <w:rsid w:val="00533EAE"/>
    <w:rsid w:val="005341DC"/>
    <w:rsid w:val="00534307"/>
    <w:rsid w:val="0053525B"/>
    <w:rsid w:val="00535C32"/>
    <w:rsid w:val="00535DC4"/>
    <w:rsid w:val="0053675E"/>
    <w:rsid w:val="005367B0"/>
    <w:rsid w:val="00536A14"/>
    <w:rsid w:val="005373D1"/>
    <w:rsid w:val="00540077"/>
    <w:rsid w:val="00540501"/>
    <w:rsid w:val="005405DD"/>
    <w:rsid w:val="005406F8"/>
    <w:rsid w:val="00540AA8"/>
    <w:rsid w:val="00540AFD"/>
    <w:rsid w:val="005410E5"/>
    <w:rsid w:val="005413B3"/>
    <w:rsid w:val="00541843"/>
    <w:rsid w:val="00541A55"/>
    <w:rsid w:val="00541C3C"/>
    <w:rsid w:val="00541E1B"/>
    <w:rsid w:val="00542452"/>
    <w:rsid w:val="005424C1"/>
    <w:rsid w:val="00542683"/>
    <w:rsid w:val="00542802"/>
    <w:rsid w:val="0054284A"/>
    <w:rsid w:val="0054295F"/>
    <w:rsid w:val="00542B24"/>
    <w:rsid w:val="00542B71"/>
    <w:rsid w:val="00543340"/>
    <w:rsid w:val="00543AFB"/>
    <w:rsid w:val="00543F91"/>
    <w:rsid w:val="005444AC"/>
    <w:rsid w:val="00544646"/>
    <w:rsid w:val="005447A1"/>
    <w:rsid w:val="005449DD"/>
    <w:rsid w:val="00545605"/>
    <w:rsid w:val="0054564E"/>
    <w:rsid w:val="005461D2"/>
    <w:rsid w:val="0054640D"/>
    <w:rsid w:val="00546485"/>
    <w:rsid w:val="00546520"/>
    <w:rsid w:val="0054665E"/>
    <w:rsid w:val="00546D6C"/>
    <w:rsid w:val="00546F12"/>
    <w:rsid w:val="005472EC"/>
    <w:rsid w:val="005474A5"/>
    <w:rsid w:val="005474C8"/>
    <w:rsid w:val="0054761E"/>
    <w:rsid w:val="00547D0F"/>
    <w:rsid w:val="005500B8"/>
    <w:rsid w:val="00550B01"/>
    <w:rsid w:val="00550C87"/>
    <w:rsid w:val="00550E90"/>
    <w:rsid w:val="005511F2"/>
    <w:rsid w:val="00551797"/>
    <w:rsid w:val="005519A5"/>
    <w:rsid w:val="00551CD9"/>
    <w:rsid w:val="00551DEF"/>
    <w:rsid w:val="00551EC8"/>
    <w:rsid w:val="00552862"/>
    <w:rsid w:val="00552AAD"/>
    <w:rsid w:val="00552D5F"/>
    <w:rsid w:val="005531B6"/>
    <w:rsid w:val="005534EF"/>
    <w:rsid w:val="00554497"/>
    <w:rsid w:val="0055466D"/>
    <w:rsid w:val="0055516F"/>
    <w:rsid w:val="005558BD"/>
    <w:rsid w:val="00556044"/>
    <w:rsid w:val="00556311"/>
    <w:rsid w:val="0055645A"/>
    <w:rsid w:val="00556614"/>
    <w:rsid w:val="00556930"/>
    <w:rsid w:val="00556A07"/>
    <w:rsid w:val="00556A14"/>
    <w:rsid w:val="00556D85"/>
    <w:rsid w:val="00557056"/>
    <w:rsid w:val="00560057"/>
    <w:rsid w:val="0056044B"/>
    <w:rsid w:val="00560958"/>
    <w:rsid w:val="00560C96"/>
    <w:rsid w:val="00560E4D"/>
    <w:rsid w:val="005615DE"/>
    <w:rsid w:val="00561AED"/>
    <w:rsid w:val="00561D90"/>
    <w:rsid w:val="00562302"/>
    <w:rsid w:val="0056248B"/>
    <w:rsid w:val="00562F96"/>
    <w:rsid w:val="00563293"/>
    <w:rsid w:val="005633B2"/>
    <w:rsid w:val="00563B25"/>
    <w:rsid w:val="00563C66"/>
    <w:rsid w:val="0056421F"/>
    <w:rsid w:val="005645E2"/>
    <w:rsid w:val="00564712"/>
    <w:rsid w:val="00564A25"/>
    <w:rsid w:val="00564A41"/>
    <w:rsid w:val="00564C48"/>
    <w:rsid w:val="00565887"/>
    <w:rsid w:val="00565985"/>
    <w:rsid w:val="005659DF"/>
    <w:rsid w:val="00565AEB"/>
    <w:rsid w:val="00565FC3"/>
    <w:rsid w:val="00566BCB"/>
    <w:rsid w:val="005675B3"/>
    <w:rsid w:val="005678E7"/>
    <w:rsid w:val="005702AB"/>
    <w:rsid w:val="00570447"/>
    <w:rsid w:val="00570480"/>
    <w:rsid w:val="00570BA7"/>
    <w:rsid w:val="00570F4E"/>
    <w:rsid w:val="0057118B"/>
    <w:rsid w:val="00571208"/>
    <w:rsid w:val="0057169F"/>
    <w:rsid w:val="005719E5"/>
    <w:rsid w:val="00571B3F"/>
    <w:rsid w:val="005720AA"/>
    <w:rsid w:val="0057232E"/>
    <w:rsid w:val="00572493"/>
    <w:rsid w:val="005724A6"/>
    <w:rsid w:val="00572640"/>
    <w:rsid w:val="00572E72"/>
    <w:rsid w:val="005730FB"/>
    <w:rsid w:val="00573149"/>
    <w:rsid w:val="005731FE"/>
    <w:rsid w:val="00573330"/>
    <w:rsid w:val="00573E84"/>
    <w:rsid w:val="00573F33"/>
    <w:rsid w:val="005746EC"/>
    <w:rsid w:val="00574719"/>
    <w:rsid w:val="005749AF"/>
    <w:rsid w:val="005756D2"/>
    <w:rsid w:val="00575B13"/>
    <w:rsid w:val="00576135"/>
    <w:rsid w:val="005764E7"/>
    <w:rsid w:val="00576A12"/>
    <w:rsid w:val="00576DC1"/>
    <w:rsid w:val="00577406"/>
    <w:rsid w:val="00577677"/>
    <w:rsid w:val="00577A84"/>
    <w:rsid w:val="00580082"/>
    <w:rsid w:val="00580533"/>
    <w:rsid w:val="00581B0F"/>
    <w:rsid w:val="005823E7"/>
    <w:rsid w:val="005827E9"/>
    <w:rsid w:val="00582ACC"/>
    <w:rsid w:val="00582F42"/>
    <w:rsid w:val="00583672"/>
    <w:rsid w:val="005836A2"/>
    <w:rsid w:val="00583ECB"/>
    <w:rsid w:val="00584023"/>
    <w:rsid w:val="0058469A"/>
    <w:rsid w:val="00584880"/>
    <w:rsid w:val="00584B84"/>
    <w:rsid w:val="00584BB7"/>
    <w:rsid w:val="00584CFE"/>
    <w:rsid w:val="00584D47"/>
    <w:rsid w:val="00585025"/>
    <w:rsid w:val="005850D0"/>
    <w:rsid w:val="00585729"/>
    <w:rsid w:val="00585882"/>
    <w:rsid w:val="0058594D"/>
    <w:rsid w:val="005859EC"/>
    <w:rsid w:val="00585A8E"/>
    <w:rsid w:val="00585E4B"/>
    <w:rsid w:val="00585E56"/>
    <w:rsid w:val="00585F39"/>
    <w:rsid w:val="0058617F"/>
    <w:rsid w:val="00586B0D"/>
    <w:rsid w:val="00586FD3"/>
    <w:rsid w:val="00587042"/>
    <w:rsid w:val="00587082"/>
    <w:rsid w:val="005870F6"/>
    <w:rsid w:val="0058717E"/>
    <w:rsid w:val="005875BC"/>
    <w:rsid w:val="00587F7B"/>
    <w:rsid w:val="00590C4C"/>
    <w:rsid w:val="00591192"/>
    <w:rsid w:val="0059158D"/>
    <w:rsid w:val="0059233F"/>
    <w:rsid w:val="005929BF"/>
    <w:rsid w:val="00592C29"/>
    <w:rsid w:val="00592C8D"/>
    <w:rsid w:val="00592D6C"/>
    <w:rsid w:val="00592D9C"/>
    <w:rsid w:val="0059380D"/>
    <w:rsid w:val="00593AD4"/>
    <w:rsid w:val="00593BFF"/>
    <w:rsid w:val="00593E4A"/>
    <w:rsid w:val="00593E90"/>
    <w:rsid w:val="005941A7"/>
    <w:rsid w:val="00594A96"/>
    <w:rsid w:val="00594B45"/>
    <w:rsid w:val="00594CD7"/>
    <w:rsid w:val="005951CA"/>
    <w:rsid w:val="00595BCC"/>
    <w:rsid w:val="0059635F"/>
    <w:rsid w:val="005964B8"/>
    <w:rsid w:val="005964F1"/>
    <w:rsid w:val="00597153"/>
    <w:rsid w:val="0059744D"/>
    <w:rsid w:val="0059784E"/>
    <w:rsid w:val="00597915"/>
    <w:rsid w:val="00597B20"/>
    <w:rsid w:val="005A02CC"/>
    <w:rsid w:val="005A071F"/>
    <w:rsid w:val="005A07BD"/>
    <w:rsid w:val="005A0A8B"/>
    <w:rsid w:val="005A0B3C"/>
    <w:rsid w:val="005A0BB6"/>
    <w:rsid w:val="005A0DAD"/>
    <w:rsid w:val="005A12C2"/>
    <w:rsid w:val="005A185C"/>
    <w:rsid w:val="005A19FF"/>
    <w:rsid w:val="005A299C"/>
    <w:rsid w:val="005A33FD"/>
    <w:rsid w:val="005A34B2"/>
    <w:rsid w:val="005A34E4"/>
    <w:rsid w:val="005A3558"/>
    <w:rsid w:val="005A39D7"/>
    <w:rsid w:val="005A3B9F"/>
    <w:rsid w:val="005A3CB9"/>
    <w:rsid w:val="005A416B"/>
    <w:rsid w:val="005A4182"/>
    <w:rsid w:val="005A4805"/>
    <w:rsid w:val="005A515F"/>
    <w:rsid w:val="005A520A"/>
    <w:rsid w:val="005A5297"/>
    <w:rsid w:val="005A54C1"/>
    <w:rsid w:val="005A54CD"/>
    <w:rsid w:val="005A5741"/>
    <w:rsid w:val="005A5812"/>
    <w:rsid w:val="005A5821"/>
    <w:rsid w:val="005A5CD3"/>
    <w:rsid w:val="005A6376"/>
    <w:rsid w:val="005A6FAC"/>
    <w:rsid w:val="005A742E"/>
    <w:rsid w:val="005A7683"/>
    <w:rsid w:val="005A796C"/>
    <w:rsid w:val="005A7ABF"/>
    <w:rsid w:val="005A7B94"/>
    <w:rsid w:val="005A7D36"/>
    <w:rsid w:val="005A7E52"/>
    <w:rsid w:val="005B0A9F"/>
    <w:rsid w:val="005B0C6E"/>
    <w:rsid w:val="005B1358"/>
    <w:rsid w:val="005B13FB"/>
    <w:rsid w:val="005B15A9"/>
    <w:rsid w:val="005B2374"/>
    <w:rsid w:val="005B25AD"/>
    <w:rsid w:val="005B2952"/>
    <w:rsid w:val="005B3036"/>
    <w:rsid w:val="005B3671"/>
    <w:rsid w:val="005B3882"/>
    <w:rsid w:val="005B4109"/>
    <w:rsid w:val="005B47A0"/>
    <w:rsid w:val="005B48BB"/>
    <w:rsid w:val="005B4C5F"/>
    <w:rsid w:val="005B4D00"/>
    <w:rsid w:val="005B4F55"/>
    <w:rsid w:val="005B5259"/>
    <w:rsid w:val="005B54E6"/>
    <w:rsid w:val="005B554F"/>
    <w:rsid w:val="005B598B"/>
    <w:rsid w:val="005B5BC3"/>
    <w:rsid w:val="005B5E3F"/>
    <w:rsid w:val="005B5F90"/>
    <w:rsid w:val="005B61E1"/>
    <w:rsid w:val="005B63F1"/>
    <w:rsid w:val="005B67FC"/>
    <w:rsid w:val="005B6D67"/>
    <w:rsid w:val="005B6DAF"/>
    <w:rsid w:val="005B7240"/>
    <w:rsid w:val="005B7CA9"/>
    <w:rsid w:val="005B7D27"/>
    <w:rsid w:val="005C0604"/>
    <w:rsid w:val="005C093A"/>
    <w:rsid w:val="005C0B0B"/>
    <w:rsid w:val="005C0B24"/>
    <w:rsid w:val="005C1138"/>
    <w:rsid w:val="005C13B6"/>
    <w:rsid w:val="005C1864"/>
    <w:rsid w:val="005C1AC5"/>
    <w:rsid w:val="005C20D7"/>
    <w:rsid w:val="005C2547"/>
    <w:rsid w:val="005C2B3C"/>
    <w:rsid w:val="005C2B93"/>
    <w:rsid w:val="005C2FF0"/>
    <w:rsid w:val="005C302E"/>
    <w:rsid w:val="005C3191"/>
    <w:rsid w:val="005C3572"/>
    <w:rsid w:val="005C37F6"/>
    <w:rsid w:val="005C3B97"/>
    <w:rsid w:val="005C3D88"/>
    <w:rsid w:val="005C4B08"/>
    <w:rsid w:val="005C4D45"/>
    <w:rsid w:val="005C512B"/>
    <w:rsid w:val="005C57D8"/>
    <w:rsid w:val="005C5DE8"/>
    <w:rsid w:val="005C5E2A"/>
    <w:rsid w:val="005C6121"/>
    <w:rsid w:val="005C660F"/>
    <w:rsid w:val="005C68DC"/>
    <w:rsid w:val="005C6E4F"/>
    <w:rsid w:val="005C6E64"/>
    <w:rsid w:val="005C6F8A"/>
    <w:rsid w:val="005C7246"/>
    <w:rsid w:val="005C7F50"/>
    <w:rsid w:val="005D05FB"/>
    <w:rsid w:val="005D177D"/>
    <w:rsid w:val="005D1F0B"/>
    <w:rsid w:val="005D1F64"/>
    <w:rsid w:val="005D210F"/>
    <w:rsid w:val="005D2137"/>
    <w:rsid w:val="005D24A8"/>
    <w:rsid w:val="005D26D4"/>
    <w:rsid w:val="005D2AE5"/>
    <w:rsid w:val="005D3001"/>
    <w:rsid w:val="005D310B"/>
    <w:rsid w:val="005D329B"/>
    <w:rsid w:val="005D3413"/>
    <w:rsid w:val="005D350E"/>
    <w:rsid w:val="005D3AF1"/>
    <w:rsid w:val="005D4559"/>
    <w:rsid w:val="005D4E1A"/>
    <w:rsid w:val="005D5096"/>
    <w:rsid w:val="005D50DB"/>
    <w:rsid w:val="005D51AB"/>
    <w:rsid w:val="005D52AC"/>
    <w:rsid w:val="005D53CC"/>
    <w:rsid w:val="005D586C"/>
    <w:rsid w:val="005D5F80"/>
    <w:rsid w:val="005D6601"/>
    <w:rsid w:val="005D671E"/>
    <w:rsid w:val="005D6844"/>
    <w:rsid w:val="005D6A28"/>
    <w:rsid w:val="005D6A67"/>
    <w:rsid w:val="005D6A9C"/>
    <w:rsid w:val="005D6B93"/>
    <w:rsid w:val="005D7701"/>
    <w:rsid w:val="005D77F4"/>
    <w:rsid w:val="005D7AAD"/>
    <w:rsid w:val="005D7F35"/>
    <w:rsid w:val="005E0D72"/>
    <w:rsid w:val="005E1201"/>
    <w:rsid w:val="005E13A2"/>
    <w:rsid w:val="005E1ED5"/>
    <w:rsid w:val="005E21E1"/>
    <w:rsid w:val="005E2897"/>
    <w:rsid w:val="005E2984"/>
    <w:rsid w:val="005E2ED0"/>
    <w:rsid w:val="005E2F08"/>
    <w:rsid w:val="005E354B"/>
    <w:rsid w:val="005E37C7"/>
    <w:rsid w:val="005E391A"/>
    <w:rsid w:val="005E3AAD"/>
    <w:rsid w:val="005E3B5E"/>
    <w:rsid w:val="005E45F6"/>
    <w:rsid w:val="005E4695"/>
    <w:rsid w:val="005E4764"/>
    <w:rsid w:val="005E47C9"/>
    <w:rsid w:val="005E47D7"/>
    <w:rsid w:val="005E47EC"/>
    <w:rsid w:val="005E4FB7"/>
    <w:rsid w:val="005E524A"/>
    <w:rsid w:val="005E5322"/>
    <w:rsid w:val="005E5593"/>
    <w:rsid w:val="005E58D5"/>
    <w:rsid w:val="005E5EE4"/>
    <w:rsid w:val="005E5FD6"/>
    <w:rsid w:val="005E63BD"/>
    <w:rsid w:val="005E6451"/>
    <w:rsid w:val="005E653A"/>
    <w:rsid w:val="005E7106"/>
    <w:rsid w:val="005E7BA6"/>
    <w:rsid w:val="005F0170"/>
    <w:rsid w:val="005F0372"/>
    <w:rsid w:val="005F037C"/>
    <w:rsid w:val="005F03E9"/>
    <w:rsid w:val="005F085A"/>
    <w:rsid w:val="005F0B87"/>
    <w:rsid w:val="005F0DA7"/>
    <w:rsid w:val="005F0F9A"/>
    <w:rsid w:val="005F1770"/>
    <w:rsid w:val="005F1DDB"/>
    <w:rsid w:val="005F24FA"/>
    <w:rsid w:val="005F252D"/>
    <w:rsid w:val="005F300A"/>
    <w:rsid w:val="005F30A8"/>
    <w:rsid w:val="005F3221"/>
    <w:rsid w:val="005F37C6"/>
    <w:rsid w:val="005F386B"/>
    <w:rsid w:val="005F3A1A"/>
    <w:rsid w:val="005F3B0F"/>
    <w:rsid w:val="005F41D9"/>
    <w:rsid w:val="005F4A0D"/>
    <w:rsid w:val="005F4B76"/>
    <w:rsid w:val="005F4BF8"/>
    <w:rsid w:val="005F4E92"/>
    <w:rsid w:val="005F4F84"/>
    <w:rsid w:val="005F5054"/>
    <w:rsid w:val="005F518E"/>
    <w:rsid w:val="005F54F7"/>
    <w:rsid w:val="005F5996"/>
    <w:rsid w:val="005F59DC"/>
    <w:rsid w:val="005F5ADF"/>
    <w:rsid w:val="005F63C0"/>
    <w:rsid w:val="005F6611"/>
    <w:rsid w:val="005F6974"/>
    <w:rsid w:val="005F6CC9"/>
    <w:rsid w:val="005F70B7"/>
    <w:rsid w:val="005F747B"/>
    <w:rsid w:val="005F7DF1"/>
    <w:rsid w:val="005F7EA4"/>
    <w:rsid w:val="00600380"/>
    <w:rsid w:val="00600508"/>
    <w:rsid w:val="00600721"/>
    <w:rsid w:val="006008E2"/>
    <w:rsid w:val="006011F5"/>
    <w:rsid w:val="006014EE"/>
    <w:rsid w:val="00601B2A"/>
    <w:rsid w:val="00602025"/>
    <w:rsid w:val="00602476"/>
    <w:rsid w:val="00602893"/>
    <w:rsid w:val="00602AB1"/>
    <w:rsid w:val="00602B7E"/>
    <w:rsid w:val="00602BBF"/>
    <w:rsid w:val="00602CC3"/>
    <w:rsid w:val="00603695"/>
    <w:rsid w:val="006038FF"/>
    <w:rsid w:val="00603D56"/>
    <w:rsid w:val="006041D9"/>
    <w:rsid w:val="006048ED"/>
    <w:rsid w:val="0060495F"/>
    <w:rsid w:val="00604ABB"/>
    <w:rsid w:val="00604FF4"/>
    <w:rsid w:val="006057A2"/>
    <w:rsid w:val="006057A7"/>
    <w:rsid w:val="00605D0C"/>
    <w:rsid w:val="00606DF1"/>
    <w:rsid w:val="00606F66"/>
    <w:rsid w:val="006072F7"/>
    <w:rsid w:val="0060746C"/>
    <w:rsid w:val="00607490"/>
    <w:rsid w:val="006077B5"/>
    <w:rsid w:val="00607926"/>
    <w:rsid w:val="006079BE"/>
    <w:rsid w:val="006102F9"/>
    <w:rsid w:val="00610967"/>
    <w:rsid w:val="00610CED"/>
    <w:rsid w:val="00611289"/>
    <w:rsid w:val="006112FD"/>
    <w:rsid w:val="00611501"/>
    <w:rsid w:val="00611CA8"/>
    <w:rsid w:val="00612298"/>
    <w:rsid w:val="00612CCE"/>
    <w:rsid w:val="00612F48"/>
    <w:rsid w:val="00613235"/>
    <w:rsid w:val="0061382D"/>
    <w:rsid w:val="00613A7C"/>
    <w:rsid w:val="00613B8E"/>
    <w:rsid w:val="006145F0"/>
    <w:rsid w:val="00614DCA"/>
    <w:rsid w:val="0061500F"/>
    <w:rsid w:val="006154FF"/>
    <w:rsid w:val="0061563B"/>
    <w:rsid w:val="0061569E"/>
    <w:rsid w:val="00615FAE"/>
    <w:rsid w:val="006160E2"/>
    <w:rsid w:val="00616374"/>
    <w:rsid w:val="00616403"/>
    <w:rsid w:val="00616AA2"/>
    <w:rsid w:val="00616C84"/>
    <w:rsid w:val="00616FA8"/>
    <w:rsid w:val="00617313"/>
    <w:rsid w:val="006178BC"/>
    <w:rsid w:val="006179C4"/>
    <w:rsid w:val="00617A85"/>
    <w:rsid w:val="00620548"/>
    <w:rsid w:val="00620659"/>
    <w:rsid w:val="006206E7"/>
    <w:rsid w:val="00620C93"/>
    <w:rsid w:val="00620FEE"/>
    <w:rsid w:val="00621164"/>
    <w:rsid w:val="00621286"/>
    <w:rsid w:val="0062213F"/>
    <w:rsid w:val="00622421"/>
    <w:rsid w:val="006229D8"/>
    <w:rsid w:val="00622E85"/>
    <w:rsid w:val="00623099"/>
    <w:rsid w:val="00623384"/>
    <w:rsid w:val="00623A98"/>
    <w:rsid w:val="00623B0E"/>
    <w:rsid w:val="00623B4B"/>
    <w:rsid w:val="00623C02"/>
    <w:rsid w:val="00623DAC"/>
    <w:rsid w:val="00623F82"/>
    <w:rsid w:val="00624064"/>
    <w:rsid w:val="006241F8"/>
    <w:rsid w:val="0062421E"/>
    <w:rsid w:val="006247D6"/>
    <w:rsid w:val="006249A3"/>
    <w:rsid w:val="00624A93"/>
    <w:rsid w:val="00624D15"/>
    <w:rsid w:val="00624E72"/>
    <w:rsid w:val="00625776"/>
    <w:rsid w:val="006257AA"/>
    <w:rsid w:val="00625CE5"/>
    <w:rsid w:val="00626244"/>
    <w:rsid w:val="00626462"/>
    <w:rsid w:val="00626A48"/>
    <w:rsid w:val="00626B32"/>
    <w:rsid w:val="00626CDA"/>
    <w:rsid w:val="0062738D"/>
    <w:rsid w:val="00627D0F"/>
    <w:rsid w:val="00627F61"/>
    <w:rsid w:val="00630163"/>
    <w:rsid w:val="00630292"/>
    <w:rsid w:val="00630A93"/>
    <w:rsid w:val="006312EF"/>
    <w:rsid w:val="006313E2"/>
    <w:rsid w:val="006319A8"/>
    <w:rsid w:val="00631A94"/>
    <w:rsid w:val="006321AF"/>
    <w:rsid w:val="00632847"/>
    <w:rsid w:val="00632A9B"/>
    <w:rsid w:val="00632E63"/>
    <w:rsid w:val="00632F69"/>
    <w:rsid w:val="00634713"/>
    <w:rsid w:val="00634B3C"/>
    <w:rsid w:val="00634EB1"/>
    <w:rsid w:val="00634ECE"/>
    <w:rsid w:val="00635697"/>
    <w:rsid w:val="00635827"/>
    <w:rsid w:val="00635919"/>
    <w:rsid w:val="006359E1"/>
    <w:rsid w:val="00635DB2"/>
    <w:rsid w:val="00635E1A"/>
    <w:rsid w:val="00635E1E"/>
    <w:rsid w:val="006365FD"/>
    <w:rsid w:val="00637244"/>
    <w:rsid w:val="006377B0"/>
    <w:rsid w:val="0064048B"/>
    <w:rsid w:val="00640AA6"/>
    <w:rsid w:val="00640AFC"/>
    <w:rsid w:val="00640D3C"/>
    <w:rsid w:val="00640DA7"/>
    <w:rsid w:val="006415C1"/>
    <w:rsid w:val="00641720"/>
    <w:rsid w:val="00641BD2"/>
    <w:rsid w:val="00642559"/>
    <w:rsid w:val="006425B6"/>
    <w:rsid w:val="00642B13"/>
    <w:rsid w:val="0064316F"/>
    <w:rsid w:val="006435EF"/>
    <w:rsid w:val="00643635"/>
    <w:rsid w:val="006436FC"/>
    <w:rsid w:val="00643F08"/>
    <w:rsid w:val="00643FC4"/>
    <w:rsid w:val="0064436B"/>
    <w:rsid w:val="00644438"/>
    <w:rsid w:val="00644506"/>
    <w:rsid w:val="00644B67"/>
    <w:rsid w:val="00645251"/>
    <w:rsid w:val="00645619"/>
    <w:rsid w:val="00645E3A"/>
    <w:rsid w:val="0064677B"/>
    <w:rsid w:val="00646C81"/>
    <w:rsid w:val="00646C9B"/>
    <w:rsid w:val="00646E2C"/>
    <w:rsid w:val="00646E4F"/>
    <w:rsid w:val="006471E5"/>
    <w:rsid w:val="006502A5"/>
    <w:rsid w:val="006504F7"/>
    <w:rsid w:val="006505EC"/>
    <w:rsid w:val="00650B5B"/>
    <w:rsid w:val="00650F15"/>
    <w:rsid w:val="006517A5"/>
    <w:rsid w:val="00651832"/>
    <w:rsid w:val="00651E15"/>
    <w:rsid w:val="00652701"/>
    <w:rsid w:val="00652719"/>
    <w:rsid w:val="00652C50"/>
    <w:rsid w:val="00652E57"/>
    <w:rsid w:val="00653086"/>
    <w:rsid w:val="00653A3B"/>
    <w:rsid w:val="00653AB7"/>
    <w:rsid w:val="00653FB9"/>
    <w:rsid w:val="00655656"/>
    <w:rsid w:val="00655F46"/>
    <w:rsid w:val="0065644D"/>
    <w:rsid w:val="00656773"/>
    <w:rsid w:val="00656C65"/>
    <w:rsid w:val="0065758A"/>
    <w:rsid w:val="00660DE4"/>
    <w:rsid w:val="006614C0"/>
    <w:rsid w:val="00661BC4"/>
    <w:rsid w:val="006620DB"/>
    <w:rsid w:val="00662A06"/>
    <w:rsid w:val="00662A56"/>
    <w:rsid w:val="00662A81"/>
    <w:rsid w:val="00662B0E"/>
    <w:rsid w:val="00662D09"/>
    <w:rsid w:val="00662D59"/>
    <w:rsid w:val="006632C5"/>
    <w:rsid w:val="00663342"/>
    <w:rsid w:val="006648E1"/>
    <w:rsid w:val="00664C17"/>
    <w:rsid w:val="00664EF3"/>
    <w:rsid w:val="006654A9"/>
    <w:rsid w:val="0066585E"/>
    <w:rsid w:val="00665C39"/>
    <w:rsid w:val="0066669A"/>
    <w:rsid w:val="0066675F"/>
    <w:rsid w:val="00666B3D"/>
    <w:rsid w:val="00666C73"/>
    <w:rsid w:val="00666DB0"/>
    <w:rsid w:val="006670B5"/>
    <w:rsid w:val="00667772"/>
    <w:rsid w:val="00667C32"/>
    <w:rsid w:val="006702B2"/>
    <w:rsid w:val="006703B7"/>
    <w:rsid w:val="00670480"/>
    <w:rsid w:val="00670B77"/>
    <w:rsid w:val="00670C7F"/>
    <w:rsid w:val="00670EA5"/>
    <w:rsid w:val="00670F8B"/>
    <w:rsid w:val="00670FF9"/>
    <w:rsid w:val="00671432"/>
    <w:rsid w:val="006717BE"/>
    <w:rsid w:val="00671B76"/>
    <w:rsid w:val="00671B9D"/>
    <w:rsid w:val="00671DF5"/>
    <w:rsid w:val="006722A9"/>
    <w:rsid w:val="00672400"/>
    <w:rsid w:val="006724E6"/>
    <w:rsid w:val="00672C34"/>
    <w:rsid w:val="00672D05"/>
    <w:rsid w:val="00672E6A"/>
    <w:rsid w:val="00673223"/>
    <w:rsid w:val="00673589"/>
    <w:rsid w:val="00673926"/>
    <w:rsid w:val="0067392A"/>
    <w:rsid w:val="00673C20"/>
    <w:rsid w:val="00674608"/>
    <w:rsid w:val="00674868"/>
    <w:rsid w:val="00674B45"/>
    <w:rsid w:val="00674C2A"/>
    <w:rsid w:val="00674E81"/>
    <w:rsid w:val="006756A7"/>
    <w:rsid w:val="00675D2B"/>
    <w:rsid w:val="00675ECB"/>
    <w:rsid w:val="006762EB"/>
    <w:rsid w:val="006762EE"/>
    <w:rsid w:val="006764F3"/>
    <w:rsid w:val="00676733"/>
    <w:rsid w:val="00676CB8"/>
    <w:rsid w:val="00676D16"/>
    <w:rsid w:val="00676E56"/>
    <w:rsid w:val="00677130"/>
    <w:rsid w:val="00677A8D"/>
    <w:rsid w:val="00677CA3"/>
    <w:rsid w:val="00677F69"/>
    <w:rsid w:val="00677FF4"/>
    <w:rsid w:val="00680273"/>
    <w:rsid w:val="00680757"/>
    <w:rsid w:val="00680948"/>
    <w:rsid w:val="00680B1E"/>
    <w:rsid w:val="00681802"/>
    <w:rsid w:val="00681EA7"/>
    <w:rsid w:val="006821D3"/>
    <w:rsid w:val="006821F4"/>
    <w:rsid w:val="006823AF"/>
    <w:rsid w:val="00682468"/>
    <w:rsid w:val="006825A0"/>
    <w:rsid w:val="00682B25"/>
    <w:rsid w:val="00682B50"/>
    <w:rsid w:val="00682C9C"/>
    <w:rsid w:val="00683078"/>
    <w:rsid w:val="0068329A"/>
    <w:rsid w:val="006833FA"/>
    <w:rsid w:val="00683713"/>
    <w:rsid w:val="006839E8"/>
    <w:rsid w:val="00683B28"/>
    <w:rsid w:val="00683E20"/>
    <w:rsid w:val="00684DEF"/>
    <w:rsid w:val="006855DB"/>
    <w:rsid w:val="00685756"/>
    <w:rsid w:val="0068583C"/>
    <w:rsid w:val="006858C5"/>
    <w:rsid w:val="00685B74"/>
    <w:rsid w:val="00686346"/>
    <w:rsid w:val="0068694F"/>
    <w:rsid w:val="00686C3B"/>
    <w:rsid w:val="00686E6C"/>
    <w:rsid w:val="00687494"/>
    <w:rsid w:val="00687A7E"/>
    <w:rsid w:val="00690558"/>
    <w:rsid w:val="00690648"/>
    <w:rsid w:val="00690C83"/>
    <w:rsid w:val="00690D48"/>
    <w:rsid w:val="006916A7"/>
    <w:rsid w:val="00692831"/>
    <w:rsid w:val="00692AA4"/>
    <w:rsid w:val="00692CBE"/>
    <w:rsid w:val="00692CEB"/>
    <w:rsid w:val="00692D98"/>
    <w:rsid w:val="00692E07"/>
    <w:rsid w:val="006932BE"/>
    <w:rsid w:val="00693C03"/>
    <w:rsid w:val="00694020"/>
    <w:rsid w:val="0069402F"/>
    <w:rsid w:val="0069414E"/>
    <w:rsid w:val="00694199"/>
    <w:rsid w:val="006941EC"/>
    <w:rsid w:val="00694478"/>
    <w:rsid w:val="00694B0F"/>
    <w:rsid w:val="0069502F"/>
    <w:rsid w:val="00695069"/>
    <w:rsid w:val="00695B93"/>
    <w:rsid w:val="00695BF5"/>
    <w:rsid w:val="00695D15"/>
    <w:rsid w:val="00695EB5"/>
    <w:rsid w:val="0069602C"/>
    <w:rsid w:val="0069684C"/>
    <w:rsid w:val="006968AF"/>
    <w:rsid w:val="00696E50"/>
    <w:rsid w:val="00697658"/>
    <w:rsid w:val="00697A48"/>
    <w:rsid w:val="00697CE5"/>
    <w:rsid w:val="006A0A08"/>
    <w:rsid w:val="006A0CB4"/>
    <w:rsid w:val="006A101E"/>
    <w:rsid w:val="006A15D1"/>
    <w:rsid w:val="006A1BA8"/>
    <w:rsid w:val="006A1F32"/>
    <w:rsid w:val="006A222A"/>
    <w:rsid w:val="006A225F"/>
    <w:rsid w:val="006A2779"/>
    <w:rsid w:val="006A2DC1"/>
    <w:rsid w:val="006A309F"/>
    <w:rsid w:val="006A318D"/>
    <w:rsid w:val="006A40FC"/>
    <w:rsid w:val="006A458F"/>
    <w:rsid w:val="006A4DF1"/>
    <w:rsid w:val="006A5270"/>
    <w:rsid w:val="006A53A7"/>
    <w:rsid w:val="006A569A"/>
    <w:rsid w:val="006A59D2"/>
    <w:rsid w:val="006A5AF0"/>
    <w:rsid w:val="006A5B6B"/>
    <w:rsid w:val="006A5CA5"/>
    <w:rsid w:val="006A6221"/>
    <w:rsid w:val="006A66E3"/>
    <w:rsid w:val="006A6DC0"/>
    <w:rsid w:val="006A6E3C"/>
    <w:rsid w:val="006A6FE4"/>
    <w:rsid w:val="006A701D"/>
    <w:rsid w:val="006A76A2"/>
    <w:rsid w:val="006A7AAD"/>
    <w:rsid w:val="006B0552"/>
    <w:rsid w:val="006B05BD"/>
    <w:rsid w:val="006B068D"/>
    <w:rsid w:val="006B08E2"/>
    <w:rsid w:val="006B09B4"/>
    <w:rsid w:val="006B0CAA"/>
    <w:rsid w:val="006B0DE3"/>
    <w:rsid w:val="006B1A87"/>
    <w:rsid w:val="006B2050"/>
    <w:rsid w:val="006B210B"/>
    <w:rsid w:val="006B22F5"/>
    <w:rsid w:val="006B22FB"/>
    <w:rsid w:val="006B2C25"/>
    <w:rsid w:val="006B2D42"/>
    <w:rsid w:val="006B2DD0"/>
    <w:rsid w:val="006B2F19"/>
    <w:rsid w:val="006B304D"/>
    <w:rsid w:val="006B360C"/>
    <w:rsid w:val="006B3BE4"/>
    <w:rsid w:val="006B3C0B"/>
    <w:rsid w:val="006B473F"/>
    <w:rsid w:val="006B5146"/>
    <w:rsid w:val="006B51BE"/>
    <w:rsid w:val="006B57F8"/>
    <w:rsid w:val="006B5A3C"/>
    <w:rsid w:val="006B5EED"/>
    <w:rsid w:val="006B6126"/>
    <w:rsid w:val="006B631D"/>
    <w:rsid w:val="006B6363"/>
    <w:rsid w:val="006B6396"/>
    <w:rsid w:val="006B6729"/>
    <w:rsid w:val="006B694B"/>
    <w:rsid w:val="006B6ED8"/>
    <w:rsid w:val="006B6FBC"/>
    <w:rsid w:val="006B73A6"/>
    <w:rsid w:val="006B7416"/>
    <w:rsid w:val="006B7F75"/>
    <w:rsid w:val="006C072C"/>
    <w:rsid w:val="006C080E"/>
    <w:rsid w:val="006C0A08"/>
    <w:rsid w:val="006C0C21"/>
    <w:rsid w:val="006C0F68"/>
    <w:rsid w:val="006C0FC6"/>
    <w:rsid w:val="006C11BD"/>
    <w:rsid w:val="006C1200"/>
    <w:rsid w:val="006C14A5"/>
    <w:rsid w:val="006C1540"/>
    <w:rsid w:val="006C1A65"/>
    <w:rsid w:val="006C1BCA"/>
    <w:rsid w:val="006C1D74"/>
    <w:rsid w:val="006C236E"/>
    <w:rsid w:val="006C24C3"/>
    <w:rsid w:val="006C29C8"/>
    <w:rsid w:val="006C2AA2"/>
    <w:rsid w:val="006C2E09"/>
    <w:rsid w:val="006C2E46"/>
    <w:rsid w:val="006C396F"/>
    <w:rsid w:val="006C3A4D"/>
    <w:rsid w:val="006C3BF7"/>
    <w:rsid w:val="006C3C9A"/>
    <w:rsid w:val="006C4292"/>
    <w:rsid w:val="006C4344"/>
    <w:rsid w:val="006C44C7"/>
    <w:rsid w:val="006C4572"/>
    <w:rsid w:val="006C4683"/>
    <w:rsid w:val="006C4ECF"/>
    <w:rsid w:val="006C52F9"/>
    <w:rsid w:val="006C57C8"/>
    <w:rsid w:val="006C665B"/>
    <w:rsid w:val="006C70B7"/>
    <w:rsid w:val="006C78C9"/>
    <w:rsid w:val="006C7EDF"/>
    <w:rsid w:val="006D0359"/>
    <w:rsid w:val="006D0625"/>
    <w:rsid w:val="006D09BF"/>
    <w:rsid w:val="006D1502"/>
    <w:rsid w:val="006D150C"/>
    <w:rsid w:val="006D15DD"/>
    <w:rsid w:val="006D1A53"/>
    <w:rsid w:val="006D1CC1"/>
    <w:rsid w:val="006D2305"/>
    <w:rsid w:val="006D2577"/>
    <w:rsid w:val="006D274E"/>
    <w:rsid w:val="006D29CC"/>
    <w:rsid w:val="006D2D58"/>
    <w:rsid w:val="006D2FC8"/>
    <w:rsid w:val="006D3022"/>
    <w:rsid w:val="006D3286"/>
    <w:rsid w:val="006D3844"/>
    <w:rsid w:val="006D398D"/>
    <w:rsid w:val="006D3C45"/>
    <w:rsid w:val="006D4031"/>
    <w:rsid w:val="006D4460"/>
    <w:rsid w:val="006D4F4F"/>
    <w:rsid w:val="006D51CE"/>
    <w:rsid w:val="006D52F4"/>
    <w:rsid w:val="006D54D3"/>
    <w:rsid w:val="006D635D"/>
    <w:rsid w:val="006D6364"/>
    <w:rsid w:val="006D69BC"/>
    <w:rsid w:val="006D6C79"/>
    <w:rsid w:val="006D6FD0"/>
    <w:rsid w:val="006D715F"/>
    <w:rsid w:val="006D7168"/>
    <w:rsid w:val="006D744D"/>
    <w:rsid w:val="006D79AE"/>
    <w:rsid w:val="006D7AB3"/>
    <w:rsid w:val="006D7FCE"/>
    <w:rsid w:val="006E01A6"/>
    <w:rsid w:val="006E01FE"/>
    <w:rsid w:val="006E0BBE"/>
    <w:rsid w:val="006E13E8"/>
    <w:rsid w:val="006E25EB"/>
    <w:rsid w:val="006E2895"/>
    <w:rsid w:val="006E2913"/>
    <w:rsid w:val="006E3896"/>
    <w:rsid w:val="006E3EE0"/>
    <w:rsid w:val="006E3F96"/>
    <w:rsid w:val="006E442F"/>
    <w:rsid w:val="006E46CF"/>
    <w:rsid w:val="006E565D"/>
    <w:rsid w:val="006E5697"/>
    <w:rsid w:val="006E6CED"/>
    <w:rsid w:val="006E72E9"/>
    <w:rsid w:val="006E7B6E"/>
    <w:rsid w:val="006E7DED"/>
    <w:rsid w:val="006F00AC"/>
    <w:rsid w:val="006F063F"/>
    <w:rsid w:val="006F0805"/>
    <w:rsid w:val="006F157E"/>
    <w:rsid w:val="006F159B"/>
    <w:rsid w:val="006F16AE"/>
    <w:rsid w:val="006F19B4"/>
    <w:rsid w:val="006F2281"/>
    <w:rsid w:val="006F2496"/>
    <w:rsid w:val="006F26AA"/>
    <w:rsid w:val="006F28CC"/>
    <w:rsid w:val="006F2A2B"/>
    <w:rsid w:val="006F2F2B"/>
    <w:rsid w:val="006F3DE1"/>
    <w:rsid w:val="006F4276"/>
    <w:rsid w:val="006F433C"/>
    <w:rsid w:val="006F46B1"/>
    <w:rsid w:val="006F474E"/>
    <w:rsid w:val="006F475A"/>
    <w:rsid w:val="006F531F"/>
    <w:rsid w:val="006F5791"/>
    <w:rsid w:val="006F5B96"/>
    <w:rsid w:val="006F5BCD"/>
    <w:rsid w:val="006F6006"/>
    <w:rsid w:val="006F63D7"/>
    <w:rsid w:val="006F6A52"/>
    <w:rsid w:val="006F6A85"/>
    <w:rsid w:val="006F6BBE"/>
    <w:rsid w:val="006F7B43"/>
    <w:rsid w:val="006F7F6D"/>
    <w:rsid w:val="0070005B"/>
    <w:rsid w:val="007002C8"/>
    <w:rsid w:val="0070064A"/>
    <w:rsid w:val="00700769"/>
    <w:rsid w:val="00700A16"/>
    <w:rsid w:val="00701172"/>
    <w:rsid w:val="00701191"/>
    <w:rsid w:val="007014B4"/>
    <w:rsid w:val="00701ABE"/>
    <w:rsid w:val="007020F8"/>
    <w:rsid w:val="007023C0"/>
    <w:rsid w:val="00702429"/>
    <w:rsid w:val="00702615"/>
    <w:rsid w:val="00702D36"/>
    <w:rsid w:val="00702F5A"/>
    <w:rsid w:val="00703CE1"/>
    <w:rsid w:val="00704096"/>
    <w:rsid w:val="007043B9"/>
    <w:rsid w:val="00704425"/>
    <w:rsid w:val="007047AA"/>
    <w:rsid w:val="0070595A"/>
    <w:rsid w:val="007061E2"/>
    <w:rsid w:val="00706451"/>
    <w:rsid w:val="007064B3"/>
    <w:rsid w:val="007074C3"/>
    <w:rsid w:val="00707D28"/>
    <w:rsid w:val="00707EDA"/>
    <w:rsid w:val="0071029F"/>
    <w:rsid w:val="007105E9"/>
    <w:rsid w:val="00710A74"/>
    <w:rsid w:val="00710B20"/>
    <w:rsid w:val="00710B41"/>
    <w:rsid w:val="00710DE8"/>
    <w:rsid w:val="0071130B"/>
    <w:rsid w:val="00711408"/>
    <w:rsid w:val="007114D5"/>
    <w:rsid w:val="0071197F"/>
    <w:rsid w:val="00711B04"/>
    <w:rsid w:val="007121F7"/>
    <w:rsid w:val="00712272"/>
    <w:rsid w:val="00712347"/>
    <w:rsid w:val="00712444"/>
    <w:rsid w:val="0071268A"/>
    <w:rsid w:val="00712C8B"/>
    <w:rsid w:val="00713A53"/>
    <w:rsid w:val="00713EE3"/>
    <w:rsid w:val="00713F49"/>
    <w:rsid w:val="00714443"/>
    <w:rsid w:val="007147EF"/>
    <w:rsid w:val="00714A31"/>
    <w:rsid w:val="00714D94"/>
    <w:rsid w:val="007155BB"/>
    <w:rsid w:val="007155E2"/>
    <w:rsid w:val="00715959"/>
    <w:rsid w:val="00715FF4"/>
    <w:rsid w:val="00716114"/>
    <w:rsid w:val="00716286"/>
    <w:rsid w:val="007165CC"/>
    <w:rsid w:val="00716F23"/>
    <w:rsid w:val="007173BE"/>
    <w:rsid w:val="0071794E"/>
    <w:rsid w:val="00717A5C"/>
    <w:rsid w:val="00717C9B"/>
    <w:rsid w:val="00717E87"/>
    <w:rsid w:val="00720243"/>
    <w:rsid w:val="00720523"/>
    <w:rsid w:val="007205C4"/>
    <w:rsid w:val="0072063B"/>
    <w:rsid w:val="00720816"/>
    <w:rsid w:val="00721203"/>
    <w:rsid w:val="00721489"/>
    <w:rsid w:val="00721B8D"/>
    <w:rsid w:val="00722C74"/>
    <w:rsid w:val="00722EF7"/>
    <w:rsid w:val="007233B8"/>
    <w:rsid w:val="0072391B"/>
    <w:rsid w:val="00723EFD"/>
    <w:rsid w:val="00723FFD"/>
    <w:rsid w:val="00724099"/>
    <w:rsid w:val="0072454D"/>
    <w:rsid w:val="00724601"/>
    <w:rsid w:val="007246C8"/>
    <w:rsid w:val="00725322"/>
    <w:rsid w:val="007260D9"/>
    <w:rsid w:val="007260E2"/>
    <w:rsid w:val="00727167"/>
    <w:rsid w:val="00727781"/>
    <w:rsid w:val="00727889"/>
    <w:rsid w:val="00727F6E"/>
    <w:rsid w:val="007302D0"/>
    <w:rsid w:val="00730523"/>
    <w:rsid w:val="007305D9"/>
    <w:rsid w:val="00730B77"/>
    <w:rsid w:val="00731459"/>
    <w:rsid w:val="007319AD"/>
    <w:rsid w:val="00731A19"/>
    <w:rsid w:val="00731C1D"/>
    <w:rsid w:val="00731CD6"/>
    <w:rsid w:val="00731D61"/>
    <w:rsid w:val="00731EF0"/>
    <w:rsid w:val="00732DC8"/>
    <w:rsid w:val="007339EA"/>
    <w:rsid w:val="00733D87"/>
    <w:rsid w:val="007343C1"/>
    <w:rsid w:val="0073463F"/>
    <w:rsid w:val="00734E34"/>
    <w:rsid w:val="00735ECA"/>
    <w:rsid w:val="00736161"/>
    <w:rsid w:val="007363B7"/>
    <w:rsid w:val="0073666B"/>
    <w:rsid w:val="00736C05"/>
    <w:rsid w:val="0073719A"/>
    <w:rsid w:val="00737768"/>
    <w:rsid w:val="007379C2"/>
    <w:rsid w:val="00737B69"/>
    <w:rsid w:val="00740280"/>
    <w:rsid w:val="00740B20"/>
    <w:rsid w:val="00740C24"/>
    <w:rsid w:val="00740DCC"/>
    <w:rsid w:val="00740E04"/>
    <w:rsid w:val="0074139C"/>
    <w:rsid w:val="00741602"/>
    <w:rsid w:val="007417A7"/>
    <w:rsid w:val="00741DFD"/>
    <w:rsid w:val="00743532"/>
    <w:rsid w:val="00743B71"/>
    <w:rsid w:val="00743C5F"/>
    <w:rsid w:val="00743CDF"/>
    <w:rsid w:val="00743D8E"/>
    <w:rsid w:val="00744A04"/>
    <w:rsid w:val="00744BAE"/>
    <w:rsid w:val="00744D76"/>
    <w:rsid w:val="00744EC4"/>
    <w:rsid w:val="00744F7B"/>
    <w:rsid w:val="0074532F"/>
    <w:rsid w:val="007454B8"/>
    <w:rsid w:val="0074573A"/>
    <w:rsid w:val="00745DEE"/>
    <w:rsid w:val="00745E0F"/>
    <w:rsid w:val="007462B8"/>
    <w:rsid w:val="0074645F"/>
    <w:rsid w:val="00746DCC"/>
    <w:rsid w:val="0074742C"/>
    <w:rsid w:val="0074753C"/>
    <w:rsid w:val="007477BE"/>
    <w:rsid w:val="00747DEF"/>
    <w:rsid w:val="00747E27"/>
    <w:rsid w:val="00747FA5"/>
    <w:rsid w:val="007505D7"/>
    <w:rsid w:val="0075092C"/>
    <w:rsid w:val="00750B4D"/>
    <w:rsid w:val="00750BB7"/>
    <w:rsid w:val="00751158"/>
    <w:rsid w:val="007513ED"/>
    <w:rsid w:val="00751DD9"/>
    <w:rsid w:val="0075240F"/>
    <w:rsid w:val="00752680"/>
    <w:rsid w:val="00752843"/>
    <w:rsid w:val="00752852"/>
    <w:rsid w:val="00752C32"/>
    <w:rsid w:val="00752E57"/>
    <w:rsid w:val="00752EC8"/>
    <w:rsid w:val="0075320D"/>
    <w:rsid w:val="00753390"/>
    <w:rsid w:val="007535C5"/>
    <w:rsid w:val="00753BAA"/>
    <w:rsid w:val="00754293"/>
    <w:rsid w:val="007547CB"/>
    <w:rsid w:val="007549A4"/>
    <w:rsid w:val="00754B9A"/>
    <w:rsid w:val="00754E30"/>
    <w:rsid w:val="00755867"/>
    <w:rsid w:val="0075589F"/>
    <w:rsid w:val="00755C30"/>
    <w:rsid w:val="00755FD2"/>
    <w:rsid w:val="00756E92"/>
    <w:rsid w:val="00757407"/>
    <w:rsid w:val="00760034"/>
    <w:rsid w:val="007604C6"/>
    <w:rsid w:val="00760522"/>
    <w:rsid w:val="007607F5"/>
    <w:rsid w:val="0076117A"/>
    <w:rsid w:val="007613D5"/>
    <w:rsid w:val="007616CD"/>
    <w:rsid w:val="007619DC"/>
    <w:rsid w:val="00761B56"/>
    <w:rsid w:val="0076224C"/>
    <w:rsid w:val="007623E0"/>
    <w:rsid w:val="007628C6"/>
    <w:rsid w:val="00762D57"/>
    <w:rsid w:val="00762EBC"/>
    <w:rsid w:val="00763350"/>
    <w:rsid w:val="00763A63"/>
    <w:rsid w:val="00763AA3"/>
    <w:rsid w:val="00763B8F"/>
    <w:rsid w:val="00763CEB"/>
    <w:rsid w:val="00763DB4"/>
    <w:rsid w:val="00763E79"/>
    <w:rsid w:val="00763EB7"/>
    <w:rsid w:val="0076456B"/>
    <w:rsid w:val="00764A51"/>
    <w:rsid w:val="00764B5C"/>
    <w:rsid w:val="00765100"/>
    <w:rsid w:val="00765114"/>
    <w:rsid w:val="007658D6"/>
    <w:rsid w:val="00765C0D"/>
    <w:rsid w:val="0076643B"/>
    <w:rsid w:val="00766472"/>
    <w:rsid w:val="00766C51"/>
    <w:rsid w:val="00766EB6"/>
    <w:rsid w:val="007676C9"/>
    <w:rsid w:val="00767E01"/>
    <w:rsid w:val="007702B4"/>
    <w:rsid w:val="00770D47"/>
    <w:rsid w:val="00772833"/>
    <w:rsid w:val="00772A04"/>
    <w:rsid w:val="00772D64"/>
    <w:rsid w:val="0077337D"/>
    <w:rsid w:val="0077360B"/>
    <w:rsid w:val="00773771"/>
    <w:rsid w:val="00773A25"/>
    <w:rsid w:val="00773C3D"/>
    <w:rsid w:val="00774460"/>
    <w:rsid w:val="0077468F"/>
    <w:rsid w:val="007748B4"/>
    <w:rsid w:val="007753C9"/>
    <w:rsid w:val="0077607D"/>
    <w:rsid w:val="007765A0"/>
    <w:rsid w:val="007765D2"/>
    <w:rsid w:val="00776633"/>
    <w:rsid w:val="007767BD"/>
    <w:rsid w:val="00776CB2"/>
    <w:rsid w:val="00776EF7"/>
    <w:rsid w:val="007775BA"/>
    <w:rsid w:val="007776F2"/>
    <w:rsid w:val="00777CA3"/>
    <w:rsid w:val="00777F76"/>
    <w:rsid w:val="00780583"/>
    <w:rsid w:val="00781281"/>
    <w:rsid w:val="00781840"/>
    <w:rsid w:val="007818CF"/>
    <w:rsid w:val="00782628"/>
    <w:rsid w:val="007826DE"/>
    <w:rsid w:val="00783532"/>
    <w:rsid w:val="00783564"/>
    <w:rsid w:val="007835E0"/>
    <w:rsid w:val="00783D4F"/>
    <w:rsid w:val="00784786"/>
    <w:rsid w:val="007847E9"/>
    <w:rsid w:val="00784815"/>
    <w:rsid w:val="00784953"/>
    <w:rsid w:val="00786896"/>
    <w:rsid w:val="00787049"/>
    <w:rsid w:val="007873A5"/>
    <w:rsid w:val="00787873"/>
    <w:rsid w:val="00787BB9"/>
    <w:rsid w:val="00787C22"/>
    <w:rsid w:val="00787CDF"/>
    <w:rsid w:val="00787FED"/>
    <w:rsid w:val="00787FF2"/>
    <w:rsid w:val="007900A1"/>
    <w:rsid w:val="0079093E"/>
    <w:rsid w:val="00791272"/>
    <w:rsid w:val="007913BA"/>
    <w:rsid w:val="0079150F"/>
    <w:rsid w:val="00791BE6"/>
    <w:rsid w:val="00791CE7"/>
    <w:rsid w:val="00791DF8"/>
    <w:rsid w:val="007923C0"/>
    <w:rsid w:val="007928E4"/>
    <w:rsid w:val="00792B98"/>
    <w:rsid w:val="00792BA8"/>
    <w:rsid w:val="00792BB4"/>
    <w:rsid w:val="00792D94"/>
    <w:rsid w:val="007934E1"/>
    <w:rsid w:val="00794431"/>
    <w:rsid w:val="007945AC"/>
    <w:rsid w:val="0079468A"/>
    <w:rsid w:val="00794B57"/>
    <w:rsid w:val="0079505D"/>
    <w:rsid w:val="00795F49"/>
    <w:rsid w:val="00796242"/>
    <w:rsid w:val="00796329"/>
    <w:rsid w:val="00796E10"/>
    <w:rsid w:val="00797728"/>
    <w:rsid w:val="0079775E"/>
    <w:rsid w:val="00797861"/>
    <w:rsid w:val="007979F9"/>
    <w:rsid w:val="00797D89"/>
    <w:rsid w:val="007A01FB"/>
    <w:rsid w:val="007A0550"/>
    <w:rsid w:val="007A07D2"/>
    <w:rsid w:val="007A0FB2"/>
    <w:rsid w:val="007A1470"/>
    <w:rsid w:val="007A157F"/>
    <w:rsid w:val="007A165F"/>
    <w:rsid w:val="007A26B8"/>
    <w:rsid w:val="007A2823"/>
    <w:rsid w:val="007A28AE"/>
    <w:rsid w:val="007A2E6C"/>
    <w:rsid w:val="007A2EE8"/>
    <w:rsid w:val="007A32F0"/>
    <w:rsid w:val="007A365A"/>
    <w:rsid w:val="007A3753"/>
    <w:rsid w:val="007A3A01"/>
    <w:rsid w:val="007A47C2"/>
    <w:rsid w:val="007A4953"/>
    <w:rsid w:val="007A4A25"/>
    <w:rsid w:val="007A4C8D"/>
    <w:rsid w:val="007A5089"/>
    <w:rsid w:val="007A52C7"/>
    <w:rsid w:val="007A57C3"/>
    <w:rsid w:val="007A5822"/>
    <w:rsid w:val="007A625C"/>
    <w:rsid w:val="007A659F"/>
    <w:rsid w:val="007A65FD"/>
    <w:rsid w:val="007A68A2"/>
    <w:rsid w:val="007A68EA"/>
    <w:rsid w:val="007A6AE3"/>
    <w:rsid w:val="007A7BB1"/>
    <w:rsid w:val="007A7E7C"/>
    <w:rsid w:val="007B0FF5"/>
    <w:rsid w:val="007B156D"/>
    <w:rsid w:val="007B1AEE"/>
    <w:rsid w:val="007B1C3C"/>
    <w:rsid w:val="007B1C74"/>
    <w:rsid w:val="007B1DA5"/>
    <w:rsid w:val="007B2113"/>
    <w:rsid w:val="007B213E"/>
    <w:rsid w:val="007B2420"/>
    <w:rsid w:val="007B2C36"/>
    <w:rsid w:val="007B3568"/>
    <w:rsid w:val="007B36E9"/>
    <w:rsid w:val="007B3863"/>
    <w:rsid w:val="007B3C42"/>
    <w:rsid w:val="007B4A49"/>
    <w:rsid w:val="007B4AD6"/>
    <w:rsid w:val="007B4E35"/>
    <w:rsid w:val="007B4EA3"/>
    <w:rsid w:val="007B4FEF"/>
    <w:rsid w:val="007B528F"/>
    <w:rsid w:val="007B5528"/>
    <w:rsid w:val="007B5C0A"/>
    <w:rsid w:val="007B5DA7"/>
    <w:rsid w:val="007B5F53"/>
    <w:rsid w:val="007B6390"/>
    <w:rsid w:val="007B65FB"/>
    <w:rsid w:val="007B6707"/>
    <w:rsid w:val="007B6ECD"/>
    <w:rsid w:val="007B6F58"/>
    <w:rsid w:val="007B7102"/>
    <w:rsid w:val="007B75D1"/>
    <w:rsid w:val="007B7660"/>
    <w:rsid w:val="007B77C2"/>
    <w:rsid w:val="007C0865"/>
    <w:rsid w:val="007C0E45"/>
    <w:rsid w:val="007C1010"/>
    <w:rsid w:val="007C12F5"/>
    <w:rsid w:val="007C138F"/>
    <w:rsid w:val="007C149C"/>
    <w:rsid w:val="007C1638"/>
    <w:rsid w:val="007C1C5D"/>
    <w:rsid w:val="007C23AF"/>
    <w:rsid w:val="007C2A3D"/>
    <w:rsid w:val="007C2B22"/>
    <w:rsid w:val="007C3533"/>
    <w:rsid w:val="007C3A9B"/>
    <w:rsid w:val="007C3CC4"/>
    <w:rsid w:val="007C4267"/>
    <w:rsid w:val="007C4903"/>
    <w:rsid w:val="007C4E14"/>
    <w:rsid w:val="007C52EA"/>
    <w:rsid w:val="007C534F"/>
    <w:rsid w:val="007C55B8"/>
    <w:rsid w:val="007C5BD3"/>
    <w:rsid w:val="007C5D94"/>
    <w:rsid w:val="007C61C4"/>
    <w:rsid w:val="007C6452"/>
    <w:rsid w:val="007C6586"/>
    <w:rsid w:val="007C69B0"/>
    <w:rsid w:val="007C6C8C"/>
    <w:rsid w:val="007C7230"/>
    <w:rsid w:val="007C77BD"/>
    <w:rsid w:val="007C786E"/>
    <w:rsid w:val="007C79EF"/>
    <w:rsid w:val="007C7B13"/>
    <w:rsid w:val="007C7CA6"/>
    <w:rsid w:val="007D0529"/>
    <w:rsid w:val="007D0689"/>
    <w:rsid w:val="007D0F01"/>
    <w:rsid w:val="007D0F88"/>
    <w:rsid w:val="007D1106"/>
    <w:rsid w:val="007D11CC"/>
    <w:rsid w:val="007D142C"/>
    <w:rsid w:val="007D1570"/>
    <w:rsid w:val="007D1643"/>
    <w:rsid w:val="007D1768"/>
    <w:rsid w:val="007D1C2D"/>
    <w:rsid w:val="007D1C95"/>
    <w:rsid w:val="007D218E"/>
    <w:rsid w:val="007D24D7"/>
    <w:rsid w:val="007D26E7"/>
    <w:rsid w:val="007D288C"/>
    <w:rsid w:val="007D2B78"/>
    <w:rsid w:val="007D2FA5"/>
    <w:rsid w:val="007D3109"/>
    <w:rsid w:val="007D3AE7"/>
    <w:rsid w:val="007D3B0C"/>
    <w:rsid w:val="007D41E3"/>
    <w:rsid w:val="007D4FC0"/>
    <w:rsid w:val="007D5030"/>
    <w:rsid w:val="007D51B3"/>
    <w:rsid w:val="007D53C7"/>
    <w:rsid w:val="007D5A07"/>
    <w:rsid w:val="007D5F39"/>
    <w:rsid w:val="007D627E"/>
    <w:rsid w:val="007D62B7"/>
    <w:rsid w:val="007D7397"/>
    <w:rsid w:val="007D7855"/>
    <w:rsid w:val="007D7BD4"/>
    <w:rsid w:val="007D7ECB"/>
    <w:rsid w:val="007E005F"/>
    <w:rsid w:val="007E0EFF"/>
    <w:rsid w:val="007E1567"/>
    <w:rsid w:val="007E15CF"/>
    <w:rsid w:val="007E1841"/>
    <w:rsid w:val="007E19AA"/>
    <w:rsid w:val="007E1AB9"/>
    <w:rsid w:val="007E1ABA"/>
    <w:rsid w:val="007E1B9D"/>
    <w:rsid w:val="007E1C68"/>
    <w:rsid w:val="007E23B4"/>
    <w:rsid w:val="007E24BB"/>
    <w:rsid w:val="007E2E6B"/>
    <w:rsid w:val="007E33A3"/>
    <w:rsid w:val="007E3954"/>
    <w:rsid w:val="007E3D84"/>
    <w:rsid w:val="007E42DA"/>
    <w:rsid w:val="007E45F7"/>
    <w:rsid w:val="007E4FC9"/>
    <w:rsid w:val="007E5156"/>
    <w:rsid w:val="007E5334"/>
    <w:rsid w:val="007E56C6"/>
    <w:rsid w:val="007E591D"/>
    <w:rsid w:val="007E614D"/>
    <w:rsid w:val="007E64A9"/>
    <w:rsid w:val="007E662E"/>
    <w:rsid w:val="007E6A02"/>
    <w:rsid w:val="007E6EFC"/>
    <w:rsid w:val="007E702A"/>
    <w:rsid w:val="007E704A"/>
    <w:rsid w:val="007E70B7"/>
    <w:rsid w:val="007E762C"/>
    <w:rsid w:val="007F00CD"/>
    <w:rsid w:val="007F026C"/>
    <w:rsid w:val="007F0609"/>
    <w:rsid w:val="007F15D6"/>
    <w:rsid w:val="007F1A36"/>
    <w:rsid w:val="007F1D85"/>
    <w:rsid w:val="007F1EC8"/>
    <w:rsid w:val="007F231E"/>
    <w:rsid w:val="007F268E"/>
    <w:rsid w:val="007F2BE8"/>
    <w:rsid w:val="007F2C32"/>
    <w:rsid w:val="007F2C95"/>
    <w:rsid w:val="007F2E5D"/>
    <w:rsid w:val="007F2EAD"/>
    <w:rsid w:val="007F3460"/>
    <w:rsid w:val="007F35D1"/>
    <w:rsid w:val="007F3613"/>
    <w:rsid w:val="007F3B33"/>
    <w:rsid w:val="007F3CB8"/>
    <w:rsid w:val="007F3E68"/>
    <w:rsid w:val="007F40C1"/>
    <w:rsid w:val="007F4991"/>
    <w:rsid w:val="007F49F5"/>
    <w:rsid w:val="007F51BA"/>
    <w:rsid w:val="007F51CF"/>
    <w:rsid w:val="007F522A"/>
    <w:rsid w:val="007F527D"/>
    <w:rsid w:val="007F58DF"/>
    <w:rsid w:val="007F65B8"/>
    <w:rsid w:val="007F6A8F"/>
    <w:rsid w:val="007F72D1"/>
    <w:rsid w:val="007F763B"/>
    <w:rsid w:val="007F79DB"/>
    <w:rsid w:val="007F7ADC"/>
    <w:rsid w:val="007F7C61"/>
    <w:rsid w:val="007F7E96"/>
    <w:rsid w:val="00800755"/>
    <w:rsid w:val="00800C64"/>
    <w:rsid w:val="0080156C"/>
    <w:rsid w:val="00801824"/>
    <w:rsid w:val="008018D0"/>
    <w:rsid w:val="00801D07"/>
    <w:rsid w:val="008026F7"/>
    <w:rsid w:val="00802D3D"/>
    <w:rsid w:val="00803717"/>
    <w:rsid w:val="008037C8"/>
    <w:rsid w:val="00804167"/>
    <w:rsid w:val="008045FF"/>
    <w:rsid w:val="008046F1"/>
    <w:rsid w:val="0080470D"/>
    <w:rsid w:val="008047B8"/>
    <w:rsid w:val="00804A37"/>
    <w:rsid w:val="00805286"/>
    <w:rsid w:val="00805819"/>
    <w:rsid w:val="00805C45"/>
    <w:rsid w:val="00805E15"/>
    <w:rsid w:val="0080687D"/>
    <w:rsid w:val="00806B7A"/>
    <w:rsid w:val="00806E65"/>
    <w:rsid w:val="0080754D"/>
    <w:rsid w:val="0080763D"/>
    <w:rsid w:val="0080791C"/>
    <w:rsid w:val="00807AA1"/>
    <w:rsid w:val="00807E65"/>
    <w:rsid w:val="00810154"/>
    <w:rsid w:val="00810367"/>
    <w:rsid w:val="00810A73"/>
    <w:rsid w:val="0081125E"/>
    <w:rsid w:val="008118FE"/>
    <w:rsid w:val="00811E30"/>
    <w:rsid w:val="00811EE4"/>
    <w:rsid w:val="008125FF"/>
    <w:rsid w:val="00812687"/>
    <w:rsid w:val="00812BAE"/>
    <w:rsid w:val="00812C20"/>
    <w:rsid w:val="00813183"/>
    <w:rsid w:val="008132A3"/>
    <w:rsid w:val="00813698"/>
    <w:rsid w:val="00813EDD"/>
    <w:rsid w:val="008147D9"/>
    <w:rsid w:val="00814807"/>
    <w:rsid w:val="0081481F"/>
    <w:rsid w:val="00814D4A"/>
    <w:rsid w:val="00814F15"/>
    <w:rsid w:val="008157EF"/>
    <w:rsid w:val="008158BF"/>
    <w:rsid w:val="0081591C"/>
    <w:rsid w:val="00815E2D"/>
    <w:rsid w:val="00815F49"/>
    <w:rsid w:val="00816387"/>
    <w:rsid w:val="0081639E"/>
    <w:rsid w:val="008169A0"/>
    <w:rsid w:val="00816A98"/>
    <w:rsid w:val="00816D61"/>
    <w:rsid w:val="00816FFC"/>
    <w:rsid w:val="0081756C"/>
    <w:rsid w:val="00817805"/>
    <w:rsid w:val="00817C0F"/>
    <w:rsid w:val="00817F69"/>
    <w:rsid w:val="008200A6"/>
    <w:rsid w:val="00820266"/>
    <w:rsid w:val="008206F8"/>
    <w:rsid w:val="008210DB"/>
    <w:rsid w:val="00821575"/>
    <w:rsid w:val="00821DBC"/>
    <w:rsid w:val="0082229E"/>
    <w:rsid w:val="00822B2D"/>
    <w:rsid w:val="00822CD9"/>
    <w:rsid w:val="00823143"/>
    <w:rsid w:val="00824098"/>
    <w:rsid w:val="00825286"/>
    <w:rsid w:val="0082591C"/>
    <w:rsid w:val="00825930"/>
    <w:rsid w:val="00825B4B"/>
    <w:rsid w:val="00825D66"/>
    <w:rsid w:val="00825EA6"/>
    <w:rsid w:val="008266CC"/>
    <w:rsid w:val="00826CAA"/>
    <w:rsid w:val="00827599"/>
    <w:rsid w:val="00827754"/>
    <w:rsid w:val="008277FC"/>
    <w:rsid w:val="00827C17"/>
    <w:rsid w:val="00827E7D"/>
    <w:rsid w:val="00827E90"/>
    <w:rsid w:val="00827FD0"/>
    <w:rsid w:val="00827FF9"/>
    <w:rsid w:val="00830170"/>
    <w:rsid w:val="00830729"/>
    <w:rsid w:val="00830849"/>
    <w:rsid w:val="00830A26"/>
    <w:rsid w:val="00830AAF"/>
    <w:rsid w:val="00830BC2"/>
    <w:rsid w:val="00830C4B"/>
    <w:rsid w:val="00831A84"/>
    <w:rsid w:val="00831DC4"/>
    <w:rsid w:val="0083214A"/>
    <w:rsid w:val="00832323"/>
    <w:rsid w:val="00832591"/>
    <w:rsid w:val="0083261A"/>
    <w:rsid w:val="00832AE2"/>
    <w:rsid w:val="00833081"/>
    <w:rsid w:val="00833717"/>
    <w:rsid w:val="00833787"/>
    <w:rsid w:val="00833CE7"/>
    <w:rsid w:val="00834906"/>
    <w:rsid w:val="00834E04"/>
    <w:rsid w:val="008355F5"/>
    <w:rsid w:val="00835FE8"/>
    <w:rsid w:val="0083600F"/>
    <w:rsid w:val="008369A2"/>
    <w:rsid w:val="00836E0A"/>
    <w:rsid w:val="00836E6F"/>
    <w:rsid w:val="00837F14"/>
    <w:rsid w:val="00840316"/>
    <w:rsid w:val="0084054E"/>
    <w:rsid w:val="00840625"/>
    <w:rsid w:val="00840DB7"/>
    <w:rsid w:val="008410FF"/>
    <w:rsid w:val="0084123F"/>
    <w:rsid w:val="00841667"/>
    <w:rsid w:val="00841C79"/>
    <w:rsid w:val="00841C9B"/>
    <w:rsid w:val="00841C9F"/>
    <w:rsid w:val="00842235"/>
    <w:rsid w:val="008424DD"/>
    <w:rsid w:val="0084273B"/>
    <w:rsid w:val="00843689"/>
    <w:rsid w:val="008439EF"/>
    <w:rsid w:val="00843A38"/>
    <w:rsid w:val="00843B94"/>
    <w:rsid w:val="00843D86"/>
    <w:rsid w:val="00843DC0"/>
    <w:rsid w:val="008443A4"/>
    <w:rsid w:val="0084467F"/>
    <w:rsid w:val="0084475C"/>
    <w:rsid w:val="00844C99"/>
    <w:rsid w:val="00845045"/>
    <w:rsid w:val="0084576E"/>
    <w:rsid w:val="00845987"/>
    <w:rsid w:val="00845DE8"/>
    <w:rsid w:val="00846187"/>
    <w:rsid w:val="00846502"/>
    <w:rsid w:val="00846837"/>
    <w:rsid w:val="00846A00"/>
    <w:rsid w:val="00846C6B"/>
    <w:rsid w:val="008470DD"/>
    <w:rsid w:val="00847597"/>
    <w:rsid w:val="00847665"/>
    <w:rsid w:val="0085003D"/>
    <w:rsid w:val="008501DA"/>
    <w:rsid w:val="008505AA"/>
    <w:rsid w:val="00850DF2"/>
    <w:rsid w:val="00850FB6"/>
    <w:rsid w:val="008510A0"/>
    <w:rsid w:val="00851400"/>
    <w:rsid w:val="00851917"/>
    <w:rsid w:val="00851D8B"/>
    <w:rsid w:val="00851E22"/>
    <w:rsid w:val="0085242B"/>
    <w:rsid w:val="00852DD7"/>
    <w:rsid w:val="0085317E"/>
    <w:rsid w:val="0085332D"/>
    <w:rsid w:val="00853566"/>
    <w:rsid w:val="00853A3A"/>
    <w:rsid w:val="0085402E"/>
    <w:rsid w:val="008541BC"/>
    <w:rsid w:val="008541EF"/>
    <w:rsid w:val="00854508"/>
    <w:rsid w:val="008549B7"/>
    <w:rsid w:val="00854CDE"/>
    <w:rsid w:val="00855642"/>
    <w:rsid w:val="008568EC"/>
    <w:rsid w:val="00856FFD"/>
    <w:rsid w:val="00857206"/>
    <w:rsid w:val="00857515"/>
    <w:rsid w:val="00857EAE"/>
    <w:rsid w:val="0086032A"/>
    <w:rsid w:val="008603BA"/>
    <w:rsid w:val="00860705"/>
    <w:rsid w:val="008607CE"/>
    <w:rsid w:val="00860972"/>
    <w:rsid w:val="00860D5D"/>
    <w:rsid w:val="00860E42"/>
    <w:rsid w:val="00861637"/>
    <w:rsid w:val="00861693"/>
    <w:rsid w:val="008616E4"/>
    <w:rsid w:val="00861B62"/>
    <w:rsid w:val="00861BDA"/>
    <w:rsid w:val="0086201A"/>
    <w:rsid w:val="0086206B"/>
    <w:rsid w:val="008629E8"/>
    <w:rsid w:val="00863130"/>
    <w:rsid w:val="008631CE"/>
    <w:rsid w:val="00863415"/>
    <w:rsid w:val="00863B5A"/>
    <w:rsid w:val="00863C4D"/>
    <w:rsid w:val="00863CA4"/>
    <w:rsid w:val="00863D0E"/>
    <w:rsid w:val="00864021"/>
    <w:rsid w:val="0086427A"/>
    <w:rsid w:val="00864D49"/>
    <w:rsid w:val="008656C6"/>
    <w:rsid w:val="008658F6"/>
    <w:rsid w:val="00865A28"/>
    <w:rsid w:val="00865E81"/>
    <w:rsid w:val="00865F0A"/>
    <w:rsid w:val="0086613B"/>
    <w:rsid w:val="00866496"/>
    <w:rsid w:val="0086655E"/>
    <w:rsid w:val="00866CB1"/>
    <w:rsid w:val="00866E11"/>
    <w:rsid w:val="008673E6"/>
    <w:rsid w:val="00867403"/>
    <w:rsid w:val="00867BF4"/>
    <w:rsid w:val="00867E25"/>
    <w:rsid w:val="00870C1D"/>
    <w:rsid w:val="00870C48"/>
    <w:rsid w:val="00870CC3"/>
    <w:rsid w:val="00871142"/>
    <w:rsid w:val="00871160"/>
    <w:rsid w:val="00871260"/>
    <w:rsid w:val="008712E3"/>
    <w:rsid w:val="008716D7"/>
    <w:rsid w:val="008716DE"/>
    <w:rsid w:val="00871C41"/>
    <w:rsid w:val="0087234C"/>
    <w:rsid w:val="0087315B"/>
    <w:rsid w:val="008731B1"/>
    <w:rsid w:val="0087366D"/>
    <w:rsid w:val="0087388F"/>
    <w:rsid w:val="00873D1A"/>
    <w:rsid w:val="00873E5A"/>
    <w:rsid w:val="0087401C"/>
    <w:rsid w:val="00874129"/>
    <w:rsid w:val="008745BF"/>
    <w:rsid w:val="00874AFA"/>
    <w:rsid w:val="0087531D"/>
    <w:rsid w:val="008753A5"/>
    <w:rsid w:val="0087556A"/>
    <w:rsid w:val="00875723"/>
    <w:rsid w:val="00875B96"/>
    <w:rsid w:val="00876115"/>
    <w:rsid w:val="00876352"/>
    <w:rsid w:val="00876831"/>
    <w:rsid w:val="00876DE0"/>
    <w:rsid w:val="00876F52"/>
    <w:rsid w:val="00877559"/>
    <w:rsid w:val="00877B05"/>
    <w:rsid w:val="00877C5C"/>
    <w:rsid w:val="00877EFD"/>
    <w:rsid w:val="00877F3F"/>
    <w:rsid w:val="0088038F"/>
    <w:rsid w:val="00880696"/>
    <w:rsid w:val="008806F2"/>
    <w:rsid w:val="00880863"/>
    <w:rsid w:val="00880AF3"/>
    <w:rsid w:val="00881552"/>
    <w:rsid w:val="008816C3"/>
    <w:rsid w:val="0088180A"/>
    <w:rsid w:val="0088199C"/>
    <w:rsid w:val="00881A8A"/>
    <w:rsid w:val="00881CB6"/>
    <w:rsid w:val="00882874"/>
    <w:rsid w:val="008835D7"/>
    <w:rsid w:val="00883AE2"/>
    <w:rsid w:val="00884180"/>
    <w:rsid w:val="008842F6"/>
    <w:rsid w:val="00885397"/>
    <w:rsid w:val="00885787"/>
    <w:rsid w:val="00885788"/>
    <w:rsid w:val="00885EE1"/>
    <w:rsid w:val="008864C0"/>
    <w:rsid w:val="0088662F"/>
    <w:rsid w:val="00886799"/>
    <w:rsid w:val="00886F27"/>
    <w:rsid w:val="00887354"/>
    <w:rsid w:val="008875E6"/>
    <w:rsid w:val="0088768B"/>
    <w:rsid w:val="00887D81"/>
    <w:rsid w:val="00887F70"/>
    <w:rsid w:val="00890830"/>
    <w:rsid w:val="008909C3"/>
    <w:rsid w:val="00890A01"/>
    <w:rsid w:val="008911B7"/>
    <w:rsid w:val="0089132D"/>
    <w:rsid w:val="00891526"/>
    <w:rsid w:val="0089157B"/>
    <w:rsid w:val="008917B2"/>
    <w:rsid w:val="00891CD0"/>
    <w:rsid w:val="00891CF5"/>
    <w:rsid w:val="00891E5F"/>
    <w:rsid w:val="008924DB"/>
    <w:rsid w:val="00892952"/>
    <w:rsid w:val="00893501"/>
    <w:rsid w:val="008939A5"/>
    <w:rsid w:val="00894462"/>
    <w:rsid w:val="0089469A"/>
    <w:rsid w:val="008947D9"/>
    <w:rsid w:val="00894E15"/>
    <w:rsid w:val="00894F0B"/>
    <w:rsid w:val="0089531B"/>
    <w:rsid w:val="0089531F"/>
    <w:rsid w:val="00895908"/>
    <w:rsid w:val="00895E11"/>
    <w:rsid w:val="00895F74"/>
    <w:rsid w:val="00896314"/>
    <w:rsid w:val="00897295"/>
    <w:rsid w:val="0089730C"/>
    <w:rsid w:val="00897576"/>
    <w:rsid w:val="008976C8"/>
    <w:rsid w:val="008977C5"/>
    <w:rsid w:val="008977E1"/>
    <w:rsid w:val="00897A76"/>
    <w:rsid w:val="00897C4B"/>
    <w:rsid w:val="00897D51"/>
    <w:rsid w:val="008A0275"/>
    <w:rsid w:val="008A0293"/>
    <w:rsid w:val="008A02D8"/>
    <w:rsid w:val="008A02EB"/>
    <w:rsid w:val="008A07A9"/>
    <w:rsid w:val="008A0AE9"/>
    <w:rsid w:val="008A0BDF"/>
    <w:rsid w:val="008A1030"/>
    <w:rsid w:val="008A1B8A"/>
    <w:rsid w:val="008A21D7"/>
    <w:rsid w:val="008A3299"/>
    <w:rsid w:val="008A34F5"/>
    <w:rsid w:val="008A3605"/>
    <w:rsid w:val="008A3870"/>
    <w:rsid w:val="008A3CA5"/>
    <w:rsid w:val="008A4415"/>
    <w:rsid w:val="008A4D9D"/>
    <w:rsid w:val="008A53EE"/>
    <w:rsid w:val="008A59BD"/>
    <w:rsid w:val="008A59ED"/>
    <w:rsid w:val="008A5C2A"/>
    <w:rsid w:val="008A669D"/>
    <w:rsid w:val="008A6818"/>
    <w:rsid w:val="008A6A46"/>
    <w:rsid w:val="008A6B6F"/>
    <w:rsid w:val="008A6C45"/>
    <w:rsid w:val="008A6F46"/>
    <w:rsid w:val="008A701A"/>
    <w:rsid w:val="008A7788"/>
    <w:rsid w:val="008A7850"/>
    <w:rsid w:val="008A7A29"/>
    <w:rsid w:val="008A7D11"/>
    <w:rsid w:val="008A7F97"/>
    <w:rsid w:val="008B068A"/>
    <w:rsid w:val="008B06D1"/>
    <w:rsid w:val="008B07F3"/>
    <w:rsid w:val="008B0A2B"/>
    <w:rsid w:val="008B0F21"/>
    <w:rsid w:val="008B13CE"/>
    <w:rsid w:val="008B1B91"/>
    <w:rsid w:val="008B1E7A"/>
    <w:rsid w:val="008B2021"/>
    <w:rsid w:val="008B22B9"/>
    <w:rsid w:val="008B24CD"/>
    <w:rsid w:val="008B283E"/>
    <w:rsid w:val="008B2E8E"/>
    <w:rsid w:val="008B3238"/>
    <w:rsid w:val="008B3B88"/>
    <w:rsid w:val="008B4586"/>
    <w:rsid w:val="008B4AEA"/>
    <w:rsid w:val="008B4CB3"/>
    <w:rsid w:val="008B5285"/>
    <w:rsid w:val="008B53B6"/>
    <w:rsid w:val="008B5742"/>
    <w:rsid w:val="008B58D2"/>
    <w:rsid w:val="008B59B5"/>
    <w:rsid w:val="008B5D9B"/>
    <w:rsid w:val="008B5EA5"/>
    <w:rsid w:val="008B664D"/>
    <w:rsid w:val="008C063B"/>
    <w:rsid w:val="008C086F"/>
    <w:rsid w:val="008C09C3"/>
    <w:rsid w:val="008C0A36"/>
    <w:rsid w:val="008C1164"/>
    <w:rsid w:val="008C1673"/>
    <w:rsid w:val="008C198E"/>
    <w:rsid w:val="008C1C5B"/>
    <w:rsid w:val="008C27FE"/>
    <w:rsid w:val="008C2869"/>
    <w:rsid w:val="008C2BAD"/>
    <w:rsid w:val="008C3070"/>
    <w:rsid w:val="008C34F4"/>
    <w:rsid w:val="008C36D9"/>
    <w:rsid w:val="008C373A"/>
    <w:rsid w:val="008C3B19"/>
    <w:rsid w:val="008C3B34"/>
    <w:rsid w:val="008C3FCF"/>
    <w:rsid w:val="008C4C83"/>
    <w:rsid w:val="008C4D0D"/>
    <w:rsid w:val="008C5302"/>
    <w:rsid w:val="008C5376"/>
    <w:rsid w:val="008C5C2E"/>
    <w:rsid w:val="008C66C7"/>
    <w:rsid w:val="008C6A6C"/>
    <w:rsid w:val="008C6F37"/>
    <w:rsid w:val="008C7093"/>
    <w:rsid w:val="008C7A58"/>
    <w:rsid w:val="008C7BE5"/>
    <w:rsid w:val="008C7D7F"/>
    <w:rsid w:val="008D0438"/>
    <w:rsid w:val="008D09DD"/>
    <w:rsid w:val="008D0C92"/>
    <w:rsid w:val="008D0DCB"/>
    <w:rsid w:val="008D1226"/>
    <w:rsid w:val="008D12E9"/>
    <w:rsid w:val="008D179D"/>
    <w:rsid w:val="008D18B0"/>
    <w:rsid w:val="008D2503"/>
    <w:rsid w:val="008D27ED"/>
    <w:rsid w:val="008D2A3E"/>
    <w:rsid w:val="008D2B22"/>
    <w:rsid w:val="008D3166"/>
    <w:rsid w:val="008D3225"/>
    <w:rsid w:val="008D33AB"/>
    <w:rsid w:val="008D39E9"/>
    <w:rsid w:val="008D3CA4"/>
    <w:rsid w:val="008D3DB9"/>
    <w:rsid w:val="008D3F18"/>
    <w:rsid w:val="008D3FB5"/>
    <w:rsid w:val="008D40CD"/>
    <w:rsid w:val="008D4187"/>
    <w:rsid w:val="008D44BE"/>
    <w:rsid w:val="008D47E1"/>
    <w:rsid w:val="008D490E"/>
    <w:rsid w:val="008D4CD7"/>
    <w:rsid w:val="008D54CD"/>
    <w:rsid w:val="008D56C4"/>
    <w:rsid w:val="008D5CC1"/>
    <w:rsid w:val="008D5DF1"/>
    <w:rsid w:val="008D612D"/>
    <w:rsid w:val="008D6168"/>
    <w:rsid w:val="008D61B2"/>
    <w:rsid w:val="008D64AF"/>
    <w:rsid w:val="008D69D8"/>
    <w:rsid w:val="008D6AE5"/>
    <w:rsid w:val="008D6B6C"/>
    <w:rsid w:val="008D6E11"/>
    <w:rsid w:val="008D7089"/>
    <w:rsid w:val="008D7604"/>
    <w:rsid w:val="008D7618"/>
    <w:rsid w:val="008D7AF4"/>
    <w:rsid w:val="008E007D"/>
    <w:rsid w:val="008E0BE5"/>
    <w:rsid w:val="008E119B"/>
    <w:rsid w:val="008E14FE"/>
    <w:rsid w:val="008E1B93"/>
    <w:rsid w:val="008E2123"/>
    <w:rsid w:val="008E220F"/>
    <w:rsid w:val="008E270A"/>
    <w:rsid w:val="008E284C"/>
    <w:rsid w:val="008E3077"/>
    <w:rsid w:val="008E30DF"/>
    <w:rsid w:val="008E35E8"/>
    <w:rsid w:val="008E3615"/>
    <w:rsid w:val="008E395C"/>
    <w:rsid w:val="008E4099"/>
    <w:rsid w:val="008E4670"/>
    <w:rsid w:val="008E47C7"/>
    <w:rsid w:val="008E4858"/>
    <w:rsid w:val="008E4958"/>
    <w:rsid w:val="008E49FA"/>
    <w:rsid w:val="008E4D3F"/>
    <w:rsid w:val="008E4DC1"/>
    <w:rsid w:val="008E56EC"/>
    <w:rsid w:val="008E5A1C"/>
    <w:rsid w:val="008E5B8C"/>
    <w:rsid w:val="008E5C39"/>
    <w:rsid w:val="008E5F90"/>
    <w:rsid w:val="008E606B"/>
    <w:rsid w:val="008E62EC"/>
    <w:rsid w:val="008E66DA"/>
    <w:rsid w:val="008E69DD"/>
    <w:rsid w:val="008E7257"/>
    <w:rsid w:val="008E74B4"/>
    <w:rsid w:val="008E76EC"/>
    <w:rsid w:val="008E7A17"/>
    <w:rsid w:val="008E7A2A"/>
    <w:rsid w:val="008E7E97"/>
    <w:rsid w:val="008F057A"/>
    <w:rsid w:val="008F05D6"/>
    <w:rsid w:val="008F07BD"/>
    <w:rsid w:val="008F07FA"/>
    <w:rsid w:val="008F0E1F"/>
    <w:rsid w:val="008F1211"/>
    <w:rsid w:val="008F1A05"/>
    <w:rsid w:val="008F1B95"/>
    <w:rsid w:val="008F1C21"/>
    <w:rsid w:val="008F1D02"/>
    <w:rsid w:val="008F2105"/>
    <w:rsid w:val="008F21A9"/>
    <w:rsid w:val="008F28A6"/>
    <w:rsid w:val="008F298B"/>
    <w:rsid w:val="008F2FAD"/>
    <w:rsid w:val="008F310F"/>
    <w:rsid w:val="008F33AB"/>
    <w:rsid w:val="008F388C"/>
    <w:rsid w:val="008F4106"/>
    <w:rsid w:val="008F4C3F"/>
    <w:rsid w:val="008F57DE"/>
    <w:rsid w:val="008F5BC6"/>
    <w:rsid w:val="008F621B"/>
    <w:rsid w:val="008F63BC"/>
    <w:rsid w:val="008F650D"/>
    <w:rsid w:val="008F6596"/>
    <w:rsid w:val="008F6892"/>
    <w:rsid w:val="008F6C84"/>
    <w:rsid w:val="008F6DAB"/>
    <w:rsid w:val="008F6E05"/>
    <w:rsid w:val="008F6E65"/>
    <w:rsid w:val="008F74C6"/>
    <w:rsid w:val="008F755F"/>
    <w:rsid w:val="008F7A46"/>
    <w:rsid w:val="008F7B60"/>
    <w:rsid w:val="008F7E44"/>
    <w:rsid w:val="00900599"/>
    <w:rsid w:val="00901ABF"/>
    <w:rsid w:val="00901B8E"/>
    <w:rsid w:val="0090325B"/>
    <w:rsid w:val="009032E2"/>
    <w:rsid w:val="009033D3"/>
    <w:rsid w:val="009039FC"/>
    <w:rsid w:val="00903D55"/>
    <w:rsid w:val="00904389"/>
    <w:rsid w:val="009047FA"/>
    <w:rsid w:val="009049CF"/>
    <w:rsid w:val="00904BF7"/>
    <w:rsid w:val="0090500A"/>
    <w:rsid w:val="00905270"/>
    <w:rsid w:val="00905854"/>
    <w:rsid w:val="00905888"/>
    <w:rsid w:val="00906128"/>
    <w:rsid w:val="00906341"/>
    <w:rsid w:val="00906928"/>
    <w:rsid w:val="009069A1"/>
    <w:rsid w:val="00906B77"/>
    <w:rsid w:val="00907124"/>
    <w:rsid w:val="00907141"/>
    <w:rsid w:val="0090770A"/>
    <w:rsid w:val="00907C4B"/>
    <w:rsid w:val="00907D09"/>
    <w:rsid w:val="00907D31"/>
    <w:rsid w:val="00907F12"/>
    <w:rsid w:val="0091049C"/>
    <w:rsid w:val="00910CAC"/>
    <w:rsid w:val="00911287"/>
    <w:rsid w:val="00911404"/>
    <w:rsid w:val="00911887"/>
    <w:rsid w:val="00911C01"/>
    <w:rsid w:val="00911DA5"/>
    <w:rsid w:val="0091211C"/>
    <w:rsid w:val="0091251F"/>
    <w:rsid w:val="00912679"/>
    <w:rsid w:val="00912C25"/>
    <w:rsid w:val="00913906"/>
    <w:rsid w:val="00913983"/>
    <w:rsid w:val="00913C11"/>
    <w:rsid w:val="00913F49"/>
    <w:rsid w:val="00913F9E"/>
    <w:rsid w:val="00913FC9"/>
    <w:rsid w:val="0091411C"/>
    <w:rsid w:val="009141FE"/>
    <w:rsid w:val="00914411"/>
    <w:rsid w:val="0091482E"/>
    <w:rsid w:val="00914B5E"/>
    <w:rsid w:val="00914B98"/>
    <w:rsid w:val="00914C25"/>
    <w:rsid w:val="00914C31"/>
    <w:rsid w:val="00914D9C"/>
    <w:rsid w:val="00915247"/>
    <w:rsid w:val="009153DB"/>
    <w:rsid w:val="0091542F"/>
    <w:rsid w:val="00915B4C"/>
    <w:rsid w:val="0091604F"/>
    <w:rsid w:val="0091615D"/>
    <w:rsid w:val="0091618C"/>
    <w:rsid w:val="009162FA"/>
    <w:rsid w:val="00916C3B"/>
    <w:rsid w:val="009179FA"/>
    <w:rsid w:val="00917BEE"/>
    <w:rsid w:val="00920247"/>
    <w:rsid w:val="0092034E"/>
    <w:rsid w:val="00921BB3"/>
    <w:rsid w:val="00921C6C"/>
    <w:rsid w:val="00921CC4"/>
    <w:rsid w:val="00921D74"/>
    <w:rsid w:val="00921E42"/>
    <w:rsid w:val="0092204C"/>
    <w:rsid w:val="009221FD"/>
    <w:rsid w:val="00922887"/>
    <w:rsid w:val="009232AF"/>
    <w:rsid w:val="00923C0E"/>
    <w:rsid w:val="00923D3F"/>
    <w:rsid w:val="00923ED4"/>
    <w:rsid w:val="00924150"/>
    <w:rsid w:val="009241CB"/>
    <w:rsid w:val="009245F3"/>
    <w:rsid w:val="00924907"/>
    <w:rsid w:val="00924E0B"/>
    <w:rsid w:val="00925615"/>
    <w:rsid w:val="00925675"/>
    <w:rsid w:val="0092574B"/>
    <w:rsid w:val="0092617B"/>
    <w:rsid w:val="009264B2"/>
    <w:rsid w:val="00926955"/>
    <w:rsid w:val="00926C4C"/>
    <w:rsid w:val="00927240"/>
    <w:rsid w:val="00927B09"/>
    <w:rsid w:val="00930161"/>
    <w:rsid w:val="0093018F"/>
    <w:rsid w:val="00930366"/>
    <w:rsid w:val="0093055D"/>
    <w:rsid w:val="009307AB"/>
    <w:rsid w:val="00930868"/>
    <w:rsid w:val="009309F4"/>
    <w:rsid w:val="009315B0"/>
    <w:rsid w:val="00931D17"/>
    <w:rsid w:val="009320DE"/>
    <w:rsid w:val="009321C3"/>
    <w:rsid w:val="00933408"/>
    <w:rsid w:val="00933F0A"/>
    <w:rsid w:val="0093482A"/>
    <w:rsid w:val="00935216"/>
    <w:rsid w:val="009354C1"/>
    <w:rsid w:val="00935A30"/>
    <w:rsid w:val="00935D8B"/>
    <w:rsid w:val="00936250"/>
    <w:rsid w:val="00936460"/>
    <w:rsid w:val="0093707F"/>
    <w:rsid w:val="00937776"/>
    <w:rsid w:val="00937A61"/>
    <w:rsid w:val="00937E13"/>
    <w:rsid w:val="00940803"/>
    <w:rsid w:val="00941D39"/>
    <w:rsid w:val="00942189"/>
    <w:rsid w:val="009428D5"/>
    <w:rsid w:val="00942BCC"/>
    <w:rsid w:val="009432D0"/>
    <w:rsid w:val="009432E7"/>
    <w:rsid w:val="00943F99"/>
    <w:rsid w:val="009440CF"/>
    <w:rsid w:val="009445EA"/>
    <w:rsid w:val="00944A2D"/>
    <w:rsid w:val="00944B04"/>
    <w:rsid w:val="00944B9B"/>
    <w:rsid w:val="00944D37"/>
    <w:rsid w:val="00945129"/>
    <w:rsid w:val="009456BF"/>
    <w:rsid w:val="00945945"/>
    <w:rsid w:val="00946133"/>
    <w:rsid w:val="00946377"/>
    <w:rsid w:val="0094659E"/>
    <w:rsid w:val="00946DDC"/>
    <w:rsid w:val="0094706C"/>
    <w:rsid w:val="009478AD"/>
    <w:rsid w:val="00947AC4"/>
    <w:rsid w:val="00947F45"/>
    <w:rsid w:val="0095047B"/>
    <w:rsid w:val="00950997"/>
    <w:rsid w:val="00950A21"/>
    <w:rsid w:val="00950A33"/>
    <w:rsid w:val="00950C90"/>
    <w:rsid w:val="009514C3"/>
    <w:rsid w:val="0095153F"/>
    <w:rsid w:val="0095182B"/>
    <w:rsid w:val="009519D2"/>
    <w:rsid w:val="00951A8C"/>
    <w:rsid w:val="00951C34"/>
    <w:rsid w:val="00952275"/>
    <w:rsid w:val="009522D4"/>
    <w:rsid w:val="00952A5E"/>
    <w:rsid w:val="00952C3E"/>
    <w:rsid w:val="00952F24"/>
    <w:rsid w:val="00953A88"/>
    <w:rsid w:val="00953C02"/>
    <w:rsid w:val="00954130"/>
    <w:rsid w:val="009541FB"/>
    <w:rsid w:val="0095481C"/>
    <w:rsid w:val="00954878"/>
    <w:rsid w:val="009549C1"/>
    <w:rsid w:val="00955DBB"/>
    <w:rsid w:val="00956047"/>
    <w:rsid w:val="009563EB"/>
    <w:rsid w:val="009567F3"/>
    <w:rsid w:val="0095770B"/>
    <w:rsid w:val="0095795D"/>
    <w:rsid w:val="00960042"/>
    <w:rsid w:val="009600FD"/>
    <w:rsid w:val="00960320"/>
    <w:rsid w:val="009610B6"/>
    <w:rsid w:val="00961602"/>
    <w:rsid w:val="00961DA9"/>
    <w:rsid w:val="0096218C"/>
    <w:rsid w:val="00962496"/>
    <w:rsid w:val="00962544"/>
    <w:rsid w:val="009625AA"/>
    <w:rsid w:val="00962C5E"/>
    <w:rsid w:val="00963587"/>
    <w:rsid w:val="00963AB7"/>
    <w:rsid w:val="00964592"/>
    <w:rsid w:val="0096474D"/>
    <w:rsid w:val="009658AC"/>
    <w:rsid w:val="00965F53"/>
    <w:rsid w:val="00965FCD"/>
    <w:rsid w:val="009664A2"/>
    <w:rsid w:val="009669FB"/>
    <w:rsid w:val="0096720C"/>
    <w:rsid w:val="00967E80"/>
    <w:rsid w:val="00967F64"/>
    <w:rsid w:val="00970382"/>
    <w:rsid w:val="00970485"/>
    <w:rsid w:val="0097084B"/>
    <w:rsid w:val="00970FB6"/>
    <w:rsid w:val="00971D1C"/>
    <w:rsid w:val="00971DA4"/>
    <w:rsid w:val="00971F64"/>
    <w:rsid w:val="00972393"/>
    <w:rsid w:val="009724C1"/>
    <w:rsid w:val="00972563"/>
    <w:rsid w:val="009728C7"/>
    <w:rsid w:val="00972E61"/>
    <w:rsid w:val="009730BC"/>
    <w:rsid w:val="0097343A"/>
    <w:rsid w:val="0097364B"/>
    <w:rsid w:val="00973744"/>
    <w:rsid w:val="0097382C"/>
    <w:rsid w:val="00973950"/>
    <w:rsid w:val="009739C2"/>
    <w:rsid w:val="00973ABB"/>
    <w:rsid w:val="00974E7F"/>
    <w:rsid w:val="00974F33"/>
    <w:rsid w:val="00975413"/>
    <w:rsid w:val="00975DFD"/>
    <w:rsid w:val="009760EF"/>
    <w:rsid w:val="00976362"/>
    <w:rsid w:val="009763AF"/>
    <w:rsid w:val="0097696D"/>
    <w:rsid w:val="00976B66"/>
    <w:rsid w:val="00976B69"/>
    <w:rsid w:val="00976C8A"/>
    <w:rsid w:val="009771DD"/>
    <w:rsid w:val="0097730C"/>
    <w:rsid w:val="00977312"/>
    <w:rsid w:val="009777E2"/>
    <w:rsid w:val="0098014A"/>
    <w:rsid w:val="00980164"/>
    <w:rsid w:val="009805DB"/>
    <w:rsid w:val="00980680"/>
    <w:rsid w:val="009806F0"/>
    <w:rsid w:val="0098092C"/>
    <w:rsid w:val="00980957"/>
    <w:rsid w:val="0098095E"/>
    <w:rsid w:val="00980B5A"/>
    <w:rsid w:val="00980CDE"/>
    <w:rsid w:val="00980D60"/>
    <w:rsid w:val="00981A21"/>
    <w:rsid w:val="009822EE"/>
    <w:rsid w:val="0098244E"/>
    <w:rsid w:val="0098285E"/>
    <w:rsid w:val="009836BA"/>
    <w:rsid w:val="00983C0C"/>
    <w:rsid w:val="00984382"/>
    <w:rsid w:val="00984F8A"/>
    <w:rsid w:val="00985B68"/>
    <w:rsid w:val="00985BBF"/>
    <w:rsid w:val="00985BE0"/>
    <w:rsid w:val="009861A0"/>
    <w:rsid w:val="00986A8C"/>
    <w:rsid w:val="00987B63"/>
    <w:rsid w:val="009901C4"/>
    <w:rsid w:val="00990334"/>
    <w:rsid w:val="00990540"/>
    <w:rsid w:val="00990546"/>
    <w:rsid w:val="00990594"/>
    <w:rsid w:val="00990761"/>
    <w:rsid w:val="00991064"/>
    <w:rsid w:val="00991938"/>
    <w:rsid w:val="00991A77"/>
    <w:rsid w:val="00991E1B"/>
    <w:rsid w:val="009923EA"/>
    <w:rsid w:val="0099267B"/>
    <w:rsid w:val="0099316B"/>
    <w:rsid w:val="0099332A"/>
    <w:rsid w:val="00993397"/>
    <w:rsid w:val="00993E16"/>
    <w:rsid w:val="00993F5F"/>
    <w:rsid w:val="00994102"/>
    <w:rsid w:val="009941C2"/>
    <w:rsid w:val="009947F4"/>
    <w:rsid w:val="009952D7"/>
    <w:rsid w:val="0099542E"/>
    <w:rsid w:val="00995451"/>
    <w:rsid w:val="00995B7E"/>
    <w:rsid w:val="00996519"/>
    <w:rsid w:val="009965E4"/>
    <w:rsid w:val="009966DA"/>
    <w:rsid w:val="00996A4E"/>
    <w:rsid w:val="00996CE2"/>
    <w:rsid w:val="0099767C"/>
    <w:rsid w:val="009977CB"/>
    <w:rsid w:val="009978A7"/>
    <w:rsid w:val="00997A22"/>
    <w:rsid w:val="009A015B"/>
    <w:rsid w:val="009A01D7"/>
    <w:rsid w:val="009A022C"/>
    <w:rsid w:val="009A0286"/>
    <w:rsid w:val="009A0655"/>
    <w:rsid w:val="009A0CC3"/>
    <w:rsid w:val="009A0FCC"/>
    <w:rsid w:val="009A0FFB"/>
    <w:rsid w:val="009A10DC"/>
    <w:rsid w:val="009A1377"/>
    <w:rsid w:val="009A1719"/>
    <w:rsid w:val="009A1A1D"/>
    <w:rsid w:val="009A1ED1"/>
    <w:rsid w:val="009A2877"/>
    <w:rsid w:val="009A321E"/>
    <w:rsid w:val="009A327C"/>
    <w:rsid w:val="009A3D5A"/>
    <w:rsid w:val="009A405C"/>
    <w:rsid w:val="009A479F"/>
    <w:rsid w:val="009A489A"/>
    <w:rsid w:val="009A49BC"/>
    <w:rsid w:val="009A6233"/>
    <w:rsid w:val="009A623A"/>
    <w:rsid w:val="009A67CB"/>
    <w:rsid w:val="009A69AB"/>
    <w:rsid w:val="009A6E08"/>
    <w:rsid w:val="009A70A0"/>
    <w:rsid w:val="009A71EA"/>
    <w:rsid w:val="009A72F1"/>
    <w:rsid w:val="009A7336"/>
    <w:rsid w:val="009A7503"/>
    <w:rsid w:val="009A7CD3"/>
    <w:rsid w:val="009A7E9B"/>
    <w:rsid w:val="009B0170"/>
    <w:rsid w:val="009B03D4"/>
    <w:rsid w:val="009B0916"/>
    <w:rsid w:val="009B0DAE"/>
    <w:rsid w:val="009B0F99"/>
    <w:rsid w:val="009B1427"/>
    <w:rsid w:val="009B15E4"/>
    <w:rsid w:val="009B16AA"/>
    <w:rsid w:val="009B182D"/>
    <w:rsid w:val="009B199E"/>
    <w:rsid w:val="009B1A7C"/>
    <w:rsid w:val="009B246E"/>
    <w:rsid w:val="009B248F"/>
    <w:rsid w:val="009B276F"/>
    <w:rsid w:val="009B2955"/>
    <w:rsid w:val="009B29B4"/>
    <w:rsid w:val="009B2BAD"/>
    <w:rsid w:val="009B302F"/>
    <w:rsid w:val="009B3320"/>
    <w:rsid w:val="009B34FB"/>
    <w:rsid w:val="009B3B60"/>
    <w:rsid w:val="009B3DD3"/>
    <w:rsid w:val="009B46C7"/>
    <w:rsid w:val="009B49AD"/>
    <w:rsid w:val="009B4C38"/>
    <w:rsid w:val="009B54A4"/>
    <w:rsid w:val="009B54B0"/>
    <w:rsid w:val="009B5CE6"/>
    <w:rsid w:val="009B5E60"/>
    <w:rsid w:val="009B5EC6"/>
    <w:rsid w:val="009B61AF"/>
    <w:rsid w:val="009B6CD9"/>
    <w:rsid w:val="009B70DB"/>
    <w:rsid w:val="009C0466"/>
    <w:rsid w:val="009C049A"/>
    <w:rsid w:val="009C06D1"/>
    <w:rsid w:val="009C078F"/>
    <w:rsid w:val="009C0809"/>
    <w:rsid w:val="009C0A7D"/>
    <w:rsid w:val="009C0AA0"/>
    <w:rsid w:val="009C0ACE"/>
    <w:rsid w:val="009C131F"/>
    <w:rsid w:val="009C1513"/>
    <w:rsid w:val="009C18F4"/>
    <w:rsid w:val="009C1D3E"/>
    <w:rsid w:val="009C1ED5"/>
    <w:rsid w:val="009C218A"/>
    <w:rsid w:val="009C25D2"/>
    <w:rsid w:val="009C3597"/>
    <w:rsid w:val="009C376A"/>
    <w:rsid w:val="009C377A"/>
    <w:rsid w:val="009C383E"/>
    <w:rsid w:val="009C4135"/>
    <w:rsid w:val="009C41AB"/>
    <w:rsid w:val="009C42B0"/>
    <w:rsid w:val="009C42E5"/>
    <w:rsid w:val="009C45C2"/>
    <w:rsid w:val="009C45CC"/>
    <w:rsid w:val="009C47FD"/>
    <w:rsid w:val="009C4CE9"/>
    <w:rsid w:val="009C5534"/>
    <w:rsid w:val="009C5AE6"/>
    <w:rsid w:val="009C5D45"/>
    <w:rsid w:val="009C641F"/>
    <w:rsid w:val="009C64F5"/>
    <w:rsid w:val="009C6F15"/>
    <w:rsid w:val="009C70D7"/>
    <w:rsid w:val="009C791A"/>
    <w:rsid w:val="009C794A"/>
    <w:rsid w:val="009C7B3E"/>
    <w:rsid w:val="009C7DB9"/>
    <w:rsid w:val="009D0347"/>
    <w:rsid w:val="009D0CEE"/>
    <w:rsid w:val="009D102E"/>
    <w:rsid w:val="009D117C"/>
    <w:rsid w:val="009D12A4"/>
    <w:rsid w:val="009D12F1"/>
    <w:rsid w:val="009D18F9"/>
    <w:rsid w:val="009D20FE"/>
    <w:rsid w:val="009D23F3"/>
    <w:rsid w:val="009D241B"/>
    <w:rsid w:val="009D2A97"/>
    <w:rsid w:val="009D3461"/>
    <w:rsid w:val="009D34FE"/>
    <w:rsid w:val="009D394B"/>
    <w:rsid w:val="009D3C4E"/>
    <w:rsid w:val="009D45B6"/>
    <w:rsid w:val="009D487B"/>
    <w:rsid w:val="009D48CA"/>
    <w:rsid w:val="009D4A56"/>
    <w:rsid w:val="009D4BD8"/>
    <w:rsid w:val="009D55A8"/>
    <w:rsid w:val="009D55B3"/>
    <w:rsid w:val="009D599A"/>
    <w:rsid w:val="009D5A87"/>
    <w:rsid w:val="009D6197"/>
    <w:rsid w:val="009D62F5"/>
    <w:rsid w:val="009D724C"/>
    <w:rsid w:val="009D74FE"/>
    <w:rsid w:val="009D79F8"/>
    <w:rsid w:val="009D7A5A"/>
    <w:rsid w:val="009D7DB1"/>
    <w:rsid w:val="009E033C"/>
    <w:rsid w:val="009E0432"/>
    <w:rsid w:val="009E07AB"/>
    <w:rsid w:val="009E0A57"/>
    <w:rsid w:val="009E0F7A"/>
    <w:rsid w:val="009E10EE"/>
    <w:rsid w:val="009E11DB"/>
    <w:rsid w:val="009E152B"/>
    <w:rsid w:val="009E1791"/>
    <w:rsid w:val="009E2553"/>
    <w:rsid w:val="009E2A3A"/>
    <w:rsid w:val="009E2BA3"/>
    <w:rsid w:val="009E2CC1"/>
    <w:rsid w:val="009E311F"/>
    <w:rsid w:val="009E339A"/>
    <w:rsid w:val="009E34EC"/>
    <w:rsid w:val="009E364A"/>
    <w:rsid w:val="009E39B9"/>
    <w:rsid w:val="009E3B31"/>
    <w:rsid w:val="009E3E5F"/>
    <w:rsid w:val="009E40AB"/>
    <w:rsid w:val="009E4577"/>
    <w:rsid w:val="009E4580"/>
    <w:rsid w:val="009E4910"/>
    <w:rsid w:val="009E4CBD"/>
    <w:rsid w:val="009E5794"/>
    <w:rsid w:val="009E5A9F"/>
    <w:rsid w:val="009E5BBE"/>
    <w:rsid w:val="009E69D4"/>
    <w:rsid w:val="009E6DD9"/>
    <w:rsid w:val="009E7159"/>
    <w:rsid w:val="009E795E"/>
    <w:rsid w:val="009E7D15"/>
    <w:rsid w:val="009E7F90"/>
    <w:rsid w:val="009F07B8"/>
    <w:rsid w:val="009F0D46"/>
    <w:rsid w:val="009F1853"/>
    <w:rsid w:val="009F1A14"/>
    <w:rsid w:val="009F233F"/>
    <w:rsid w:val="009F2556"/>
    <w:rsid w:val="009F296F"/>
    <w:rsid w:val="009F2D86"/>
    <w:rsid w:val="009F317E"/>
    <w:rsid w:val="009F3719"/>
    <w:rsid w:val="009F3825"/>
    <w:rsid w:val="009F3A45"/>
    <w:rsid w:val="009F3DF2"/>
    <w:rsid w:val="009F4181"/>
    <w:rsid w:val="009F479F"/>
    <w:rsid w:val="009F47BD"/>
    <w:rsid w:val="009F47E9"/>
    <w:rsid w:val="009F49F9"/>
    <w:rsid w:val="009F555E"/>
    <w:rsid w:val="009F5860"/>
    <w:rsid w:val="009F5985"/>
    <w:rsid w:val="009F5D37"/>
    <w:rsid w:val="009F60E0"/>
    <w:rsid w:val="009F6CA1"/>
    <w:rsid w:val="009F6DDF"/>
    <w:rsid w:val="009F70AF"/>
    <w:rsid w:val="009F72D9"/>
    <w:rsid w:val="009F7317"/>
    <w:rsid w:val="009F7514"/>
    <w:rsid w:val="009F7931"/>
    <w:rsid w:val="009F79BD"/>
    <w:rsid w:val="009F7BD8"/>
    <w:rsid w:val="00A0016D"/>
    <w:rsid w:val="00A00198"/>
    <w:rsid w:val="00A00241"/>
    <w:rsid w:val="00A003B6"/>
    <w:rsid w:val="00A00639"/>
    <w:rsid w:val="00A00D16"/>
    <w:rsid w:val="00A00E25"/>
    <w:rsid w:val="00A01235"/>
    <w:rsid w:val="00A01263"/>
    <w:rsid w:val="00A0128B"/>
    <w:rsid w:val="00A0146C"/>
    <w:rsid w:val="00A014A0"/>
    <w:rsid w:val="00A015DC"/>
    <w:rsid w:val="00A01791"/>
    <w:rsid w:val="00A01E0D"/>
    <w:rsid w:val="00A02F59"/>
    <w:rsid w:val="00A0310E"/>
    <w:rsid w:val="00A03412"/>
    <w:rsid w:val="00A03454"/>
    <w:rsid w:val="00A0545E"/>
    <w:rsid w:val="00A05736"/>
    <w:rsid w:val="00A058CA"/>
    <w:rsid w:val="00A0590C"/>
    <w:rsid w:val="00A0667D"/>
    <w:rsid w:val="00A06C75"/>
    <w:rsid w:val="00A06EE7"/>
    <w:rsid w:val="00A075A7"/>
    <w:rsid w:val="00A07819"/>
    <w:rsid w:val="00A109C0"/>
    <w:rsid w:val="00A10B3E"/>
    <w:rsid w:val="00A10C33"/>
    <w:rsid w:val="00A10F01"/>
    <w:rsid w:val="00A10F9E"/>
    <w:rsid w:val="00A110C4"/>
    <w:rsid w:val="00A116F2"/>
    <w:rsid w:val="00A11B60"/>
    <w:rsid w:val="00A11C69"/>
    <w:rsid w:val="00A11E4F"/>
    <w:rsid w:val="00A12042"/>
    <w:rsid w:val="00A122E0"/>
    <w:rsid w:val="00A123B4"/>
    <w:rsid w:val="00A1257D"/>
    <w:rsid w:val="00A12753"/>
    <w:rsid w:val="00A12E32"/>
    <w:rsid w:val="00A12E64"/>
    <w:rsid w:val="00A12F88"/>
    <w:rsid w:val="00A1352F"/>
    <w:rsid w:val="00A13919"/>
    <w:rsid w:val="00A13A9A"/>
    <w:rsid w:val="00A13C8C"/>
    <w:rsid w:val="00A14126"/>
    <w:rsid w:val="00A142EF"/>
    <w:rsid w:val="00A14BEF"/>
    <w:rsid w:val="00A14E30"/>
    <w:rsid w:val="00A14FC5"/>
    <w:rsid w:val="00A15562"/>
    <w:rsid w:val="00A15A6E"/>
    <w:rsid w:val="00A15B54"/>
    <w:rsid w:val="00A161E1"/>
    <w:rsid w:val="00A1647F"/>
    <w:rsid w:val="00A16B63"/>
    <w:rsid w:val="00A175D9"/>
    <w:rsid w:val="00A176FD"/>
    <w:rsid w:val="00A17821"/>
    <w:rsid w:val="00A205FA"/>
    <w:rsid w:val="00A2073A"/>
    <w:rsid w:val="00A20C03"/>
    <w:rsid w:val="00A21FB8"/>
    <w:rsid w:val="00A221E5"/>
    <w:rsid w:val="00A228EF"/>
    <w:rsid w:val="00A229D5"/>
    <w:rsid w:val="00A22DA1"/>
    <w:rsid w:val="00A22F41"/>
    <w:rsid w:val="00A23127"/>
    <w:rsid w:val="00A232A9"/>
    <w:rsid w:val="00A232B3"/>
    <w:rsid w:val="00A2381E"/>
    <w:rsid w:val="00A23981"/>
    <w:rsid w:val="00A23DD5"/>
    <w:rsid w:val="00A24208"/>
    <w:rsid w:val="00A24F5B"/>
    <w:rsid w:val="00A253FA"/>
    <w:rsid w:val="00A25664"/>
    <w:rsid w:val="00A262A4"/>
    <w:rsid w:val="00A2770D"/>
    <w:rsid w:val="00A2780A"/>
    <w:rsid w:val="00A27A42"/>
    <w:rsid w:val="00A27B55"/>
    <w:rsid w:val="00A30141"/>
    <w:rsid w:val="00A309D4"/>
    <w:rsid w:val="00A30ABD"/>
    <w:rsid w:val="00A30EC5"/>
    <w:rsid w:val="00A31113"/>
    <w:rsid w:val="00A311DE"/>
    <w:rsid w:val="00A31246"/>
    <w:rsid w:val="00A314AE"/>
    <w:rsid w:val="00A318EC"/>
    <w:rsid w:val="00A318FB"/>
    <w:rsid w:val="00A322E6"/>
    <w:rsid w:val="00A32663"/>
    <w:rsid w:val="00A326DB"/>
    <w:rsid w:val="00A3298A"/>
    <w:rsid w:val="00A32D69"/>
    <w:rsid w:val="00A3331C"/>
    <w:rsid w:val="00A33421"/>
    <w:rsid w:val="00A3367F"/>
    <w:rsid w:val="00A33D40"/>
    <w:rsid w:val="00A340FF"/>
    <w:rsid w:val="00A342B5"/>
    <w:rsid w:val="00A34DFB"/>
    <w:rsid w:val="00A34F9D"/>
    <w:rsid w:val="00A35C2D"/>
    <w:rsid w:val="00A35DF0"/>
    <w:rsid w:val="00A363C1"/>
    <w:rsid w:val="00A364EA"/>
    <w:rsid w:val="00A365F8"/>
    <w:rsid w:val="00A369E9"/>
    <w:rsid w:val="00A36CD7"/>
    <w:rsid w:val="00A36D75"/>
    <w:rsid w:val="00A36E2C"/>
    <w:rsid w:val="00A37467"/>
    <w:rsid w:val="00A3768B"/>
    <w:rsid w:val="00A37C0D"/>
    <w:rsid w:val="00A37ECC"/>
    <w:rsid w:val="00A40181"/>
    <w:rsid w:val="00A403D1"/>
    <w:rsid w:val="00A40478"/>
    <w:rsid w:val="00A404F8"/>
    <w:rsid w:val="00A4080A"/>
    <w:rsid w:val="00A40BE2"/>
    <w:rsid w:val="00A40E8C"/>
    <w:rsid w:val="00A4105A"/>
    <w:rsid w:val="00A41117"/>
    <w:rsid w:val="00A416EF"/>
    <w:rsid w:val="00A4192C"/>
    <w:rsid w:val="00A41CAA"/>
    <w:rsid w:val="00A41EE3"/>
    <w:rsid w:val="00A42063"/>
    <w:rsid w:val="00A425B5"/>
    <w:rsid w:val="00A426F5"/>
    <w:rsid w:val="00A4298D"/>
    <w:rsid w:val="00A429C5"/>
    <w:rsid w:val="00A437F2"/>
    <w:rsid w:val="00A43BC1"/>
    <w:rsid w:val="00A43FB5"/>
    <w:rsid w:val="00A44568"/>
    <w:rsid w:val="00A44B02"/>
    <w:rsid w:val="00A45061"/>
    <w:rsid w:val="00A453BC"/>
    <w:rsid w:val="00A45CBF"/>
    <w:rsid w:val="00A46208"/>
    <w:rsid w:val="00A4645C"/>
    <w:rsid w:val="00A467B1"/>
    <w:rsid w:val="00A46B72"/>
    <w:rsid w:val="00A46D34"/>
    <w:rsid w:val="00A46E09"/>
    <w:rsid w:val="00A4736D"/>
    <w:rsid w:val="00A473BE"/>
    <w:rsid w:val="00A47470"/>
    <w:rsid w:val="00A50417"/>
    <w:rsid w:val="00A504E6"/>
    <w:rsid w:val="00A50C21"/>
    <w:rsid w:val="00A50CC9"/>
    <w:rsid w:val="00A50D53"/>
    <w:rsid w:val="00A50DDE"/>
    <w:rsid w:val="00A50F10"/>
    <w:rsid w:val="00A50FF9"/>
    <w:rsid w:val="00A51051"/>
    <w:rsid w:val="00A510D1"/>
    <w:rsid w:val="00A5127C"/>
    <w:rsid w:val="00A52210"/>
    <w:rsid w:val="00A526A5"/>
    <w:rsid w:val="00A528BD"/>
    <w:rsid w:val="00A52A67"/>
    <w:rsid w:val="00A52DA3"/>
    <w:rsid w:val="00A53198"/>
    <w:rsid w:val="00A53331"/>
    <w:rsid w:val="00A53C18"/>
    <w:rsid w:val="00A53F9A"/>
    <w:rsid w:val="00A540DD"/>
    <w:rsid w:val="00A55015"/>
    <w:rsid w:val="00A55264"/>
    <w:rsid w:val="00A5546E"/>
    <w:rsid w:val="00A554ED"/>
    <w:rsid w:val="00A555F9"/>
    <w:rsid w:val="00A55A80"/>
    <w:rsid w:val="00A55B90"/>
    <w:rsid w:val="00A55C39"/>
    <w:rsid w:val="00A564A4"/>
    <w:rsid w:val="00A564B3"/>
    <w:rsid w:val="00A56629"/>
    <w:rsid w:val="00A5666D"/>
    <w:rsid w:val="00A56847"/>
    <w:rsid w:val="00A56A8B"/>
    <w:rsid w:val="00A56B8F"/>
    <w:rsid w:val="00A56C57"/>
    <w:rsid w:val="00A57568"/>
    <w:rsid w:val="00A57A52"/>
    <w:rsid w:val="00A57B82"/>
    <w:rsid w:val="00A60A15"/>
    <w:rsid w:val="00A60F39"/>
    <w:rsid w:val="00A6101E"/>
    <w:rsid w:val="00A6103C"/>
    <w:rsid w:val="00A61143"/>
    <w:rsid w:val="00A6116E"/>
    <w:rsid w:val="00A6136E"/>
    <w:rsid w:val="00A61CD2"/>
    <w:rsid w:val="00A61F00"/>
    <w:rsid w:val="00A6201E"/>
    <w:rsid w:val="00A62163"/>
    <w:rsid w:val="00A62244"/>
    <w:rsid w:val="00A62489"/>
    <w:rsid w:val="00A624C6"/>
    <w:rsid w:val="00A62686"/>
    <w:rsid w:val="00A62972"/>
    <w:rsid w:val="00A62B1F"/>
    <w:rsid w:val="00A62B2E"/>
    <w:rsid w:val="00A62BFA"/>
    <w:rsid w:val="00A62E6D"/>
    <w:rsid w:val="00A62F12"/>
    <w:rsid w:val="00A6344D"/>
    <w:rsid w:val="00A63C9E"/>
    <w:rsid w:val="00A64188"/>
    <w:rsid w:val="00A643DD"/>
    <w:rsid w:val="00A64637"/>
    <w:rsid w:val="00A64A82"/>
    <w:rsid w:val="00A64B0A"/>
    <w:rsid w:val="00A64FAF"/>
    <w:rsid w:val="00A655EF"/>
    <w:rsid w:val="00A65B9B"/>
    <w:rsid w:val="00A65C20"/>
    <w:rsid w:val="00A65F7D"/>
    <w:rsid w:val="00A6617F"/>
    <w:rsid w:val="00A661A2"/>
    <w:rsid w:val="00A66352"/>
    <w:rsid w:val="00A66A4E"/>
    <w:rsid w:val="00A66B10"/>
    <w:rsid w:val="00A66F99"/>
    <w:rsid w:val="00A6748F"/>
    <w:rsid w:val="00A67698"/>
    <w:rsid w:val="00A677D6"/>
    <w:rsid w:val="00A67849"/>
    <w:rsid w:val="00A67AEE"/>
    <w:rsid w:val="00A67FF7"/>
    <w:rsid w:val="00A70111"/>
    <w:rsid w:val="00A70143"/>
    <w:rsid w:val="00A7031B"/>
    <w:rsid w:val="00A703C3"/>
    <w:rsid w:val="00A704B0"/>
    <w:rsid w:val="00A70558"/>
    <w:rsid w:val="00A7068F"/>
    <w:rsid w:val="00A707B9"/>
    <w:rsid w:val="00A7131A"/>
    <w:rsid w:val="00A71329"/>
    <w:rsid w:val="00A713CE"/>
    <w:rsid w:val="00A71636"/>
    <w:rsid w:val="00A71D07"/>
    <w:rsid w:val="00A71D5B"/>
    <w:rsid w:val="00A72231"/>
    <w:rsid w:val="00A723D9"/>
    <w:rsid w:val="00A72865"/>
    <w:rsid w:val="00A73006"/>
    <w:rsid w:val="00A733F8"/>
    <w:rsid w:val="00A73773"/>
    <w:rsid w:val="00A737D7"/>
    <w:rsid w:val="00A741AF"/>
    <w:rsid w:val="00A7470F"/>
    <w:rsid w:val="00A749B9"/>
    <w:rsid w:val="00A74D5A"/>
    <w:rsid w:val="00A75971"/>
    <w:rsid w:val="00A759BE"/>
    <w:rsid w:val="00A759FE"/>
    <w:rsid w:val="00A75C2E"/>
    <w:rsid w:val="00A75F4B"/>
    <w:rsid w:val="00A763DB"/>
    <w:rsid w:val="00A76B4F"/>
    <w:rsid w:val="00A76E01"/>
    <w:rsid w:val="00A76E66"/>
    <w:rsid w:val="00A76F22"/>
    <w:rsid w:val="00A775BA"/>
    <w:rsid w:val="00A77884"/>
    <w:rsid w:val="00A77D2F"/>
    <w:rsid w:val="00A77E1D"/>
    <w:rsid w:val="00A77F30"/>
    <w:rsid w:val="00A8054C"/>
    <w:rsid w:val="00A80FCE"/>
    <w:rsid w:val="00A8103E"/>
    <w:rsid w:val="00A810EE"/>
    <w:rsid w:val="00A81334"/>
    <w:rsid w:val="00A814F8"/>
    <w:rsid w:val="00A81593"/>
    <w:rsid w:val="00A81763"/>
    <w:rsid w:val="00A81C1B"/>
    <w:rsid w:val="00A81E2B"/>
    <w:rsid w:val="00A82023"/>
    <w:rsid w:val="00A821D6"/>
    <w:rsid w:val="00A82220"/>
    <w:rsid w:val="00A8255C"/>
    <w:rsid w:val="00A828F9"/>
    <w:rsid w:val="00A829D0"/>
    <w:rsid w:val="00A83284"/>
    <w:rsid w:val="00A832D6"/>
    <w:rsid w:val="00A83301"/>
    <w:rsid w:val="00A838ED"/>
    <w:rsid w:val="00A8393C"/>
    <w:rsid w:val="00A840B5"/>
    <w:rsid w:val="00A840EC"/>
    <w:rsid w:val="00A8428F"/>
    <w:rsid w:val="00A8441B"/>
    <w:rsid w:val="00A844E9"/>
    <w:rsid w:val="00A8463F"/>
    <w:rsid w:val="00A84D2C"/>
    <w:rsid w:val="00A84D48"/>
    <w:rsid w:val="00A8500E"/>
    <w:rsid w:val="00A8579D"/>
    <w:rsid w:val="00A8592A"/>
    <w:rsid w:val="00A85AFA"/>
    <w:rsid w:val="00A866A6"/>
    <w:rsid w:val="00A86DF5"/>
    <w:rsid w:val="00A87218"/>
    <w:rsid w:val="00A8738E"/>
    <w:rsid w:val="00A873F9"/>
    <w:rsid w:val="00A91C8C"/>
    <w:rsid w:val="00A91DD1"/>
    <w:rsid w:val="00A91E74"/>
    <w:rsid w:val="00A91EB0"/>
    <w:rsid w:val="00A92200"/>
    <w:rsid w:val="00A9224A"/>
    <w:rsid w:val="00A929A4"/>
    <w:rsid w:val="00A92B22"/>
    <w:rsid w:val="00A933EB"/>
    <w:rsid w:val="00A939EA"/>
    <w:rsid w:val="00A93A38"/>
    <w:rsid w:val="00A93B7E"/>
    <w:rsid w:val="00A943B9"/>
    <w:rsid w:val="00A9467F"/>
    <w:rsid w:val="00A948AF"/>
    <w:rsid w:val="00A94E2B"/>
    <w:rsid w:val="00A94F15"/>
    <w:rsid w:val="00A9520A"/>
    <w:rsid w:val="00A95300"/>
    <w:rsid w:val="00A9534A"/>
    <w:rsid w:val="00A953E4"/>
    <w:rsid w:val="00A95762"/>
    <w:rsid w:val="00A9596B"/>
    <w:rsid w:val="00A95A37"/>
    <w:rsid w:val="00A95AA8"/>
    <w:rsid w:val="00A95B5D"/>
    <w:rsid w:val="00A95E9E"/>
    <w:rsid w:val="00A96124"/>
    <w:rsid w:val="00A966A7"/>
    <w:rsid w:val="00A97251"/>
    <w:rsid w:val="00A97EEC"/>
    <w:rsid w:val="00AA0361"/>
    <w:rsid w:val="00AA03D4"/>
    <w:rsid w:val="00AA07FC"/>
    <w:rsid w:val="00AA08B8"/>
    <w:rsid w:val="00AA11D8"/>
    <w:rsid w:val="00AA15E5"/>
    <w:rsid w:val="00AA20FF"/>
    <w:rsid w:val="00AA2359"/>
    <w:rsid w:val="00AA28B7"/>
    <w:rsid w:val="00AA2C78"/>
    <w:rsid w:val="00AA2E2C"/>
    <w:rsid w:val="00AA3F12"/>
    <w:rsid w:val="00AA4250"/>
    <w:rsid w:val="00AA49DC"/>
    <w:rsid w:val="00AA4B0A"/>
    <w:rsid w:val="00AA504F"/>
    <w:rsid w:val="00AA515B"/>
    <w:rsid w:val="00AA516D"/>
    <w:rsid w:val="00AA52CA"/>
    <w:rsid w:val="00AA5564"/>
    <w:rsid w:val="00AA56F1"/>
    <w:rsid w:val="00AA5896"/>
    <w:rsid w:val="00AA59E5"/>
    <w:rsid w:val="00AA5E92"/>
    <w:rsid w:val="00AA5FC3"/>
    <w:rsid w:val="00AA60B7"/>
    <w:rsid w:val="00AA634B"/>
    <w:rsid w:val="00AA646C"/>
    <w:rsid w:val="00AA7497"/>
    <w:rsid w:val="00AA7738"/>
    <w:rsid w:val="00AA7FCC"/>
    <w:rsid w:val="00AB00C5"/>
    <w:rsid w:val="00AB0285"/>
    <w:rsid w:val="00AB0941"/>
    <w:rsid w:val="00AB1338"/>
    <w:rsid w:val="00AB1727"/>
    <w:rsid w:val="00AB195D"/>
    <w:rsid w:val="00AB198C"/>
    <w:rsid w:val="00AB19DA"/>
    <w:rsid w:val="00AB20B7"/>
    <w:rsid w:val="00AB2401"/>
    <w:rsid w:val="00AB264D"/>
    <w:rsid w:val="00AB2886"/>
    <w:rsid w:val="00AB29BE"/>
    <w:rsid w:val="00AB29C9"/>
    <w:rsid w:val="00AB2DEF"/>
    <w:rsid w:val="00AB31A8"/>
    <w:rsid w:val="00AB31C8"/>
    <w:rsid w:val="00AB31F0"/>
    <w:rsid w:val="00AB365B"/>
    <w:rsid w:val="00AB3BBF"/>
    <w:rsid w:val="00AB42B4"/>
    <w:rsid w:val="00AB4652"/>
    <w:rsid w:val="00AB4C89"/>
    <w:rsid w:val="00AB4E57"/>
    <w:rsid w:val="00AB5030"/>
    <w:rsid w:val="00AB57A3"/>
    <w:rsid w:val="00AB59B6"/>
    <w:rsid w:val="00AB5AC3"/>
    <w:rsid w:val="00AB5B7A"/>
    <w:rsid w:val="00AB5E53"/>
    <w:rsid w:val="00AB62D3"/>
    <w:rsid w:val="00AB62D7"/>
    <w:rsid w:val="00AB638B"/>
    <w:rsid w:val="00AB654B"/>
    <w:rsid w:val="00AB665B"/>
    <w:rsid w:val="00AB6B68"/>
    <w:rsid w:val="00AB753D"/>
    <w:rsid w:val="00AB756D"/>
    <w:rsid w:val="00AB7915"/>
    <w:rsid w:val="00AB7A7E"/>
    <w:rsid w:val="00AB7CB8"/>
    <w:rsid w:val="00AC0127"/>
    <w:rsid w:val="00AC0305"/>
    <w:rsid w:val="00AC0346"/>
    <w:rsid w:val="00AC082C"/>
    <w:rsid w:val="00AC0C08"/>
    <w:rsid w:val="00AC15B1"/>
    <w:rsid w:val="00AC187E"/>
    <w:rsid w:val="00AC241B"/>
    <w:rsid w:val="00AC33A2"/>
    <w:rsid w:val="00AC34FA"/>
    <w:rsid w:val="00AC360D"/>
    <w:rsid w:val="00AC393E"/>
    <w:rsid w:val="00AC3DD7"/>
    <w:rsid w:val="00AC3FC5"/>
    <w:rsid w:val="00AC4045"/>
    <w:rsid w:val="00AC41D3"/>
    <w:rsid w:val="00AC456E"/>
    <w:rsid w:val="00AC4731"/>
    <w:rsid w:val="00AC49B4"/>
    <w:rsid w:val="00AC4F03"/>
    <w:rsid w:val="00AC4F60"/>
    <w:rsid w:val="00AC4F96"/>
    <w:rsid w:val="00AC5359"/>
    <w:rsid w:val="00AC551B"/>
    <w:rsid w:val="00AC58D0"/>
    <w:rsid w:val="00AC5A9C"/>
    <w:rsid w:val="00AC5B72"/>
    <w:rsid w:val="00AC611F"/>
    <w:rsid w:val="00AC617D"/>
    <w:rsid w:val="00AC659C"/>
    <w:rsid w:val="00AC677F"/>
    <w:rsid w:val="00AC69F6"/>
    <w:rsid w:val="00AC6DC7"/>
    <w:rsid w:val="00AC76DB"/>
    <w:rsid w:val="00AC77B4"/>
    <w:rsid w:val="00AC7A31"/>
    <w:rsid w:val="00AC7C6F"/>
    <w:rsid w:val="00AC7CBD"/>
    <w:rsid w:val="00AC7EF9"/>
    <w:rsid w:val="00AD00F1"/>
    <w:rsid w:val="00AD04D7"/>
    <w:rsid w:val="00AD0689"/>
    <w:rsid w:val="00AD07B0"/>
    <w:rsid w:val="00AD0E19"/>
    <w:rsid w:val="00AD0F3B"/>
    <w:rsid w:val="00AD11B2"/>
    <w:rsid w:val="00AD1ACC"/>
    <w:rsid w:val="00AD1B52"/>
    <w:rsid w:val="00AD1C3A"/>
    <w:rsid w:val="00AD2B49"/>
    <w:rsid w:val="00AD2B62"/>
    <w:rsid w:val="00AD3847"/>
    <w:rsid w:val="00AD3877"/>
    <w:rsid w:val="00AD38E7"/>
    <w:rsid w:val="00AD3C28"/>
    <w:rsid w:val="00AD3D69"/>
    <w:rsid w:val="00AD3FE3"/>
    <w:rsid w:val="00AD4122"/>
    <w:rsid w:val="00AD47BF"/>
    <w:rsid w:val="00AD52FC"/>
    <w:rsid w:val="00AD5EC0"/>
    <w:rsid w:val="00AD663D"/>
    <w:rsid w:val="00AD68FE"/>
    <w:rsid w:val="00AD6AAA"/>
    <w:rsid w:val="00AD6BA3"/>
    <w:rsid w:val="00AD7727"/>
    <w:rsid w:val="00AD7AFB"/>
    <w:rsid w:val="00AD7E76"/>
    <w:rsid w:val="00AD7E84"/>
    <w:rsid w:val="00AE01E9"/>
    <w:rsid w:val="00AE0745"/>
    <w:rsid w:val="00AE0C2A"/>
    <w:rsid w:val="00AE153A"/>
    <w:rsid w:val="00AE17C9"/>
    <w:rsid w:val="00AE1F1C"/>
    <w:rsid w:val="00AE20B2"/>
    <w:rsid w:val="00AE266C"/>
    <w:rsid w:val="00AE35A1"/>
    <w:rsid w:val="00AE38C8"/>
    <w:rsid w:val="00AE3AAE"/>
    <w:rsid w:val="00AE4FEA"/>
    <w:rsid w:val="00AE50F7"/>
    <w:rsid w:val="00AE518B"/>
    <w:rsid w:val="00AE54CC"/>
    <w:rsid w:val="00AE563E"/>
    <w:rsid w:val="00AE5703"/>
    <w:rsid w:val="00AE5711"/>
    <w:rsid w:val="00AE5786"/>
    <w:rsid w:val="00AE57C0"/>
    <w:rsid w:val="00AE5EDD"/>
    <w:rsid w:val="00AE6025"/>
    <w:rsid w:val="00AE61B5"/>
    <w:rsid w:val="00AE6204"/>
    <w:rsid w:val="00AE6789"/>
    <w:rsid w:val="00AE686C"/>
    <w:rsid w:val="00AE690E"/>
    <w:rsid w:val="00AE6A21"/>
    <w:rsid w:val="00AE6B98"/>
    <w:rsid w:val="00AE75FC"/>
    <w:rsid w:val="00AE799D"/>
    <w:rsid w:val="00AE7F02"/>
    <w:rsid w:val="00AF00F7"/>
    <w:rsid w:val="00AF03DB"/>
    <w:rsid w:val="00AF044B"/>
    <w:rsid w:val="00AF0A11"/>
    <w:rsid w:val="00AF13B8"/>
    <w:rsid w:val="00AF1AA1"/>
    <w:rsid w:val="00AF1C6C"/>
    <w:rsid w:val="00AF2336"/>
    <w:rsid w:val="00AF2740"/>
    <w:rsid w:val="00AF2F99"/>
    <w:rsid w:val="00AF33AF"/>
    <w:rsid w:val="00AF4539"/>
    <w:rsid w:val="00AF4572"/>
    <w:rsid w:val="00AF45DE"/>
    <w:rsid w:val="00AF4721"/>
    <w:rsid w:val="00AF4817"/>
    <w:rsid w:val="00AF48C9"/>
    <w:rsid w:val="00AF5CFF"/>
    <w:rsid w:val="00AF601A"/>
    <w:rsid w:val="00AF6A50"/>
    <w:rsid w:val="00AF6C90"/>
    <w:rsid w:val="00AF6CFF"/>
    <w:rsid w:val="00AF6FB7"/>
    <w:rsid w:val="00AF74CA"/>
    <w:rsid w:val="00AF75A0"/>
    <w:rsid w:val="00AF793A"/>
    <w:rsid w:val="00B003B2"/>
    <w:rsid w:val="00B00C7C"/>
    <w:rsid w:val="00B00EDC"/>
    <w:rsid w:val="00B0127C"/>
    <w:rsid w:val="00B018DE"/>
    <w:rsid w:val="00B01C05"/>
    <w:rsid w:val="00B01FFB"/>
    <w:rsid w:val="00B02033"/>
    <w:rsid w:val="00B021EE"/>
    <w:rsid w:val="00B02370"/>
    <w:rsid w:val="00B02789"/>
    <w:rsid w:val="00B02BF1"/>
    <w:rsid w:val="00B02CE4"/>
    <w:rsid w:val="00B03EA1"/>
    <w:rsid w:val="00B0482E"/>
    <w:rsid w:val="00B04993"/>
    <w:rsid w:val="00B04D00"/>
    <w:rsid w:val="00B04E30"/>
    <w:rsid w:val="00B05217"/>
    <w:rsid w:val="00B057DC"/>
    <w:rsid w:val="00B05ACE"/>
    <w:rsid w:val="00B05B59"/>
    <w:rsid w:val="00B05BF7"/>
    <w:rsid w:val="00B0656B"/>
    <w:rsid w:val="00B065BD"/>
    <w:rsid w:val="00B0698F"/>
    <w:rsid w:val="00B06C25"/>
    <w:rsid w:val="00B06E09"/>
    <w:rsid w:val="00B06E33"/>
    <w:rsid w:val="00B072C4"/>
    <w:rsid w:val="00B0742A"/>
    <w:rsid w:val="00B078ED"/>
    <w:rsid w:val="00B07AF1"/>
    <w:rsid w:val="00B07B39"/>
    <w:rsid w:val="00B07F34"/>
    <w:rsid w:val="00B10DB4"/>
    <w:rsid w:val="00B11E60"/>
    <w:rsid w:val="00B11FF1"/>
    <w:rsid w:val="00B1203D"/>
    <w:rsid w:val="00B12F23"/>
    <w:rsid w:val="00B13255"/>
    <w:rsid w:val="00B13AEB"/>
    <w:rsid w:val="00B14E4E"/>
    <w:rsid w:val="00B15128"/>
    <w:rsid w:val="00B15163"/>
    <w:rsid w:val="00B152DF"/>
    <w:rsid w:val="00B15302"/>
    <w:rsid w:val="00B15B10"/>
    <w:rsid w:val="00B15C8E"/>
    <w:rsid w:val="00B15F66"/>
    <w:rsid w:val="00B15FAF"/>
    <w:rsid w:val="00B160B0"/>
    <w:rsid w:val="00B162E8"/>
    <w:rsid w:val="00B163DD"/>
    <w:rsid w:val="00B16519"/>
    <w:rsid w:val="00B16817"/>
    <w:rsid w:val="00B16A1B"/>
    <w:rsid w:val="00B16A9F"/>
    <w:rsid w:val="00B16BE3"/>
    <w:rsid w:val="00B170CB"/>
    <w:rsid w:val="00B202C8"/>
    <w:rsid w:val="00B2087B"/>
    <w:rsid w:val="00B211C8"/>
    <w:rsid w:val="00B21DD9"/>
    <w:rsid w:val="00B21EFF"/>
    <w:rsid w:val="00B22916"/>
    <w:rsid w:val="00B229E4"/>
    <w:rsid w:val="00B236C7"/>
    <w:rsid w:val="00B23871"/>
    <w:rsid w:val="00B238DD"/>
    <w:rsid w:val="00B23A07"/>
    <w:rsid w:val="00B23C31"/>
    <w:rsid w:val="00B23F21"/>
    <w:rsid w:val="00B24A51"/>
    <w:rsid w:val="00B24DD2"/>
    <w:rsid w:val="00B256DA"/>
    <w:rsid w:val="00B258C2"/>
    <w:rsid w:val="00B25F14"/>
    <w:rsid w:val="00B2602D"/>
    <w:rsid w:val="00B26225"/>
    <w:rsid w:val="00B2648B"/>
    <w:rsid w:val="00B276A5"/>
    <w:rsid w:val="00B278E9"/>
    <w:rsid w:val="00B27D04"/>
    <w:rsid w:val="00B27D13"/>
    <w:rsid w:val="00B3034F"/>
    <w:rsid w:val="00B303F3"/>
    <w:rsid w:val="00B308C3"/>
    <w:rsid w:val="00B30A77"/>
    <w:rsid w:val="00B30F74"/>
    <w:rsid w:val="00B31143"/>
    <w:rsid w:val="00B31172"/>
    <w:rsid w:val="00B312E0"/>
    <w:rsid w:val="00B31405"/>
    <w:rsid w:val="00B31531"/>
    <w:rsid w:val="00B318F4"/>
    <w:rsid w:val="00B323AA"/>
    <w:rsid w:val="00B329B3"/>
    <w:rsid w:val="00B3301B"/>
    <w:rsid w:val="00B33027"/>
    <w:rsid w:val="00B33170"/>
    <w:rsid w:val="00B333B5"/>
    <w:rsid w:val="00B33618"/>
    <w:rsid w:val="00B33AAF"/>
    <w:rsid w:val="00B33DA9"/>
    <w:rsid w:val="00B343FE"/>
    <w:rsid w:val="00B345A1"/>
    <w:rsid w:val="00B34C46"/>
    <w:rsid w:val="00B3579F"/>
    <w:rsid w:val="00B359B5"/>
    <w:rsid w:val="00B36335"/>
    <w:rsid w:val="00B367E0"/>
    <w:rsid w:val="00B36A03"/>
    <w:rsid w:val="00B36ABE"/>
    <w:rsid w:val="00B36D71"/>
    <w:rsid w:val="00B370EC"/>
    <w:rsid w:val="00B373D0"/>
    <w:rsid w:val="00B4023A"/>
    <w:rsid w:val="00B40957"/>
    <w:rsid w:val="00B40CB2"/>
    <w:rsid w:val="00B41769"/>
    <w:rsid w:val="00B41DDE"/>
    <w:rsid w:val="00B42C62"/>
    <w:rsid w:val="00B42C81"/>
    <w:rsid w:val="00B430E8"/>
    <w:rsid w:val="00B43A6E"/>
    <w:rsid w:val="00B43BD7"/>
    <w:rsid w:val="00B44281"/>
    <w:rsid w:val="00B44511"/>
    <w:rsid w:val="00B4472F"/>
    <w:rsid w:val="00B44AAF"/>
    <w:rsid w:val="00B44BFD"/>
    <w:rsid w:val="00B45062"/>
    <w:rsid w:val="00B451AA"/>
    <w:rsid w:val="00B4529F"/>
    <w:rsid w:val="00B4537A"/>
    <w:rsid w:val="00B45420"/>
    <w:rsid w:val="00B45AB8"/>
    <w:rsid w:val="00B464AC"/>
    <w:rsid w:val="00B46E10"/>
    <w:rsid w:val="00B46FF5"/>
    <w:rsid w:val="00B504C4"/>
    <w:rsid w:val="00B50C27"/>
    <w:rsid w:val="00B513DC"/>
    <w:rsid w:val="00B51BD1"/>
    <w:rsid w:val="00B51E0D"/>
    <w:rsid w:val="00B520C1"/>
    <w:rsid w:val="00B524A1"/>
    <w:rsid w:val="00B52814"/>
    <w:rsid w:val="00B52885"/>
    <w:rsid w:val="00B52BDA"/>
    <w:rsid w:val="00B532E6"/>
    <w:rsid w:val="00B53318"/>
    <w:rsid w:val="00B5393A"/>
    <w:rsid w:val="00B5431C"/>
    <w:rsid w:val="00B54997"/>
    <w:rsid w:val="00B549B3"/>
    <w:rsid w:val="00B54CCA"/>
    <w:rsid w:val="00B54D2A"/>
    <w:rsid w:val="00B55036"/>
    <w:rsid w:val="00B553F5"/>
    <w:rsid w:val="00B55EC0"/>
    <w:rsid w:val="00B564A7"/>
    <w:rsid w:val="00B56813"/>
    <w:rsid w:val="00B56B0A"/>
    <w:rsid w:val="00B56F46"/>
    <w:rsid w:val="00B57190"/>
    <w:rsid w:val="00B577C7"/>
    <w:rsid w:val="00B607CB"/>
    <w:rsid w:val="00B608B7"/>
    <w:rsid w:val="00B60ABF"/>
    <w:rsid w:val="00B611E9"/>
    <w:rsid w:val="00B61CB5"/>
    <w:rsid w:val="00B61D5D"/>
    <w:rsid w:val="00B61D76"/>
    <w:rsid w:val="00B623AD"/>
    <w:rsid w:val="00B62687"/>
    <w:rsid w:val="00B62691"/>
    <w:rsid w:val="00B62733"/>
    <w:rsid w:val="00B62E7E"/>
    <w:rsid w:val="00B63344"/>
    <w:rsid w:val="00B63543"/>
    <w:rsid w:val="00B63819"/>
    <w:rsid w:val="00B64417"/>
    <w:rsid w:val="00B648B8"/>
    <w:rsid w:val="00B649DA"/>
    <w:rsid w:val="00B64BBC"/>
    <w:rsid w:val="00B64C3F"/>
    <w:rsid w:val="00B651B7"/>
    <w:rsid w:val="00B657C5"/>
    <w:rsid w:val="00B65841"/>
    <w:rsid w:val="00B65882"/>
    <w:rsid w:val="00B6599F"/>
    <w:rsid w:val="00B65F09"/>
    <w:rsid w:val="00B66158"/>
    <w:rsid w:val="00B661BD"/>
    <w:rsid w:val="00B666E1"/>
    <w:rsid w:val="00B6681E"/>
    <w:rsid w:val="00B6694F"/>
    <w:rsid w:val="00B66B4C"/>
    <w:rsid w:val="00B66C4E"/>
    <w:rsid w:val="00B66FC7"/>
    <w:rsid w:val="00B670F5"/>
    <w:rsid w:val="00B67310"/>
    <w:rsid w:val="00B67359"/>
    <w:rsid w:val="00B678A6"/>
    <w:rsid w:val="00B67ABD"/>
    <w:rsid w:val="00B67B1F"/>
    <w:rsid w:val="00B67EDF"/>
    <w:rsid w:val="00B702CB"/>
    <w:rsid w:val="00B70512"/>
    <w:rsid w:val="00B70B71"/>
    <w:rsid w:val="00B7162D"/>
    <w:rsid w:val="00B71692"/>
    <w:rsid w:val="00B71F72"/>
    <w:rsid w:val="00B7222F"/>
    <w:rsid w:val="00B725B2"/>
    <w:rsid w:val="00B72636"/>
    <w:rsid w:val="00B72D92"/>
    <w:rsid w:val="00B730A3"/>
    <w:rsid w:val="00B732B4"/>
    <w:rsid w:val="00B7340C"/>
    <w:rsid w:val="00B73551"/>
    <w:rsid w:val="00B73879"/>
    <w:rsid w:val="00B73943"/>
    <w:rsid w:val="00B73DF8"/>
    <w:rsid w:val="00B74542"/>
    <w:rsid w:val="00B74C8B"/>
    <w:rsid w:val="00B75F38"/>
    <w:rsid w:val="00B75F7A"/>
    <w:rsid w:val="00B7695C"/>
    <w:rsid w:val="00B76965"/>
    <w:rsid w:val="00B76A7C"/>
    <w:rsid w:val="00B76B95"/>
    <w:rsid w:val="00B776EB"/>
    <w:rsid w:val="00B77757"/>
    <w:rsid w:val="00B77D6B"/>
    <w:rsid w:val="00B77DA7"/>
    <w:rsid w:val="00B77EA5"/>
    <w:rsid w:val="00B80436"/>
    <w:rsid w:val="00B80525"/>
    <w:rsid w:val="00B80A61"/>
    <w:rsid w:val="00B80C7B"/>
    <w:rsid w:val="00B80D7E"/>
    <w:rsid w:val="00B80DD3"/>
    <w:rsid w:val="00B8157E"/>
    <w:rsid w:val="00B81950"/>
    <w:rsid w:val="00B81BFB"/>
    <w:rsid w:val="00B82045"/>
    <w:rsid w:val="00B8206E"/>
    <w:rsid w:val="00B823EB"/>
    <w:rsid w:val="00B82596"/>
    <w:rsid w:val="00B82E3D"/>
    <w:rsid w:val="00B82ED5"/>
    <w:rsid w:val="00B832FD"/>
    <w:rsid w:val="00B833D2"/>
    <w:rsid w:val="00B83439"/>
    <w:rsid w:val="00B83CCA"/>
    <w:rsid w:val="00B83D40"/>
    <w:rsid w:val="00B844BF"/>
    <w:rsid w:val="00B845EB"/>
    <w:rsid w:val="00B84705"/>
    <w:rsid w:val="00B84796"/>
    <w:rsid w:val="00B8479F"/>
    <w:rsid w:val="00B84F94"/>
    <w:rsid w:val="00B8550D"/>
    <w:rsid w:val="00B85804"/>
    <w:rsid w:val="00B85D46"/>
    <w:rsid w:val="00B86227"/>
    <w:rsid w:val="00B865AA"/>
    <w:rsid w:val="00B86816"/>
    <w:rsid w:val="00B86B75"/>
    <w:rsid w:val="00B86C68"/>
    <w:rsid w:val="00B86E4F"/>
    <w:rsid w:val="00B87086"/>
    <w:rsid w:val="00B87593"/>
    <w:rsid w:val="00B878EB"/>
    <w:rsid w:val="00B90037"/>
    <w:rsid w:val="00B90107"/>
    <w:rsid w:val="00B904AB"/>
    <w:rsid w:val="00B90AB0"/>
    <w:rsid w:val="00B917AB"/>
    <w:rsid w:val="00B92402"/>
    <w:rsid w:val="00B92624"/>
    <w:rsid w:val="00B926E7"/>
    <w:rsid w:val="00B92CDF"/>
    <w:rsid w:val="00B92FED"/>
    <w:rsid w:val="00B93186"/>
    <w:rsid w:val="00B936C0"/>
    <w:rsid w:val="00B93B01"/>
    <w:rsid w:val="00B93D13"/>
    <w:rsid w:val="00B941B0"/>
    <w:rsid w:val="00B94601"/>
    <w:rsid w:val="00B94632"/>
    <w:rsid w:val="00B9493A"/>
    <w:rsid w:val="00B94AA8"/>
    <w:rsid w:val="00B95371"/>
    <w:rsid w:val="00B9584C"/>
    <w:rsid w:val="00B9590C"/>
    <w:rsid w:val="00B95B5B"/>
    <w:rsid w:val="00B95EB4"/>
    <w:rsid w:val="00B961B6"/>
    <w:rsid w:val="00B96CB5"/>
    <w:rsid w:val="00B970A5"/>
    <w:rsid w:val="00B97134"/>
    <w:rsid w:val="00B977B2"/>
    <w:rsid w:val="00B97874"/>
    <w:rsid w:val="00B97B64"/>
    <w:rsid w:val="00BA00DB"/>
    <w:rsid w:val="00BA04B3"/>
    <w:rsid w:val="00BA05E9"/>
    <w:rsid w:val="00BA0661"/>
    <w:rsid w:val="00BA0DA7"/>
    <w:rsid w:val="00BA0DE2"/>
    <w:rsid w:val="00BA1036"/>
    <w:rsid w:val="00BA162F"/>
    <w:rsid w:val="00BA1868"/>
    <w:rsid w:val="00BA1A00"/>
    <w:rsid w:val="00BA1A6C"/>
    <w:rsid w:val="00BA1D4F"/>
    <w:rsid w:val="00BA3830"/>
    <w:rsid w:val="00BA445E"/>
    <w:rsid w:val="00BA482B"/>
    <w:rsid w:val="00BA5144"/>
    <w:rsid w:val="00BA5281"/>
    <w:rsid w:val="00BA565C"/>
    <w:rsid w:val="00BA5D0D"/>
    <w:rsid w:val="00BA6051"/>
    <w:rsid w:val="00BA67E1"/>
    <w:rsid w:val="00BA6DCB"/>
    <w:rsid w:val="00BA7342"/>
    <w:rsid w:val="00BA787F"/>
    <w:rsid w:val="00BB0B34"/>
    <w:rsid w:val="00BB0C47"/>
    <w:rsid w:val="00BB0C53"/>
    <w:rsid w:val="00BB0FBA"/>
    <w:rsid w:val="00BB120A"/>
    <w:rsid w:val="00BB124B"/>
    <w:rsid w:val="00BB13CF"/>
    <w:rsid w:val="00BB1D04"/>
    <w:rsid w:val="00BB1D60"/>
    <w:rsid w:val="00BB1F44"/>
    <w:rsid w:val="00BB233F"/>
    <w:rsid w:val="00BB2830"/>
    <w:rsid w:val="00BB2A81"/>
    <w:rsid w:val="00BB2FEA"/>
    <w:rsid w:val="00BB3107"/>
    <w:rsid w:val="00BB316D"/>
    <w:rsid w:val="00BB3301"/>
    <w:rsid w:val="00BB3777"/>
    <w:rsid w:val="00BB38CF"/>
    <w:rsid w:val="00BB3B8C"/>
    <w:rsid w:val="00BB437D"/>
    <w:rsid w:val="00BB480A"/>
    <w:rsid w:val="00BB49BB"/>
    <w:rsid w:val="00BB4CA4"/>
    <w:rsid w:val="00BB4E16"/>
    <w:rsid w:val="00BB5134"/>
    <w:rsid w:val="00BB56F8"/>
    <w:rsid w:val="00BB5759"/>
    <w:rsid w:val="00BB5AFE"/>
    <w:rsid w:val="00BB65AC"/>
    <w:rsid w:val="00BB6624"/>
    <w:rsid w:val="00BB6743"/>
    <w:rsid w:val="00BB6BFE"/>
    <w:rsid w:val="00BB6CEA"/>
    <w:rsid w:val="00BB6DD5"/>
    <w:rsid w:val="00BB72D3"/>
    <w:rsid w:val="00BB73A8"/>
    <w:rsid w:val="00BB7413"/>
    <w:rsid w:val="00BC021D"/>
    <w:rsid w:val="00BC0251"/>
    <w:rsid w:val="00BC0255"/>
    <w:rsid w:val="00BC0FE0"/>
    <w:rsid w:val="00BC1AF9"/>
    <w:rsid w:val="00BC1B37"/>
    <w:rsid w:val="00BC1BFB"/>
    <w:rsid w:val="00BC1FC2"/>
    <w:rsid w:val="00BC2011"/>
    <w:rsid w:val="00BC22E3"/>
    <w:rsid w:val="00BC245C"/>
    <w:rsid w:val="00BC256B"/>
    <w:rsid w:val="00BC2B4D"/>
    <w:rsid w:val="00BC2B5B"/>
    <w:rsid w:val="00BC301D"/>
    <w:rsid w:val="00BC3B37"/>
    <w:rsid w:val="00BC415E"/>
    <w:rsid w:val="00BC4578"/>
    <w:rsid w:val="00BC46A2"/>
    <w:rsid w:val="00BC49B8"/>
    <w:rsid w:val="00BC4C08"/>
    <w:rsid w:val="00BC4D9E"/>
    <w:rsid w:val="00BC58EF"/>
    <w:rsid w:val="00BC5FEB"/>
    <w:rsid w:val="00BC66BF"/>
    <w:rsid w:val="00BC6916"/>
    <w:rsid w:val="00BC6D72"/>
    <w:rsid w:val="00BC6E33"/>
    <w:rsid w:val="00BC6F14"/>
    <w:rsid w:val="00BC6FD8"/>
    <w:rsid w:val="00BC7238"/>
    <w:rsid w:val="00BC7819"/>
    <w:rsid w:val="00BC787D"/>
    <w:rsid w:val="00BC7A0D"/>
    <w:rsid w:val="00BC7A37"/>
    <w:rsid w:val="00BC7A7D"/>
    <w:rsid w:val="00BC7C4C"/>
    <w:rsid w:val="00BD0683"/>
    <w:rsid w:val="00BD06D1"/>
    <w:rsid w:val="00BD092C"/>
    <w:rsid w:val="00BD0956"/>
    <w:rsid w:val="00BD0A29"/>
    <w:rsid w:val="00BD0CFB"/>
    <w:rsid w:val="00BD0D14"/>
    <w:rsid w:val="00BD10B5"/>
    <w:rsid w:val="00BD1176"/>
    <w:rsid w:val="00BD11B6"/>
    <w:rsid w:val="00BD1F39"/>
    <w:rsid w:val="00BD214C"/>
    <w:rsid w:val="00BD220C"/>
    <w:rsid w:val="00BD227A"/>
    <w:rsid w:val="00BD228B"/>
    <w:rsid w:val="00BD2B14"/>
    <w:rsid w:val="00BD2BC6"/>
    <w:rsid w:val="00BD2C21"/>
    <w:rsid w:val="00BD2DD4"/>
    <w:rsid w:val="00BD3283"/>
    <w:rsid w:val="00BD39E0"/>
    <w:rsid w:val="00BD3AC9"/>
    <w:rsid w:val="00BD3B3A"/>
    <w:rsid w:val="00BD3F5E"/>
    <w:rsid w:val="00BD45D7"/>
    <w:rsid w:val="00BD4916"/>
    <w:rsid w:val="00BD4CC1"/>
    <w:rsid w:val="00BD573A"/>
    <w:rsid w:val="00BD5862"/>
    <w:rsid w:val="00BD5A2D"/>
    <w:rsid w:val="00BD5C0C"/>
    <w:rsid w:val="00BD5DE9"/>
    <w:rsid w:val="00BD6512"/>
    <w:rsid w:val="00BD775A"/>
    <w:rsid w:val="00BD784C"/>
    <w:rsid w:val="00BD79D2"/>
    <w:rsid w:val="00BD7A61"/>
    <w:rsid w:val="00BD7BEF"/>
    <w:rsid w:val="00BE0F0E"/>
    <w:rsid w:val="00BE111C"/>
    <w:rsid w:val="00BE1BAB"/>
    <w:rsid w:val="00BE2011"/>
    <w:rsid w:val="00BE20AB"/>
    <w:rsid w:val="00BE2447"/>
    <w:rsid w:val="00BE281C"/>
    <w:rsid w:val="00BE2B02"/>
    <w:rsid w:val="00BE3766"/>
    <w:rsid w:val="00BE466F"/>
    <w:rsid w:val="00BE4737"/>
    <w:rsid w:val="00BE4907"/>
    <w:rsid w:val="00BE4A0A"/>
    <w:rsid w:val="00BE4C02"/>
    <w:rsid w:val="00BE4DB1"/>
    <w:rsid w:val="00BE4EE8"/>
    <w:rsid w:val="00BE6392"/>
    <w:rsid w:val="00BE68D2"/>
    <w:rsid w:val="00BE6A49"/>
    <w:rsid w:val="00BE6E6B"/>
    <w:rsid w:val="00BE6F0F"/>
    <w:rsid w:val="00BE7051"/>
    <w:rsid w:val="00BE723D"/>
    <w:rsid w:val="00BE7607"/>
    <w:rsid w:val="00BF0232"/>
    <w:rsid w:val="00BF05ED"/>
    <w:rsid w:val="00BF06A8"/>
    <w:rsid w:val="00BF0FD8"/>
    <w:rsid w:val="00BF1069"/>
    <w:rsid w:val="00BF12C9"/>
    <w:rsid w:val="00BF176F"/>
    <w:rsid w:val="00BF1AD9"/>
    <w:rsid w:val="00BF1B9D"/>
    <w:rsid w:val="00BF1D91"/>
    <w:rsid w:val="00BF2221"/>
    <w:rsid w:val="00BF280E"/>
    <w:rsid w:val="00BF2A46"/>
    <w:rsid w:val="00BF2D15"/>
    <w:rsid w:val="00BF2EED"/>
    <w:rsid w:val="00BF33F4"/>
    <w:rsid w:val="00BF35D1"/>
    <w:rsid w:val="00BF35E0"/>
    <w:rsid w:val="00BF4630"/>
    <w:rsid w:val="00BF4726"/>
    <w:rsid w:val="00BF4822"/>
    <w:rsid w:val="00BF497E"/>
    <w:rsid w:val="00BF4A28"/>
    <w:rsid w:val="00BF4BAC"/>
    <w:rsid w:val="00BF4C4D"/>
    <w:rsid w:val="00BF4F31"/>
    <w:rsid w:val="00BF504E"/>
    <w:rsid w:val="00BF529A"/>
    <w:rsid w:val="00BF5F5C"/>
    <w:rsid w:val="00BF6619"/>
    <w:rsid w:val="00BF66B6"/>
    <w:rsid w:val="00BF670B"/>
    <w:rsid w:val="00BF67E7"/>
    <w:rsid w:val="00BF6D67"/>
    <w:rsid w:val="00BF6F6F"/>
    <w:rsid w:val="00BF71F2"/>
    <w:rsid w:val="00BF7598"/>
    <w:rsid w:val="00BF7811"/>
    <w:rsid w:val="00BF7B77"/>
    <w:rsid w:val="00BF7BB5"/>
    <w:rsid w:val="00BF7CCC"/>
    <w:rsid w:val="00C0016A"/>
    <w:rsid w:val="00C0022F"/>
    <w:rsid w:val="00C00678"/>
    <w:rsid w:val="00C00F16"/>
    <w:rsid w:val="00C016FD"/>
    <w:rsid w:val="00C0196D"/>
    <w:rsid w:val="00C01A9A"/>
    <w:rsid w:val="00C01CAE"/>
    <w:rsid w:val="00C026D7"/>
    <w:rsid w:val="00C027BE"/>
    <w:rsid w:val="00C02AFE"/>
    <w:rsid w:val="00C02F87"/>
    <w:rsid w:val="00C032C2"/>
    <w:rsid w:val="00C036FB"/>
    <w:rsid w:val="00C037EC"/>
    <w:rsid w:val="00C038FE"/>
    <w:rsid w:val="00C03903"/>
    <w:rsid w:val="00C03A14"/>
    <w:rsid w:val="00C04085"/>
    <w:rsid w:val="00C0424B"/>
    <w:rsid w:val="00C04938"/>
    <w:rsid w:val="00C04E2A"/>
    <w:rsid w:val="00C050C5"/>
    <w:rsid w:val="00C050DD"/>
    <w:rsid w:val="00C05F42"/>
    <w:rsid w:val="00C0667D"/>
    <w:rsid w:val="00C066F1"/>
    <w:rsid w:val="00C06A07"/>
    <w:rsid w:val="00C06C36"/>
    <w:rsid w:val="00C07738"/>
    <w:rsid w:val="00C07955"/>
    <w:rsid w:val="00C07988"/>
    <w:rsid w:val="00C07FE2"/>
    <w:rsid w:val="00C10678"/>
    <w:rsid w:val="00C10C19"/>
    <w:rsid w:val="00C10FBA"/>
    <w:rsid w:val="00C112EA"/>
    <w:rsid w:val="00C11370"/>
    <w:rsid w:val="00C11485"/>
    <w:rsid w:val="00C11AA8"/>
    <w:rsid w:val="00C11E90"/>
    <w:rsid w:val="00C120AA"/>
    <w:rsid w:val="00C12285"/>
    <w:rsid w:val="00C12ADF"/>
    <w:rsid w:val="00C12BD7"/>
    <w:rsid w:val="00C12F2A"/>
    <w:rsid w:val="00C13230"/>
    <w:rsid w:val="00C13355"/>
    <w:rsid w:val="00C135A5"/>
    <w:rsid w:val="00C1395E"/>
    <w:rsid w:val="00C13F5A"/>
    <w:rsid w:val="00C13F79"/>
    <w:rsid w:val="00C13FDA"/>
    <w:rsid w:val="00C1415D"/>
    <w:rsid w:val="00C14788"/>
    <w:rsid w:val="00C1486D"/>
    <w:rsid w:val="00C148C9"/>
    <w:rsid w:val="00C150B1"/>
    <w:rsid w:val="00C15197"/>
    <w:rsid w:val="00C1548D"/>
    <w:rsid w:val="00C157A2"/>
    <w:rsid w:val="00C15AC0"/>
    <w:rsid w:val="00C160AB"/>
    <w:rsid w:val="00C1626C"/>
    <w:rsid w:val="00C1675C"/>
    <w:rsid w:val="00C169CC"/>
    <w:rsid w:val="00C17410"/>
    <w:rsid w:val="00C175AE"/>
    <w:rsid w:val="00C175B3"/>
    <w:rsid w:val="00C17640"/>
    <w:rsid w:val="00C176A8"/>
    <w:rsid w:val="00C1798D"/>
    <w:rsid w:val="00C17F0D"/>
    <w:rsid w:val="00C17F5F"/>
    <w:rsid w:val="00C2003F"/>
    <w:rsid w:val="00C20229"/>
    <w:rsid w:val="00C2040E"/>
    <w:rsid w:val="00C20683"/>
    <w:rsid w:val="00C2093F"/>
    <w:rsid w:val="00C2099F"/>
    <w:rsid w:val="00C2112D"/>
    <w:rsid w:val="00C21328"/>
    <w:rsid w:val="00C21564"/>
    <w:rsid w:val="00C21714"/>
    <w:rsid w:val="00C218CC"/>
    <w:rsid w:val="00C2203F"/>
    <w:rsid w:val="00C221DB"/>
    <w:rsid w:val="00C22496"/>
    <w:rsid w:val="00C22B60"/>
    <w:rsid w:val="00C230C9"/>
    <w:rsid w:val="00C23189"/>
    <w:rsid w:val="00C23531"/>
    <w:rsid w:val="00C239D4"/>
    <w:rsid w:val="00C23E2F"/>
    <w:rsid w:val="00C23F5D"/>
    <w:rsid w:val="00C240BB"/>
    <w:rsid w:val="00C2427C"/>
    <w:rsid w:val="00C2435E"/>
    <w:rsid w:val="00C246DA"/>
    <w:rsid w:val="00C2471A"/>
    <w:rsid w:val="00C24CD2"/>
    <w:rsid w:val="00C24D51"/>
    <w:rsid w:val="00C2502A"/>
    <w:rsid w:val="00C256A2"/>
    <w:rsid w:val="00C2579E"/>
    <w:rsid w:val="00C25B20"/>
    <w:rsid w:val="00C26009"/>
    <w:rsid w:val="00C262C9"/>
    <w:rsid w:val="00C26705"/>
    <w:rsid w:val="00C26741"/>
    <w:rsid w:val="00C277D0"/>
    <w:rsid w:val="00C27A2E"/>
    <w:rsid w:val="00C27D48"/>
    <w:rsid w:val="00C3069A"/>
    <w:rsid w:val="00C309DC"/>
    <w:rsid w:val="00C316F5"/>
    <w:rsid w:val="00C31CB6"/>
    <w:rsid w:val="00C31E8E"/>
    <w:rsid w:val="00C32350"/>
    <w:rsid w:val="00C32A8F"/>
    <w:rsid w:val="00C32B55"/>
    <w:rsid w:val="00C32B70"/>
    <w:rsid w:val="00C331BE"/>
    <w:rsid w:val="00C333E3"/>
    <w:rsid w:val="00C33429"/>
    <w:rsid w:val="00C3377D"/>
    <w:rsid w:val="00C3398C"/>
    <w:rsid w:val="00C33B7A"/>
    <w:rsid w:val="00C34395"/>
    <w:rsid w:val="00C34C9C"/>
    <w:rsid w:val="00C35741"/>
    <w:rsid w:val="00C35C64"/>
    <w:rsid w:val="00C36348"/>
    <w:rsid w:val="00C36484"/>
    <w:rsid w:val="00C36B86"/>
    <w:rsid w:val="00C36C80"/>
    <w:rsid w:val="00C36D3C"/>
    <w:rsid w:val="00C3711E"/>
    <w:rsid w:val="00C37165"/>
    <w:rsid w:val="00C378D3"/>
    <w:rsid w:val="00C37979"/>
    <w:rsid w:val="00C403F4"/>
    <w:rsid w:val="00C4052C"/>
    <w:rsid w:val="00C406B1"/>
    <w:rsid w:val="00C41179"/>
    <w:rsid w:val="00C41451"/>
    <w:rsid w:val="00C41844"/>
    <w:rsid w:val="00C41D2F"/>
    <w:rsid w:val="00C4214E"/>
    <w:rsid w:val="00C42868"/>
    <w:rsid w:val="00C42C24"/>
    <w:rsid w:val="00C42D57"/>
    <w:rsid w:val="00C43777"/>
    <w:rsid w:val="00C43A04"/>
    <w:rsid w:val="00C43B06"/>
    <w:rsid w:val="00C43B52"/>
    <w:rsid w:val="00C43D2F"/>
    <w:rsid w:val="00C4431C"/>
    <w:rsid w:val="00C44C3F"/>
    <w:rsid w:val="00C452D1"/>
    <w:rsid w:val="00C457ED"/>
    <w:rsid w:val="00C45B91"/>
    <w:rsid w:val="00C45E1D"/>
    <w:rsid w:val="00C4649D"/>
    <w:rsid w:val="00C46502"/>
    <w:rsid w:val="00C4667D"/>
    <w:rsid w:val="00C46F88"/>
    <w:rsid w:val="00C470E7"/>
    <w:rsid w:val="00C471EC"/>
    <w:rsid w:val="00C4747A"/>
    <w:rsid w:val="00C478DB"/>
    <w:rsid w:val="00C47EAE"/>
    <w:rsid w:val="00C50AD2"/>
    <w:rsid w:val="00C50BD1"/>
    <w:rsid w:val="00C5164D"/>
    <w:rsid w:val="00C519A4"/>
    <w:rsid w:val="00C51BB9"/>
    <w:rsid w:val="00C51DED"/>
    <w:rsid w:val="00C5247B"/>
    <w:rsid w:val="00C525DE"/>
    <w:rsid w:val="00C52B43"/>
    <w:rsid w:val="00C53253"/>
    <w:rsid w:val="00C532DC"/>
    <w:rsid w:val="00C534FF"/>
    <w:rsid w:val="00C537A5"/>
    <w:rsid w:val="00C538BA"/>
    <w:rsid w:val="00C53B45"/>
    <w:rsid w:val="00C53B92"/>
    <w:rsid w:val="00C53D1B"/>
    <w:rsid w:val="00C5441D"/>
    <w:rsid w:val="00C54438"/>
    <w:rsid w:val="00C549DE"/>
    <w:rsid w:val="00C556BA"/>
    <w:rsid w:val="00C5575E"/>
    <w:rsid w:val="00C56033"/>
    <w:rsid w:val="00C56148"/>
    <w:rsid w:val="00C5630A"/>
    <w:rsid w:val="00C57500"/>
    <w:rsid w:val="00C575D2"/>
    <w:rsid w:val="00C6180B"/>
    <w:rsid w:val="00C61B7D"/>
    <w:rsid w:val="00C6225C"/>
    <w:rsid w:val="00C62772"/>
    <w:rsid w:val="00C62CF1"/>
    <w:rsid w:val="00C6325C"/>
    <w:rsid w:val="00C6351C"/>
    <w:rsid w:val="00C63547"/>
    <w:rsid w:val="00C63B84"/>
    <w:rsid w:val="00C63D6E"/>
    <w:rsid w:val="00C6430A"/>
    <w:rsid w:val="00C64853"/>
    <w:rsid w:val="00C64978"/>
    <w:rsid w:val="00C64B28"/>
    <w:rsid w:val="00C64B7F"/>
    <w:rsid w:val="00C64F84"/>
    <w:rsid w:val="00C64FCD"/>
    <w:rsid w:val="00C65745"/>
    <w:rsid w:val="00C65947"/>
    <w:rsid w:val="00C65A3B"/>
    <w:rsid w:val="00C65C9D"/>
    <w:rsid w:val="00C66588"/>
    <w:rsid w:val="00C669F4"/>
    <w:rsid w:val="00C66D20"/>
    <w:rsid w:val="00C66ED9"/>
    <w:rsid w:val="00C66F3F"/>
    <w:rsid w:val="00C672C2"/>
    <w:rsid w:val="00C6735F"/>
    <w:rsid w:val="00C67D17"/>
    <w:rsid w:val="00C67F58"/>
    <w:rsid w:val="00C70603"/>
    <w:rsid w:val="00C710DF"/>
    <w:rsid w:val="00C715FD"/>
    <w:rsid w:val="00C7171D"/>
    <w:rsid w:val="00C71E21"/>
    <w:rsid w:val="00C71F4F"/>
    <w:rsid w:val="00C722E2"/>
    <w:rsid w:val="00C728A2"/>
    <w:rsid w:val="00C73254"/>
    <w:rsid w:val="00C74015"/>
    <w:rsid w:val="00C7445F"/>
    <w:rsid w:val="00C74A36"/>
    <w:rsid w:val="00C74F5E"/>
    <w:rsid w:val="00C7504C"/>
    <w:rsid w:val="00C75360"/>
    <w:rsid w:val="00C7545C"/>
    <w:rsid w:val="00C75650"/>
    <w:rsid w:val="00C757FB"/>
    <w:rsid w:val="00C75867"/>
    <w:rsid w:val="00C75B30"/>
    <w:rsid w:val="00C76200"/>
    <w:rsid w:val="00C76728"/>
    <w:rsid w:val="00C7689F"/>
    <w:rsid w:val="00C770F6"/>
    <w:rsid w:val="00C77109"/>
    <w:rsid w:val="00C773D8"/>
    <w:rsid w:val="00C7749D"/>
    <w:rsid w:val="00C77D36"/>
    <w:rsid w:val="00C8007A"/>
    <w:rsid w:val="00C803E1"/>
    <w:rsid w:val="00C80521"/>
    <w:rsid w:val="00C8091E"/>
    <w:rsid w:val="00C80B7B"/>
    <w:rsid w:val="00C813D4"/>
    <w:rsid w:val="00C817DF"/>
    <w:rsid w:val="00C81929"/>
    <w:rsid w:val="00C81EC3"/>
    <w:rsid w:val="00C81EF6"/>
    <w:rsid w:val="00C82218"/>
    <w:rsid w:val="00C82E0F"/>
    <w:rsid w:val="00C83BC7"/>
    <w:rsid w:val="00C83E78"/>
    <w:rsid w:val="00C842EF"/>
    <w:rsid w:val="00C84422"/>
    <w:rsid w:val="00C84CB2"/>
    <w:rsid w:val="00C84DAF"/>
    <w:rsid w:val="00C855EB"/>
    <w:rsid w:val="00C857E7"/>
    <w:rsid w:val="00C85C9A"/>
    <w:rsid w:val="00C85E46"/>
    <w:rsid w:val="00C865BD"/>
    <w:rsid w:val="00C8663D"/>
    <w:rsid w:val="00C867CA"/>
    <w:rsid w:val="00C86D35"/>
    <w:rsid w:val="00C86D5D"/>
    <w:rsid w:val="00C86E62"/>
    <w:rsid w:val="00C87090"/>
    <w:rsid w:val="00C8732D"/>
    <w:rsid w:val="00C873B3"/>
    <w:rsid w:val="00C878D0"/>
    <w:rsid w:val="00C87AF3"/>
    <w:rsid w:val="00C87DD1"/>
    <w:rsid w:val="00C87EB3"/>
    <w:rsid w:val="00C90100"/>
    <w:rsid w:val="00C90193"/>
    <w:rsid w:val="00C90729"/>
    <w:rsid w:val="00C90A18"/>
    <w:rsid w:val="00C90A97"/>
    <w:rsid w:val="00C9148A"/>
    <w:rsid w:val="00C91822"/>
    <w:rsid w:val="00C91CCB"/>
    <w:rsid w:val="00C91CFA"/>
    <w:rsid w:val="00C91DC2"/>
    <w:rsid w:val="00C924D8"/>
    <w:rsid w:val="00C926A9"/>
    <w:rsid w:val="00C92893"/>
    <w:rsid w:val="00C92C2B"/>
    <w:rsid w:val="00C92E74"/>
    <w:rsid w:val="00C932C5"/>
    <w:rsid w:val="00C93778"/>
    <w:rsid w:val="00C939F4"/>
    <w:rsid w:val="00C93BB6"/>
    <w:rsid w:val="00C9409D"/>
    <w:rsid w:val="00C941EE"/>
    <w:rsid w:val="00C9423E"/>
    <w:rsid w:val="00C9462F"/>
    <w:rsid w:val="00C94AD9"/>
    <w:rsid w:val="00C94AE8"/>
    <w:rsid w:val="00C94B73"/>
    <w:rsid w:val="00C95484"/>
    <w:rsid w:val="00C95774"/>
    <w:rsid w:val="00C9604E"/>
    <w:rsid w:val="00C96A14"/>
    <w:rsid w:val="00C96FCA"/>
    <w:rsid w:val="00C9720D"/>
    <w:rsid w:val="00C9741C"/>
    <w:rsid w:val="00C976ED"/>
    <w:rsid w:val="00C978B4"/>
    <w:rsid w:val="00C97D6C"/>
    <w:rsid w:val="00C97F38"/>
    <w:rsid w:val="00CA001E"/>
    <w:rsid w:val="00CA007F"/>
    <w:rsid w:val="00CA09B1"/>
    <w:rsid w:val="00CA0B67"/>
    <w:rsid w:val="00CA0CFC"/>
    <w:rsid w:val="00CA1112"/>
    <w:rsid w:val="00CA18D2"/>
    <w:rsid w:val="00CA1DEF"/>
    <w:rsid w:val="00CA2648"/>
    <w:rsid w:val="00CA2E92"/>
    <w:rsid w:val="00CA2F16"/>
    <w:rsid w:val="00CA3120"/>
    <w:rsid w:val="00CA378F"/>
    <w:rsid w:val="00CA4974"/>
    <w:rsid w:val="00CA4C51"/>
    <w:rsid w:val="00CA51F9"/>
    <w:rsid w:val="00CA5446"/>
    <w:rsid w:val="00CA5547"/>
    <w:rsid w:val="00CA5727"/>
    <w:rsid w:val="00CA5F03"/>
    <w:rsid w:val="00CA604B"/>
    <w:rsid w:val="00CA60EB"/>
    <w:rsid w:val="00CA6413"/>
    <w:rsid w:val="00CA6847"/>
    <w:rsid w:val="00CA6A51"/>
    <w:rsid w:val="00CA7054"/>
    <w:rsid w:val="00CA7B18"/>
    <w:rsid w:val="00CA7DDE"/>
    <w:rsid w:val="00CB02BC"/>
    <w:rsid w:val="00CB03C5"/>
    <w:rsid w:val="00CB0421"/>
    <w:rsid w:val="00CB0441"/>
    <w:rsid w:val="00CB0B7A"/>
    <w:rsid w:val="00CB113E"/>
    <w:rsid w:val="00CB1F2C"/>
    <w:rsid w:val="00CB32B3"/>
    <w:rsid w:val="00CB3AC2"/>
    <w:rsid w:val="00CB4662"/>
    <w:rsid w:val="00CB4DDF"/>
    <w:rsid w:val="00CB4E2C"/>
    <w:rsid w:val="00CB5674"/>
    <w:rsid w:val="00CB57F7"/>
    <w:rsid w:val="00CB5C7B"/>
    <w:rsid w:val="00CB6180"/>
    <w:rsid w:val="00CB6672"/>
    <w:rsid w:val="00CB6CC7"/>
    <w:rsid w:val="00CB7003"/>
    <w:rsid w:val="00CB736E"/>
    <w:rsid w:val="00CB749B"/>
    <w:rsid w:val="00CC02C8"/>
    <w:rsid w:val="00CC02F7"/>
    <w:rsid w:val="00CC0EC8"/>
    <w:rsid w:val="00CC181F"/>
    <w:rsid w:val="00CC1933"/>
    <w:rsid w:val="00CC1F2D"/>
    <w:rsid w:val="00CC1F3A"/>
    <w:rsid w:val="00CC210A"/>
    <w:rsid w:val="00CC2304"/>
    <w:rsid w:val="00CC2381"/>
    <w:rsid w:val="00CC25CB"/>
    <w:rsid w:val="00CC2CC5"/>
    <w:rsid w:val="00CC2D72"/>
    <w:rsid w:val="00CC3048"/>
    <w:rsid w:val="00CC3181"/>
    <w:rsid w:val="00CC37CB"/>
    <w:rsid w:val="00CC3FE8"/>
    <w:rsid w:val="00CC45B2"/>
    <w:rsid w:val="00CC48D6"/>
    <w:rsid w:val="00CC4C16"/>
    <w:rsid w:val="00CC558D"/>
    <w:rsid w:val="00CC57CE"/>
    <w:rsid w:val="00CC5DBB"/>
    <w:rsid w:val="00CC6057"/>
    <w:rsid w:val="00CC6A9D"/>
    <w:rsid w:val="00CC6F03"/>
    <w:rsid w:val="00CC772E"/>
    <w:rsid w:val="00CD0657"/>
    <w:rsid w:val="00CD0719"/>
    <w:rsid w:val="00CD0D4C"/>
    <w:rsid w:val="00CD0E87"/>
    <w:rsid w:val="00CD1073"/>
    <w:rsid w:val="00CD15BB"/>
    <w:rsid w:val="00CD179B"/>
    <w:rsid w:val="00CD19AC"/>
    <w:rsid w:val="00CD1AC9"/>
    <w:rsid w:val="00CD2181"/>
    <w:rsid w:val="00CD26A0"/>
    <w:rsid w:val="00CD2EF2"/>
    <w:rsid w:val="00CD3481"/>
    <w:rsid w:val="00CD34C7"/>
    <w:rsid w:val="00CD34C9"/>
    <w:rsid w:val="00CD3760"/>
    <w:rsid w:val="00CD3838"/>
    <w:rsid w:val="00CD3D34"/>
    <w:rsid w:val="00CD3D7C"/>
    <w:rsid w:val="00CD402E"/>
    <w:rsid w:val="00CD4786"/>
    <w:rsid w:val="00CD496D"/>
    <w:rsid w:val="00CD4F67"/>
    <w:rsid w:val="00CD5E5C"/>
    <w:rsid w:val="00CD6505"/>
    <w:rsid w:val="00CD68D1"/>
    <w:rsid w:val="00CD69D2"/>
    <w:rsid w:val="00CD6A86"/>
    <w:rsid w:val="00CD6F81"/>
    <w:rsid w:val="00CD706D"/>
    <w:rsid w:val="00CD794B"/>
    <w:rsid w:val="00CD7A7E"/>
    <w:rsid w:val="00CE0833"/>
    <w:rsid w:val="00CE1874"/>
    <w:rsid w:val="00CE26A1"/>
    <w:rsid w:val="00CE297F"/>
    <w:rsid w:val="00CE32DC"/>
    <w:rsid w:val="00CE35F0"/>
    <w:rsid w:val="00CE3928"/>
    <w:rsid w:val="00CE401B"/>
    <w:rsid w:val="00CE497E"/>
    <w:rsid w:val="00CE4BAE"/>
    <w:rsid w:val="00CE4D54"/>
    <w:rsid w:val="00CE515C"/>
    <w:rsid w:val="00CE5346"/>
    <w:rsid w:val="00CE5567"/>
    <w:rsid w:val="00CE5CC0"/>
    <w:rsid w:val="00CE611C"/>
    <w:rsid w:val="00CE6378"/>
    <w:rsid w:val="00CE6792"/>
    <w:rsid w:val="00CE692F"/>
    <w:rsid w:val="00CE6AEF"/>
    <w:rsid w:val="00CE6B0E"/>
    <w:rsid w:val="00CE6C20"/>
    <w:rsid w:val="00CE6DDD"/>
    <w:rsid w:val="00CE6F1F"/>
    <w:rsid w:val="00CE7051"/>
    <w:rsid w:val="00CE7435"/>
    <w:rsid w:val="00CE7D64"/>
    <w:rsid w:val="00CF07A1"/>
    <w:rsid w:val="00CF0F7B"/>
    <w:rsid w:val="00CF1757"/>
    <w:rsid w:val="00CF1BCB"/>
    <w:rsid w:val="00CF1E37"/>
    <w:rsid w:val="00CF24B1"/>
    <w:rsid w:val="00CF33B5"/>
    <w:rsid w:val="00CF4BD8"/>
    <w:rsid w:val="00CF4D5F"/>
    <w:rsid w:val="00CF4DC9"/>
    <w:rsid w:val="00CF4EE5"/>
    <w:rsid w:val="00CF526D"/>
    <w:rsid w:val="00CF5299"/>
    <w:rsid w:val="00CF57C4"/>
    <w:rsid w:val="00CF58DE"/>
    <w:rsid w:val="00CF657B"/>
    <w:rsid w:val="00CF6775"/>
    <w:rsid w:val="00CF6801"/>
    <w:rsid w:val="00CF6B20"/>
    <w:rsid w:val="00CF6C97"/>
    <w:rsid w:val="00CF6DF7"/>
    <w:rsid w:val="00CF74D6"/>
    <w:rsid w:val="00CF76E5"/>
    <w:rsid w:val="00CF79E8"/>
    <w:rsid w:val="00D004C3"/>
    <w:rsid w:val="00D00DC0"/>
    <w:rsid w:val="00D01208"/>
    <w:rsid w:val="00D012E0"/>
    <w:rsid w:val="00D016E9"/>
    <w:rsid w:val="00D0170C"/>
    <w:rsid w:val="00D0183A"/>
    <w:rsid w:val="00D024F6"/>
    <w:rsid w:val="00D029CA"/>
    <w:rsid w:val="00D02BE9"/>
    <w:rsid w:val="00D0323C"/>
    <w:rsid w:val="00D037A6"/>
    <w:rsid w:val="00D03AF5"/>
    <w:rsid w:val="00D03B15"/>
    <w:rsid w:val="00D03B3C"/>
    <w:rsid w:val="00D03D5C"/>
    <w:rsid w:val="00D03FE6"/>
    <w:rsid w:val="00D043C7"/>
    <w:rsid w:val="00D045AE"/>
    <w:rsid w:val="00D045E0"/>
    <w:rsid w:val="00D04957"/>
    <w:rsid w:val="00D04998"/>
    <w:rsid w:val="00D04B8E"/>
    <w:rsid w:val="00D058FF"/>
    <w:rsid w:val="00D059A6"/>
    <w:rsid w:val="00D05AF7"/>
    <w:rsid w:val="00D05D1D"/>
    <w:rsid w:val="00D06F09"/>
    <w:rsid w:val="00D06F9F"/>
    <w:rsid w:val="00D072EF"/>
    <w:rsid w:val="00D079B7"/>
    <w:rsid w:val="00D07D9F"/>
    <w:rsid w:val="00D100A9"/>
    <w:rsid w:val="00D101B7"/>
    <w:rsid w:val="00D1030C"/>
    <w:rsid w:val="00D10458"/>
    <w:rsid w:val="00D1045B"/>
    <w:rsid w:val="00D105FE"/>
    <w:rsid w:val="00D11596"/>
    <w:rsid w:val="00D1172D"/>
    <w:rsid w:val="00D11B93"/>
    <w:rsid w:val="00D12B4D"/>
    <w:rsid w:val="00D12D8F"/>
    <w:rsid w:val="00D12DC5"/>
    <w:rsid w:val="00D134F2"/>
    <w:rsid w:val="00D135CF"/>
    <w:rsid w:val="00D138BB"/>
    <w:rsid w:val="00D13D0F"/>
    <w:rsid w:val="00D14229"/>
    <w:rsid w:val="00D14435"/>
    <w:rsid w:val="00D14549"/>
    <w:rsid w:val="00D14792"/>
    <w:rsid w:val="00D14BBD"/>
    <w:rsid w:val="00D14BF0"/>
    <w:rsid w:val="00D1506D"/>
    <w:rsid w:val="00D15149"/>
    <w:rsid w:val="00D15EF0"/>
    <w:rsid w:val="00D164F7"/>
    <w:rsid w:val="00D165B2"/>
    <w:rsid w:val="00D16716"/>
    <w:rsid w:val="00D16869"/>
    <w:rsid w:val="00D16A56"/>
    <w:rsid w:val="00D16D68"/>
    <w:rsid w:val="00D16E43"/>
    <w:rsid w:val="00D16EB6"/>
    <w:rsid w:val="00D17102"/>
    <w:rsid w:val="00D172AE"/>
    <w:rsid w:val="00D175B2"/>
    <w:rsid w:val="00D17B1B"/>
    <w:rsid w:val="00D17D6E"/>
    <w:rsid w:val="00D20142"/>
    <w:rsid w:val="00D201CD"/>
    <w:rsid w:val="00D2041B"/>
    <w:rsid w:val="00D20436"/>
    <w:rsid w:val="00D21404"/>
    <w:rsid w:val="00D214DA"/>
    <w:rsid w:val="00D216EA"/>
    <w:rsid w:val="00D2188B"/>
    <w:rsid w:val="00D228D2"/>
    <w:rsid w:val="00D229A0"/>
    <w:rsid w:val="00D23BF1"/>
    <w:rsid w:val="00D23C8A"/>
    <w:rsid w:val="00D242D9"/>
    <w:rsid w:val="00D245CC"/>
    <w:rsid w:val="00D24824"/>
    <w:rsid w:val="00D24B4C"/>
    <w:rsid w:val="00D24B7D"/>
    <w:rsid w:val="00D250A3"/>
    <w:rsid w:val="00D256A3"/>
    <w:rsid w:val="00D25E18"/>
    <w:rsid w:val="00D2618F"/>
    <w:rsid w:val="00D26443"/>
    <w:rsid w:val="00D2693E"/>
    <w:rsid w:val="00D26B18"/>
    <w:rsid w:val="00D26C61"/>
    <w:rsid w:val="00D27217"/>
    <w:rsid w:val="00D27624"/>
    <w:rsid w:val="00D27C03"/>
    <w:rsid w:val="00D30071"/>
    <w:rsid w:val="00D30453"/>
    <w:rsid w:val="00D305B0"/>
    <w:rsid w:val="00D305CB"/>
    <w:rsid w:val="00D307A8"/>
    <w:rsid w:val="00D30A3B"/>
    <w:rsid w:val="00D30D19"/>
    <w:rsid w:val="00D30F04"/>
    <w:rsid w:val="00D310DE"/>
    <w:rsid w:val="00D31441"/>
    <w:rsid w:val="00D31476"/>
    <w:rsid w:val="00D31AD2"/>
    <w:rsid w:val="00D328DC"/>
    <w:rsid w:val="00D32C7F"/>
    <w:rsid w:val="00D342CF"/>
    <w:rsid w:val="00D34785"/>
    <w:rsid w:val="00D34DBA"/>
    <w:rsid w:val="00D35320"/>
    <w:rsid w:val="00D35519"/>
    <w:rsid w:val="00D358AA"/>
    <w:rsid w:val="00D358E9"/>
    <w:rsid w:val="00D35C96"/>
    <w:rsid w:val="00D35D14"/>
    <w:rsid w:val="00D3617B"/>
    <w:rsid w:val="00D363F2"/>
    <w:rsid w:val="00D372F3"/>
    <w:rsid w:val="00D377F1"/>
    <w:rsid w:val="00D37F2B"/>
    <w:rsid w:val="00D37F73"/>
    <w:rsid w:val="00D40127"/>
    <w:rsid w:val="00D40692"/>
    <w:rsid w:val="00D409E9"/>
    <w:rsid w:val="00D40BFF"/>
    <w:rsid w:val="00D41464"/>
    <w:rsid w:val="00D41828"/>
    <w:rsid w:val="00D418B3"/>
    <w:rsid w:val="00D41915"/>
    <w:rsid w:val="00D420AF"/>
    <w:rsid w:val="00D423C9"/>
    <w:rsid w:val="00D431D1"/>
    <w:rsid w:val="00D431EC"/>
    <w:rsid w:val="00D43B78"/>
    <w:rsid w:val="00D44211"/>
    <w:rsid w:val="00D44258"/>
    <w:rsid w:val="00D4457C"/>
    <w:rsid w:val="00D44B94"/>
    <w:rsid w:val="00D44C32"/>
    <w:rsid w:val="00D4570E"/>
    <w:rsid w:val="00D45812"/>
    <w:rsid w:val="00D45B71"/>
    <w:rsid w:val="00D45E29"/>
    <w:rsid w:val="00D46160"/>
    <w:rsid w:val="00D463EC"/>
    <w:rsid w:val="00D46EE9"/>
    <w:rsid w:val="00D46F05"/>
    <w:rsid w:val="00D4767A"/>
    <w:rsid w:val="00D47760"/>
    <w:rsid w:val="00D47A33"/>
    <w:rsid w:val="00D47D1C"/>
    <w:rsid w:val="00D47FA5"/>
    <w:rsid w:val="00D5075A"/>
    <w:rsid w:val="00D50770"/>
    <w:rsid w:val="00D5098D"/>
    <w:rsid w:val="00D50AC5"/>
    <w:rsid w:val="00D511DD"/>
    <w:rsid w:val="00D5122B"/>
    <w:rsid w:val="00D51591"/>
    <w:rsid w:val="00D51687"/>
    <w:rsid w:val="00D518ED"/>
    <w:rsid w:val="00D522A6"/>
    <w:rsid w:val="00D52381"/>
    <w:rsid w:val="00D5283B"/>
    <w:rsid w:val="00D530FF"/>
    <w:rsid w:val="00D53201"/>
    <w:rsid w:val="00D5346B"/>
    <w:rsid w:val="00D534A4"/>
    <w:rsid w:val="00D53CCB"/>
    <w:rsid w:val="00D54179"/>
    <w:rsid w:val="00D54204"/>
    <w:rsid w:val="00D548B8"/>
    <w:rsid w:val="00D554DC"/>
    <w:rsid w:val="00D55609"/>
    <w:rsid w:val="00D55906"/>
    <w:rsid w:val="00D55A5F"/>
    <w:rsid w:val="00D55E1B"/>
    <w:rsid w:val="00D5654F"/>
    <w:rsid w:val="00D566EF"/>
    <w:rsid w:val="00D56B7D"/>
    <w:rsid w:val="00D57605"/>
    <w:rsid w:val="00D57663"/>
    <w:rsid w:val="00D576DC"/>
    <w:rsid w:val="00D577E3"/>
    <w:rsid w:val="00D579FC"/>
    <w:rsid w:val="00D57A09"/>
    <w:rsid w:val="00D57B2D"/>
    <w:rsid w:val="00D600A6"/>
    <w:rsid w:val="00D60AB6"/>
    <w:rsid w:val="00D60AB9"/>
    <w:rsid w:val="00D60E4F"/>
    <w:rsid w:val="00D610F3"/>
    <w:rsid w:val="00D6120E"/>
    <w:rsid w:val="00D6153D"/>
    <w:rsid w:val="00D616B8"/>
    <w:rsid w:val="00D616F4"/>
    <w:rsid w:val="00D617FD"/>
    <w:rsid w:val="00D61D0A"/>
    <w:rsid w:val="00D61E97"/>
    <w:rsid w:val="00D62832"/>
    <w:rsid w:val="00D628A2"/>
    <w:rsid w:val="00D62B68"/>
    <w:rsid w:val="00D63001"/>
    <w:rsid w:val="00D63A41"/>
    <w:rsid w:val="00D63B38"/>
    <w:rsid w:val="00D64025"/>
    <w:rsid w:val="00D64286"/>
    <w:rsid w:val="00D64DAC"/>
    <w:rsid w:val="00D65059"/>
    <w:rsid w:val="00D654AF"/>
    <w:rsid w:val="00D661C0"/>
    <w:rsid w:val="00D662DD"/>
    <w:rsid w:val="00D664D5"/>
    <w:rsid w:val="00D66E8C"/>
    <w:rsid w:val="00D6709E"/>
    <w:rsid w:val="00D67609"/>
    <w:rsid w:val="00D67914"/>
    <w:rsid w:val="00D67960"/>
    <w:rsid w:val="00D70AA2"/>
    <w:rsid w:val="00D70F87"/>
    <w:rsid w:val="00D71741"/>
    <w:rsid w:val="00D71C7D"/>
    <w:rsid w:val="00D71E03"/>
    <w:rsid w:val="00D724B7"/>
    <w:rsid w:val="00D7331D"/>
    <w:rsid w:val="00D73581"/>
    <w:rsid w:val="00D73597"/>
    <w:rsid w:val="00D7371E"/>
    <w:rsid w:val="00D73BD1"/>
    <w:rsid w:val="00D73D33"/>
    <w:rsid w:val="00D73D85"/>
    <w:rsid w:val="00D73E3E"/>
    <w:rsid w:val="00D74C6F"/>
    <w:rsid w:val="00D7503F"/>
    <w:rsid w:val="00D75398"/>
    <w:rsid w:val="00D75860"/>
    <w:rsid w:val="00D75918"/>
    <w:rsid w:val="00D75E43"/>
    <w:rsid w:val="00D75FA5"/>
    <w:rsid w:val="00D76990"/>
    <w:rsid w:val="00D76CBD"/>
    <w:rsid w:val="00D76EF3"/>
    <w:rsid w:val="00D77071"/>
    <w:rsid w:val="00D776BA"/>
    <w:rsid w:val="00D777DD"/>
    <w:rsid w:val="00D77B79"/>
    <w:rsid w:val="00D77F6A"/>
    <w:rsid w:val="00D80343"/>
    <w:rsid w:val="00D803F1"/>
    <w:rsid w:val="00D80A2A"/>
    <w:rsid w:val="00D813DD"/>
    <w:rsid w:val="00D81806"/>
    <w:rsid w:val="00D81B0E"/>
    <w:rsid w:val="00D81EBD"/>
    <w:rsid w:val="00D82186"/>
    <w:rsid w:val="00D8259C"/>
    <w:rsid w:val="00D83175"/>
    <w:rsid w:val="00D835F2"/>
    <w:rsid w:val="00D837DE"/>
    <w:rsid w:val="00D83E94"/>
    <w:rsid w:val="00D8495E"/>
    <w:rsid w:val="00D85614"/>
    <w:rsid w:val="00D8575E"/>
    <w:rsid w:val="00D858DC"/>
    <w:rsid w:val="00D8594B"/>
    <w:rsid w:val="00D85B61"/>
    <w:rsid w:val="00D85CEE"/>
    <w:rsid w:val="00D85E3A"/>
    <w:rsid w:val="00D86091"/>
    <w:rsid w:val="00D86358"/>
    <w:rsid w:val="00D864D8"/>
    <w:rsid w:val="00D86502"/>
    <w:rsid w:val="00D869C2"/>
    <w:rsid w:val="00D86C8F"/>
    <w:rsid w:val="00D86DBC"/>
    <w:rsid w:val="00D86DF5"/>
    <w:rsid w:val="00D87A65"/>
    <w:rsid w:val="00D912E9"/>
    <w:rsid w:val="00D9137E"/>
    <w:rsid w:val="00D918AC"/>
    <w:rsid w:val="00D92103"/>
    <w:rsid w:val="00D9273D"/>
    <w:rsid w:val="00D92854"/>
    <w:rsid w:val="00D9326D"/>
    <w:rsid w:val="00D932A8"/>
    <w:rsid w:val="00D93481"/>
    <w:rsid w:val="00D936C4"/>
    <w:rsid w:val="00D94679"/>
    <w:rsid w:val="00D947CB"/>
    <w:rsid w:val="00D94924"/>
    <w:rsid w:val="00D94A1B"/>
    <w:rsid w:val="00D94B74"/>
    <w:rsid w:val="00D94BEF"/>
    <w:rsid w:val="00D94E39"/>
    <w:rsid w:val="00D95AE4"/>
    <w:rsid w:val="00D95E49"/>
    <w:rsid w:val="00D9602D"/>
    <w:rsid w:val="00D96A8F"/>
    <w:rsid w:val="00D97025"/>
    <w:rsid w:val="00D974F5"/>
    <w:rsid w:val="00D974FF"/>
    <w:rsid w:val="00D97568"/>
    <w:rsid w:val="00D975D9"/>
    <w:rsid w:val="00D9782F"/>
    <w:rsid w:val="00D97D87"/>
    <w:rsid w:val="00D97E7B"/>
    <w:rsid w:val="00D97F1C"/>
    <w:rsid w:val="00D97FFA"/>
    <w:rsid w:val="00DA015C"/>
    <w:rsid w:val="00DA07EF"/>
    <w:rsid w:val="00DA097C"/>
    <w:rsid w:val="00DA0D83"/>
    <w:rsid w:val="00DA1310"/>
    <w:rsid w:val="00DA1771"/>
    <w:rsid w:val="00DA2814"/>
    <w:rsid w:val="00DA2DAB"/>
    <w:rsid w:val="00DA3561"/>
    <w:rsid w:val="00DA401C"/>
    <w:rsid w:val="00DA4187"/>
    <w:rsid w:val="00DA41CE"/>
    <w:rsid w:val="00DA4493"/>
    <w:rsid w:val="00DA4834"/>
    <w:rsid w:val="00DA4CCE"/>
    <w:rsid w:val="00DA4DD4"/>
    <w:rsid w:val="00DA5789"/>
    <w:rsid w:val="00DA5D3F"/>
    <w:rsid w:val="00DA5DF6"/>
    <w:rsid w:val="00DA62B0"/>
    <w:rsid w:val="00DA6709"/>
    <w:rsid w:val="00DA67BA"/>
    <w:rsid w:val="00DA6BBA"/>
    <w:rsid w:val="00DA75E0"/>
    <w:rsid w:val="00DA7746"/>
    <w:rsid w:val="00DB116F"/>
    <w:rsid w:val="00DB11B3"/>
    <w:rsid w:val="00DB1587"/>
    <w:rsid w:val="00DB1BD4"/>
    <w:rsid w:val="00DB2398"/>
    <w:rsid w:val="00DB2687"/>
    <w:rsid w:val="00DB27AC"/>
    <w:rsid w:val="00DB2CFC"/>
    <w:rsid w:val="00DB30CE"/>
    <w:rsid w:val="00DB313D"/>
    <w:rsid w:val="00DB3166"/>
    <w:rsid w:val="00DB36D6"/>
    <w:rsid w:val="00DB3E60"/>
    <w:rsid w:val="00DB422B"/>
    <w:rsid w:val="00DB450F"/>
    <w:rsid w:val="00DB469D"/>
    <w:rsid w:val="00DB493D"/>
    <w:rsid w:val="00DB4BF7"/>
    <w:rsid w:val="00DB5500"/>
    <w:rsid w:val="00DB55CF"/>
    <w:rsid w:val="00DB57AD"/>
    <w:rsid w:val="00DB6001"/>
    <w:rsid w:val="00DB62F9"/>
    <w:rsid w:val="00DB67B2"/>
    <w:rsid w:val="00DB69BB"/>
    <w:rsid w:val="00DB6B1B"/>
    <w:rsid w:val="00DB6C75"/>
    <w:rsid w:val="00DB6D65"/>
    <w:rsid w:val="00DB6E78"/>
    <w:rsid w:val="00DB7548"/>
    <w:rsid w:val="00DB7724"/>
    <w:rsid w:val="00DB7ACB"/>
    <w:rsid w:val="00DB7C9C"/>
    <w:rsid w:val="00DB7DE8"/>
    <w:rsid w:val="00DB7F37"/>
    <w:rsid w:val="00DB7FBF"/>
    <w:rsid w:val="00DC017C"/>
    <w:rsid w:val="00DC021F"/>
    <w:rsid w:val="00DC0B89"/>
    <w:rsid w:val="00DC1087"/>
    <w:rsid w:val="00DC1C5D"/>
    <w:rsid w:val="00DC1FD0"/>
    <w:rsid w:val="00DC2270"/>
    <w:rsid w:val="00DC232B"/>
    <w:rsid w:val="00DC2D3D"/>
    <w:rsid w:val="00DC2E5B"/>
    <w:rsid w:val="00DC2F2D"/>
    <w:rsid w:val="00DC2FEE"/>
    <w:rsid w:val="00DC3453"/>
    <w:rsid w:val="00DC3561"/>
    <w:rsid w:val="00DC3C80"/>
    <w:rsid w:val="00DC3E6B"/>
    <w:rsid w:val="00DC4A6D"/>
    <w:rsid w:val="00DC5009"/>
    <w:rsid w:val="00DC6154"/>
    <w:rsid w:val="00DC68AD"/>
    <w:rsid w:val="00DC6A9A"/>
    <w:rsid w:val="00DC7176"/>
    <w:rsid w:val="00DC77A8"/>
    <w:rsid w:val="00DC77BC"/>
    <w:rsid w:val="00DC77FF"/>
    <w:rsid w:val="00DC7DDA"/>
    <w:rsid w:val="00DD02F1"/>
    <w:rsid w:val="00DD05D6"/>
    <w:rsid w:val="00DD0DFE"/>
    <w:rsid w:val="00DD11CD"/>
    <w:rsid w:val="00DD1463"/>
    <w:rsid w:val="00DD1653"/>
    <w:rsid w:val="00DD16C8"/>
    <w:rsid w:val="00DD18ED"/>
    <w:rsid w:val="00DD192B"/>
    <w:rsid w:val="00DD1B24"/>
    <w:rsid w:val="00DD1B8D"/>
    <w:rsid w:val="00DD21EF"/>
    <w:rsid w:val="00DD22FF"/>
    <w:rsid w:val="00DD24E8"/>
    <w:rsid w:val="00DD2B0E"/>
    <w:rsid w:val="00DD2FB4"/>
    <w:rsid w:val="00DD3218"/>
    <w:rsid w:val="00DD343C"/>
    <w:rsid w:val="00DD3C5B"/>
    <w:rsid w:val="00DD3E0F"/>
    <w:rsid w:val="00DD4A74"/>
    <w:rsid w:val="00DD57C1"/>
    <w:rsid w:val="00DD6683"/>
    <w:rsid w:val="00DD668B"/>
    <w:rsid w:val="00DD6C6A"/>
    <w:rsid w:val="00DD6E82"/>
    <w:rsid w:val="00DD6F76"/>
    <w:rsid w:val="00DD727E"/>
    <w:rsid w:val="00DD775C"/>
    <w:rsid w:val="00DE0042"/>
    <w:rsid w:val="00DE0152"/>
    <w:rsid w:val="00DE0578"/>
    <w:rsid w:val="00DE1D54"/>
    <w:rsid w:val="00DE20DD"/>
    <w:rsid w:val="00DE21ED"/>
    <w:rsid w:val="00DE2382"/>
    <w:rsid w:val="00DE2D59"/>
    <w:rsid w:val="00DE2D6D"/>
    <w:rsid w:val="00DE3A73"/>
    <w:rsid w:val="00DE3E67"/>
    <w:rsid w:val="00DE3ECA"/>
    <w:rsid w:val="00DE4091"/>
    <w:rsid w:val="00DE451D"/>
    <w:rsid w:val="00DE4BF6"/>
    <w:rsid w:val="00DE4CE9"/>
    <w:rsid w:val="00DE5223"/>
    <w:rsid w:val="00DE5306"/>
    <w:rsid w:val="00DE537B"/>
    <w:rsid w:val="00DE58B6"/>
    <w:rsid w:val="00DE595E"/>
    <w:rsid w:val="00DE5A69"/>
    <w:rsid w:val="00DE5AEE"/>
    <w:rsid w:val="00DE5FED"/>
    <w:rsid w:val="00DE6103"/>
    <w:rsid w:val="00DE6418"/>
    <w:rsid w:val="00DE6C1F"/>
    <w:rsid w:val="00DE6E5B"/>
    <w:rsid w:val="00DE7058"/>
    <w:rsid w:val="00DE7112"/>
    <w:rsid w:val="00DE749D"/>
    <w:rsid w:val="00DF02F4"/>
    <w:rsid w:val="00DF0D39"/>
    <w:rsid w:val="00DF1AB6"/>
    <w:rsid w:val="00DF1C84"/>
    <w:rsid w:val="00DF1D09"/>
    <w:rsid w:val="00DF22E9"/>
    <w:rsid w:val="00DF2846"/>
    <w:rsid w:val="00DF2F66"/>
    <w:rsid w:val="00DF3274"/>
    <w:rsid w:val="00DF33C5"/>
    <w:rsid w:val="00DF415D"/>
    <w:rsid w:val="00DF43BC"/>
    <w:rsid w:val="00DF458E"/>
    <w:rsid w:val="00DF4D44"/>
    <w:rsid w:val="00DF520C"/>
    <w:rsid w:val="00DF5378"/>
    <w:rsid w:val="00DF58ED"/>
    <w:rsid w:val="00DF5D11"/>
    <w:rsid w:val="00DF5F3C"/>
    <w:rsid w:val="00DF62DD"/>
    <w:rsid w:val="00DF63EE"/>
    <w:rsid w:val="00DF64A7"/>
    <w:rsid w:val="00DF64BF"/>
    <w:rsid w:val="00DF6D00"/>
    <w:rsid w:val="00DF6F48"/>
    <w:rsid w:val="00DF71F1"/>
    <w:rsid w:val="00E00057"/>
    <w:rsid w:val="00E001DA"/>
    <w:rsid w:val="00E0063F"/>
    <w:rsid w:val="00E009CA"/>
    <w:rsid w:val="00E00E9B"/>
    <w:rsid w:val="00E012BD"/>
    <w:rsid w:val="00E01446"/>
    <w:rsid w:val="00E014DC"/>
    <w:rsid w:val="00E01533"/>
    <w:rsid w:val="00E01C3B"/>
    <w:rsid w:val="00E02217"/>
    <w:rsid w:val="00E02465"/>
    <w:rsid w:val="00E02554"/>
    <w:rsid w:val="00E0260B"/>
    <w:rsid w:val="00E02688"/>
    <w:rsid w:val="00E0290C"/>
    <w:rsid w:val="00E02B87"/>
    <w:rsid w:val="00E034A2"/>
    <w:rsid w:val="00E037B0"/>
    <w:rsid w:val="00E03B32"/>
    <w:rsid w:val="00E03B45"/>
    <w:rsid w:val="00E03CB9"/>
    <w:rsid w:val="00E03DB2"/>
    <w:rsid w:val="00E03E34"/>
    <w:rsid w:val="00E04060"/>
    <w:rsid w:val="00E04DBF"/>
    <w:rsid w:val="00E05283"/>
    <w:rsid w:val="00E05309"/>
    <w:rsid w:val="00E0552C"/>
    <w:rsid w:val="00E05A32"/>
    <w:rsid w:val="00E05C8A"/>
    <w:rsid w:val="00E05D4A"/>
    <w:rsid w:val="00E0645D"/>
    <w:rsid w:val="00E065D5"/>
    <w:rsid w:val="00E06850"/>
    <w:rsid w:val="00E073A5"/>
    <w:rsid w:val="00E0745D"/>
    <w:rsid w:val="00E0746F"/>
    <w:rsid w:val="00E07784"/>
    <w:rsid w:val="00E102FB"/>
    <w:rsid w:val="00E10809"/>
    <w:rsid w:val="00E10A0D"/>
    <w:rsid w:val="00E110D6"/>
    <w:rsid w:val="00E111DA"/>
    <w:rsid w:val="00E116A6"/>
    <w:rsid w:val="00E11AD7"/>
    <w:rsid w:val="00E11F62"/>
    <w:rsid w:val="00E11FA6"/>
    <w:rsid w:val="00E121D1"/>
    <w:rsid w:val="00E1237C"/>
    <w:rsid w:val="00E12440"/>
    <w:rsid w:val="00E12AC1"/>
    <w:rsid w:val="00E12C9B"/>
    <w:rsid w:val="00E13068"/>
    <w:rsid w:val="00E13240"/>
    <w:rsid w:val="00E13485"/>
    <w:rsid w:val="00E13557"/>
    <w:rsid w:val="00E135F4"/>
    <w:rsid w:val="00E1368C"/>
    <w:rsid w:val="00E13A2F"/>
    <w:rsid w:val="00E13D83"/>
    <w:rsid w:val="00E13EF2"/>
    <w:rsid w:val="00E13FBC"/>
    <w:rsid w:val="00E142D6"/>
    <w:rsid w:val="00E14810"/>
    <w:rsid w:val="00E14D96"/>
    <w:rsid w:val="00E14E7D"/>
    <w:rsid w:val="00E1522E"/>
    <w:rsid w:val="00E157BA"/>
    <w:rsid w:val="00E157F1"/>
    <w:rsid w:val="00E15BC2"/>
    <w:rsid w:val="00E16142"/>
    <w:rsid w:val="00E1676D"/>
    <w:rsid w:val="00E16A85"/>
    <w:rsid w:val="00E16D77"/>
    <w:rsid w:val="00E1708B"/>
    <w:rsid w:val="00E171D1"/>
    <w:rsid w:val="00E1755E"/>
    <w:rsid w:val="00E1792E"/>
    <w:rsid w:val="00E202CF"/>
    <w:rsid w:val="00E20AC1"/>
    <w:rsid w:val="00E20D44"/>
    <w:rsid w:val="00E21129"/>
    <w:rsid w:val="00E223CF"/>
    <w:rsid w:val="00E228F4"/>
    <w:rsid w:val="00E22C5B"/>
    <w:rsid w:val="00E22C63"/>
    <w:rsid w:val="00E22F6B"/>
    <w:rsid w:val="00E23031"/>
    <w:rsid w:val="00E23105"/>
    <w:rsid w:val="00E23152"/>
    <w:rsid w:val="00E23899"/>
    <w:rsid w:val="00E24366"/>
    <w:rsid w:val="00E24732"/>
    <w:rsid w:val="00E24B00"/>
    <w:rsid w:val="00E24FFB"/>
    <w:rsid w:val="00E251A1"/>
    <w:rsid w:val="00E25595"/>
    <w:rsid w:val="00E2569C"/>
    <w:rsid w:val="00E25769"/>
    <w:rsid w:val="00E262EA"/>
    <w:rsid w:val="00E269CB"/>
    <w:rsid w:val="00E26AE4"/>
    <w:rsid w:val="00E27019"/>
    <w:rsid w:val="00E27148"/>
    <w:rsid w:val="00E272C1"/>
    <w:rsid w:val="00E2776E"/>
    <w:rsid w:val="00E27CA6"/>
    <w:rsid w:val="00E27F20"/>
    <w:rsid w:val="00E303D1"/>
    <w:rsid w:val="00E3058E"/>
    <w:rsid w:val="00E30707"/>
    <w:rsid w:val="00E30B05"/>
    <w:rsid w:val="00E30D84"/>
    <w:rsid w:val="00E311BA"/>
    <w:rsid w:val="00E311C8"/>
    <w:rsid w:val="00E3143B"/>
    <w:rsid w:val="00E31870"/>
    <w:rsid w:val="00E318D2"/>
    <w:rsid w:val="00E32256"/>
    <w:rsid w:val="00E32C65"/>
    <w:rsid w:val="00E3308B"/>
    <w:rsid w:val="00E33568"/>
    <w:rsid w:val="00E33582"/>
    <w:rsid w:val="00E33B1D"/>
    <w:rsid w:val="00E33E2F"/>
    <w:rsid w:val="00E33EA8"/>
    <w:rsid w:val="00E34459"/>
    <w:rsid w:val="00E34509"/>
    <w:rsid w:val="00E3452A"/>
    <w:rsid w:val="00E34577"/>
    <w:rsid w:val="00E345C5"/>
    <w:rsid w:val="00E345CD"/>
    <w:rsid w:val="00E349A4"/>
    <w:rsid w:val="00E34B4B"/>
    <w:rsid w:val="00E34C88"/>
    <w:rsid w:val="00E34DE6"/>
    <w:rsid w:val="00E34E16"/>
    <w:rsid w:val="00E351F7"/>
    <w:rsid w:val="00E35521"/>
    <w:rsid w:val="00E35AE3"/>
    <w:rsid w:val="00E35B9B"/>
    <w:rsid w:val="00E35C9C"/>
    <w:rsid w:val="00E360AF"/>
    <w:rsid w:val="00E36C06"/>
    <w:rsid w:val="00E3701A"/>
    <w:rsid w:val="00E37069"/>
    <w:rsid w:val="00E37733"/>
    <w:rsid w:val="00E37EB9"/>
    <w:rsid w:val="00E40039"/>
    <w:rsid w:val="00E40692"/>
    <w:rsid w:val="00E40699"/>
    <w:rsid w:val="00E4073B"/>
    <w:rsid w:val="00E409B5"/>
    <w:rsid w:val="00E40C41"/>
    <w:rsid w:val="00E40C77"/>
    <w:rsid w:val="00E40FD9"/>
    <w:rsid w:val="00E4124E"/>
    <w:rsid w:val="00E416BF"/>
    <w:rsid w:val="00E41E87"/>
    <w:rsid w:val="00E41FAA"/>
    <w:rsid w:val="00E4227B"/>
    <w:rsid w:val="00E42285"/>
    <w:rsid w:val="00E422F3"/>
    <w:rsid w:val="00E42CE5"/>
    <w:rsid w:val="00E431A5"/>
    <w:rsid w:val="00E433C9"/>
    <w:rsid w:val="00E433F6"/>
    <w:rsid w:val="00E4365F"/>
    <w:rsid w:val="00E43AEA"/>
    <w:rsid w:val="00E43AEE"/>
    <w:rsid w:val="00E446E9"/>
    <w:rsid w:val="00E452B2"/>
    <w:rsid w:val="00E45725"/>
    <w:rsid w:val="00E457FC"/>
    <w:rsid w:val="00E45B28"/>
    <w:rsid w:val="00E46D46"/>
    <w:rsid w:val="00E46EB9"/>
    <w:rsid w:val="00E470A0"/>
    <w:rsid w:val="00E473CF"/>
    <w:rsid w:val="00E47427"/>
    <w:rsid w:val="00E475FA"/>
    <w:rsid w:val="00E47F49"/>
    <w:rsid w:val="00E50054"/>
    <w:rsid w:val="00E505FD"/>
    <w:rsid w:val="00E5060B"/>
    <w:rsid w:val="00E506D6"/>
    <w:rsid w:val="00E50DB6"/>
    <w:rsid w:val="00E5184C"/>
    <w:rsid w:val="00E5282E"/>
    <w:rsid w:val="00E52D7A"/>
    <w:rsid w:val="00E52F98"/>
    <w:rsid w:val="00E530B4"/>
    <w:rsid w:val="00E53691"/>
    <w:rsid w:val="00E5374C"/>
    <w:rsid w:val="00E53861"/>
    <w:rsid w:val="00E53FF3"/>
    <w:rsid w:val="00E5473D"/>
    <w:rsid w:val="00E552A1"/>
    <w:rsid w:val="00E556D0"/>
    <w:rsid w:val="00E55892"/>
    <w:rsid w:val="00E55FED"/>
    <w:rsid w:val="00E5613B"/>
    <w:rsid w:val="00E56294"/>
    <w:rsid w:val="00E565AF"/>
    <w:rsid w:val="00E56618"/>
    <w:rsid w:val="00E56C7B"/>
    <w:rsid w:val="00E57092"/>
    <w:rsid w:val="00E5734B"/>
    <w:rsid w:val="00E5747C"/>
    <w:rsid w:val="00E57FEE"/>
    <w:rsid w:val="00E606CA"/>
    <w:rsid w:val="00E60937"/>
    <w:rsid w:val="00E60AAC"/>
    <w:rsid w:val="00E60BC9"/>
    <w:rsid w:val="00E60CF3"/>
    <w:rsid w:val="00E612D8"/>
    <w:rsid w:val="00E615CD"/>
    <w:rsid w:val="00E618CF"/>
    <w:rsid w:val="00E618E3"/>
    <w:rsid w:val="00E620AF"/>
    <w:rsid w:val="00E620F6"/>
    <w:rsid w:val="00E6222D"/>
    <w:rsid w:val="00E62366"/>
    <w:rsid w:val="00E62415"/>
    <w:rsid w:val="00E62489"/>
    <w:rsid w:val="00E6281B"/>
    <w:rsid w:val="00E6291E"/>
    <w:rsid w:val="00E62E20"/>
    <w:rsid w:val="00E62E4A"/>
    <w:rsid w:val="00E62FE7"/>
    <w:rsid w:val="00E630D0"/>
    <w:rsid w:val="00E631A0"/>
    <w:rsid w:val="00E632B4"/>
    <w:rsid w:val="00E6362A"/>
    <w:rsid w:val="00E63F79"/>
    <w:rsid w:val="00E643FD"/>
    <w:rsid w:val="00E644EC"/>
    <w:rsid w:val="00E6461D"/>
    <w:rsid w:val="00E64AF8"/>
    <w:rsid w:val="00E64CD6"/>
    <w:rsid w:val="00E64D91"/>
    <w:rsid w:val="00E65024"/>
    <w:rsid w:val="00E6567F"/>
    <w:rsid w:val="00E65753"/>
    <w:rsid w:val="00E6582D"/>
    <w:rsid w:val="00E66946"/>
    <w:rsid w:val="00E66CF0"/>
    <w:rsid w:val="00E66FBD"/>
    <w:rsid w:val="00E6732D"/>
    <w:rsid w:val="00E675CE"/>
    <w:rsid w:val="00E67831"/>
    <w:rsid w:val="00E67A0D"/>
    <w:rsid w:val="00E67B28"/>
    <w:rsid w:val="00E67BAE"/>
    <w:rsid w:val="00E67D75"/>
    <w:rsid w:val="00E67E65"/>
    <w:rsid w:val="00E70443"/>
    <w:rsid w:val="00E70BB0"/>
    <w:rsid w:val="00E70C7D"/>
    <w:rsid w:val="00E70D87"/>
    <w:rsid w:val="00E711C5"/>
    <w:rsid w:val="00E712FF"/>
    <w:rsid w:val="00E714A9"/>
    <w:rsid w:val="00E7175E"/>
    <w:rsid w:val="00E719CC"/>
    <w:rsid w:val="00E71AAA"/>
    <w:rsid w:val="00E71E82"/>
    <w:rsid w:val="00E71EFA"/>
    <w:rsid w:val="00E72BA7"/>
    <w:rsid w:val="00E73075"/>
    <w:rsid w:val="00E732C2"/>
    <w:rsid w:val="00E73393"/>
    <w:rsid w:val="00E733C4"/>
    <w:rsid w:val="00E73402"/>
    <w:rsid w:val="00E73990"/>
    <w:rsid w:val="00E73CE8"/>
    <w:rsid w:val="00E74237"/>
    <w:rsid w:val="00E743C4"/>
    <w:rsid w:val="00E745F1"/>
    <w:rsid w:val="00E74801"/>
    <w:rsid w:val="00E749E8"/>
    <w:rsid w:val="00E75091"/>
    <w:rsid w:val="00E75579"/>
    <w:rsid w:val="00E75FDD"/>
    <w:rsid w:val="00E760FC"/>
    <w:rsid w:val="00E7625E"/>
    <w:rsid w:val="00E76A59"/>
    <w:rsid w:val="00E76C72"/>
    <w:rsid w:val="00E77891"/>
    <w:rsid w:val="00E8003E"/>
    <w:rsid w:val="00E804AE"/>
    <w:rsid w:val="00E80663"/>
    <w:rsid w:val="00E80699"/>
    <w:rsid w:val="00E80786"/>
    <w:rsid w:val="00E809E6"/>
    <w:rsid w:val="00E80BDA"/>
    <w:rsid w:val="00E80F93"/>
    <w:rsid w:val="00E80F99"/>
    <w:rsid w:val="00E81423"/>
    <w:rsid w:val="00E81682"/>
    <w:rsid w:val="00E816D5"/>
    <w:rsid w:val="00E81B2B"/>
    <w:rsid w:val="00E81BA6"/>
    <w:rsid w:val="00E825FE"/>
    <w:rsid w:val="00E826E2"/>
    <w:rsid w:val="00E82CE4"/>
    <w:rsid w:val="00E833ED"/>
    <w:rsid w:val="00E83826"/>
    <w:rsid w:val="00E83C3C"/>
    <w:rsid w:val="00E83F8B"/>
    <w:rsid w:val="00E847E8"/>
    <w:rsid w:val="00E8484C"/>
    <w:rsid w:val="00E84C52"/>
    <w:rsid w:val="00E84DAF"/>
    <w:rsid w:val="00E84E10"/>
    <w:rsid w:val="00E852BD"/>
    <w:rsid w:val="00E855E5"/>
    <w:rsid w:val="00E85A41"/>
    <w:rsid w:val="00E85E29"/>
    <w:rsid w:val="00E85F72"/>
    <w:rsid w:val="00E867E9"/>
    <w:rsid w:val="00E8778C"/>
    <w:rsid w:val="00E878CE"/>
    <w:rsid w:val="00E9007B"/>
    <w:rsid w:val="00E90136"/>
    <w:rsid w:val="00E90656"/>
    <w:rsid w:val="00E90DF6"/>
    <w:rsid w:val="00E917C9"/>
    <w:rsid w:val="00E9180A"/>
    <w:rsid w:val="00E91A6E"/>
    <w:rsid w:val="00E91B21"/>
    <w:rsid w:val="00E91EAE"/>
    <w:rsid w:val="00E92585"/>
    <w:rsid w:val="00E92ABE"/>
    <w:rsid w:val="00E93082"/>
    <w:rsid w:val="00E9364E"/>
    <w:rsid w:val="00E93F2B"/>
    <w:rsid w:val="00E94239"/>
    <w:rsid w:val="00E94E03"/>
    <w:rsid w:val="00E9519E"/>
    <w:rsid w:val="00E95E17"/>
    <w:rsid w:val="00E95E62"/>
    <w:rsid w:val="00E96270"/>
    <w:rsid w:val="00E96924"/>
    <w:rsid w:val="00E96D79"/>
    <w:rsid w:val="00E97051"/>
    <w:rsid w:val="00E974D7"/>
    <w:rsid w:val="00E9754B"/>
    <w:rsid w:val="00E97661"/>
    <w:rsid w:val="00E97742"/>
    <w:rsid w:val="00E97994"/>
    <w:rsid w:val="00E97B27"/>
    <w:rsid w:val="00E97B99"/>
    <w:rsid w:val="00E97E96"/>
    <w:rsid w:val="00E97E9D"/>
    <w:rsid w:val="00EA005F"/>
    <w:rsid w:val="00EA00E4"/>
    <w:rsid w:val="00EA011C"/>
    <w:rsid w:val="00EA063E"/>
    <w:rsid w:val="00EA06CD"/>
    <w:rsid w:val="00EA0936"/>
    <w:rsid w:val="00EA115F"/>
    <w:rsid w:val="00EA13A9"/>
    <w:rsid w:val="00EA1710"/>
    <w:rsid w:val="00EA184E"/>
    <w:rsid w:val="00EA18B5"/>
    <w:rsid w:val="00EA1C14"/>
    <w:rsid w:val="00EA1C51"/>
    <w:rsid w:val="00EA1F79"/>
    <w:rsid w:val="00EA21A1"/>
    <w:rsid w:val="00EA2560"/>
    <w:rsid w:val="00EA2D21"/>
    <w:rsid w:val="00EA2D5D"/>
    <w:rsid w:val="00EA3301"/>
    <w:rsid w:val="00EA3603"/>
    <w:rsid w:val="00EA3E2C"/>
    <w:rsid w:val="00EA4359"/>
    <w:rsid w:val="00EA45A3"/>
    <w:rsid w:val="00EA47EB"/>
    <w:rsid w:val="00EA4A55"/>
    <w:rsid w:val="00EA5383"/>
    <w:rsid w:val="00EA53A9"/>
    <w:rsid w:val="00EA5653"/>
    <w:rsid w:val="00EA56CA"/>
    <w:rsid w:val="00EA61EB"/>
    <w:rsid w:val="00EA6309"/>
    <w:rsid w:val="00EA64C9"/>
    <w:rsid w:val="00EA65F7"/>
    <w:rsid w:val="00EA6AA4"/>
    <w:rsid w:val="00EA6DAC"/>
    <w:rsid w:val="00EA6E19"/>
    <w:rsid w:val="00EA6FCF"/>
    <w:rsid w:val="00EA7204"/>
    <w:rsid w:val="00EA734B"/>
    <w:rsid w:val="00EA780C"/>
    <w:rsid w:val="00EA7C32"/>
    <w:rsid w:val="00EA7DA1"/>
    <w:rsid w:val="00EA7F98"/>
    <w:rsid w:val="00EB00DA"/>
    <w:rsid w:val="00EB0325"/>
    <w:rsid w:val="00EB05F9"/>
    <w:rsid w:val="00EB158C"/>
    <w:rsid w:val="00EB15C4"/>
    <w:rsid w:val="00EB1954"/>
    <w:rsid w:val="00EB1BEF"/>
    <w:rsid w:val="00EB1D48"/>
    <w:rsid w:val="00EB2516"/>
    <w:rsid w:val="00EB273A"/>
    <w:rsid w:val="00EB2852"/>
    <w:rsid w:val="00EB2B21"/>
    <w:rsid w:val="00EB2C4B"/>
    <w:rsid w:val="00EB2E8B"/>
    <w:rsid w:val="00EB2F2C"/>
    <w:rsid w:val="00EB32A4"/>
    <w:rsid w:val="00EB32FD"/>
    <w:rsid w:val="00EB410D"/>
    <w:rsid w:val="00EB49E8"/>
    <w:rsid w:val="00EB4BA7"/>
    <w:rsid w:val="00EB4D0B"/>
    <w:rsid w:val="00EB4F32"/>
    <w:rsid w:val="00EB53AF"/>
    <w:rsid w:val="00EB54EE"/>
    <w:rsid w:val="00EB5BEE"/>
    <w:rsid w:val="00EB5C83"/>
    <w:rsid w:val="00EB622F"/>
    <w:rsid w:val="00EB62D3"/>
    <w:rsid w:val="00EB6450"/>
    <w:rsid w:val="00EB6A3F"/>
    <w:rsid w:val="00EB6FE1"/>
    <w:rsid w:val="00EB75C9"/>
    <w:rsid w:val="00EB7C9C"/>
    <w:rsid w:val="00EB7D0D"/>
    <w:rsid w:val="00EC0120"/>
    <w:rsid w:val="00EC02AE"/>
    <w:rsid w:val="00EC0468"/>
    <w:rsid w:val="00EC0AC2"/>
    <w:rsid w:val="00EC10C7"/>
    <w:rsid w:val="00EC1348"/>
    <w:rsid w:val="00EC1A87"/>
    <w:rsid w:val="00EC215D"/>
    <w:rsid w:val="00EC228F"/>
    <w:rsid w:val="00EC23EC"/>
    <w:rsid w:val="00EC29B7"/>
    <w:rsid w:val="00EC2D8B"/>
    <w:rsid w:val="00EC314C"/>
    <w:rsid w:val="00EC343C"/>
    <w:rsid w:val="00EC3443"/>
    <w:rsid w:val="00EC3475"/>
    <w:rsid w:val="00EC3912"/>
    <w:rsid w:val="00EC39B9"/>
    <w:rsid w:val="00EC3C6B"/>
    <w:rsid w:val="00EC3E8F"/>
    <w:rsid w:val="00EC40EC"/>
    <w:rsid w:val="00EC428F"/>
    <w:rsid w:val="00EC441F"/>
    <w:rsid w:val="00EC44A3"/>
    <w:rsid w:val="00EC495F"/>
    <w:rsid w:val="00EC5027"/>
    <w:rsid w:val="00EC53F6"/>
    <w:rsid w:val="00EC5634"/>
    <w:rsid w:val="00EC63FC"/>
    <w:rsid w:val="00EC6DFE"/>
    <w:rsid w:val="00EC6F5E"/>
    <w:rsid w:val="00EC7192"/>
    <w:rsid w:val="00EC72AE"/>
    <w:rsid w:val="00EC7796"/>
    <w:rsid w:val="00EC7C4F"/>
    <w:rsid w:val="00EC7E3B"/>
    <w:rsid w:val="00ED0180"/>
    <w:rsid w:val="00ED02F6"/>
    <w:rsid w:val="00ED03B1"/>
    <w:rsid w:val="00ED0811"/>
    <w:rsid w:val="00ED0DFA"/>
    <w:rsid w:val="00ED14A0"/>
    <w:rsid w:val="00ED16FC"/>
    <w:rsid w:val="00ED2199"/>
    <w:rsid w:val="00ED243F"/>
    <w:rsid w:val="00ED2505"/>
    <w:rsid w:val="00ED25A0"/>
    <w:rsid w:val="00ED25E0"/>
    <w:rsid w:val="00ED2EB2"/>
    <w:rsid w:val="00ED2EDF"/>
    <w:rsid w:val="00ED2EED"/>
    <w:rsid w:val="00ED3083"/>
    <w:rsid w:val="00ED3325"/>
    <w:rsid w:val="00ED39E3"/>
    <w:rsid w:val="00ED3E58"/>
    <w:rsid w:val="00ED446D"/>
    <w:rsid w:val="00ED5028"/>
    <w:rsid w:val="00ED52E2"/>
    <w:rsid w:val="00ED530C"/>
    <w:rsid w:val="00ED5E81"/>
    <w:rsid w:val="00ED623D"/>
    <w:rsid w:val="00ED65A5"/>
    <w:rsid w:val="00ED65D6"/>
    <w:rsid w:val="00ED6AA6"/>
    <w:rsid w:val="00ED727F"/>
    <w:rsid w:val="00ED7311"/>
    <w:rsid w:val="00ED755F"/>
    <w:rsid w:val="00ED7D29"/>
    <w:rsid w:val="00EE0486"/>
    <w:rsid w:val="00EE0AFF"/>
    <w:rsid w:val="00EE0D08"/>
    <w:rsid w:val="00EE0D4A"/>
    <w:rsid w:val="00EE0F1C"/>
    <w:rsid w:val="00EE0F47"/>
    <w:rsid w:val="00EE0F49"/>
    <w:rsid w:val="00EE1664"/>
    <w:rsid w:val="00EE1B06"/>
    <w:rsid w:val="00EE1B55"/>
    <w:rsid w:val="00EE2213"/>
    <w:rsid w:val="00EE2B56"/>
    <w:rsid w:val="00EE2DEB"/>
    <w:rsid w:val="00EE3304"/>
    <w:rsid w:val="00EE37C9"/>
    <w:rsid w:val="00EE39E2"/>
    <w:rsid w:val="00EE3EE6"/>
    <w:rsid w:val="00EE45B9"/>
    <w:rsid w:val="00EE4BF2"/>
    <w:rsid w:val="00EE4C05"/>
    <w:rsid w:val="00EE4E79"/>
    <w:rsid w:val="00EE5141"/>
    <w:rsid w:val="00EE643C"/>
    <w:rsid w:val="00EE6A9A"/>
    <w:rsid w:val="00EE6F51"/>
    <w:rsid w:val="00EE7560"/>
    <w:rsid w:val="00EE7578"/>
    <w:rsid w:val="00EE75B6"/>
    <w:rsid w:val="00EE7FAD"/>
    <w:rsid w:val="00EF033A"/>
    <w:rsid w:val="00EF2235"/>
    <w:rsid w:val="00EF306C"/>
    <w:rsid w:val="00EF39A9"/>
    <w:rsid w:val="00EF3D73"/>
    <w:rsid w:val="00EF4355"/>
    <w:rsid w:val="00EF46EA"/>
    <w:rsid w:val="00EF482F"/>
    <w:rsid w:val="00EF49CD"/>
    <w:rsid w:val="00EF4EF1"/>
    <w:rsid w:val="00EF53D8"/>
    <w:rsid w:val="00EF5418"/>
    <w:rsid w:val="00EF5ADD"/>
    <w:rsid w:val="00EF5B93"/>
    <w:rsid w:val="00EF5D9C"/>
    <w:rsid w:val="00EF5E3E"/>
    <w:rsid w:val="00EF60DA"/>
    <w:rsid w:val="00EF6174"/>
    <w:rsid w:val="00EF627A"/>
    <w:rsid w:val="00EF631E"/>
    <w:rsid w:val="00EF647B"/>
    <w:rsid w:val="00EF671B"/>
    <w:rsid w:val="00EF6D64"/>
    <w:rsid w:val="00EF7169"/>
    <w:rsid w:val="00EF729F"/>
    <w:rsid w:val="00EF792D"/>
    <w:rsid w:val="00EF7A81"/>
    <w:rsid w:val="00EF7D75"/>
    <w:rsid w:val="00EF7E2C"/>
    <w:rsid w:val="00F00831"/>
    <w:rsid w:val="00F008E0"/>
    <w:rsid w:val="00F00D09"/>
    <w:rsid w:val="00F00DDB"/>
    <w:rsid w:val="00F01182"/>
    <w:rsid w:val="00F01844"/>
    <w:rsid w:val="00F02965"/>
    <w:rsid w:val="00F02C0D"/>
    <w:rsid w:val="00F02CE6"/>
    <w:rsid w:val="00F037D3"/>
    <w:rsid w:val="00F03B7A"/>
    <w:rsid w:val="00F03C72"/>
    <w:rsid w:val="00F03C89"/>
    <w:rsid w:val="00F041F6"/>
    <w:rsid w:val="00F04333"/>
    <w:rsid w:val="00F04336"/>
    <w:rsid w:val="00F048CB"/>
    <w:rsid w:val="00F04960"/>
    <w:rsid w:val="00F04995"/>
    <w:rsid w:val="00F04D90"/>
    <w:rsid w:val="00F04DFB"/>
    <w:rsid w:val="00F0509A"/>
    <w:rsid w:val="00F05228"/>
    <w:rsid w:val="00F053D0"/>
    <w:rsid w:val="00F05505"/>
    <w:rsid w:val="00F05825"/>
    <w:rsid w:val="00F05882"/>
    <w:rsid w:val="00F05F09"/>
    <w:rsid w:val="00F06394"/>
    <w:rsid w:val="00F064D5"/>
    <w:rsid w:val="00F06873"/>
    <w:rsid w:val="00F06B06"/>
    <w:rsid w:val="00F06B94"/>
    <w:rsid w:val="00F06C1D"/>
    <w:rsid w:val="00F07D1F"/>
    <w:rsid w:val="00F104EA"/>
    <w:rsid w:val="00F105AD"/>
    <w:rsid w:val="00F10880"/>
    <w:rsid w:val="00F108D2"/>
    <w:rsid w:val="00F1092A"/>
    <w:rsid w:val="00F10A35"/>
    <w:rsid w:val="00F10D1A"/>
    <w:rsid w:val="00F10DCA"/>
    <w:rsid w:val="00F115A6"/>
    <w:rsid w:val="00F11803"/>
    <w:rsid w:val="00F11EE3"/>
    <w:rsid w:val="00F12380"/>
    <w:rsid w:val="00F12E8D"/>
    <w:rsid w:val="00F13204"/>
    <w:rsid w:val="00F1426A"/>
    <w:rsid w:val="00F14931"/>
    <w:rsid w:val="00F1499D"/>
    <w:rsid w:val="00F151EE"/>
    <w:rsid w:val="00F153DD"/>
    <w:rsid w:val="00F15686"/>
    <w:rsid w:val="00F157E9"/>
    <w:rsid w:val="00F15E1E"/>
    <w:rsid w:val="00F15F52"/>
    <w:rsid w:val="00F160B2"/>
    <w:rsid w:val="00F169A5"/>
    <w:rsid w:val="00F1708D"/>
    <w:rsid w:val="00F1777E"/>
    <w:rsid w:val="00F17991"/>
    <w:rsid w:val="00F17E6B"/>
    <w:rsid w:val="00F17EAB"/>
    <w:rsid w:val="00F17F42"/>
    <w:rsid w:val="00F201DD"/>
    <w:rsid w:val="00F20336"/>
    <w:rsid w:val="00F20BBC"/>
    <w:rsid w:val="00F21761"/>
    <w:rsid w:val="00F218C9"/>
    <w:rsid w:val="00F21E56"/>
    <w:rsid w:val="00F22081"/>
    <w:rsid w:val="00F22595"/>
    <w:rsid w:val="00F22A9D"/>
    <w:rsid w:val="00F22DC6"/>
    <w:rsid w:val="00F231CC"/>
    <w:rsid w:val="00F23620"/>
    <w:rsid w:val="00F23AD6"/>
    <w:rsid w:val="00F23D70"/>
    <w:rsid w:val="00F24001"/>
    <w:rsid w:val="00F24693"/>
    <w:rsid w:val="00F24C3A"/>
    <w:rsid w:val="00F24DCC"/>
    <w:rsid w:val="00F255CE"/>
    <w:rsid w:val="00F266BC"/>
    <w:rsid w:val="00F26EA8"/>
    <w:rsid w:val="00F26F34"/>
    <w:rsid w:val="00F26FA9"/>
    <w:rsid w:val="00F26FF8"/>
    <w:rsid w:val="00F2742D"/>
    <w:rsid w:val="00F27511"/>
    <w:rsid w:val="00F27515"/>
    <w:rsid w:val="00F27AE3"/>
    <w:rsid w:val="00F300AD"/>
    <w:rsid w:val="00F3020D"/>
    <w:rsid w:val="00F30663"/>
    <w:rsid w:val="00F309A6"/>
    <w:rsid w:val="00F309A8"/>
    <w:rsid w:val="00F30D5E"/>
    <w:rsid w:val="00F31B4D"/>
    <w:rsid w:val="00F31E75"/>
    <w:rsid w:val="00F32080"/>
    <w:rsid w:val="00F322CA"/>
    <w:rsid w:val="00F32EF7"/>
    <w:rsid w:val="00F331AE"/>
    <w:rsid w:val="00F336A9"/>
    <w:rsid w:val="00F33776"/>
    <w:rsid w:val="00F33A91"/>
    <w:rsid w:val="00F33C80"/>
    <w:rsid w:val="00F34415"/>
    <w:rsid w:val="00F34A30"/>
    <w:rsid w:val="00F34C3A"/>
    <w:rsid w:val="00F35472"/>
    <w:rsid w:val="00F36AB1"/>
    <w:rsid w:val="00F371F1"/>
    <w:rsid w:val="00F37D35"/>
    <w:rsid w:val="00F40005"/>
    <w:rsid w:val="00F405FD"/>
    <w:rsid w:val="00F406EE"/>
    <w:rsid w:val="00F408D2"/>
    <w:rsid w:val="00F41728"/>
    <w:rsid w:val="00F4183A"/>
    <w:rsid w:val="00F41B58"/>
    <w:rsid w:val="00F42029"/>
    <w:rsid w:val="00F422AA"/>
    <w:rsid w:val="00F4232C"/>
    <w:rsid w:val="00F423CC"/>
    <w:rsid w:val="00F42851"/>
    <w:rsid w:val="00F42DEB"/>
    <w:rsid w:val="00F4341F"/>
    <w:rsid w:val="00F438B3"/>
    <w:rsid w:val="00F438BC"/>
    <w:rsid w:val="00F439D0"/>
    <w:rsid w:val="00F43EE7"/>
    <w:rsid w:val="00F44275"/>
    <w:rsid w:val="00F44298"/>
    <w:rsid w:val="00F442C8"/>
    <w:rsid w:val="00F4438D"/>
    <w:rsid w:val="00F44F18"/>
    <w:rsid w:val="00F45006"/>
    <w:rsid w:val="00F456AE"/>
    <w:rsid w:val="00F456DF"/>
    <w:rsid w:val="00F45E76"/>
    <w:rsid w:val="00F46021"/>
    <w:rsid w:val="00F46466"/>
    <w:rsid w:val="00F46920"/>
    <w:rsid w:val="00F46AFD"/>
    <w:rsid w:val="00F470A8"/>
    <w:rsid w:val="00F471D9"/>
    <w:rsid w:val="00F47586"/>
    <w:rsid w:val="00F475C6"/>
    <w:rsid w:val="00F4779E"/>
    <w:rsid w:val="00F477DA"/>
    <w:rsid w:val="00F4784D"/>
    <w:rsid w:val="00F47931"/>
    <w:rsid w:val="00F47A33"/>
    <w:rsid w:val="00F47EB7"/>
    <w:rsid w:val="00F47FBF"/>
    <w:rsid w:val="00F5029C"/>
    <w:rsid w:val="00F51285"/>
    <w:rsid w:val="00F512A0"/>
    <w:rsid w:val="00F514AD"/>
    <w:rsid w:val="00F51978"/>
    <w:rsid w:val="00F520BB"/>
    <w:rsid w:val="00F52206"/>
    <w:rsid w:val="00F528AA"/>
    <w:rsid w:val="00F52F45"/>
    <w:rsid w:val="00F537B7"/>
    <w:rsid w:val="00F53C2E"/>
    <w:rsid w:val="00F53DAD"/>
    <w:rsid w:val="00F53E56"/>
    <w:rsid w:val="00F53EC2"/>
    <w:rsid w:val="00F54294"/>
    <w:rsid w:val="00F54436"/>
    <w:rsid w:val="00F552C6"/>
    <w:rsid w:val="00F55658"/>
    <w:rsid w:val="00F55B94"/>
    <w:rsid w:val="00F55C89"/>
    <w:rsid w:val="00F55DB1"/>
    <w:rsid w:val="00F55EB6"/>
    <w:rsid w:val="00F55F88"/>
    <w:rsid w:val="00F55FE1"/>
    <w:rsid w:val="00F56189"/>
    <w:rsid w:val="00F568EF"/>
    <w:rsid w:val="00F56F08"/>
    <w:rsid w:val="00F56FAD"/>
    <w:rsid w:val="00F56FD5"/>
    <w:rsid w:val="00F570B3"/>
    <w:rsid w:val="00F57209"/>
    <w:rsid w:val="00F575A4"/>
    <w:rsid w:val="00F575DD"/>
    <w:rsid w:val="00F57691"/>
    <w:rsid w:val="00F5775C"/>
    <w:rsid w:val="00F5779A"/>
    <w:rsid w:val="00F6087B"/>
    <w:rsid w:val="00F60D3B"/>
    <w:rsid w:val="00F61683"/>
    <w:rsid w:val="00F617C2"/>
    <w:rsid w:val="00F61AB9"/>
    <w:rsid w:val="00F61DB7"/>
    <w:rsid w:val="00F6209E"/>
    <w:rsid w:val="00F62689"/>
    <w:rsid w:val="00F62859"/>
    <w:rsid w:val="00F629D9"/>
    <w:rsid w:val="00F63187"/>
    <w:rsid w:val="00F632C0"/>
    <w:rsid w:val="00F64875"/>
    <w:rsid w:val="00F64936"/>
    <w:rsid w:val="00F64AC8"/>
    <w:rsid w:val="00F65275"/>
    <w:rsid w:val="00F654E0"/>
    <w:rsid w:val="00F656D2"/>
    <w:rsid w:val="00F6571F"/>
    <w:rsid w:val="00F65DE4"/>
    <w:rsid w:val="00F660C4"/>
    <w:rsid w:val="00F6656E"/>
    <w:rsid w:val="00F66D83"/>
    <w:rsid w:val="00F67047"/>
    <w:rsid w:val="00F67368"/>
    <w:rsid w:val="00F70613"/>
    <w:rsid w:val="00F70BED"/>
    <w:rsid w:val="00F70EC6"/>
    <w:rsid w:val="00F71CCD"/>
    <w:rsid w:val="00F7253A"/>
    <w:rsid w:val="00F725BF"/>
    <w:rsid w:val="00F72655"/>
    <w:rsid w:val="00F72C1A"/>
    <w:rsid w:val="00F72FB3"/>
    <w:rsid w:val="00F7387B"/>
    <w:rsid w:val="00F73C1C"/>
    <w:rsid w:val="00F73C70"/>
    <w:rsid w:val="00F73FFC"/>
    <w:rsid w:val="00F7481C"/>
    <w:rsid w:val="00F749CD"/>
    <w:rsid w:val="00F752A0"/>
    <w:rsid w:val="00F753BA"/>
    <w:rsid w:val="00F75820"/>
    <w:rsid w:val="00F759A8"/>
    <w:rsid w:val="00F75CD4"/>
    <w:rsid w:val="00F761F2"/>
    <w:rsid w:val="00F7621F"/>
    <w:rsid w:val="00F76789"/>
    <w:rsid w:val="00F7687B"/>
    <w:rsid w:val="00F769BB"/>
    <w:rsid w:val="00F76A5A"/>
    <w:rsid w:val="00F76D75"/>
    <w:rsid w:val="00F77166"/>
    <w:rsid w:val="00F77321"/>
    <w:rsid w:val="00F777B9"/>
    <w:rsid w:val="00F77A4B"/>
    <w:rsid w:val="00F77AB2"/>
    <w:rsid w:val="00F77B71"/>
    <w:rsid w:val="00F77C2E"/>
    <w:rsid w:val="00F77F92"/>
    <w:rsid w:val="00F8059F"/>
    <w:rsid w:val="00F80798"/>
    <w:rsid w:val="00F80A33"/>
    <w:rsid w:val="00F80EE2"/>
    <w:rsid w:val="00F81037"/>
    <w:rsid w:val="00F811B0"/>
    <w:rsid w:val="00F811D4"/>
    <w:rsid w:val="00F81372"/>
    <w:rsid w:val="00F81867"/>
    <w:rsid w:val="00F82058"/>
    <w:rsid w:val="00F826CE"/>
    <w:rsid w:val="00F82B12"/>
    <w:rsid w:val="00F83104"/>
    <w:rsid w:val="00F83384"/>
    <w:rsid w:val="00F837A9"/>
    <w:rsid w:val="00F83CEA"/>
    <w:rsid w:val="00F842D1"/>
    <w:rsid w:val="00F8430F"/>
    <w:rsid w:val="00F84EBF"/>
    <w:rsid w:val="00F851B1"/>
    <w:rsid w:val="00F8594E"/>
    <w:rsid w:val="00F859E3"/>
    <w:rsid w:val="00F85DAB"/>
    <w:rsid w:val="00F85E74"/>
    <w:rsid w:val="00F85E88"/>
    <w:rsid w:val="00F86538"/>
    <w:rsid w:val="00F86781"/>
    <w:rsid w:val="00F86A48"/>
    <w:rsid w:val="00F875DF"/>
    <w:rsid w:val="00F87995"/>
    <w:rsid w:val="00F87B1E"/>
    <w:rsid w:val="00F90553"/>
    <w:rsid w:val="00F907B7"/>
    <w:rsid w:val="00F90B39"/>
    <w:rsid w:val="00F90FA2"/>
    <w:rsid w:val="00F913A2"/>
    <w:rsid w:val="00F91C36"/>
    <w:rsid w:val="00F92942"/>
    <w:rsid w:val="00F929F5"/>
    <w:rsid w:val="00F92C0D"/>
    <w:rsid w:val="00F92D3E"/>
    <w:rsid w:val="00F93040"/>
    <w:rsid w:val="00F93328"/>
    <w:rsid w:val="00F93777"/>
    <w:rsid w:val="00F9387C"/>
    <w:rsid w:val="00F93C4D"/>
    <w:rsid w:val="00F945E1"/>
    <w:rsid w:val="00F94657"/>
    <w:rsid w:val="00F9494E"/>
    <w:rsid w:val="00F94AC3"/>
    <w:rsid w:val="00F94C91"/>
    <w:rsid w:val="00F95476"/>
    <w:rsid w:val="00F95B4E"/>
    <w:rsid w:val="00F95E0C"/>
    <w:rsid w:val="00F9686E"/>
    <w:rsid w:val="00F96AAD"/>
    <w:rsid w:val="00F96C53"/>
    <w:rsid w:val="00F96F85"/>
    <w:rsid w:val="00F9715F"/>
    <w:rsid w:val="00F971D0"/>
    <w:rsid w:val="00F9727D"/>
    <w:rsid w:val="00F973AA"/>
    <w:rsid w:val="00F97A11"/>
    <w:rsid w:val="00F97C9A"/>
    <w:rsid w:val="00F97D39"/>
    <w:rsid w:val="00F97D69"/>
    <w:rsid w:val="00FA046F"/>
    <w:rsid w:val="00FA0478"/>
    <w:rsid w:val="00FA0740"/>
    <w:rsid w:val="00FA0B43"/>
    <w:rsid w:val="00FA1308"/>
    <w:rsid w:val="00FA13C4"/>
    <w:rsid w:val="00FA13EC"/>
    <w:rsid w:val="00FA184C"/>
    <w:rsid w:val="00FA1CB4"/>
    <w:rsid w:val="00FA1CDD"/>
    <w:rsid w:val="00FA2045"/>
    <w:rsid w:val="00FA24E7"/>
    <w:rsid w:val="00FA2731"/>
    <w:rsid w:val="00FA2B9C"/>
    <w:rsid w:val="00FA2E4A"/>
    <w:rsid w:val="00FA2ED3"/>
    <w:rsid w:val="00FA304A"/>
    <w:rsid w:val="00FA37C8"/>
    <w:rsid w:val="00FA3B05"/>
    <w:rsid w:val="00FA43FB"/>
    <w:rsid w:val="00FA450D"/>
    <w:rsid w:val="00FA4525"/>
    <w:rsid w:val="00FA46BD"/>
    <w:rsid w:val="00FA4D92"/>
    <w:rsid w:val="00FA4D99"/>
    <w:rsid w:val="00FA4FAD"/>
    <w:rsid w:val="00FA5825"/>
    <w:rsid w:val="00FA5E3B"/>
    <w:rsid w:val="00FA64C9"/>
    <w:rsid w:val="00FA6670"/>
    <w:rsid w:val="00FA6A0D"/>
    <w:rsid w:val="00FA6A5B"/>
    <w:rsid w:val="00FA7351"/>
    <w:rsid w:val="00FA76B4"/>
    <w:rsid w:val="00FA7C26"/>
    <w:rsid w:val="00FA7F9C"/>
    <w:rsid w:val="00FB00B4"/>
    <w:rsid w:val="00FB0255"/>
    <w:rsid w:val="00FB0381"/>
    <w:rsid w:val="00FB064A"/>
    <w:rsid w:val="00FB0EB4"/>
    <w:rsid w:val="00FB1067"/>
    <w:rsid w:val="00FB1255"/>
    <w:rsid w:val="00FB14BF"/>
    <w:rsid w:val="00FB15BA"/>
    <w:rsid w:val="00FB1640"/>
    <w:rsid w:val="00FB16AE"/>
    <w:rsid w:val="00FB174D"/>
    <w:rsid w:val="00FB1949"/>
    <w:rsid w:val="00FB1A89"/>
    <w:rsid w:val="00FB2440"/>
    <w:rsid w:val="00FB2849"/>
    <w:rsid w:val="00FB3847"/>
    <w:rsid w:val="00FB38E8"/>
    <w:rsid w:val="00FB3A5C"/>
    <w:rsid w:val="00FB466C"/>
    <w:rsid w:val="00FB4F3C"/>
    <w:rsid w:val="00FB4FD9"/>
    <w:rsid w:val="00FB54DC"/>
    <w:rsid w:val="00FB57E6"/>
    <w:rsid w:val="00FB5862"/>
    <w:rsid w:val="00FB5B09"/>
    <w:rsid w:val="00FB5EBB"/>
    <w:rsid w:val="00FB5F55"/>
    <w:rsid w:val="00FB6A7F"/>
    <w:rsid w:val="00FB72A7"/>
    <w:rsid w:val="00FB797C"/>
    <w:rsid w:val="00FB7C21"/>
    <w:rsid w:val="00FC08B5"/>
    <w:rsid w:val="00FC09F8"/>
    <w:rsid w:val="00FC11C5"/>
    <w:rsid w:val="00FC1301"/>
    <w:rsid w:val="00FC135A"/>
    <w:rsid w:val="00FC140C"/>
    <w:rsid w:val="00FC15C9"/>
    <w:rsid w:val="00FC27AE"/>
    <w:rsid w:val="00FC2849"/>
    <w:rsid w:val="00FC2BA7"/>
    <w:rsid w:val="00FC336A"/>
    <w:rsid w:val="00FC337A"/>
    <w:rsid w:val="00FC36BC"/>
    <w:rsid w:val="00FC38F0"/>
    <w:rsid w:val="00FC3959"/>
    <w:rsid w:val="00FC3D19"/>
    <w:rsid w:val="00FC42D9"/>
    <w:rsid w:val="00FC4334"/>
    <w:rsid w:val="00FC435D"/>
    <w:rsid w:val="00FC459A"/>
    <w:rsid w:val="00FC4653"/>
    <w:rsid w:val="00FC47C0"/>
    <w:rsid w:val="00FC4945"/>
    <w:rsid w:val="00FC4AB9"/>
    <w:rsid w:val="00FC550E"/>
    <w:rsid w:val="00FC5795"/>
    <w:rsid w:val="00FC5CC3"/>
    <w:rsid w:val="00FC5E3F"/>
    <w:rsid w:val="00FC60DF"/>
    <w:rsid w:val="00FC6311"/>
    <w:rsid w:val="00FC6501"/>
    <w:rsid w:val="00FC69BF"/>
    <w:rsid w:val="00FC720C"/>
    <w:rsid w:val="00FC7673"/>
    <w:rsid w:val="00FC7B4A"/>
    <w:rsid w:val="00FC7CDD"/>
    <w:rsid w:val="00FD08D4"/>
    <w:rsid w:val="00FD092A"/>
    <w:rsid w:val="00FD10FA"/>
    <w:rsid w:val="00FD1FAB"/>
    <w:rsid w:val="00FD20A4"/>
    <w:rsid w:val="00FD26CF"/>
    <w:rsid w:val="00FD2B1E"/>
    <w:rsid w:val="00FD31D6"/>
    <w:rsid w:val="00FD3634"/>
    <w:rsid w:val="00FD36AB"/>
    <w:rsid w:val="00FD3836"/>
    <w:rsid w:val="00FD3B93"/>
    <w:rsid w:val="00FD3DDE"/>
    <w:rsid w:val="00FD3EE7"/>
    <w:rsid w:val="00FD467D"/>
    <w:rsid w:val="00FD468C"/>
    <w:rsid w:val="00FD4A04"/>
    <w:rsid w:val="00FD4B21"/>
    <w:rsid w:val="00FD506F"/>
    <w:rsid w:val="00FD5175"/>
    <w:rsid w:val="00FD574A"/>
    <w:rsid w:val="00FD5790"/>
    <w:rsid w:val="00FD603C"/>
    <w:rsid w:val="00FD6B7D"/>
    <w:rsid w:val="00FD6D36"/>
    <w:rsid w:val="00FD6F5C"/>
    <w:rsid w:val="00FD758F"/>
    <w:rsid w:val="00FD759C"/>
    <w:rsid w:val="00FD76FC"/>
    <w:rsid w:val="00FD7869"/>
    <w:rsid w:val="00FD7BBE"/>
    <w:rsid w:val="00FD7D46"/>
    <w:rsid w:val="00FD7DAE"/>
    <w:rsid w:val="00FD7F93"/>
    <w:rsid w:val="00FE0252"/>
    <w:rsid w:val="00FE0772"/>
    <w:rsid w:val="00FE0CF1"/>
    <w:rsid w:val="00FE0DF0"/>
    <w:rsid w:val="00FE17D5"/>
    <w:rsid w:val="00FE199B"/>
    <w:rsid w:val="00FE1A19"/>
    <w:rsid w:val="00FE2505"/>
    <w:rsid w:val="00FE2639"/>
    <w:rsid w:val="00FE2980"/>
    <w:rsid w:val="00FE3461"/>
    <w:rsid w:val="00FE36A9"/>
    <w:rsid w:val="00FE3883"/>
    <w:rsid w:val="00FE3943"/>
    <w:rsid w:val="00FE3C38"/>
    <w:rsid w:val="00FE3F82"/>
    <w:rsid w:val="00FE4427"/>
    <w:rsid w:val="00FE4559"/>
    <w:rsid w:val="00FE4567"/>
    <w:rsid w:val="00FE4BC6"/>
    <w:rsid w:val="00FE53F2"/>
    <w:rsid w:val="00FE5BB8"/>
    <w:rsid w:val="00FE5CF6"/>
    <w:rsid w:val="00FE6256"/>
    <w:rsid w:val="00FE6508"/>
    <w:rsid w:val="00FE6925"/>
    <w:rsid w:val="00FE6EC0"/>
    <w:rsid w:val="00FE7282"/>
    <w:rsid w:val="00FE7D56"/>
    <w:rsid w:val="00FE7D79"/>
    <w:rsid w:val="00FF000D"/>
    <w:rsid w:val="00FF0126"/>
    <w:rsid w:val="00FF0C28"/>
    <w:rsid w:val="00FF0E88"/>
    <w:rsid w:val="00FF186D"/>
    <w:rsid w:val="00FF1D8B"/>
    <w:rsid w:val="00FF25C3"/>
    <w:rsid w:val="00FF267C"/>
    <w:rsid w:val="00FF369A"/>
    <w:rsid w:val="00FF36F9"/>
    <w:rsid w:val="00FF3B93"/>
    <w:rsid w:val="00FF3D72"/>
    <w:rsid w:val="00FF3F06"/>
    <w:rsid w:val="00FF4044"/>
    <w:rsid w:val="00FF4290"/>
    <w:rsid w:val="00FF455D"/>
    <w:rsid w:val="00FF5D3A"/>
    <w:rsid w:val="00FF6ABF"/>
    <w:rsid w:val="00FF7288"/>
    <w:rsid w:val="00FF7712"/>
    <w:rsid w:val="00FF795D"/>
    <w:rsid w:val="00FF7AFA"/>
    <w:rsid w:val="00FF7E8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shadow on="t" offset="-2pt,-2pt" offset2="-8pt,-8pt"/>
    </o:shapedefaults>
    <o:shapelayout v:ext="edit">
      <o:idmap v:ext="edit" data="2"/>
    </o:shapelayout>
  </w:shapeDefaults>
  <w:decimalSymbol w:val="."/>
  <w:listSeparator w:val=","/>
  <w14:docId w14:val="20C8AA9F"/>
  <w15:docId w15:val="{DDFAB089-3A15-46AF-B205-BCB37EB5D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B199E"/>
    <w:pPr>
      <w:bidi/>
      <w:spacing w:after="200" w:line="276" w:lineRule="auto"/>
    </w:pPr>
    <w:rPr>
      <w:rFonts w:ascii="Calibri" w:eastAsia="Calibri" w:hAnsi="Calibri" w:cs="Arial"/>
      <w:sz w:val="22"/>
      <w:szCs w:val="22"/>
    </w:rPr>
  </w:style>
  <w:style w:type="paragraph" w:styleId="10">
    <w:name w:val="heading 1"/>
    <w:basedOn w:val="a2"/>
    <w:next w:val="a2"/>
    <w:link w:val="11"/>
    <w:uiPriority w:val="9"/>
    <w:qFormat/>
    <w:rsid w:val="009D0CEE"/>
    <w:pPr>
      <w:keepNext/>
      <w:spacing w:before="80" w:after="120" w:line="360" w:lineRule="exact"/>
      <w:jc w:val="center"/>
      <w:outlineLvl w:val="0"/>
    </w:pPr>
    <w:rPr>
      <w:rFonts w:ascii="Times New Roman" w:eastAsia="Times New Roman" w:hAnsi="Times New Roman" w:cs="David"/>
      <w:b/>
      <w:bCs/>
      <w:sz w:val="34"/>
      <w:szCs w:val="32"/>
      <w:lang w:eastAsia="he-IL"/>
    </w:rPr>
  </w:style>
  <w:style w:type="paragraph" w:styleId="21">
    <w:name w:val="heading 2"/>
    <w:basedOn w:val="a2"/>
    <w:next w:val="a2"/>
    <w:link w:val="22"/>
    <w:uiPriority w:val="9"/>
    <w:unhideWhenUsed/>
    <w:qFormat/>
    <w:rsid w:val="00FF771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2"/>
    <w:next w:val="a2"/>
    <w:link w:val="32"/>
    <w:uiPriority w:val="9"/>
    <w:unhideWhenUsed/>
    <w:qFormat/>
    <w:rsid w:val="007E1ABA"/>
    <w:pPr>
      <w:keepNext/>
      <w:keepLines/>
      <w:spacing w:before="40" w:after="0"/>
      <w:outlineLvl w:val="2"/>
    </w:pPr>
    <w:rPr>
      <w:rFonts w:ascii="Calibri Light" w:eastAsia="Times New Roman" w:hAnsi="Calibri Light" w:cs="Times New Roman"/>
      <w:color w:val="1F4E79"/>
      <w:sz w:val="24"/>
      <w:szCs w:val="24"/>
    </w:rPr>
  </w:style>
  <w:style w:type="paragraph" w:styleId="41">
    <w:name w:val="heading 4"/>
    <w:basedOn w:val="a2"/>
    <w:next w:val="a2"/>
    <w:link w:val="42"/>
    <w:uiPriority w:val="9"/>
    <w:unhideWhenUsed/>
    <w:qFormat/>
    <w:rsid w:val="007E1ABA"/>
    <w:pPr>
      <w:keepNext/>
      <w:keepLines/>
      <w:spacing w:before="40" w:after="0"/>
      <w:outlineLvl w:val="3"/>
    </w:pPr>
    <w:rPr>
      <w:rFonts w:ascii="Calibri Light" w:eastAsia="Times New Roman" w:hAnsi="Calibri Light" w:cs="Times New Roman"/>
      <w:i/>
      <w:iCs/>
      <w:color w:val="2E74B5"/>
    </w:rPr>
  </w:style>
  <w:style w:type="paragraph" w:styleId="51">
    <w:name w:val="heading 5"/>
    <w:basedOn w:val="a2"/>
    <w:next w:val="a2"/>
    <w:link w:val="52"/>
    <w:uiPriority w:val="9"/>
    <w:unhideWhenUsed/>
    <w:qFormat/>
    <w:rsid w:val="007E1ABA"/>
    <w:pPr>
      <w:keepNext/>
      <w:keepLines/>
      <w:spacing w:before="40" w:after="0"/>
      <w:outlineLvl w:val="4"/>
    </w:pPr>
    <w:rPr>
      <w:rFonts w:ascii="Calibri Light" w:eastAsia="Times New Roman" w:hAnsi="Calibri Light" w:cs="Times New Roman"/>
      <w:color w:val="2E74B5"/>
    </w:rPr>
  </w:style>
  <w:style w:type="paragraph" w:styleId="6">
    <w:name w:val="heading 6"/>
    <w:basedOn w:val="a2"/>
    <w:next w:val="a2"/>
    <w:link w:val="60"/>
    <w:uiPriority w:val="9"/>
    <w:unhideWhenUsed/>
    <w:qFormat/>
    <w:rsid w:val="007E1ABA"/>
    <w:pPr>
      <w:keepNext/>
      <w:keepLines/>
      <w:spacing w:before="40" w:after="0"/>
      <w:outlineLvl w:val="5"/>
    </w:pPr>
    <w:rPr>
      <w:rFonts w:ascii="Calibri Light" w:eastAsia="Times New Roman" w:hAnsi="Calibri Light" w:cs="Times New Roman"/>
      <w:color w:val="1F4E79"/>
    </w:rPr>
  </w:style>
  <w:style w:type="paragraph" w:styleId="7">
    <w:name w:val="heading 7"/>
    <w:basedOn w:val="a2"/>
    <w:next w:val="a2"/>
    <w:link w:val="70"/>
    <w:uiPriority w:val="9"/>
    <w:unhideWhenUsed/>
    <w:qFormat/>
    <w:rsid w:val="007E1ABA"/>
    <w:pPr>
      <w:keepNext/>
      <w:keepLines/>
      <w:spacing w:before="40" w:after="0"/>
      <w:outlineLvl w:val="6"/>
    </w:pPr>
    <w:rPr>
      <w:rFonts w:ascii="Calibri Light" w:eastAsia="Times New Roman" w:hAnsi="Calibri Light" w:cs="Times New Roman"/>
      <w:i/>
      <w:iCs/>
      <w:color w:val="1F4E79"/>
    </w:rPr>
  </w:style>
  <w:style w:type="paragraph" w:styleId="8">
    <w:name w:val="heading 8"/>
    <w:basedOn w:val="a2"/>
    <w:next w:val="a2"/>
    <w:link w:val="80"/>
    <w:uiPriority w:val="9"/>
    <w:unhideWhenUsed/>
    <w:qFormat/>
    <w:rsid w:val="007E1ABA"/>
    <w:pPr>
      <w:keepNext/>
      <w:keepLines/>
      <w:spacing w:before="40" w:after="0"/>
      <w:outlineLvl w:val="7"/>
    </w:pPr>
    <w:rPr>
      <w:rFonts w:ascii="Calibri Light" w:eastAsia="Times New Roman" w:hAnsi="Calibri Light" w:cs="Times New Roman"/>
      <w:color w:val="262626"/>
      <w:sz w:val="21"/>
      <w:szCs w:val="21"/>
    </w:rPr>
  </w:style>
  <w:style w:type="paragraph" w:styleId="9">
    <w:name w:val="heading 9"/>
    <w:basedOn w:val="a2"/>
    <w:next w:val="a2"/>
    <w:link w:val="90"/>
    <w:uiPriority w:val="9"/>
    <w:unhideWhenUsed/>
    <w:qFormat/>
    <w:rsid w:val="007E1ABA"/>
    <w:pPr>
      <w:keepNext/>
      <w:keepLines/>
      <w:spacing w:before="40" w:after="0"/>
      <w:outlineLvl w:val="8"/>
    </w:pPr>
    <w:rPr>
      <w:rFonts w:ascii="Calibri Light" w:eastAsia="Times New Roman" w:hAnsi="Calibri Light" w:cs="Times New Roman"/>
      <w:i/>
      <w:iCs/>
      <w:color w:val="262626"/>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 Spacing"/>
    <w:link w:val="a7"/>
    <w:uiPriority w:val="1"/>
    <w:qFormat/>
    <w:rsid w:val="00D420AF"/>
    <w:pPr>
      <w:bidi/>
    </w:pPr>
    <w:rPr>
      <w:rFonts w:ascii="Calibri" w:hAnsi="Calibri" w:cs="Arial"/>
      <w:sz w:val="22"/>
      <w:szCs w:val="22"/>
    </w:rPr>
  </w:style>
  <w:style w:type="character" w:customStyle="1" w:styleId="a7">
    <w:name w:val="ללא מרווח תו"/>
    <w:basedOn w:val="a3"/>
    <w:link w:val="a6"/>
    <w:uiPriority w:val="1"/>
    <w:rsid w:val="00D420AF"/>
    <w:rPr>
      <w:rFonts w:ascii="Calibri" w:hAnsi="Calibri" w:cs="Arial"/>
      <w:sz w:val="22"/>
      <w:szCs w:val="22"/>
      <w:lang w:val="en-US" w:eastAsia="en-US" w:bidi="he-IL"/>
    </w:rPr>
  </w:style>
  <w:style w:type="paragraph" w:styleId="a8">
    <w:name w:val="header"/>
    <w:basedOn w:val="a2"/>
    <w:link w:val="a9"/>
    <w:uiPriority w:val="99"/>
    <w:unhideWhenUsed/>
    <w:qFormat/>
    <w:rsid w:val="009B199E"/>
    <w:pPr>
      <w:tabs>
        <w:tab w:val="center" w:pos="4153"/>
        <w:tab w:val="right" w:pos="8306"/>
      </w:tabs>
      <w:spacing w:after="0" w:line="240" w:lineRule="auto"/>
    </w:pPr>
  </w:style>
  <w:style w:type="character" w:customStyle="1" w:styleId="a9">
    <w:name w:val="כותרת עליונה תו"/>
    <w:basedOn w:val="a3"/>
    <w:link w:val="a8"/>
    <w:uiPriority w:val="99"/>
    <w:rsid w:val="009B199E"/>
    <w:rPr>
      <w:rFonts w:ascii="Calibri" w:eastAsia="Calibri" w:hAnsi="Calibri" w:cs="Arial"/>
      <w:sz w:val="22"/>
      <w:szCs w:val="22"/>
    </w:rPr>
  </w:style>
  <w:style w:type="paragraph" w:styleId="aa">
    <w:name w:val="footer"/>
    <w:basedOn w:val="a2"/>
    <w:link w:val="ab"/>
    <w:uiPriority w:val="99"/>
    <w:unhideWhenUsed/>
    <w:rsid w:val="009B199E"/>
    <w:pPr>
      <w:tabs>
        <w:tab w:val="center" w:pos="4153"/>
        <w:tab w:val="right" w:pos="8306"/>
      </w:tabs>
      <w:spacing w:after="0" w:line="240" w:lineRule="auto"/>
    </w:pPr>
  </w:style>
  <w:style w:type="character" w:customStyle="1" w:styleId="ab">
    <w:name w:val="כותרת תחתונה תו"/>
    <w:basedOn w:val="a3"/>
    <w:link w:val="aa"/>
    <w:uiPriority w:val="99"/>
    <w:rsid w:val="009B199E"/>
    <w:rPr>
      <w:rFonts w:ascii="Calibri" w:eastAsia="Calibri" w:hAnsi="Calibri" w:cs="Arial"/>
      <w:sz w:val="22"/>
      <w:szCs w:val="22"/>
    </w:rPr>
  </w:style>
  <w:style w:type="paragraph" w:styleId="ac">
    <w:name w:val="footnote text"/>
    <w:aliases w:val="טקסט הערות שוליים תו,Footnote Text,הערה,Footnote Text1 תו תו תו תו תו,Footnote Text1 תו תו תו תו,Footnote Text1 תו תו תו תו תו תו תו תו תו תו תו תו תו תו תו תו,Footnote Text1 תו תו תו תו תו תו תו תו תו,Footnote Text1,Footnote Text1 תו ת"/>
    <w:basedOn w:val="a2"/>
    <w:link w:val="ad"/>
    <w:uiPriority w:val="99"/>
    <w:unhideWhenUsed/>
    <w:qFormat/>
    <w:rsid w:val="009B199E"/>
    <w:pPr>
      <w:spacing w:after="0" w:line="240" w:lineRule="auto"/>
    </w:pPr>
    <w:rPr>
      <w:sz w:val="20"/>
      <w:szCs w:val="20"/>
    </w:rPr>
  </w:style>
  <w:style w:type="character" w:customStyle="1" w:styleId="ad">
    <w:name w:val="טקסט הערת שוליים תו"/>
    <w:aliases w:val="טקסט הערות שוליים תו תו,Footnote Text תו,הערה תו,Footnote Text1 תו תו תו תו תו תו,Footnote Text1 תו תו תו תו תו1,Footnote Text1 תו תו תו תו תו תו תו תו תו תו תו תו תו תו תו תו תו,Footnote Text1 תו תו תו תו תו תו תו תו תו תו"/>
    <w:basedOn w:val="a3"/>
    <w:link w:val="ac"/>
    <w:uiPriority w:val="99"/>
    <w:rsid w:val="009B199E"/>
    <w:rPr>
      <w:rFonts w:ascii="Calibri" w:eastAsia="Calibri" w:hAnsi="Calibri" w:cs="Arial"/>
    </w:rPr>
  </w:style>
  <w:style w:type="character" w:styleId="ae">
    <w:name w:val="footnote reference"/>
    <w:aliases w:val="אות הערה,Footnote Reference,ציון להערת שוליים,ה,הפנייה להערת שוליים,Footnote ReferencE,Footnote Reference1,ה1,Footnote ReferencE1,Footnote Reference2,ה2,Footnote ReferencE2,Footnote Reference3,ה3,Footnote ReferencE3,כותרת צד,ה4"/>
    <w:basedOn w:val="a3"/>
    <w:uiPriority w:val="99"/>
    <w:unhideWhenUsed/>
    <w:qFormat/>
    <w:rsid w:val="009B199E"/>
    <w:rPr>
      <w:vertAlign w:val="superscript"/>
    </w:rPr>
  </w:style>
  <w:style w:type="paragraph" w:styleId="af">
    <w:name w:val="Title"/>
    <w:basedOn w:val="a2"/>
    <w:link w:val="af0"/>
    <w:uiPriority w:val="10"/>
    <w:qFormat/>
    <w:rsid w:val="009B199E"/>
    <w:pPr>
      <w:spacing w:line="360" w:lineRule="auto"/>
      <w:jc w:val="center"/>
    </w:pPr>
    <w:rPr>
      <w:rFonts w:ascii="Times New Roman" w:hAnsi="Times New Roman" w:cs="Times New Roman"/>
      <w:sz w:val="28"/>
      <w:szCs w:val="28"/>
    </w:rPr>
  </w:style>
  <w:style w:type="character" w:customStyle="1" w:styleId="af0">
    <w:name w:val="כותרת טקסט תו"/>
    <w:basedOn w:val="a3"/>
    <w:link w:val="af"/>
    <w:uiPriority w:val="10"/>
    <w:rsid w:val="009B199E"/>
    <w:rPr>
      <w:rFonts w:eastAsia="Calibri"/>
      <w:sz w:val="28"/>
      <w:szCs w:val="28"/>
    </w:rPr>
  </w:style>
  <w:style w:type="character" w:customStyle="1" w:styleId="11">
    <w:name w:val="כותרת 1 תו"/>
    <w:basedOn w:val="a3"/>
    <w:link w:val="10"/>
    <w:uiPriority w:val="9"/>
    <w:rsid w:val="009D0CEE"/>
    <w:rPr>
      <w:rFonts w:cs="David"/>
      <w:b/>
      <w:bCs/>
      <w:sz w:val="34"/>
      <w:szCs w:val="32"/>
      <w:lang w:eastAsia="he-IL"/>
    </w:rPr>
  </w:style>
  <w:style w:type="paragraph" w:styleId="af1">
    <w:name w:val="Body Text"/>
    <w:basedOn w:val="a2"/>
    <w:link w:val="af2"/>
    <w:qFormat/>
    <w:rsid w:val="009D0CEE"/>
    <w:pPr>
      <w:spacing w:before="80" w:after="120" w:line="360" w:lineRule="exact"/>
      <w:jc w:val="both"/>
    </w:pPr>
    <w:rPr>
      <w:rFonts w:ascii="Times New Roman" w:eastAsia="Times New Roman" w:hAnsi="Times New Roman" w:cs="David"/>
      <w:sz w:val="20"/>
      <w:szCs w:val="24"/>
      <w:lang w:eastAsia="he-IL"/>
    </w:rPr>
  </w:style>
  <w:style w:type="character" w:customStyle="1" w:styleId="af2">
    <w:name w:val="גוף טקסט תו"/>
    <w:basedOn w:val="a3"/>
    <w:link w:val="af1"/>
    <w:rsid w:val="009D0CEE"/>
    <w:rPr>
      <w:rFonts w:cs="David"/>
      <w:szCs w:val="24"/>
      <w:lang w:eastAsia="he-IL"/>
    </w:rPr>
  </w:style>
  <w:style w:type="paragraph" w:styleId="af3">
    <w:name w:val="List Paragraph"/>
    <w:aliases w:val="פיסקת צטוט"/>
    <w:basedOn w:val="a2"/>
    <w:uiPriority w:val="34"/>
    <w:qFormat/>
    <w:rsid w:val="00A844E9"/>
    <w:pPr>
      <w:bidi w:val="0"/>
      <w:ind w:left="720"/>
      <w:contextualSpacing/>
    </w:pPr>
    <w:rPr>
      <w:lang w:bidi="ar-SA"/>
    </w:rPr>
  </w:style>
  <w:style w:type="paragraph" w:customStyle="1" w:styleId="BasicParagraph">
    <w:name w:val="[Basic Paragraph]"/>
    <w:basedOn w:val="NoParagraphStyle"/>
    <w:uiPriority w:val="99"/>
    <w:rsid w:val="0034512E"/>
  </w:style>
  <w:style w:type="paragraph" w:customStyle="1" w:styleId="NoParagraphStyle">
    <w:name w:val="[No Paragraph Style]"/>
    <w:rsid w:val="0034512E"/>
    <w:pPr>
      <w:autoSpaceDE w:val="0"/>
      <w:autoSpaceDN w:val="0"/>
      <w:bidi/>
      <w:adjustRightInd w:val="0"/>
      <w:spacing w:line="288" w:lineRule="auto"/>
      <w:textAlignment w:val="center"/>
    </w:pPr>
    <w:rPr>
      <w:rFonts w:ascii="WinSoftPro-Medium" w:cs="WinSoftPro-Medium"/>
      <w:color w:val="000000"/>
      <w:sz w:val="24"/>
      <w:szCs w:val="24"/>
      <w:lang w:bidi="ar-YE"/>
    </w:rPr>
  </w:style>
  <w:style w:type="paragraph" w:styleId="af4">
    <w:name w:val="Balloon Text"/>
    <w:basedOn w:val="a2"/>
    <w:link w:val="af5"/>
    <w:uiPriority w:val="99"/>
    <w:rsid w:val="0034512E"/>
    <w:pPr>
      <w:spacing w:after="0" w:line="240" w:lineRule="auto"/>
    </w:pPr>
    <w:rPr>
      <w:rFonts w:ascii="Tahoma" w:eastAsia="Times New Roman" w:hAnsi="Tahoma" w:cs="Tahoma"/>
      <w:sz w:val="16"/>
      <w:szCs w:val="16"/>
    </w:rPr>
  </w:style>
  <w:style w:type="character" w:customStyle="1" w:styleId="af5">
    <w:name w:val="טקסט בלונים תו"/>
    <w:basedOn w:val="a3"/>
    <w:link w:val="af4"/>
    <w:uiPriority w:val="99"/>
    <w:rsid w:val="0034512E"/>
    <w:rPr>
      <w:rFonts w:ascii="Tahoma" w:hAnsi="Tahoma" w:cs="Tahoma"/>
      <w:sz w:val="16"/>
      <w:szCs w:val="16"/>
    </w:rPr>
  </w:style>
  <w:style w:type="paragraph" w:customStyle="1" w:styleId="af6">
    <w:name w:val="טקסט"/>
    <w:basedOn w:val="a2"/>
    <w:link w:val="af7"/>
    <w:qFormat/>
    <w:rsid w:val="00A62B1F"/>
    <w:pPr>
      <w:spacing w:after="0" w:line="320" w:lineRule="exact"/>
      <w:jc w:val="both"/>
    </w:pPr>
    <w:rPr>
      <w:rFonts w:ascii="Times New Roman" w:eastAsia="Times New Roman" w:hAnsi="Times New Roman" w:cs="Narkisim"/>
      <w:sz w:val="20"/>
      <w:szCs w:val="24"/>
      <w:lang w:eastAsia="he-IL"/>
    </w:rPr>
  </w:style>
  <w:style w:type="paragraph" w:customStyle="1" w:styleId="af8">
    <w:name w:val="כותרת טיוטה"/>
    <w:basedOn w:val="a2"/>
    <w:rsid w:val="00A62B1F"/>
    <w:pPr>
      <w:spacing w:before="240" w:after="0" w:line="240" w:lineRule="auto"/>
      <w:jc w:val="center"/>
    </w:pPr>
    <w:rPr>
      <w:rFonts w:ascii="Times New Roman" w:eastAsia="Times New Roman" w:hAnsi="Times New Roman" w:cs="Narkisim"/>
      <w:b/>
      <w:bCs/>
      <w:sz w:val="20"/>
      <w:szCs w:val="72"/>
      <w:lang w:eastAsia="he-IL"/>
    </w:rPr>
  </w:style>
  <w:style w:type="character" w:styleId="Hyperlink">
    <w:name w:val="Hyperlink"/>
    <w:basedOn w:val="a3"/>
    <w:uiPriority w:val="99"/>
    <w:unhideWhenUsed/>
    <w:rsid w:val="00993F5F"/>
    <w:rPr>
      <w:color w:val="0000FF"/>
      <w:u w:val="single"/>
    </w:rPr>
  </w:style>
  <w:style w:type="paragraph" w:customStyle="1" w:styleId="NormalPar">
    <w:name w:val="NormalPar"/>
    <w:rsid w:val="00301221"/>
    <w:pPr>
      <w:autoSpaceDE w:val="0"/>
      <w:autoSpaceDN w:val="0"/>
      <w:bidi/>
      <w:adjustRightInd w:val="0"/>
      <w:jc w:val="right"/>
    </w:pPr>
    <w:rPr>
      <w:sz w:val="24"/>
      <w:szCs w:val="24"/>
    </w:rPr>
  </w:style>
  <w:style w:type="character" w:customStyle="1" w:styleId="HebrewChar">
    <w:name w:val="Hebrew_Char"/>
    <w:rsid w:val="00301221"/>
    <w:rPr>
      <w:rFonts w:cs="David"/>
      <w:noProof w:val="0"/>
      <w:lang w:bidi="he-IL"/>
    </w:rPr>
  </w:style>
  <w:style w:type="character" w:styleId="af9">
    <w:name w:val="Emphasis"/>
    <w:basedOn w:val="a3"/>
    <w:uiPriority w:val="20"/>
    <w:qFormat/>
    <w:rsid w:val="00301221"/>
    <w:rPr>
      <w:i/>
      <w:iCs/>
    </w:rPr>
  </w:style>
  <w:style w:type="paragraph" w:customStyle="1" w:styleId="12">
    <w:name w:val="פיסקת רשימה1"/>
    <w:basedOn w:val="a2"/>
    <w:uiPriority w:val="34"/>
    <w:qFormat/>
    <w:rsid w:val="00AD7AFB"/>
    <w:pPr>
      <w:ind w:left="720"/>
    </w:pPr>
    <w:rPr>
      <w:rFonts w:eastAsia="Times New Roman"/>
    </w:rPr>
  </w:style>
  <w:style w:type="character" w:customStyle="1" w:styleId="22">
    <w:name w:val="כותרת 2 תו"/>
    <w:basedOn w:val="a3"/>
    <w:link w:val="21"/>
    <w:uiPriority w:val="9"/>
    <w:rsid w:val="00FF7712"/>
    <w:rPr>
      <w:rFonts w:asciiTheme="majorHAnsi" w:eastAsiaTheme="majorEastAsia" w:hAnsiTheme="majorHAnsi" w:cstheme="majorBidi"/>
      <w:b/>
      <w:bCs/>
      <w:color w:val="4F81BD" w:themeColor="accent1"/>
      <w:sz w:val="26"/>
      <w:szCs w:val="26"/>
    </w:rPr>
  </w:style>
  <w:style w:type="paragraph" w:styleId="afa">
    <w:name w:val="Block Text"/>
    <w:basedOn w:val="a2"/>
    <w:rsid w:val="00FF7712"/>
    <w:pPr>
      <w:autoSpaceDE w:val="0"/>
      <w:autoSpaceDN w:val="0"/>
      <w:spacing w:after="160" w:line="320" w:lineRule="exact"/>
      <w:ind w:left="-540" w:right="-694"/>
      <w:jc w:val="both"/>
    </w:pPr>
    <w:rPr>
      <w:rFonts w:ascii="Times New Roman" w:eastAsia="Times New Roman" w:hAnsi="Times New Roman" w:cs="David"/>
      <w:sz w:val="20"/>
      <w:szCs w:val="24"/>
      <w:lang w:eastAsia="he-IL"/>
    </w:rPr>
  </w:style>
  <w:style w:type="paragraph" w:customStyle="1" w:styleId="HamoznayimName">
    <w:name w:val="Hamoznayim Name"/>
    <w:basedOn w:val="a2"/>
    <w:rsid w:val="00944D37"/>
    <w:pPr>
      <w:keepNext/>
      <w:spacing w:after="60" w:line="240" w:lineRule="auto"/>
      <w:jc w:val="center"/>
    </w:pPr>
    <w:rPr>
      <w:rFonts w:ascii="Times New Roman" w:eastAsia="Times New Roman" w:hAnsi="Times New Roman" w:cs="Narkisim"/>
      <w:b/>
      <w:bCs/>
      <w:spacing w:val="2"/>
      <w:sz w:val="28"/>
      <w:szCs w:val="26"/>
    </w:rPr>
  </w:style>
  <w:style w:type="paragraph" w:customStyle="1" w:styleId="afb">
    <w:name w:val="סגנון"/>
    <w:basedOn w:val="a2"/>
    <w:rsid w:val="002C48CA"/>
    <w:pPr>
      <w:suppressAutoHyphens/>
      <w:autoSpaceDE w:val="0"/>
      <w:autoSpaceDN w:val="0"/>
      <w:adjustRightInd w:val="0"/>
      <w:spacing w:after="0" w:line="288" w:lineRule="auto"/>
      <w:textAlignment w:val="center"/>
    </w:pPr>
    <w:rPr>
      <w:rFonts w:ascii="Miriam (TT) Regular" w:eastAsia="Times New Roman" w:cs="Miriam (TT) Regular"/>
      <w:color w:val="000000"/>
      <w:sz w:val="20"/>
      <w:szCs w:val="20"/>
    </w:rPr>
  </w:style>
  <w:style w:type="character" w:customStyle="1" w:styleId="32">
    <w:name w:val="כותרת 3 תו"/>
    <w:basedOn w:val="a3"/>
    <w:link w:val="31"/>
    <w:uiPriority w:val="9"/>
    <w:rsid w:val="007E1ABA"/>
    <w:rPr>
      <w:rFonts w:ascii="Calibri Light" w:hAnsi="Calibri Light"/>
      <w:color w:val="1F4E79"/>
      <w:sz w:val="24"/>
      <w:szCs w:val="24"/>
    </w:rPr>
  </w:style>
  <w:style w:type="character" w:customStyle="1" w:styleId="42">
    <w:name w:val="כותרת 4 תו"/>
    <w:basedOn w:val="a3"/>
    <w:link w:val="41"/>
    <w:uiPriority w:val="9"/>
    <w:rsid w:val="007E1ABA"/>
    <w:rPr>
      <w:rFonts w:ascii="Calibri Light" w:hAnsi="Calibri Light"/>
      <w:i/>
      <w:iCs/>
      <w:color w:val="2E74B5"/>
      <w:sz w:val="22"/>
      <w:szCs w:val="22"/>
    </w:rPr>
  </w:style>
  <w:style w:type="character" w:customStyle="1" w:styleId="52">
    <w:name w:val="כותרת 5 תו"/>
    <w:basedOn w:val="a3"/>
    <w:link w:val="51"/>
    <w:uiPriority w:val="9"/>
    <w:rsid w:val="007E1ABA"/>
    <w:rPr>
      <w:rFonts w:ascii="Calibri Light" w:hAnsi="Calibri Light"/>
      <w:color w:val="2E74B5"/>
      <w:sz w:val="22"/>
      <w:szCs w:val="22"/>
    </w:rPr>
  </w:style>
  <w:style w:type="character" w:customStyle="1" w:styleId="60">
    <w:name w:val="כותרת 6 תו"/>
    <w:basedOn w:val="a3"/>
    <w:link w:val="6"/>
    <w:uiPriority w:val="9"/>
    <w:rsid w:val="007E1ABA"/>
    <w:rPr>
      <w:rFonts w:ascii="Calibri Light" w:hAnsi="Calibri Light"/>
      <w:color w:val="1F4E79"/>
      <w:sz w:val="22"/>
      <w:szCs w:val="22"/>
    </w:rPr>
  </w:style>
  <w:style w:type="character" w:customStyle="1" w:styleId="70">
    <w:name w:val="כותרת 7 תו"/>
    <w:basedOn w:val="a3"/>
    <w:link w:val="7"/>
    <w:uiPriority w:val="9"/>
    <w:rsid w:val="007E1ABA"/>
    <w:rPr>
      <w:rFonts w:ascii="Calibri Light" w:hAnsi="Calibri Light"/>
      <w:i/>
      <w:iCs/>
      <w:color w:val="1F4E79"/>
      <w:sz w:val="22"/>
      <w:szCs w:val="22"/>
    </w:rPr>
  </w:style>
  <w:style w:type="character" w:customStyle="1" w:styleId="80">
    <w:name w:val="כותרת 8 תו"/>
    <w:basedOn w:val="a3"/>
    <w:link w:val="8"/>
    <w:uiPriority w:val="9"/>
    <w:rsid w:val="007E1ABA"/>
    <w:rPr>
      <w:rFonts w:ascii="Calibri Light" w:hAnsi="Calibri Light"/>
      <w:color w:val="262626"/>
      <w:sz w:val="21"/>
      <w:szCs w:val="21"/>
    </w:rPr>
  </w:style>
  <w:style w:type="character" w:customStyle="1" w:styleId="90">
    <w:name w:val="כותרת 9 תו"/>
    <w:basedOn w:val="a3"/>
    <w:link w:val="9"/>
    <w:uiPriority w:val="9"/>
    <w:rsid w:val="007E1ABA"/>
    <w:rPr>
      <w:rFonts w:ascii="Calibri Light" w:hAnsi="Calibri Light"/>
      <w:i/>
      <w:iCs/>
      <w:color w:val="262626"/>
      <w:sz w:val="21"/>
      <w:szCs w:val="21"/>
    </w:rPr>
  </w:style>
  <w:style w:type="numbering" w:customStyle="1" w:styleId="13">
    <w:name w:val="ללא רשימה1"/>
    <w:next w:val="a5"/>
    <w:uiPriority w:val="99"/>
    <w:semiHidden/>
    <w:unhideWhenUsed/>
    <w:rsid w:val="007E1ABA"/>
  </w:style>
  <w:style w:type="numbering" w:customStyle="1" w:styleId="23">
    <w:name w:val="ללא רשימה2"/>
    <w:next w:val="a5"/>
    <w:uiPriority w:val="99"/>
    <w:semiHidden/>
    <w:unhideWhenUsed/>
    <w:rsid w:val="007E1ABA"/>
  </w:style>
  <w:style w:type="numbering" w:customStyle="1" w:styleId="33">
    <w:name w:val="ללא רשימה3"/>
    <w:next w:val="a5"/>
    <w:uiPriority w:val="99"/>
    <w:semiHidden/>
    <w:unhideWhenUsed/>
    <w:rsid w:val="007E1ABA"/>
  </w:style>
  <w:style w:type="numbering" w:customStyle="1" w:styleId="110">
    <w:name w:val="ללא רשימה11"/>
    <w:next w:val="a5"/>
    <w:uiPriority w:val="99"/>
    <w:semiHidden/>
    <w:unhideWhenUsed/>
    <w:rsid w:val="007E1ABA"/>
  </w:style>
  <w:style w:type="numbering" w:customStyle="1" w:styleId="111">
    <w:name w:val="ללא רשימה111"/>
    <w:next w:val="a5"/>
    <w:uiPriority w:val="99"/>
    <w:semiHidden/>
    <w:unhideWhenUsed/>
    <w:rsid w:val="007E1ABA"/>
  </w:style>
  <w:style w:type="paragraph" w:styleId="afc">
    <w:name w:val="List"/>
    <w:basedOn w:val="a2"/>
    <w:unhideWhenUsed/>
    <w:rsid w:val="007E1ABA"/>
    <w:pPr>
      <w:spacing w:after="0" w:line="240" w:lineRule="auto"/>
      <w:ind w:left="283" w:hanging="283"/>
    </w:pPr>
    <w:rPr>
      <w:rFonts w:ascii="Times New Roman" w:eastAsia="Times New Roman" w:hAnsi="Times New Roman" w:cs="Times New Roman"/>
      <w:sz w:val="24"/>
      <w:szCs w:val="24"/>
    </w:rPr>
  </w:style>
  <w:style w:type="paragraph" w:customStyle="1" w:styleId="112">
    <w:name w:val="כותרת 11"/>
    <w:basedOn w:val="a2"/>
    <w:next w:val="a2"/>
    <w:uiPriority w:val="9"/>
    <w:qFormat/>
    <w:rsid w:val="007E1ABA"/>
    <w:pPr>
      <w:keepNext/>
      <w:keepLines/>
      <w:spacing w:before="240" w:after="0" w:line="259" w:lineRule="auto"/>
      <w:outlineLvl w:val="0"/>
    </w:pPr>
    <w:rPr>
      <w:rFonts w:ascii="Calibri Light" w:eastAsia="Times New Roman" w:hAnsi="Calibri Light" w:cs="Times New Roman"/>
      <w:color w:val="2E74B5"/>
      <w:sz w:val="32"/>
      <w:szCs w:val="32"/>
    </w:rPr>
  </w:style>
  <w:style w:type="paragraph" w:customStyle="1" w:styleId="210">
    <w:name w:val="כותרת 21"/>
    <w:basedOn w:val="a2"/>
    <w:next w:val="a2"/>
    <w:uiPriority w:val="9"/>
    <w:unhideWhenUsed/>
    <w:qFormat/>
    <w:rsid w:val="007E1ABA"/>
    <w:pPr>
      <w:keepNext/>
      <w:keepLines/>
      <w:spacing w:before="40" w:after="0" w:line="259" w:lineRule="auto"/>
      <w:outlineLvl w:val="1"/>
    </w:pPr>
    <w:rPr>
      <w:rFonts w:ascii="Calibri Light" w:eastAsia="Times New Roman" w:hAnsi="Calibri Light" w:cs="Times New Roman"/>
      <w:color w:val="2E74B5"/>
      <w:sz w:val="28"/>
      <w:szCs w:val="28"/>
    </w:rPr>
  </w:style>
  <w:style w:type="paragraph" w:customStyle="1" w:styleId="310">
    <w:name w:val="כותרת 31"/>
    <w:basedOn w:val="a2"/>
    <w:next w:val="a2"/>
    <w:uiPriority w:val="9"/>
    <w:semiHidden/>
    <w:unhideWhenUsed/>
    <w:qFormat/>
    <w:rsid w:val="007E1ABA"/>
    <w:pPr>
      <w:keepNext/>
      <w:keepLines/>
      <w:spacing w:before="40" w:after="0" w:line="259" w:lineRule="auto"/>
      <w:outlineLvl w:val="2"/>
    </w:pPr>
    <w:rPr>
      <w:rFonts w:ascii="Calibri Light" w:eastAsia="Times New Roman" w:hAnsi="Calibri Light" w:cs="Times New Roman"/>
      <w:color w:val="1F4E79"/>
      <w:sz w:val="24"/>
      <w:szCs w:val="24"/>
    </w:rPr>
  </w:style>
  <w:style w:type="paragraph" w:customStyle="1" w:styleId="410">
    <w:name w:val="כותרת 41"/>
    <w:basedOn w:val="a2"/>
    <w:next w:val="a2"/>
    <w:uiPriority w:val="9"/>
    <w:semiHidden/>
    <w:unhideWhenUsed/>
    <w:qFormat/>
    <w:rsid w:val="007E1ABA"/>
    <w:pPr>
      <w:keepNext/>
      <w:keepLines/>
      <w:spacing w:before="40" w:after="0" w:line="259" w:lineRule="auto"/>
      <w:outlineLvl w:val="3"/>
    </w:pPr>
    <w:rPr>
      <w:rFonts w:ascii="Calibri Light" w:eastAsia="Times New Roman" w:hAnsi="Calibri Light" w:cs="Times New Roman"/>
      <w:i/>
      <w:iCs/>
      <w:color w:val="2E74B5"/>
    </w:rPr>
  </w:style>
  <w:style w:type="paragraph" w:customStyle="1" w:styleId="510">
    <w:name w:val="כותרת 51"/>
    <w:basedOn w:val="a2"/>
    <w:next w:val="a2"/>
    <w:uiPriority w:val="9"/>
    <w:semiHidden/>
    <w:unhideWhenUsed/>
    <w:qFormat/>
    <w:rsid w:val="007E1ABA"/>
    <w:pPr>
      <w:keepNext/>
      <w:keepLines/>
      <w:spacing w:before="40" w:after="0" w:line="259" w:lineRule="auto"/>
      <w:outlineLvl w:val="4"/>
    </w:pPr>
    <w:rPr>
      <w:rFonts w:ascii="Calibri Light" w:eastAsia="Times New Roman" w:hAnsi="Calibri Light" w:cs="Times New Roman"/>
      <w:color w:val="2E74B5"/>
    </w:rPr>
  </w:style>
  <w:style w:type="paragraph" w:customStyle="1" w:styleId="61">
    <w:name w:val="כותרת 61"/>
    <w:basedOn w:val="a2"/>
    <w:next w:val="a2"/>
    <w:uiPriority w:val="9"/>
    <w:semiHidden/>
    <w:unhideWhenUsed/>
    <w:qFormat/>
    <w:rsid w:val="007E1ABA"/>
    <w:pPr>
      <w:keepNext/>
      <w:keepLines/>
      <w:spacing w:before="40" w:after="0" w:line="259" w:lineRule="auto"/>
      <w:outlineLvl w:val="5"/>
    </w:pPr>
    <w:rPr>
      <w:rFonts w:ascii="Calibri Light" w:eastAsia="Times New Roman" w:hAnsi="Calibri Light" w:cs="Times New Roman"/>
      <w:color w:val="1F4E79"/>
    </w:rPr>
  </w:style>
  <w:style w:type="paragraph" w:customStyle="1" w:styleId="71">
    <w:name w:val="כותרת 71"/>
    <w:basedOn w:val="a2"/>
    <w:next w:val="a2"/>
    <w:uiPriority w:val="9"/>
    <w:semiHidden/>
    <w:unhideWhenUsed/>
    <w:qFormat/>
    <w:rsid w:val="007E1ABA"/>
    <w:pPr>
      <w:keepNext/>
      <w:keepLines/>
      <w:spacing w:before="40" w:after="0" w:line="259" w:lineRule="auto"/>
      <w:outlineLvl w:val="6"/>
    </w:pPr>
    <w:rPr>
      <w:rFonts w:ascii="Calibri Light" w:eastAsia="Times New Roman" w:hAnsi="Calibri Light" w:cs="Times New Roman"/>
      <w:i/>
      <w:iCs/>
      <w:color w:val="1F4E79"/>
    </w:rPr>
  </w:style>
  <w:style w:type="paragraph" w:customStyle="1" w:styleId="81">
    <w:name w:val="כותרת 81"/>
    <w:basedOn w:val="a2"/>
    <w:next w:val="a2"/>
    <w:uiPriority w:val="9"/>
    <w:semiHidden/>
    <w:unhideWhenUsed/>
    <w:qFormat/>
    <w:rsid w:val="007E1ABA"/>
    <w:pPr>
      <w:keepNext/>
      <w:keepLines/>
      <w:spacing w:before="40" w:after="0" w:line="259" w:lineRule="auto"/>
      <w:outlineLvl w:val="7"/>
    </w:pPr>
    <w:rPr>
      <w:rFonts w:ascii="Calibri Light" w:eastAsia="Times New Roman" w:hAnsi="Calibri Light" w:cs="Times New Roman"/>
      <w:color w:val="262626"/>
      <w:sz w:val="21"/>
      <w:szCs w:val="21"/>
    </w:rPr>
  </w:style>
  <w:style w:type="paragraph" w:customStyle="1" w:styleId="91">
    <w:name w:val="כותרת 91"/>
    <w:basedOn w:val="a2"/>
    <w:next w:val="a2"/>
    <w:uiPriority w:val="9"/>
    <w:semiHidden/>
    <w:unhideWhenUsed/>
    <w:qFormat/>
    <w:rsid w:val="007E1ABA"/>
    <w:pPr>
      <w:keepNext/>
      <w:keepLines/>
      <w:spacing w:before="40" w:after="0" w:line="259" w:lineRule="auto"/>
      <w:outlineLvl w:val="8"/>
    </w:pPr>
    <w:rPr>
      <w:rFonts w:ascii="Calibri Light" w:eastAsia="Times New Roman" w:hAnsi="Calibri Light" w:cs="Times New Roman"/>
      <w:i/>
      <w:iCs/>
      <w:color w:val="262626"/>
      <w:sz w:val="21"/>
      <w:szCs w:val="21"/>
    </w:rPr>
  </w:style>
  <w:style w:type="numbering" w:customStyle="1" w:styleId="211">
    <w:name w:val="ללא רשימה21"/>
    <w:next w:val="a5"/>
    <w:uiPriority w:val="99"/>
    <w:semiHidden/>
    <w:unhideWhenUsed/>
    <w:rsid w:val="007E1ABA"/>
  </w:style>
  <w:style w:type="character" w:styleId="afd">
    <w:name w:val="annotation reference"/>
    <w:basedOn w:val="a3"/>
    <w:uiPriority w:val="99"/>
    <w:unhideWhenUsed/>
    <w:rsid w:val="007E1ABA"/>
    <w:rPr>
      <w:sz w:val="16"/>
      <w:szCs w:val="16"/>
    </w:rPr>
  </w:style>
  <w:style w:type="paragraph" w:styleId="afe">
    <w:name w:val="annotation text"/>
    <w:basedOn w:val="a2"/>
    <w:link w:val="aff"/>
    <w:uiPriority w:val="99"/>
    <w:unhideWhenUsed/>
    <w:rsid w:val="007E1ABA"/>
    <w:pPr>
      <w:spacing w:after="160" w:line="240" w:lineRule="auto"/>
    </w:pPr>
    <w:rPr>
      <w:rFonts w:eastAsia="Times New Roman"/>
      <w:sz w:val="20"/>
      <w:szCs w:val="20"/>
    </w:rPr>
  </w:style>
  <w:style w:type="character" w:customStyle="1" w:styleId="aff">
    <w:name w:val="טקסט הערה תו"/>
    <w:basedOn w:val="a3"/>
    <w:link w:val="afe"/>
    <w:uiPriority w:val="99"/>
    <w:rsid w:val="007E1ABA"/>
    <w:rPr>
      <w:rFonts w:ascii="Calibri" w:hAnsi="Calibri" w:cs="Arial"/>
    </w:rPr>
  </w:style>
  <w:style w:type="paragraph" w:styleId="aff0">
    <w:name w:val="annotation subject"/>
    <w:basedOn w:val="afe"/>
    <w:next w:val="afe"/>
    <w:link w:val="aff1"/>
    <w:uiPriority w:val="99"/>
    <w:unhideWhenUsed/>
    <w:rsid w:val="007E1ABA"/>
    <w:rPr>
      <w:b/>
      <w:bCs/>
    </w:rPr>
  </w:style>
  <w:style w:type="character" w:customStyle="1" w:styleId="aff1">
    <w:name w:val="נושא הערה תו"/>
    <w:basedOn w:val="aff"/>
    <w:link w:val="aff0"/>
    <w:uiPriority w:val="99"/>
    <w:rsid w:val="007E1ABA"/>
    <w:rPr>
      <w:rFonts w:ascii="Calibri" w:hAnsi="Calibri" w:cs="Arial"/>
      <w:b/>
      <w:bCs/>
    </w:rPr>
  </w:style>
  <w:style w:type="paragraph" w:customStyle="1" w:styleId="14">
    <w:name w:val="כיתוב1"/>
    <w:basedOn w:val="a2"/>
    <w:next w:val="a2"/>
    <w:uiPriority w:val="35"/>
    <w:semiHidden/>
    <w:unhideWhenUsed/>
    <w:qFormat/>
    <w:rsid w:val="007E1ABA"/>
    <w:pPr>
      <w:spacing w:line="240" w:lineRule="auto"/>
    </w:pPr>
    <w:rPr>
      <w:rFonts w:eastAsia="Times New Roman"/>
      <w:i/>
      <w:iCs/>
      <w:color w:val="44546A"/>
      <w:sz w:val="18"/>
      <w:szCs w:val="18"/>
    </w:rPr>
  </w:style>
  <w:style w:type="paragraph" w:customStyle="1" w:styleId="15">
    <w:name w:val="כותרת טקסט1"/>
    <w:basedOn w:val="a2"/>
    <w:next w:val="a2"/>
    <w:uiPriority w:val="10"/>
    <w:qFormat/>
    <w:rsid w:val="007E1ABA"/>
    <w:pPr>
      <w:spacing w:after="0" w:line="240" w:lineRule="auto"/>
      <w:contextualSpacing/>
    </w:pPr>
    <w:rPr>
      <w:rFonts w:ascii="Calibri Light" w:eastAsia="Times New Roman" w:hAnsi="Calibri Light" w:cs="Times New Roman"/>
      <w:spacing w:val="-10"/>
      <w:sz w:val="56"/>
      <w:szCs w:val="56"/>
    </w:rPr>
  </w:style>
  <w:style w:type="paragraph" w:customStyle="1" w:styleId="16">
    <w:name w:val="כותרת משנה1"/>
    <w:basedOn w:val="a2"/>
    <w:next w:val="a2"/>
    <w:uiPriority w:val="11"/>
    <w:qFormat/>
    <w:rsid w:val="007E1ABA"/>
    <w:pPr>
      <w:numPr>
        <w:ilvl w:val="1"/>
      </w:numPr>
      <w:spacing w:after="160" w:line="259" w:lineRule="auto"/>
    </w:pPr>
    <w:rPr>
      <w:rFonts w:eastAsia="Times New Roman"/>
      <w:color w:val="5A5A5A"/>
      <w:spacing w:val="15"/>
    </w:rPr>
  </w:style>
  <w:style w:type="character" w:customStyle="1" w:styleId="aff2">
    <w:name w:val="כותרת משנה תו"/>
    <w:basedOn w:val="a3"/>
    <w:link w:val="aff3"/>
    <w:uiPriority w:val="11"/>
    <w:rsid w:val="007E1ABA"/>
    <w:rPr>
      <w:color w:val="5A5A5A"/>
      <w:spacing w:val="15"/>
    </w:rPr>
  </w:style>
  <w:style w:type="character" w:styleId="aff4">
    <w:name w:val="Strong"/>
    <w:basedOn w:val="a3"/>
    <w:uiPriority w:val="22"/>
    <w:qFormat/>
    <w:rsid w:val="007E1ABA"/>
    <w:rPr>
      <w:b/>
      <w:bCs/>
      <w:color w:val="auto"/>
    </w:rPr>
  </w:style>
  <w:style w:type="paragraph" w:customStyle="1" w:styleId="17">
    <w:name w:val="ציטוט1"/>
    <w:basedOn w:val="a2"/>
    <w:next w:val="a2"/>
    <w:uiPriority w:val="29"/>
    <w:qFormat/>
    <w:rsid w:val="007E1ABA"/>
    <w:pPr>
      <w:spacing w:before="200" w:after="160" w:line="259" w:lineRule="auto"/>
      <w:ind w:left="864" w:right="864"/>
    </w:pPr>
    <w:rPr>
      <w:rFonts w:eastAsia="Times New Roman"/>
      <w:i/>
      <w:iCs/>
      <w:color w:val="404040"/>
    </w:rPr>
  </w:style>
  <w:style w:type="character" w:customStyle="1" w:styleId="aff5">
    <w:name w:val="ציטוט תו"/>
    <w:basedOn w:val="a3"/>
    <w:link w:val="aff6"/>
    <w:uiPriority w:val="29"/>
    <w:rsid w:val="007E1ABA"/>
    <w:rPr>
      <w:i/>
      <w:iCs/>
      <w:color w:val="404040"/>
    </w:rPr>
  </w:style>
  <w:style w:type="paragraph" w:customStyle="1" w:styleId="18">
    <w:name w:val="ציטוט חזק1"/>
    <w:basedOn w:val="a2"/>
    <w:next w:val="a2"/>
    <w:uiPriority w:val="30"/>
    <w:qFormat/>
    <w:rsid w:val="007E1ABA"/>
    <w:pPr>
      <w:pBdr>
        <w:top w:val="single" w:sz="4" w:space="10" w:color="5B9BD5"/>
        <w:bottom w:val="single" w:sz="4" w:space="10" w:color="5B9BD5"/>
      </w:pBdr>
      <w:spacing w:before="360" w:after="360" w:line="259" w:lineRule="auto"/>
      <w:ind w:left="864" w:right="864"/>
      <w:jc w:val="center"/>
    </w:pPr>
    <w:rPr>
      <w:rFonts w:eastAsia="Times New Roman"/>
      <w:i/>
      <w:iCs/>
      <w:color w:val="5B9BD5"/>
    </w:rPr>
  </w:style>
  <w:style w:type="character" w:customStyle="1" w:styleId="aff7">
    <w:name w:val="ציטוט חזק תו"/>
    <w:basedOn w:val="a3"/>
    <w:link w:val="aff8"/>
    <w:uiPriority w:val="30"/>
    <w:rsid w:val="007E1ABA"/>
    <w:rPr>
      <w:i/>
      <w:iCs/>
      <w:color w:val="5B9BD5"/>
    </w:rPr>
  </w:style>
  <w:style w:type="character" w:customStyle="1" w:styleId="19">
    <w:name w:val="הדגשה עדינה1"/>
    <w:basedOn w:val="a3"/>
    <w:uiPriority w:val="19"/>
    <w:qFormat/>
    <w:rsid w:val="007E1ABA"/>
    <w:rPr>
      <w:i/>
      <w:iCs/>
      <w:color w:val="404040"/>
    </w:rPr>
  </w:style>
  <w:style w:type="character" w:customStyle="1" w:styleId="1a">
    <w:name w:val="הדגשה חזקה1"/>
    <w:basedOn w:val="a3"/>
    <w:uiPriority w:val="21"/>
    <w:qFormat/>
    <w:rsid w:val="007E1ABA"/>
    <w:rPr>
      <w:i/>
      <w:iCs/>
      <w:color w:val="5B9BD5"/>
    </w:rPr>
  </w:style>
  <w:style w:type="character" w:customStyle="1" w:styleId="1b">
    <w:name w:val="הפניה עדינה1"/>
    <w:basedOn w:val="a3"/>
    <w:uiPriority w:val="31"/>
    <w:qFormat/>
    <w:rsid w:val="007E1ABA"/>
    <w:rPr>
      <w:smallCaps/>
      <w:color w:val="404040"/>
    </w:rPr>
  </w:style>
  <w:style w:type="character" w:customStyle="1" w:styleId="1c">
    <w:name w:val="הפניה חזקה1"/>
    <w:basedOn w:val="a3"/>
    <w:uiPriority w:val="32"/>
    <w:qFormat/>
    <w:rsid w:val="007E1ABA"/>
    <w:rPr>
      <w:b/>
      <w:bCs/>
      <w:smallCaps/>
      <w:color w:val="5B9BD5"/>
      <w:spacing w:val="5"/>
    </w:rPr>
  </w:style>
  <w:style w:type="character" w:styleId="aff9">
    <w:name w:val="Book Title"/>
    <w:basedOn w:val="a3"/>
    <w:uiPriority w:val="33"/>
    <w:qFormat/>
    <w:rsid w:val="007E1ABA"/>
    <w:rPr>
      <w:b/>
      <w:bCs/>
      <w:i/>
      <w:iCs/>
      <w:spacing w:val="5"/>
    </w:rPr>
  </w:style>
  <w:style w:type="character" w:customStyle="1" w:styleId="113">
    <w:name w:val="כותרת 1 תו1"/>
    <w:basedOn w:val="a3"/>
    <w:uiPriority w:val="9"/>
    <w:rsid w:val="007E1ABA"/>
    <w:rPr>
      <w:rFonts w:ascii="Calibri Light" w:eastAsia="Times New Roman" w:hAnsi="Calibri Light" w:cs="Times New Roman"/>
      <w:color w:val="2E74B5"/>
      <w:sz w:val="32"/>
      <w:szCs w:val="32"/>
    </w:rPr>
  </w:style>
  <w:style w:type="paragraph" w:styleId="affa">
    <w:name w:val="TOC Heading"/>
    <w:basedOn w:val="10"/>
    <w:next w:val="a2"/>
    <w:uiPriority w:val="39"/>
    <w:semiHidden/>
    <w:unhideWhenUsed/>
    <w:qFormat/>
    <w:rsid w:val="007E1ABA"/>
    <w:pPr>
      <w:keepLines/>
      <w:spacing w:before="240" w:after="0" w:line="259" w:lineRule="auto"/>
      <w:jc w:val="left"/>
      <w:outlineLvl w:val="9"/>
    </w:pPr>
    <w:rPr>
      <w:rFonts w:ascii="Calibri Light" w:hAnsi="Calibri Light" w:cs="Times New Roman"/>
      <w:b w:val="0"/>
      <w:bCs w:val="0"/>
      <w:color w:val="2E74B5"/>
      <w:sz w:val="32"/>
      <w:lang w:eastAsia="en-US"/>
    </w:rPr>
  </w:style>
  <w:style w:type="character" w:customStyle="1" w:styleId="212">
    <w:name w:val="כותרת 2 תו1"/>
    <w:basedOn w:val="a3"/>
    <w:uiPriority w:val="9"/>
    <w:semiHidden/>
    <w:rsid w:val="007E1ABA"/>
    <w:rPr>
      <w:rFonts w:ascii="Calibri Light" w:eastAsia="Times New Roman" w:hAnsi="Calibri Light" w:cs="Times New Roman"/>
      <w:color w:val="2E74B5"/>
      <w:sz w:val="26"/>
      <w:szCs w:val="26"/>
    </w:rPr>
  </w:style>
  <w:style w:type="character" w:customStyle="1" w:styleId="311">
    <w:name w:val="כותרת 3 תו1"/>
    <w:basedOn w:val="a3"/>
    <w:uiPriority w:val="9"/>
    <w:semiHidden/>
    <w:rsid w:val="007E1ABA"/>
    <w:rPr>
      <w:rFonts w:ascii="Calibri Light" w:eastAsia="Times New Roman" w:hAnsi="Calibri Light" w:cs="Times New Roman"/>
      <w:color w:val="1F4D78"/>
      <w:sz w:val="24"/>
      <w:szCs w:val="24"/>
    </w:rPr>
  </w:style>
  <w:style w:type="character" w:customStyle="1" w:styleId="411">
    <w:name w:val="כותרת 4 תו1"/>
    <w:basedOn w:val="a3"/>
    <w:uiPriority w:val="9"/>
    <w:semiHidden/>
    <w:rsid w:val="007E1ABA"/>
    <w:rPr>
      <w:rFonts w:ascii="Calibri Light" w:eastAsia="Times New Roman" w:hAnsi="Calibri Light" w:cs="Times New Roman"/>
      <w:i/>
      <w:iCs/>
      <w:color w:val="2E74B5"/>
    </w:rPr>
  </w:style>
  <w:style w:type="character" w:customStyle="1" w:styleId="511">
    <w:name w:val="כותרת 5 תו1"/>
    <w:basedOn w:val="a3"/>
    <w:uiPriority w:val="9"/>
    <w:semiHidden/>
    <w:rsid w:val="007E1ABA"/>
    <w:rPr>
      <w:rFonts w:ascii="Calibri Light" w:eastAsia="Times New Roman" w:hAnsi="Calibri Light" w:cs="Times New Roman"/>
      <w:color w:val="2E74B5"/>
    </w:rPr>
  </w:style>
  <w:style w:type="character" w:customStyle="1" w:styleId="610">
    <w:name w:val="כותרת 6 תו1"/>
    <w:basedOn w:val="a3"/>
    <w:uiPriority w:val="9"/>
    <w:semiHidden/>
    <w:rsid w:val="007E1ABA"/>
    <w:rPr>
      <w:rFonts w:ascii="Calibri Light" w:eastAsia="Times New Roman" w:hAnsi="Calibri Light" w:cs="Times New Roman"/>
      <w:color w:val="1F4D78"/>
    </w:rPr>
  </w:style>
  <w:style w:type="character" w:customStyle="1" w:styleId="710">
    <w:name w:val="כותרת 7 תו1"/>
    <w:basedOn w:val="a3"/>
    <w:uiPriority w:val="9"/>
    <w:semiHidden/>
    <w:rsid w:val="007E1ABA"/>
    <w:rPr>
      <w:rFonts w:ascii="Calibri Light" w:eastAsia="Times New Roman" w:hAnsi="Calibri Light" w:cs="Times New Roman"/>
      <w:i/>
      <w:iCs/>
      <w:color w:val="1F4D78"/>
    </w:rPr>
  </w:style>
  <w:style w:type="character" w:customStyle="1" w:styleId="810">
    <w:name w:val="כותרת 8 תו1"/>
    <w:basedOn w:val="a3"/>
    <w:uiPriority w:val="9"/>
    <w:semiHidden/>
    <w:rsid w:val="007E1ABA"/>
    <w:rPr>
      <w:rFonts w:ascii="Calibri Light" w:eastAsia="Times New Roman" w:hAnsi="Calibri Light" w:cs="Times New Roman"/>
      <w:color w:val="272727"/>
      <w:sz w:val="21"/>
      <w:szCs w:val="21"/>
    </w:rPr>
  </w:style>
  <w:style w:type="character" w:customStyle="1" w:styleId="910">
    <w:name w:val="כותרת 9 תו1"/>
    <w:basedOn w:val="a3"/>
    <w:uiPriority w:val="9"/>
    <w:semiHidden/>
    <w:rsid w:val="007E1ABA"/>
    <w:rPr>
      <w:rFonts w:ascii="Calibri Light" w:eastAsia="Times New Roman" w:hAnsi="Calibri Light" w:cs="Times New Roman"/>
      <w:i/>
      <w:iCs/>
      <w:color w:val="272727"/>
      <w:sz w:val="21"/>
      <w:szCs w:val="21"/>
    </w:rPr>
  </w:style>
  <w:style w:type="character" w:customStyle="1" w:styleId="1d">
    <w:name w:val="כותרת טקסט תו1"/>
    <w:basedOn w:val="a3"/>
    <w:uiPriority w:val="10"/>
    <w:rsid w:val="007E1ABA"/>
    <w:rPr>
      <w:rFonts w:ascii="Calibri Light" w:eastAsia="Times New Roman" w:hAnsi="Calibri Light" w:cs="Times New Roman"/>
      <w:spacing w:val="-10"/>
      <w:kern w:val="28"/>
      <w:sz w:val="56"/>
      <w:szCs w:val="56"/>
    </w:rPr>
  </w:style>
  <w:style w:type="paragraph" w:styleId="aff3">
    <w:name w:val="Subtitle"/>
    <w:basedOn w:val="a2"/>
    <w:next w:val="a2"/>
    <w:link w:val="aff2"/>
    <w:uiPriority w:val="11"/>
    <w:qFormat/>
    <w:rsid w:val="007E1ABA"/>
    <w:pPr>
      <w:numPr>
        <w:ilvl w:val="1"/>
      </w:numPr>
      <w:spacing w:after="160"/>
    </w:pPr>
    <w:rPr>
      <w:rFonts w:ascii="Times New Roman" w:eastAsia="Times New Roman" w:hAnsi="Times New Roman" w:cs="Times New Roman"/>
      <w:color w:val="5A5A5A"/>
      <w:spacing w:val="15"/>
      <w:sz w:val="20"/>
      <w:szCs w:val="20"/>
    </w:rPr>
  </w:style>
  <w:style w:type="character" w:customStyle="1" w:styleId="1e">
    <w:name w:val="כותרת משנה תו1"/>
    <w:basedOn w:val="a3"/>
    <w:uiPriority w:val="11"/>
    <w:rsid w:val="007E1ABA"/>
    <w:rPr>
      <w:rFonts w:asciiTheme="minorHAnsi" w:eastAsiaTheme="minorEastAsia" w:hAnsiTheme="minorHAnsi" w:cstheme="minorBidi"/>
      <w:color w:val="5A5A5A" w:themeColor="text1" w:themeTint="A5"/>
      <w:spacing w:val="15"/>
      <w:sz w:val="22"/>
      <w:szCs w:val="22"/>
    </w:rPr>
  </w:style>
  <w:style w:type="paragraph" w:styleId="aff6">
    <w:name w:val="Quote"/>
    <w:basedOn w:val="a2"/>
    <w:next w:val="a2"/>
    <w:link w:val="aff5"/>
    <w:uiPriority w:val="29"/>
    <w:qFormat/>
    <w:rsid w:val="007E1ABA"/>
    <w:pPr>
      <w:spacing w:before="200" w:after="160"/>
      <w:ind w:left="864" w:right="864"/>
      <w:jc w:val="center"/>
    </w:pPr>
    <w:rPr>
      <w:rFonts w:ascii="Times New Roman" w:eastAsia="Times New Roman" w:hAnsi="Times New Roman" w:cs="Times New Roman"/>
      <w:i/>
      <w:iCs/>
      <w:color w:val="404040"/>
      <w:sz w:val="20"/>
      <w:szCs w:val="20"/>
    </w:rPr>
  </w:style>
  <w:style w:type="character" w:customStyle="1" w:styleId="1f">
    <w:name w:val="ציטוט תו1"/>
    <w:basedOn w:val="a3"/>
    <w:uiPriority w:val="29"/>
    <w:rsid w:val="007E1ABA"/>
    <w:rPr>
      <w:rFonts w:ascii="Calibri" w:eastAsia="Calibri" w:hAnsi="Calibri" w:cs="Arial"/>
      <w:i/>
      <w:iCs/>
      <w:color w:val="404040" w:themeColor="text1" w:themeTint="BF"/>
      <w:sz w:val="22"/>
      <w:szCs w:val="22"/>
    </w:rPr>
  </w:style>
  <w:style w:type="paragraph" w:customStyle="1" w:styleId="24">
    <w:name w:val="ציטוט חזק2"/>
    <w:basedOn w:val="a2"/>
    <w:next w:val="a2"/>
    <w:uiPriority w:val="30"/>
    <w:qFormat/>
    <w:rsid w:val="007E1ABA"/>
    <w:pPr>
      <w:pBdr>
        <w:top w:val="single" w:sz="4" w:space="10" w:color="5B9BD5"/>
        <w:bottom w:val="single" w:sz="4" w:space="10" w:color="5B9BD5"/>
      </w:pBdr>
      <w:spacing w:before="360" w:after="360"/>
      <w:ind w:left="864" w:right="864"/>
      <w:jc w:val="center"/>
    </w:pPr>
    <w:rPr>
      <w:i/>
      <w:iCs/>
      <w:color w:val="5B9BD5"/>
    </w:rPr>
  </w:style>
  <w:style w:type="character" w:customStyle="1" w:styleId="1f0">
    <w:name w:val="ציטוט חזק תו1"/>
    <w:basedOn w:val="a3"/>
    <w:uiPriority w:val="30"/>
    <w:rsid w:val="007E1ABA"/>
    <w:rPr>
      <w:i/>
      <w:iCs/>
      <w:color w:val="5B9BD5"/>
    </w:rPr>
  </w:style>
  <w:style w:type="character" w:customStyle="1" w:styleId="25">
    <w:name w:val="הדגשה עדינה2"/>
    <w:basedOn w:val="a3"/>
    <w:uiPriority w:val="19"/>
    <w:qFormat/>
    <w:rsid w:val="007E1ABA"/>
    <w:rPr>
      <w:i/>
      <w:iCs/>
      <w:color w:val="404040"/>
    </w:rPr>
  </w:style>
  <w:style w:type="character" w:customStyle="1" w:styleId="26">
    <w:name w:val="הדגשה חזקה2"/>
    <w:basedOn w:val="a3"/>
    <w:uiPriority w:val="21"/>
    <w:qFormat/>
    <w:rsid w:val="007E1ABA"/>
    <w:rPr>
      <w:i/>
      <w:iCs/>
      <w:color w:val="5B9BD5"/>
    </w:rPr>
  </w:style>
  <w:style w:type="character" w:customStyle="1" w:styleId="27">
    <w:name w:val="הפניה עדינה2"/>
    <w:basedOn w:val="a3"/>
    <w:uiPriority w:val="31"/>
    <w:qFormat/>
    <w:rsid w:val="007E1ABA"/>
    <w:rPr>
      <w:smallCaps/>
      <w:color w:val="5A5A5A"/>
    </w:rPr>
  </w:style>
  <w:style w:type="character" w:customStyle="1" w:styleId="28">
    <w:name w:val="הפניה חזקה2"/>
    <w:basedOn w:val="a3"/>
    <w:uiPriority w:val="32"/>
    <w:qFormat/>
    <w:rsid w:val="007E1ABA"/>
    <w:rPr>
      <w:b/>
      <w:bCs/>
      <w:smallCaps/>
      <w:color w:val="5B9BD5"/>
      <w:spacing w:val="5"/>
    </w:rPr>
  </w:style>
  <w:style w:type="numbering" w:customStyle="1" w:styleId="312">
    <w:name w:val="ללא רשימה31"/>
    <w:next w:val="a5"/>
    <w:uiPriority w:val="99"/>
    <w:semiHidden/>
    <w:unhideWhenUsed/>
    <w:rsid w:val="007E1ABA"/>
  </w:style>
  <w:style w:type="paragraph" w:customStyle="1" w:styleId="29">
    <w:name w:val="כיתוב2"/>
    <w:basedOn w:val="a2"/>
    <w:next w:val="a2"/>
    <w:uiPriority w:val="35"/>
    <w:semiHidden/>
    <w:unhideWhenUsed/>
    <w:qFormat/>
    <w:rsid w:val="007E1ABA"/>
    <w:pPr>
      <w:spacing w:line="240" w:lineRule="auto"/>
    </w:pPr>
    <w:rPr>
      <w:rFonts w:eastAsia="Times New Roman"/>
      <w:i/>
      <w:iCs/>
      <w:color w:val="44546A"/>
      <w:sz w:val="18"/>
      <w:szCs w:val="18"/>
    </w:rPr>
  </w:style>
  <w:style w:type="numbering" w:customStyle="1" w:styleId="43">
    <w:name w:val="ללא רשימה4"/>
    <w:next w:val="a5"/>
    <w:uiPriority w:val="99"/>
    <w:semiHidden/>
    <w:unhideWhenUsed/>
    <w:rsid w:val="007E1ABA"/>
  </w:style>
  <w:style w:type="paragraph" w:customStyle="1" w:styleId="34">
    <w:name w:val="כיתוב3"/>
    <w:basedOn w:val="a2"/>
    <w:next w:val="a2"/>
    <w:uiPriority w:val="35"/>
    <w:semiHidden/>
    <w:unhideWhenUsed/>
    <w:qFormat/>
    <w:rsid w:val="007E1ABA"/>
    <w:pPr>
      <w:spacing w:line="240" w:lineRule="auto"/>
    </w:pPr>
    <w:rPr>
      <w:rFonts w:eastAsia="Times New Roman"/>
      <w:i/>
      <w:iCs/>
      <w:color w:val="44546A"/>
      <w:sz w:val="18"/>
      <w:szCs w:val="18"/>
    </w:rPr>
  </w:style>
  <w:style w:type="numbering" w:customStyle="1" w:styleId="53">
    <w:name w:val="ללא רשימה5"/>
    <w:next w:val="a5"/>
    <w:uiPriority w:val="99"/>
    <w:semiHidden/>
    <w:unhideWhenUsed/>
    <w:rsid w:val="007E1ABA"/>
  </w:style>
  <w:style w:type="paragraph" w:customStyle="1" w:styleId="44">
    <w:name w:val="כיתוב4"/>
    <w:basedOn w:val="a2"/>
    <w:next w:val="a2"/>
    <w:uiPriority w:val="35"/>
    <w:semiHidden/>
    <w:unhideWhenUsed/>
    <w:qFormat/>
    <w:rsid w:val="007E1ABA"/>
    <w:pPr>
      <w:spacing w:line="240" w:lineRule="auto"/>
    </w:pPr>
    <w:rPr>
      <w:rFonts w:eastAsia="Times New Roman"/>
      <w:i/>
      <w:iCs/>
      <w:color w:val="44546A"/>
      <w:sz w:val="18"/>
      <w:szCs w:val="18"/>
    </w:rPr>
  </w:style>
  <w:style w:type="numbering" w:customStyle="1" w:styleId="62">
    <w:name w:val="ללא רשימה6"/>
    <w:next w:val="a5"/>
    <w:uiPriority w:val="99"/>
    <w:semiHidden/>
    <w:unhideWhenUsed/>
    <w:rsid w:val="007E1ABA"/>
  </w:style>
  <w:style w:type="paragraph" w:customStyle="1" w:styleId="54">
    <w:name w:val="כיתוב5"/>
    <w:basedOn w:val="a2"/>
    <w:next w:val="a2"/>
    <w:uiPriority w:val="35"/>
    <w:semiHidden/>
    <w:unhideWhenUsed/>
    <w:qFormat/>
    <w:rsid w:val="007E1ABA"/>
    <w:pPr>
      <w:spacing w:line="240" w:lineRule="auto"/>
    </w:pPr>
    <w:rPr>
      <w:rFonts w:eastAsia="Times New Roman"/>
      <w:i/>
      <w:iCs/>
      <w:color w:val="44546A"/>
      <w:sz w:val="18"/>
      <w:szCs w:val="18"/>
    </w:rPr>
  </w:style>
  <w:style w:type="numbering" w:customStyle="1" w:styleId="72">
    <w:name w:val="ללא רשימה7"/>
    <w:next w:val="a5"/>
    <w:uiPriority w:val="99"/>
    <w:semiHidden/>
    <w:unhideWhenUsed/>
    <w:rsid w:val="007E1ABA"/>
  </w:style>
  <w:style w:type="paragraph" w:customStyle="1" w:styleId="63">
    <w:name w:val="כיתוב6"/>
    <w:basedOn w:val="a2"/>
    <w:next w:val="a2"/>
    <w:uiPriority w:val="35"/>
    <w:semiHidden/>
    <w:unhideWhenUsed/>
    <w:qFormat/>
    <w:rsid w:val="007E1ABA"/>
    <w:pPr>
      <w:spacing w:line="240" w:lineRule="auto"/>
    </w:pPr>
    <w:rPr>
      <w:rFonts w:eastAsia="Times New Roman"/>
      <w:i/>
      <w:iCs/>
      <w:color w:val="44546A"/>
      <w:sz w:val="18"/>
      <w:szCs w:val="18"/>
    </w:rPr>
  </w:style>
  <w:style w:type="numbering" w:customStyle="1" w:styleId="82">
    <w:name w:val="ללא רשימה8"/>
    <w:next w:val="a5"/>
    <w:uiPriority w:val="99"/>
    <w:semiHidden/>
    <w:unhideWhenUsed/>
    <w:rsid w:val="007E1ABA"/>
  </w:style>
  <w:style w:type="numbering" w:customStyle="1" w:styleId="92">
    <w:name w:val="ללא רשימה9"/>
    <w:next w:val="a5"/>
    <w:uiPriority w:val="99"/>
    <w:semiHidden/>
    <w:unhideWhenUsed/>
    <w:rsid w:val="007E1ABA"/>
  </w:style>
  <w:style w:type="numbering" w:customStyle="1" w:styleId="100">
    <w:name w:val="ללא רשימה10"/>
    <w:next w:val="a5"/>
    <w:uiPriority w:val="99"/>
    <w:semiHidden/>
    <w:unhideWhenUsed/>
    <w:rsid w:val="007E1ABA"/>
  </w:style>
  <w:style w:type="numbering" w:customStyle="1" w:styleId="1111">
    <w:name w:val="ללא רשימה1111"/>
    <w:next w:val="a5"/>
    <w:uiPriority w:val="99"/>
    <w:semiHidden/>
    <w:unhideWhenUsed/>
    <w:rsid w:val="007E1ABA"/>
  </w:style>
  <w:style w:type="character" w:customStyle="1" w:styleId="Hyperlink1">
    <w:name w:val="Hyperlink1"/>
    <w:basedOn w:val="a3"/>
    <w:uiPriority w:val="99"/>
    <w:unhideWhenUsed/>
    <w:rsid w:val="007E1ABA"/>
    <w:rPr>
      <w:color w:val="0563C1"/>
      <w:u w:val="single"/>
    </w:rPr>
  </w:style>
  <w:style w:type="paragraph" w:styleId="aff8">
    <w:name w:val="Intense Quote"/>
    <w:basedOn w:val="a2"/>
    <w:next w:val="a2"/>
    <w:link w:val="aff7"/>
    <w:uiPriority w:val="30"/>
    <w:qFormat/>
    <w:rsid w:val="007E1ABA"/>
    <w:pPr>
      <w:pBdr>
        <w:top w:val="single" w:sz="4" w:space="10" w:color="4F81BD" w:themeColor="accent1"/>
        <w:bottom w:val="single" w:sz="4" w:space="10" w:color="4F81BD" w:themeColor="accent1"/>
      </w:pBdr>
      <w:spacing w:before="360" w:after="360"/>
      <w:ind w:left="864" w:right="864"/>
      <w:jc w:val="center"/>
    </w:pPr>
    <w:rPr>
      <w:rFonts w:ascii="Times New Roman" w:eastAsia="Times New Roman" w:hAnsi="Times New Roman" w:cs="Times New Roman"/>
      <w:i/>
      <w:iCs/>
      <w:color w:val="5B9BD5"/>
      <w:sz w:val="20"/>
      <w:szCs w:val="20"/>
    </w:rPr>
  </w:style>
  <w:style w:type="character" w:customStyle="1" w:styleId="2a">
    <w:name w:val="ציטוט חזק תו2"/>
    <w:basedOn w:val="a3"/>
    <w:uiPriority w:val="30"/>
    <w:rsid w:val="007E1ABA"/>
    <w:rPr>
      <w:rFonts w:ascii="Calibri" w:eastAsia="Calibri" w:hAnsi="Calibri" w:cs="Arial"/>
      <w:i/>
      <w:iCs/>
      <w:color w:val="4F81BD" w:themeColor="accent1"/>
      <w:sz w:val="22"/>
      <w:szCs w:val="22"/>
    </w:rPr>
  </w:style>
  <w:style w:type="character" w:styleId="affb">
    <w:name w:val="Subtle Emphasis"/>
    <w:basedOn w:val="a3"/>
    <w:uiPriority w:val="19"/>
    <w:qFormat/>
    <w:rsid w:val="007E1ABA"/>
    <w:rPr>
      <w:i/>
      <w:iCs/>
      <w:color w:val="404040" w:themeColor="text1" w:themeTint="BF"/>
    </w:rPr>
  </w:style>
  <w:style w:type="character" w:styleId="affc">
    <w:name w:val="Intense Emphasis"/>
    <w:basedOn w:val="a3"/>
    <w:uiPriority w:val="21"/>
    <w:qFormat/>
    <w:rsid w:val="007E1ABA"/>
    <w:rPr>
      <w:i/>
      <w:iCs/>
      <w:color w:val="4F81BD" w:themeColor="accent1"/>
    </w:rPr>
  </w:style>
  <w:style w:type="character" w:styleId="affd">
    <w:name w:val="Subtle Reference"/>
    <w:basedOn w:val="a3"/>
    <w:uiPriority w:val="31"/>
    <w:qFormat/>
    <w:rsid w:val="007E1ABA"/>
    <w:rPr>
      <w:smallCaps/>
      <w:color w:val="5A5A5A" w:themeColor="text1" w:themeTint="A5"/>
    </w:rPr>
  </w:style>
  <w:style w:type="character" w:styleId="affe">
    <w:name w:val="Intense Reference"/>
    <w:basedOn w:val="a3"/>
    <w:uiPriority w:val="32"/>
    <w:qFormat/>
    <w:rsid w:val="007E1ABA"/>
    <w:rPr>
      <w:b/>
      <w:bCs/>
      <w:smallCaps/>
      <w:color w:val="4F81BD" w:themeColor="accent1"/>
      <w:spacing w:val="5"/>
    </w:rPr>
  </w:style>
  <w:style w:type="numbering" w:customStyle="1" w:styleId="120">
    <w:name w:val="ללא רשימה12"/>
    <w:next w:val="a5"/>
    <w:uiPriority w:val="99"/>
    <w:semiHidden/>
    <w:unhideWhenUsed/>
    <w:rsid w:val="007E1ABA"/>
  </w:style>
  <w:style w:type="numbering" w:customStyle="1" w:styleId="130">
    <w:name w:val="ללא רשימה13"/>
    <w:next w:val="a5"/>
    <w:uiPriority w:val="99"/>
    <w:semiHidden/>
    <w:unhideWhenUsed/>
    <w:rsid w:val="007E1ABA"/>
  </w:style>
  <w:style w:type="numbering" w:customStyle="1" w:styleId="140">
    <w:name w:val="ללא רשימה14"/>
    <w:next w:val="a5"/>
    <w:uiPriority w:val="99"/>
    <w:semiHidden/>
    <w:unhideWhenUsed/>
    <w:rsid w:val="007E1ABA"/>
  </w:style>
  <w:style w:type="numbering" w:customStyle="1" w:styleId="150">
    <w:name w:val="ללא רשימה15"/>
    <w:next w:val="a5"/>
    <w:uiPriority w:val="99"/>
    <w:semiHidden/>
    <w:unhideWhenUsed/>
    <w:rsid w:val="00C41451"/>
  </w:style>
  <w:style w:type="numbering" w:customStyle="1" w:styleId="160">
    <w:name w:val="ללא רשימה16"/>
    <w:next w:val="a5"/>
    <w:uiPriority w:val="99"/>
    <w:semiHidden/>
    <w:unhideWhenUsed/>
    <w:rsid w:val="00C41451"/>
  </w:style>
  <w:style w:type="numbering" w:customStyle="1" w:styleId="170">
    <w:name w:val="ללא רשימה17"/>
    <w:next w:val="a5"/>
    <w:uiPriority w:val="99"/>
    <w:semiHidden/>
    <w:unhideWhenUsed/>
    <w:rsid w:val="005D6A67"/>
  </w:style>
  <w:style w:type="numbering" w:customStyle="1" w:styleId="180">
    <w:name w:val="ללא רשימה18"/>
    <w:next w:val="a5"/>
    <w:uiPriority w:val="99"/>
    <w:semiHidden/>
    <w:unhideWhenUsed/>
    <w:rsid w:val="002704EF"/>
  </w:style>
  <w:style w:type="numbering" w:customStyle="1" w:styleId="190">
    <w:name w:val="ללא רשימה19"/>
    <w:next w:val="a5"/>
    <w:uiPriority w:val="99"/>
    <w:semiHidden/>
    <w:unhideWhenUsed/>
    <w:rsid w:val="002704EF"/>
  </w:style>
  <w:style w:type="paragraph" w:customStyle="1" w:styleId="73">
    <w:name w:val="כיתוב7"/>
    <w:basedOn w:val="a2"/>
    <w:next w:val="a2"/>
    <w:uiPriority w:val="35"/>
    <w:semiHidden/>
    <w:unhideWhenUsed/>
    <w:qFormat/>
    <w:rsid w:val="002704EF"/>
    <w:pPr>
      <w:bidi w:val="0"/>
    </w:pPr>
    <w:rPr>
      <w:b/>
      <w:bCs/>
      <w:sz w:val="18"/>
      <w:szCs w:val="18"/>
    </w:rPr>
  </w:style>
  <w:style w:type="paragraph" w:customStyle="1" w:styleId="1f1">
    <w:name w:val="טקסט הערת סיום1"/>
    <w:basedOn w:val="a2"/>
    <w:next w:val="afff"/>
    <w:link w:val="afff0"/>
    <w:uiPriority w:val="99"/>
    <w:semiHidden/>
    <w:unhideWhenUsed/>
    <w:rsid w:val="002704EF"/>
    <w:pPr>
      <w:spacing w:after="0" w:line="240" w:lineRule="auto"/>
    </w:pPr>
    <w:rPr>
      <w:rFonts w:ascii="Times New Roman" w:eastAsia="Times New Roman" w:hAnsi="Times New Roman" w:cs="Times New Roman"/>
      <w:sz w:val="20"/>
      <w:szCs w:val="20"/>
    </w:rPr>
  </w:style>
  <w:style w:type="character" w:customStyle="1" w:styleId="afff0">
    <w:name w:val="טקסט הערת סיום תו"/>
    <w:basedOn w:val="a3"/>
    <w:link w:val="1f1"/>
    <w:uiPriority w:val="99"/>
    <w:rsid w:val="002704EF"/>
    <w:rPr>
      <w:sz w:val="20"/>
      <w:szCs w:val="20"/>
    </w:rPr>
  </w:style>
  <w:style w:type="character" w:styleId="afff1">
    <w:name w:val="endnote reference"/>
    <w:basedOn w:val="a3"/>
    <w:uiPriority w:val="99"/>
    <w:semiHidden/>
    <w:unhideWhenUsed/>
    <w:rsid w:val="002704EF"/>
    <w:rPr>
      <w:vertAlign w:val="superscript"/>
    </w:rPr>
  </w:style>
  <w:style w:type="paragraph" w:styleId="afff">
    <w:name w:val="endnote text"/>
    <w:basedOn w:val="a2"/>
    <w:link w:val="1f2"/>
    <w:uiPriority w:val="99"/>
    <w:unhideWhenUsed/>
    <w:rsid w:val="002704EF"/>
    <w:pPr>
      <w:spacing w:after="0" w:line="240" w:lineRule="auto"/>
    </w:pPr>
    <w:rPr>
      <w:sz w:val="20"/>
      <w:szCs w:val="20"/>
    </w:rPr>
  </w:style>
  <w:style w:type="character" w:customStyle="1" w:styleId="1f2">
    <w:name w:val="טקסט הערת סיום תו1"/>
    <w:basedOn w:val="a3"/>
    <w:link w:val="afff"/>
    <w:uiPriority w:val="99"/>
    <w:rsid w:val="002704EF"/>
    <w:rPr>
      <w:rFonts w:ascii="Calibri" w:eastAsia="Calibri" w:hAnsi="Calibri" w:cs="Arial"/>
    </w:rPr>
  </w:style>
  <w:style w:type="numbering" w:customStyle="1" w:styleId="200">
    <w:name w:val="ללא רשימה20"/>
    <w:next w:val="a5"/>
    <w:uiPriority w:val="99"/>
    <w:semiHidden/>
    <w:unhideWhenUsed/>
    <w:rsid w:val="002704EF"/>
  </w:style>
  <w:style w:type="numbering" w:customStyle="1" w:styleId="220">
    <w:name w:val="ללא רשימה22"/>
    <w:next w:val="a5"/>
    <w:uiPriority w:val="99"/>
    <w:semiHidden/>
    <w:unhideWhenUsed/>
    <w:rsid w:val="00D518ED"/>
  </w:style>
  <w:style w:type="numbering" w:customStyle="1" w:styleId="1100">
    <w:name w:val="ללא רשימה110"/>
    <w:next w:val="a5"/>
    <w:uiPriority w:val="99"/>
    <w:semiHidden/>
    <w:unhideWhenUsed/>
    <w:rsid w:val="00D518ED"/>
  </w:style>
  <w:style w:type="numbering" w:customStyle="1" w:styleId="1120">
    <w:name w:val="ללא רשימה112"/>
    <w:next w:val="a5"/>
    <w:uiPriority w:val="99"/>
    <w:semiHidden/>
    <w:unhideWhenUsed/>
    <w:rsid w:val="00D518ED"/>
  </w:style>
  <w:style w:type="numbering" w:customStyle="1" w:styleId="230">
    <w:name w:val="ללא רשימה23"/>
    <w:next w:val="a5"/>
    <w:uiPriority w:val="99"/>
    <w:semiHidden/>
    <w:unhideWhenUsed/>
    <w:rsid w:val="00D518ED"/>
  </w:style>
  <w:style w:type="numbering" w:customStyle="1" w:styleId="320">
    <w:name w:val="ללא רשימה32"/>
    <w:next w:val="a5"/>
    <w:uiPriority w:val="99"/>
    <w:semiHidden/>
    <w:unhideWhenUsed/>
    <w:rsid w:val="00D518ED"/>
  </w:style>
  <w:style w:type="numbering" w:customStyle="1" w:styleId="412">
    <w:name w:val="ללא רשימה41"/>
    <w:next w:val="a5"/>
    <w:uiPriority w:val="99"/>
    <w:semiHidden/>
    <w:unhideWhenUsed/>
    <w:rsid w:val="00D518ED"/>
  </w:style>
  <w:style w:type="numbering" w:customStyle="1" w:styleId="512">
    <w:name w:val="ללא רשימה51"/>
    <w:next w:val="a5"/>
    <w:uiPriority w:val="99"/>
    <w:semiHidden/>
    <w:unhideWhenUsed/>
    <w:rsid w:val="00D518ED"/>
  </w:style>
  <w:style w:type="numbering" w:customStyle="1" w:styleId="611">
    <w:name w:val="ללא רשימה61"/>
    <w:next w:val="a5"/>
    <w:uiPriority w:val="99"/>
    <w:semiHidden/>
    <w:unhideWhenUsed/>
    <w:rsid w:val="00D518ED"/>
  </w:style>
  <w:style w:type="numbering" w:customStyle="1" w:styleId="711">
    <w:name w:val="ללא רשימה71"/>
    <w:next w:val="a5"/>
    <w:uiPriority w:val="99"/>
    <w:semiHidden/>
    <w:unhideWhenUsed/>
    <w:rsid w:val="00D518ED"/>
  </w:style>
  <w:style w:type="numbering" w:customStyle="1" w:styleId="811">
    <w:name w:val="ללא רשימה81"/>
    <w:next w:val="a5"/>
    <w:uiPriority w:val="99"/>
    <w:semiHidden/>
    <w:unhideWhenUsed/>
    <w:rsid w:val="00D518ED"/>
  </w:style>
  <w:style w:type="numbering" w:customStyle="1" w:styleId="911">
    <w:name w:val="ללא רשימה91"/>
    <w:next w:val="a5"/>
    <w:uiPriority w:val="99"/>
    <w:semiHidden/>
    <w:unhideWhenUsed/>
    <w:rsid w:val="00D518ED"/>
  </w:style>
  <w:style w:type="numbering" w:customStyle="1" w:styleId="101">
    <w:name w:val="ללא רשימה101"/>
    <w:next w:val="a5"/>
    <w:uiPriority w:val="99"/>
    <w:semiHidden/>
    <w:unhideWhenUsed/>
    <w:rsid w:val="00D518ED"/>
  </w:style>
  <w:style w:type="numbering" w:customStyle="1" w:styleId="1112">
    <w:name w:val="ללא רשימה1112"/>
    <w:next w:val="a5"/>
    <w:uiPriority w:val="99"/>
    <w:semiHidden/>
    <w:unhideWhenUsed/>
    <w:rsid w:val="00D518ED"/>
  </w:style>
  <w:style w:type="character" w:customStyle="1" w:styleId="FollowedHyperlink1">
    <w:name w:val="FollowedHyperlink1"/>
    <w:basedOn w:val="a3"/>
    <w:uiPriority w:val="99"/>
    <w:semiHidden/>
    <w:unhideWhenUsed/>
    <w:rsid w:val="00D518ED"/>
    <w:rPr>
      <w:color w:val="954F72"/>
      <w:u w:val="single"/>
    </w:rPr>
  </w:style>
  <w:style w:type="character" w:styleId="FollowedHyperlink">
    <w:name w:val="FollowedHyperlink"/>
    <w:basedOn w:val="a3"/>
    <w:uiPriority w:val="99"/>
    <w:unhideWhenUsed/>
    <w:rsid w:val="00D518ED"/>
    <w:rPr>
      <w:color w:val="800080" w:themeColor="followedHyperlink"/>
      <w:u w:val="single"/>
    </w:rPr>
  </w:style>
  <w:style w:type="numbering" w:customStyle="1" w:styleId="240">
    <w:name w:val="ללא רשימה24"/>
    <w:next w:val="a5"/>
    <w:uiPriority w:val="99"/>
    <w:semiHidden/>
    <w:unhideWhenUsed/>
    <w:rsid w:val="00E878CE"/>
  </w:style>
  <w:style w:type="numbering" w:customStyle="1" w:styleId="250">
    <w:name w:val="ללא רשימה25"/>
    <w:next w:val="a5"/>
    <w:uiPriority w:val="99"/>
    <w:semiHidden/>
    <w:unhideWhenUsed/>
    <w:rsid w:val="00507BE9"/>
  </w:style>
  <w:style w:type="character" w:customStyle="1" w:styleId="FootnoteCharacters">
    <w:name w:val="Footnote Characters"/>
    <w:semiHidden/>
    <w:qFormat/>
    <w:rsid w:val="006F531F"/>
    <w:rPr>
      <w:vertAlign w:val="superscript"/>
    </w:rPr>
  </w:style>
  <w:style w:type="numbering" w:customStyle="1" w:styleId="260">
    <w:name w:val="ללא רשימה26"/>
    <w:next w:val="a5"/>
    <w:uiPriority w:val="99"/>
    <w:semiHidden/>
    <w:unhideWhenUsed/>
    <w:rsid w:val="00A74D5A"/>
  </w:style>
  <w:style w:type="numbering" w:customStyle="1" w:styleId="1130">
    <w:name w:val="ללא רשימה113"/>
    <w:next w:val="a5"/>
    <w:semiHidden/>
    <w:rsid w:val="00A74D5A"/>
  </w:style>
  <w:style w:type="character" w:customStyle="1" w:styleId="Absatz-Standardschriftart">
    <w:name w:val="Absatz-Standardschriftart"/>
    <w:rsid w:val="00A74D5A"/>
  </w:style>
  <w:style w:type="character" w:customStyle="1" w:styleId="WW-Absatz-Standardschriftart">
    <w:name w:val="WW-Absatz-Standardschriftart"/>
    <w:rsid w:val="00A74D5A"/>
  </w:style>
  <w:style w:type="character" w:customStyle="1" w:styleId="WW-Absatz-Standardschriftart1">
    <w:name w:val="WW-Absatz-Standardschriftart1"/>
    <w:rsid w:val="00A74D5A"/>
  </w:style>
  <w:style w:type="character" w:customStyle="1" w:styleId="WW-Absatz-Standardschriftart11">
    <w:name w:val="WW-Absatz-Standardschriftart11"/>
    <w:rsid w:val="00A74D5A"/>
  </w:style>
  <w:style w:type="character" w:customStyle="1" w:styleId="WW-Absatz-Standardschriftart111">
    <w:name w:val="WW-Absatz-Standardschriftart111"/>
    <w:rsid w:val="00A74D5A"/>
  </w:style>
  <w:style w:type="character" w:customStyle="1" w:styleId="WW-Absatz-Standardschriftart1111">
    <w:name w:val="WW-Absatz-Standardschriftart1111"/>
    <w:rsid w:val="00A74D5A"/>
  </w:style>
  <w:style w:type="character" w:customStyle="1" w:styleId="WW-Absatz-Standardschriftart11111">
    <w:name w:val="WW-Absatz-Standardschriftart11111"/>
    <w:rsid w:val="00A74D5A"/>
  </w:style>
  <w:style w:type="character" w:customStyle="1" w:styleId="WW-Absatz-Standardschriftart111111">
    <w:name w:val="WW-Absatz-Standardschriftart111111"/>
    <w:rsid w:val="00A74D5A"/>
  </w:style>
  <w:style w:type="character" w:customStyle="1" w:styleId="WW-Absatz-Standardschriftart1111111">
    <w:name w:val="WW-Absatz-Standardschriftart1111111"/>
    <w:rsid w:val="00A74D5A"/>
  </w:style>
  <w:style w:type="character" w:customStyle="1" w:styleId="WW-Absatz-Standardschriftart11111111">
    <w:name w:val="WW-Absatz-Standardschriftart11111111"/>
    <w:rsid w:val="00A74D5A"/>
  </w:style>
  <w:style w:type="character" w:customStyle="1" w:styleId="WW-Absatz-Standardschriftart111111111">
    <w:name w:val="WW-Absatz-Standardschriftart111111111"/>
    <w:rsid w:val="00A74D5A"/>
  </w:style>
  <w:style w:type="character" w:customStyle="1" w:styleId="WW-Absatz-Standardschriftart1111111111">
    <w:name w:val="WW-Absatz-Standardschriftart1111111111"/>
    <w:rsid w:val="00A74D5A"/>
  </w:style>
  <w:style w:type="character" w:customStyle="1" w:styleId="WW-Absatz-Standardschriftart11111111111">
    <w:name w:val="WW-Absatz-Standardschriftart11111111111"/>
    <w:rsid w:val="00A74D5A"/>
  </w:style>
  <w:style w:type="character" w:customStyle="1" w:styleId="WW-Absatz-Standardschriftart111111111111">
    <w:name w:val="WW-Absatz-Standardschriftart111111111111"/>
    <w:rsid w:val="00A74D5A"/>
  </w:style>
  <w:style w:type="character" w:customStyle="1" w:styleId="WW-Absatz-Standardschriftart1111111111111">
    <w:name w:val="WW-Absatz-Standardschriftart1111111111111"/>
    <w:rsid w:val="00A74D5A"/>
  </w:style>
  <w:style w:type="character" w:customStyle="1" w:styleId="WW-Absatz-Standardschriftart11111111111111">
    <w:name w:val="WW-Absatz-Standardschriftart11111111111111"/>
    <w:rsid w:val="00A74D5A"/>
  </w:style>
  <w:style w:type="character" w:customStyle="1" w:styleId="WW-Absatz-Standardschriftart111111111111111">
    <w:name w:val="WW-Absatz-Standardschriftart111111111111111"/>
    <w:rsid w:val="00A74D5A"/>
  </w:style>
  <w:style w:type="character" w:customStyle="1" w:styleId="WW-Absatz-Standardschriftart1111111111111111">
    <w:name w:val="WW-Absatz-Standardschriftart1111111111111111"/>
    <w:rsid w:val="00A74D5A"/>
  </w:style>
  <w:style w:type="character" w:customStyle="1" w:styleId="WW-Absatz-Standardschriftart11111111111111111">
    <w:name w:val="WW-Absatz-Standardschriftart11111111111111111"/>
    <w:rsid w:val="00A74D5A"/>
  </w:style>
  <w:style w:type="character" w:customStyle="1" w:styleId="WW-Absatz-Standardschriftart111111111111111111">
    <w:name w:val="WW-Absatz-Standardschriftart111111111111111111"/>
    <w:rsid w:val="00A74D5A"/>
  </w:style>
  <w:style w:type="character" w:customStyle="1" w:styleId="WW-Absatz-Standardschriftart1111111111111111111">
    <w:name w:val="WW-Absatz-Standardschriftart1111111111111111111"/>
    <w:rsid w:val="00A74D5A"/>
  </w:style>
  <w:style w:type="character" w:customStyle="1" w:styleId="WW-Absatz-Standardschriftart11111111111111111111">
    <w:name w:val="WW-Absatz-Standardschriftart11111111111111111111"/>
    <w:rsid w:val="00A74D5A"/>
  </w:style>
  <w:style w:type="character" w:customStyle="1" w:styleId="WW-Absatz-Standardschriftart111111111111111111111">
    <w:name w:val="WW-Absatz-Standardschriftart111111111111111111111"/>
    <w:rsid w:val="00A74D5A"/>
  </w:style>
  <w:style w:type="character" w:customStyle="1" w:styleId="WW-Absatz-Standardschriftart1111111111111111111111">
    <w:name w:val="WW-Absatz-Standardschriftart1111111111111111111111"/>
    <w:rsid w:val="00A74D5A"/>
  </w:style>
  <w:style w:type="character" w:customStyle="1" w:styleId="WW-Absatz-Standardschriftart11111111111111111111111">
    <w:name w:val="WW-Absatz-Standardschriftart11111111111111111111111"/>
    <w:rsid w:val="00A74D5A"/>
  </w:style>
  <w:style w:type="character" w:customStyle="1" w:styleId="WW-Absatz-Standardschriftart111111111111111111111111">
    <w:name w:val="WW-Absatz-Standardschriftart111111111111111111111111"/>
    <w:rsid w:val="00A74D5A"/>
  </w:style>
  <w:style w:type="character" w:customStyle="1" w:styleId="WW-Absatz-Standardschriftart1111111111111111111111111">
    <w:name w:val="WW-Absatz-Standardschriftart1111111111111111111111111"/>
    <w:rsid w:val="00A74D5A"/>
  </w:style>
  <w:style w:type="character" w:customStyle="1" w:styleId="WW-Absatz-Standardschriftart11111111111111111111111111">
    <w:name w:val="WW-Absatz-Standardschriftart11111111111111111111111111"/>
    <w:rsid w:val="00A74D5A"/>
  </w:style>
  <w:style w:type="character" w:customStyle="1" w:styleId="WW-Absatz-Standardschriftart111111111111111111111111111">
    <w:name w:val="WW-Absatz-Standardschriftart111111111111111111111111111"/>
    <w:rsid w:val="00A74D5A"/>
  </w:style>
  <w:style w:type="character" w:customStyle="1" w:styleId="WW-Absatz-Standardschriftart1111111111111111111111111111">
    <w:name w:val="WW-Absatz-Standardschriftart1111111111111111111111111111"/>
    <w:rsid w:val="00A74D5A"/>
  </w:style>
  <w:style w:type="character" w:customStyle="1" w:styleId="WW-Absatz-Standardschriftart11111111111111111111111111111">
    <w:name w:val="WW-Absatz-Standardschriftart11111111111111111111111111111"/>
    <w:rsid w:val="00A74D5A"/>
  </w:style>
  <w:style w:type="character" w:customStyle="1" w:styleId="WW-Absatz-Standardschriftart111111111111111111111111111111">
    <w:name w:val="WW-Absatz-Standardschriftart111111111111111111111111111111"/>
    <w:rsid w:val="00A74D5A"/>
  </w:style>
  <w:style w:type="character" w:customStyle="1" w:styleId="WW-Absatz-Standardschriftart1111111111111111111111111111111">
    <w:name w:val="WW-Absatz-Standardschriftart1111111111111111111111111111111"/>
    <w:rsid w:val="00A74D5A"/>
  </w:style>
  <w:style w:type="character" w:customStyle="1" w:styleId="WW-Absatz-Standardschriftart11111111111111111111111111111111">
    <w:name w:val="WW-Absatz-Standardschriftart11111111111111111111111111111111"/>
    <w:rsid w:val="00A74D5A"/>
  </w:style>
  <w:style w:type="character" w:customStyle="1" w:styleId="WW-Absatz-Standardschriftart111111111111111111111111111111111">
    <w:name w:val="WW-Absatz-Standardschriftart111111111111111111111111111111111"/>
    <w:rsid w:val="00A74D5A"/>
  </w:style>
  <w:style w:type="character" w:customStyle="1" w:styleId="WW-Absatz-Standardschriftart1111111111111111111111111111111111">
    <w:name w:val="WW-Absatz-Standardschriftart1111111111111111111111111111111111"/>
    <w:rsid w:val="00A74D5A"/>
  </w:style>
  <w:style w:type="character" w:customStyle="1" w:styleId="WW-Absatz-Standardschriftart11111111111111111111111111111111111">
    <w:name w:val="WW-Absatz-Standardschriftart11111111111111111111111111111111111"/>
    <w:rsid w:val="00A74D5A"/>
  </w:style>
  <w:style w:type="character" w:customStyle="1" w:styleId="WW-Absatz-Standardschriftart111111111111111111111111111111111111">
    <w:name w:val="WW-Absatz-Standardschriftart111111111111111111111111111111111111"/>
    <w:rsid w:val="00A74D5A"/>
  </w:style>
  <w:style w:type="character" w:customStyle="1" w:styleId="WW-Absatz-Standardschriftart1111111111111111111111111111111111111">
    <w:name w:val="WW-Absatz-Standardschriftart1111111111111111111111111111111111111"/>
    <w:rsid w:val="00A74D5A"/>
  </w:style>
  <w:style w:type="character" w:customStyle="1" w:styleId="WW-Absatz-Standardschriftart11111111111111111111111111111111111111">
    <w:name w:val="WW-Absatz-Standardschriftart11111111111111111111111111111111111111"/>
    <w:rsid w:val="00A74D5A"/>
  </w:style>
  <w:style w:type="character" w:customStyle="1" w:styleId="WW-Absatz-Standardschriftart111111111111111111111111111111111111111">
    <w:name w:val="WW-Absatz-Standardschriftart111111111111111111111111111111111111111"/>
    <w:rsid w:val="00A74D5A"/>
  </w:style>
  <w:style w:type="character" w:customStyle="1" w:styleId="WW-Absatz-Standardschriftart1111111111111111111111111111111111111111">
    <w:name w:val="WW-Absatz-Standardschriftart1111111111111111111111111111111111111111"/>
    <w:rsid w:val="00A74D5A"/>
  </w:style>
  <w:style w:type="character" w:customStyle="1" w:styleId="WW-Absatz-Standardschriftart11111111111111111111111111111111111111111">
    <w:name w:val="WW-Absatz-Standardschriftart11111111111111111111111111111111111111111"/>
    <w:rsid w:val="00A74D5A"/>
  </w:style>
  <w:style w:type="character" w:customStyle="1" w:styleId="WW-Absatz-Standardschriftart111111111111111111111111111111111111111111">
    <w:name w:val="WW-Absatz-Standardschriftart111111111111111111111111111111111111111111"/>
    <w:rsid w:val="00A74D5A"/>
  </w:style>
  <w:style w:type="character" w:customStyle="1" w:styleId="WW-Absatz-Standardschriftart1111111111111111111111111111111111111111111">
    <w:name w:val="WW-Absatz-Standardschriftart1111111111111111111111111111111111111111111"/>
    <w:rsid w:val="00A74D5A"/>
  </w:style>
  <w:style w:type="character" w:customStyle="1" w:styleId="WW-Absatz-Standardschriftart11111111111111111111111111111111111111111111">
    <w:name w:val="WW-Absatz-Standardschriftart11111111111111111111111111111111111111111111"/>
    <w:rsid w:val="00A74D5A"/>
  </w:style>
  <w:style w:type="character" w:customStyle="1" w:styleId="WW-Absatz-Standardschriftart111111111111111111111111111111111111111111111">
    <w:name w:val="WW-Absatz-Standardschriftart111111111111111111111111111111111111111111111"/>
    <w:rsid w:val="00A74D5A"/>
  </w:style>
  <w:style w:type="character" w:customStyle="1" w:styleId="WW-Absatz-Standardschriftart1111111111111111111111111111111111111111111111">
    <w:name w:val="WW-Absatz-Standardschriftart1111111111111111111111111111111111111111111111"/>
    <w:rsid w:val="00A74D5A"/>
  </w:style>
  <w:style w:type="character" w:customStyle="1" w:styleId="WW-Absatz-Standardschriftart11111111111111111111111111111111111111111111111">
    <w:name w:val="WW-Absatz-Standardschriftart11111111111111111111111111111111111111111111111"/>
    <w:rsid w:val="00A74D5A"/>
  </w:style>
  <w:style w:type="character" w:customStyle="1" w:styleId="WW-Absatz-Standardschriftart111111111111111111111111111111111111111111111111">
    <w:name w:val="WW-Absatz-Standardschriftart111111111111111111111111111111111111111111111111"/>
    <w:rsid w:val="00A74D5A"/>
  </w:style>
  <w:style w:type="character" w:customStyle="1" w:styleId="WW-Absatz-Standardschriftart1111111111111111111111111111111111111111111111111">
    <w:name w:val="WW-Absatz-Standardschriftart1111111111111111111111111111111111111111111111111"/>
    <w:rsid w:val="00A74D5A"/>
  </w:style>
  <w:style w:type="character" w:customStyle="1" w:styleId="WW-Absatz-Standardschriftart11111111111111111111111111111111111111111111111111">
    <w:name w:val="WW-Absatz-Standardschriftart11111111111111111111111111111111111111111111111111"/>
    <w:rsid w:val="00A74D5A"/>
  </w:style>
  <w:style w:type="character" w:customStyle="1" w:styleId="WW-Absatz-Standardschriftart111111111111111111111111111111111111111111111111111">
    <w:name w:val="WW-Absatz-Standardschriftart111111111111111111111111111111111111111111111111111"/>
    <w:rsid w:val="00A74D5A"/>
  </w:style>
  <w:style w:type="character" w:customStyle="1" w:styleId="WW-Absatz-Standardschriftart1111111111111111111111111111111111111111111111111111">
    <w:name w:val="WW-Absatz-Standardschriftart1111111111111111111111111111111111111111111111111111"/>
    <w:rsid w:val="00A74D5A"/>
  </w:style>
  <w:style w:type="character" w:customStyle="1" w:styleId="WW-Absatz-Standardschriftart11111111111111111111111111111111111111111111111111111">
    <w:name w:val="WW-Absatz-Standardschriftart11111111111111111111111111111111111111111111111111111"/>
    <w:rsid w:val="00A74D5A"/>
  </w:style>
  <w:style w:type="character" w:customStyle="1" w:styleId="WW-Absatz-Standardschriftart111111111111111111111111111111111111111111111111111111">
    <w:name w:val="WW-Absatz-Standardschriftart111111111111111111111111111111111111111111111111111111"/>
    <w:rsid w:val="00A74D5A"/>
  </w:style>
  <w:style w:type="character" w:customStyle="1" w:styleId="WW-Absatz-Standardschriftart1111111111111111111111111111111111111111111111111111111">
    <w:name w:val="WW-Absatz-Standardschriftart1111111111111111111111111111111111111111111111111111111"/>
    <w:rsid w:val="00A74D5A"/>
  </w:style>
  <w:style w:type="character" w:customStyle="1" w:styleId="WW-Absatz-Standardschriftart11111111111111111111111111111111111111111111111111111111">
    <w:name w:val="WW-Absatz-Standardschriftart11111111111111111111111111111111111111111111111111111111"/>
    <w:rsid w:val="00A74D5A"/>
  </w:style>
  <w:style w:type="character" w:customStyle="1" w:styleId="WW-Absatz-Standardschriftart111111111111111111111111111111111111111111111111111111111">
    <w:name w:val="WW-Absatz-Standardschriftart111111111111111111111111111111111111111111111111111111111"/>
    <w:rsid w:val="00A74D5A"/>
  </w:style>
  <w:style w:type="character" w:customStyle="1" w:styleId="WW-Absatz-Standardschriftart1111111111111111111111111111111111111111111111111111111111">
    <w:name w:val="WW-Absatz-Standardschriftart1111111111111111111111111111111111111111111111111111111111"/>
    <w:rsid w:val="00A74D5A"/>
  </w:style>
  <w:style w:type="character" w:customStyle="1" w:styleId="WW-Absatz-Standardschriftart11111111111111111111111111111111111111111111111111111111111">
    <w:name w:val="WW-Absatz-Standardschriftart11111111111111111111111111111111111111111111111111111111111"/>
    <w:rsid w:val="00A74D5A"/>
  </w:style>
  <w:style w:type="character" w:customStyle="1" w:styleId="WW-Absatz-Standardschriftart111111111111111111111111111111111111111111111111111111111111">
    <w:name w:val="WW-Absatz-Standardschriftart111111111111111111111111111111111111111111111111111111111111"/>
    <w:rsid w:val="00A74D5A"/>
  </w:style>
  <w:style w:type="character" w:customStyle="1" w:styleId="WW-Absatz-Standardschriftart1111111111111111111111111111111111111111111111111111111111111">
    <w:name w:val="WW-Absatz-Standardschriftart1111111111111111111111111111111111111111111111111111111111111"/>
    <w:rsid w:val="00A74D5A"/>
  </w:style>
  <w:style w:type="character" w:customStyle="1" w:styleId="WW-Absatz-Standardschriftart11111111111111111111111111111111111111111111111111111111111111">
    <w:name w:val="WW-Absatz-Standardschriftart11111111111111111111111111111111111111111111111111111111111111"/>
    <w:rsid w:val="00A74D5A"/>
  </w:style>
  <w:style w:type="character" w:customStyle="1" w:styleId="WW-Absatz-Standardschriftart111111111111111111111111111111111111111111111111111111111111111">
    <w:name w:val="WW-Absatz-Standardschriftart111111111111111111111111111111111111111111111111111111111111111"/>
    <w:rsid w:val="00A74D5A"/>
  </w:style>
  <w:style w:type="character" w:customStyle="1" w:styleId="WW-Absatz-Standardschriftart1111111111111111111111111111111111111111111111111111111111111111">
    <w:name w:val="WW-Absatz-Standardschriftart1111111111111111111111111111111111111111111111111111111111111111"/>
    <w:rsid w:val="00A74D5A"/>
  </w:style>
  <w:style w:type="character" w:customStyle="1" w:styleId="WW-Absatz-Standardschriftart11111111111111111111111111111111111111111111111111111111111111111">
    <w:name w:val="WW-Absatz-Standardschriftart11111111111111111111111111111111111111111111111111111111111111111"/>
    <w:rsid w:val="00A74D5A"/>
  </w:style>
  <w:style w:type="character" w:customStyle="1" w:styleId="WW-Absatz-Standardschriftart111111111111111111111111111111111111111111111111111111111111111111">
    <w:name w:val="WW-Absatz-Standardschriftart111111111111111111111111111111111111111111111111111111111111111111"/>
    <w:rsid w:val="00A74D5A"/>
  </w:style>
  <w:style w:type="character" w:customStyle="1" w:styleId="WW-Absatz-Standardschriftart1111111111111111111111111111111111111111111111111111111111111111111">
    <w:name w:val="WW-Absatz-Standardschriftart1111111111111111111111111111111111111111111111111111111111111111111"/>
    <w:rsid w:val="00A74D5A"/>
  </w:style>
  <w:style w:type="character" w:customStyle="1" w:styleId="WW-Absatz-Standardschriftart11111111111111111111111111111111111111111111111111111111111111111111">
    <w:name w:val="WW-Absatz-Standardschriftart11111111111111111111111111111111111111111111111111111111111111111111"/>
    <w:rsid w:val="00A74D5A"/>
  </w:style>
  <w:style w:type="character" w:customStyle="1" w:styleId="WW-Absatz-Standardschriftart111111111111111111111111111111111111111111111111111111111111111111111">
    <w:name w:val="WW-Absatz-Standardschriftart111111111111111111111111111111111111111111111111111111111111111111111"/>
    <w:rsid w:val="00A74D5A"/>
  </w:style>
  <w:style w:type="character" w:customStyle="1" w:styleId="WW-Absatz-Standardschriftart1111111111111111111111111111111111111111111111111111111111111111111111">
    <w:name w:val="WW-Absatz-Standardschriftart1111111111111111111111111111111111111111111111111111111111111111111111"/>
    <w:rsid w:val="00A74D5A"/>
  </w:style>
  <w:style w:type="character" w:customStyle="1" w:styleId="WW-Absatz-Standardschriftart11111111111111111111111111111111111111111111111111111111111111111111111">
    <w:name w:val="WW-Absatz-Standardschriftart11111111111111111111111111111111111111111111111111111111111111111111111"/>
    <w:rsid w:val="00A74D5A"/>
  </w:style>
  <w:style w:type="character" w:customStyle="1" w:styleId="WW-Absatz-Standardschriftart111111111111111111111111111111111111111111111111111111111111111111111111">
    <w:name w:val="WW-Absatz-Standardschriftart111111111111111111111111111111111111111111111111111111111111111111111111"/>
    <w:rsid w:val="00A74D5A"/>
  </w:style>
  <w:style w:type="character" w:customStyle="1" w:styleId="WW-Absatz-Standardschriftart1111111111111111111111111111111111111111111111111111111111111111111111111">
    <w:name w:val="WW-Absatz-Standardschriftart1111111111111111111111111111111111111111111111111111111111111111111111111"/>
    <w:rsid w:val="00A74D5A"/>
  </w:style>
  <w:style w:type="character" w:customStyle="1" w:styleId="WW-Absatz-Standardschriftart11111111111111111111111111111111111111111111111111111111111111111111111111">
    <w:name w:val="WW-Absatz-Standardschriftart11111111111111111111111111111111111111111111111111111111111111111111111111"/>
    <w:rsid w:val="00A74D5A"/>
  </w:style>
  <w:style w:type="character" w:customStyle="1" w:styleId="WW-Absatz-Standardschriftart111111111111111111111111111111111111111111111111111111111111111111111111111">
    <w:name w:val="WW-Absatz-Standardschriftart111111111111111111111111111111111111111111111111111111111111111111111111111"/>
    <w:rsid w:val="00A74D5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A74D5A"/>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A74D5A"/>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A74D5A"/>
  </w:style>
  <w:style w:type="character" w:customStyle="1" w:styleId="WW8Num31z0">
    <w:name w:val="WW8Num31z0"/>
    <w:rsid w:val="00A74D5A"/>
    <w:rPr>
      <w:b w:val="0"/>
    </w:rPr>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A74D5A"/>
  </w:style>
  <w:style w:type="character" w:customStyle="1" w:styleId="1f3">
    <w:name w:val="גופן ברירת המחדל של פיסקה1"/>
    <w:rsid w:val="00A74D5A"/>
  </w:style>
  <w:style w:type="character" w:styleId="afff2">
    <w:name w:val="page number"/>
    <w:basedOn w:val="1f3"/>
    <w:rsid w:val="00A74D5A"/>
  </w:style>
  <w:style w:type="character" w:customStyle="1" w:styleId="afff3">
    <w:name w:val="סמלי מספור"/>
    <w:rsid w:val="00A74D5A"/>
  </w:style>
  <w:style w:type="paragraph" w:customStyle="1" w:styleId="afff4">
    <w:name w:val="כותרת"/>
    <w:basedOn w:val="a2"/>
    <w:next w:val="af1"/>
    <w:link w:val="Char"/>
    <w:qFormat/>
    <w:rsid w:val="00A74D5A"/>
    <w:pPr>
      <w:keepNext/>
      <w:suppressAutoHyphens/>
      <w:spacing w:before="240" w:after="120" w:line="240" w:lineRule="auto"/>
      <w:jc w:val="right"/>
    </w:pPr>
    <w:rPr>
      <w:rFonts w:ascii="Arial" w:eastAsia="Lucida Sans Unicode" w:hAnsi="Arial" w:cs="Tahoma"/>
      <w:sz w:val="28"/>
      <w:szCs w:val="28"/>
      <w:lang w:eastAsia="he-IL"/>
    </w:rPr>
  </w:style>
  <w:style w:type="paragraph" w:customStyle="1" w:styleId="afff5">
    <w:name w:val="כתובית"/>
    <w:basedOn w:val="a2"/>
    <w:rsid w:val="00A74D5A"/>
    <w:pPr>
      <w:suppressLineNumbers/>
      <w:suppressAutoHyphens/>
      <w:spacing w:before="120" w:after="120" w:line="240" w:lineRule="auto"/>
      <w:jc w:val="right"/>
    </w:pPr>
    <w:rPr>
      <w:rFonts w:ascii="Times New Roman" w:eastAsia="Times New Roman" w:hAnsi="Times New Roman" w:cs="FrankRuehl"/>
      <w:i/>
      <w:iCs/>
      <w:sz w:val="24"/>
      <w:szCs w:val="24"/>
      <w:lang w:eastAsia="he-IL"/>
    </w:rPr>
  </w:style>
  <w:style w:type="paragraph" w:customStyle="1" w:styleId="afff6">
    <w:name w:val="מפתחות"/>
    <w:basedOn w:val="a2"/>
    <w:rsid w:val="00A74D5A"/>
    <w:pPr>
      <w:suppressLineNumbers/>
      <w:suppressAutoHyphens/>
      <w:spacing w:after="0" w:line="240" w:lineRule="auto"/>
      <w:jc w:val="right"/>
    </w:pPr>
    <w:rPr>
      <w:rFonts w:ascii="Times New Roman" w:eastAsia="Times New Roman" w:hAnsi="Times New Roman" w:cs="FrankRuehl"/>
      <w:sz w:val="24"/>
      <w:szCs w:val="24"/>
      <w:lang w:eastAsia="he-IL"/>
    </w:rPr>
  </w:style>
  <w:style w:type="paragraph" w:customStyle="1" w:styleId="afff7">
    <w:name w:val="אינדקס"/>
    <w:basedOn w:val="a2"/>
    <w:rsid w:val="00A74D5A"/>
    <w:pPr>
      <w:suppressLineNumbers/>
      <w:suppressAutoHyphens/>
      <w:spacing w:after="0" w:line="240" w:lineRule="auto"/>
      <w:jc w:val="right"/>
    </w:pPr>
    <w:rPr>
      <w:rFonts w:ascii="Times New Roman" w:eastAsia="Times New Roman" w:hAnsi="Times New Roman" w:cs="FrankRuehl"/>
      <w:sz w:val="24"/>
      <w:szCs w:val="24"/>
      <w:lang w:eastAsia="he-IL"/>
    </w:rPr>
  </w:style>
  <w:style w:type="paragraph" w:customStyle="1" w:styleId="afff8">
    <w:name w:val="תוכן מסגרת"/>
    <w:basedOn w:val="af1"/>
    <w:rsid w:val="00A74D5A"/>
    <w:pPr>
      <w:suppressAutoHyphens/>
      <w:spacing w:before="0" w:line="240" w:lineRule="auto"/>
      <w:jc w:val="right"/>
    </w:pPr>
    <w:rPr>
      <w:rFonts w:cs="FrankRuehl"/>
      <w:sz w:val="24"/>
    </w:rPr>
  </w:style>
  <w:style w:type="numbering" w:customStyle="1" w:styleId="270">
    <w:name w:val="ללא רשימה27"/>
    <w:next w:val="a5"/>
    <w:uiPriority w:val="99"/>
    <w:semiHidden/>
    <w:unhideWhenUsed/>
    <w:rsid w:val="00A74D5A"/>
  </w:style>
  <w:style w:type="numbering" w:customStyle="1" w:styleId="280">
    <w:name w:val="ללא רשימה28"/>
    <w:next w:val="a5"/>
    <w:uiPriority w:val="99"/>
    <w:semiHidden/>
    <w:unhideWhenUsed/>
    <w:rsid w:val="00A74D5A"/>
  </w:style>
  <w:style w:type="numbering" w:customStyle="1" w:styleId="290">
    <w:name w:val="ללא רשימה29"/>
    <w:next w:val="a5"/>
    <w:uiPriority w:val="99"/>
    <w:semiHidden/>
    <w:unhideWhenUsed/>
    <w:rsid w:val="004729D4"/>
  </w:style>
  <w:style w:type="numbering" w:customStyle="1" w:styleId="300">
    <w:name w:val="ללא רשימה30"/>
    <w:next w:val="a5"/>
    <w:uiPriority w:val="99"/>
    <w:semiHidden/>
    <w:unhideWhenUsed/>
    <w:rsid w:val="005A796C"/>
  </w:style>
  <w:style w:type="numbering" w:customStyle="1" w:styleId="114">
    <w:name w:val="ללא רשימה114"/>
    <w:next w:val="a5"/>
    <w:uiPriority w:val="99"/>
    <w:semiHidden/>
    <w:unhideWhenUsed/>
    <w:rsid w:val="005A796C"/>
  </w:style>
  <w:style w:type="numbering" w:customStyle="1" w:styleId="115">
    <w:name w:val="ללא רשימה115"/>
    <w:next w:val="a5"/>
    <w:uiPriority w:val="99"/>
    <w:semiHidden/>
    <w:unhideWhenUsed/>
    <w:rsid w:val="005A796C"/>
  </w:style>
  <w:style w:type="numbering" w:customStyle="1" w:styleId="2100">
    <w:name w:val="ללא רשימה210"/>
    <w:next w:val="a5"/>
    <w:uiPriority w:val="99"/>
    <w:semiHidden/>
    <w:unhideWhenUsed/>
    <w:rsid w:val="005A796C"/>
  </w:style>
  <w:style w:type="numbering" w:customStyle="1" w:styleId="330">
    <w:name w:val="ללא רשימה33"/>
    <w:next w:val="a5"/>
    <w:uiPriority w:val="99"/>
    <w:semiHidden/>
    <w:unhideWhenUsed/>
    <w:rsid w:val="005A796C"/>
  </w:style>
  <w:style w:type="numbering" w:customStyle="1" w:styleId="420">
    <w:name w:val="ללא רשימה42"/>
    <w:next w:val="a5"/>
    <w:uiPriority w:val="99"/>
    <w:semiHidden/>
    <w:unhideWhenUsed/>
    <w:rsid w:val="005A796C"/>
  </w:style>
  <w:style w:type="numbering" w:customStyle="1" w:styleId="520">
    <w:name w:val="ללא רשימה52"/>
    <w:next w:val="a5"/>
    <w:uiPriority w:val="99"/>
    <w:semiHidden/>
    <w:unhideWhenUsed/>
    <w:rsid w:val="005A796C"/>
  </w:style>
  <w:style w:type="numbering" w:customStyle="1" w:styleId="620">
    <w:name w:val="ללא רשימה62"/>
    <w:next w:val="a5"/>
    <w:uiPriority w:val="99"/>
    <w:semiHidden/>
    <w:unhideWhenUsed/>
    <w:rsid w:val="005A796C"/>
  </w:style>
  <w:style w:type="numbering" w:customStyle="1" w:styleId="720">
    <w:name w:val="ללא רשימה72"/>
    <w:next w:val="a5"/>
    <w:uiPriority w:val="99"/>
    <w:semiHidden/>
    <w:unhideWhenUsed/>
    <w:rsid w:val="005A796C"/>
  </w:style>
  <w:style w:type="numbering" w:customStyle="1" w:styleId="820">
    <w:name w:val="ללא רשימה82"/>
    <w:next w:val="a5"/>
    <w:uiPriority w:val="99"/>
    <w:semiHidden/>
    <w:unhideWhenUsed/>
    <w:rsid w:val="005A796C"/>
  </w:style>
  <w:style w:type="numbering" w:customStyle="1" w:styleId="920">
    <w:name w:val="ללא רשימה92"/>
    <w:next w:val="a5"/>
    <w:uiPriority w:val="99"/>
    <w:semiHidden/>
    <w:unhideWhenUsed/>
    <w:rsid w:val="005A796C"/>
  </w:style>
  <w:style w:type="numbering" w:customStyle="1" w:styleId="102">
    <w:name w:val="ללא רשימה102"/>
    <w:next w:val="a5"/>
    <w:uiPriority w:val="99"/>
    <w:semiHidden/>
    <w:unhideWhenUsed/>
    <w:rsid w:val="005A796C"/>
  </w:style>
  <w:style w:type="numbering" w:customStyle="1" w:styleId="1113">
    <w:name w:val="ללא רשימה1113"/>
    <w:next w:val="a5"/>
    <w:uiPriority w:val="99"/>
    <w:semiHidden/>
    <w:unhideWhenUsed/>
    <w:rsid w:val="005A796C"/>
  </w:style>
  <w:style w:type="numbering" w:customStyle="1" w:styleId="340">
    <w:name w:val="ללא רשימה34"/>
    <w:next w:val="a5"/>
    <w:uiPriority w:val="99"/>
    <w:semiHidden/>
    <w:unhideWhenUsed/>
    <w:rsid w:val="009658AC"/>
  </w:style>
  <w:style w:type="numbering" w:customStyle="1" w:styleId="35">
    <w:name w:val="ללא רשימה35"/>
    <w:next w:val="a5"/>
    <w:uiPriority w:val="99"/>
    <w:semiHidden/>
    <w:unhideWhenUsed/>
    <w:rsid w:val="0011289C"/>
  </w:style>
  <w:style w:type="numbering" w:customStyle="1" w:styleId="116">
    <w:name w:val="ללא רשימה116"/>
    <w:next w:val="a5"/>
    <w:semiHidden/>
    <w:rsid w:val="0011289C"/>
  </w:style>
  <w:style w:type="numbering" w:customStyle="1" w:styleId="36">
    <w:name w:val="ללא רשימה36"/>
    <w:next w:val="a5"/>
    <w:uiPriority w:val="99"/>
    <w:semiHidden/>
    <w:unhideWhenUsed/>
    <w:rsid w:val="0011289C"/>
  </w:style>
  <w:style w:type="numbering" w:customStyle="1" w:styleId="37">
    <w:name w:val="ללא רשימה37"/>
    <w:next w:val="a5"/>
    <w:uiPriority w:val="99"/>
    <w:semiHidden/>
    <w:unhideWhenUsed/>
    <w:rsid w:val="0011289C"/>
  </w:style>
  <w:style w:type="numbering" w:customStyle="1" w:styleId="38">
    <w:name w:val="ללא רשימה38"/>
    <w:next w:val="a5"/>
    <w:uiPriority w:val="99"/>
    <w:semiHidden/>
    <w:unhideWhenUsed/>
    <w:rsid w:val="00F81867"/>
  </w:style>
  <w:style w:type="numbering" w:customStyle="1" w:styleId="117">
    <w:name w:val="ללא רשימה117"/>
    <w:next w:val="a5"/>
    <w:uiPriority w:val="99"/>
    <w:semiHidden/>
    <w:unhideWhenUsed/>
    <w:rsid w:val="00F81867"/>
  </w:style>
  <w:style w:type="numbering" w:customStyle="1" w:styleId="118">
    <w:name w:val="ללא רשימה118"/>
    <w:next w:val="a5"/>
    <w:uiPriority w:val="99"/>
    <w:semiHidden/>
    <w:unhideWhenUsed/>
    <w:rsid w:val="00F81867"/>
  </w:style>
  <w:style w:type="numbering" w:customStyle="1" w:styleId="1114">
    <w:name w:val="ללא רשימה1114"/>
    <w:next w:val="a5"/>
    <w:uiPriority w:val="99"/>
    <w:semiHidden/>
    <w:unhideWhenUsed/>
    <w:rsid w:val="00F81867"/>
  </w:style>
  <w:style w:type="numbering" w:customStyle="1" w:styleId="2110">
    <w:name w:val="ללא רשימה211"/>
    <w:next w:val="a5"/>
    <w:uiPriority w:val="99"/>
    <w:semiHidden/>
    <w:unhideWhenUsed/>
    <w:rsid w:val="00F81867"/>
  </w:style>
  <w:style w:type="numbering" w:customStyle="1" w:styleId="39">
    <w:name w:val="ללא רשימה39"/>
    <w:next w:val="a5"/>
    <w:uiPriority w:val="99"/>
    <w:semiHidden/>
    <w:unhideWhenUsed/>
    <w:rsid w:val="00F81867"/>
  </w:style>
  <w:style w:type="numbering" w:customStyle="1" w:styleId="430">
    <w:name w:val="ללא רשימה43"/>
    <w:next w:val="a5"/>
    <w:uiPriority w:val="99"/>
    <w:semiHidden/>
    <w:unhideWhenUsed/>
    <w:rsid w:val="00F81867"/>
  </w:style>
  <w:style w:type="numbering" w:customStyle="1" w:styleId="530">
    <w:name w:val="ללא רשימה53"/>
    <w:next w:val="a5"/>
    <w:uiPriority w:val="99"/>
    <w:semiHidden/>
    <w:unhideWhenUsed/>
    <w:rsid w:val="00F81867"/>
  </w:style>
  <w:style w:type="numbering" w:customStyle="1" w:styleId="630">
    <w:name w:val="ללא רשימה63"/>
    <w:next w:val="a5"/>
    <w:uiPriority w:val="99"/>
    <w:semiHidden/>
    <w:unhideWhenUsed/>
    <w:rsid w:val="00F81867"/>
  </w:style>
  <w:style w:type="numbering" w:customStyle="1" w:styleId="730">
    <w:name w:val="ללא רשימה73"/>
    <w:next w:val="a5"/>
    <w:uiPriority w:val="99"/>
    <w:semiHidden/>
    <w:unhideWhenUsed/>
    <w:rsid w:val="00F81867"/>
  </w:style>
  <w:style w:type="numbering" w:customStyle="1" w:styleId="83">
    <w:name w:val="ללא רשימה83"/>
    <w:next w:val="a5"/>
    <w:uiPriority w:val="99"/>
    <w:semiHidden/>
    <w:unhideWhenUsed/>
    <w:rsid w:val="00F81867"/>
  </w:style>
  <w:style w:type="numbering" w:customStyle="1" w:styleId="93">
    <w:name w:val="ללא רשימה93"/>
    <w:next w:val="a5"/>
    <w:uiPriority w:val="99"/>
    <w:semiHidden/>
    <w:unhideWhenUsed/>
    <w:rsid w:val="00F81867"/>
  </w:style>
  <w:style w:type="numbering" w:customStyle="1" w:styleId="103">
    <w:name w:val="ללא רשימה103"/>
    <w:next w:val="a5"/>
    <w:uiPriority w:val="99"/>
    <w:semiHidden/>
    <w:unhideWhenUsed/>
    <w:rsid w:val="00F81867"/>
  </w:style>
  <w:style w:type="numbering" w:customStyle="1" w:styleId="11111">
    <w:name w:val="ללא רשימה11111"/>
    <w:next w:val="a5"/>
    <w:uiPriority w:val="99"/>
    <w:semiHidden/>
    <w:unhideWhenUsed/>
    <w:rsid w:val="00F81867"/>
  </w:style>
  <w:style w:type="numbering" w:customStyle="1" w:styleId="121">
    <w:name w:val="ללא רשימה121"/>
    <w:next w:val="a5"/>
    <w:uiPriority w:val="99"/>
    <w:semiHidden/>
    <w:unhideWhenUsed/>
    <w:rsid w:val="00F81867"/>
  </w:style>
  <w:style w:type="numbering" w:customStyle="1" w:styleId="131">
    <w:name w:val="ללא רשימה131"/>
    <w:next w:val="a5"/>
    <w:uiPriority w:val="99"/>
    <w:semiHidden/>
    <w:unhideWhenUsed/>
    <w:rsid w:val="00F81867"/>
  </w:style>
  <w:style w:type="numbering" w:customStyle="1" w:styleId="2120">
    <w:name w:val="ללא רשימה212"/>
    <w:next w:val="a5"/>
    <w:uiPriority w:val="99"/>
    <w:semiHidden/>
    <w:unhideWhenUsed/>
    <w:rsid w:val="00F81867"/>
  </w:style>
  <w:style w:type="numbering" w:customStyle="1" w:styleId="3110">
    <w:name w:val="ללא רשימה311"/>
    <w:next w:val="a5"/>
    <w:uiPriority w:val="99"/>
    <w:semiHidden/>
    <w:unhideWhenUsed/>
    <w:rsid w:val="00F81867"/>
  </w:style>
  <w:style w:type="numbering" w:customStyle="1" w:styleId="4110">
    <w:name w:val="ללא רשימה411"/>
    <w:next w:val="a5"/>
    <w:uiPriority w:val="99"/>
    <w:semiHidden/>
    <w:unhideWhenUsed/>
    <w:rsid w:val="00F81867"/>
  </w:style>
  <w:style w:type="numbering" w:customStyle="1" w:styleId="5110">
    <w:name w:val="ללא רשימה511"/>
    <w:next w:val="a5"/>
    <w:uiPriority w:val="99"/>
    <w:semiHidden/>
    <w:unhideWhenUsed/>
    <w:rsid w:val="00F81867"/>
  </w:style>
  <w:style w:type="numbering" w:customStyle="1" w:styleId="6110">
    <w:name w:val="ללא רשימה611"/>
    <w:next w:val="a5"/>
    <w:uiPriority w:val="99"/>
    <w:semiHidden/>
    <w:unhideWhenUsed/>
    <w:rsid w:val="00F81867"/>
  </w:style>
  <w:style w:type="numbering" w:customStyle="1" w:styleId="7110">
    <w:name w:val="ללא רשימה711"/>
    <w:next w:val="a5"/>
    <w:uiPriority w:val="99"/>
    <w:semiHidden/>
    <w:unhideWhenUsed/>
    <w:rsid w:val="00F81867"/>
  </w:style>
  <w:style w:type="numbering" w:customStyle="1" w:styleId="8110">
    <w:name w:val="ללא רשימה811"/>
    <w:next w:val="a5"/>
    <w:uiPriority w:val="99"/>
    <w:semiHidden/>
    <w:unhideWhenUsed/>
    <w:rsid w:val="00F81867"/>
  </w:style>
  <w:style w:type="numbering" w:customStyle="1" w:styleId="9110">
    <w:name w:val="ללא רשימה911"/>
    <w:next w:val="a5"/>
    <w:uiPriority w:val="99"/>
    <w:semiHidden/>
    <w:unhideWhenUsed/>
    <w:rsid w:val="00F81867"/>
  </w:style>
  <w:style w:type="numbering" w:customStyle="1" w:styleId="1011">
    <w:name w:val="ללא רשימה1011"/>
    <w:next w:val="a5"/>
    <w:uiPriority w:val="99"/>
    <w:semiHidden/>
    <w:unhideWhenUsed/>
    <w:rsid w:val="00F81867"/>
  </w:style>
  <w:style w:type="numbering" w:customStyle="1" w:styleId="1121">
    <w:name w:val="ללא רשימה1121"/>
    <w:next w:val="a5"/>
    <w:uiPriority w:val="99"/>
    <w:semiHidden/>
    <w:unhideWhenUsed/>
    <w:rsid w:val="00F81867"/>
  </w:style>
  <w:style w:type="numbering" w:customStyle="1" w:styleId="141">
    <w:name w:val="ללא רשימה141"/>
    <w:next w:val="a5"/>
    <w:uiPriority w:val="99"/>
    <w:semiHidden/>
    <w:unhideWhenUsed/>
    <w:rsid w:val="00F81867"/>
  </w:style>
  <w:style w:type="numbering" w:customStyle="1" w:styleId="151">
    <w:name w:val="ללא רשימה151"/>
    <w:next w:val="a5"/>
    <w:uiPriority w:val="99"/>
    <w:semiHidden/>
    <w:unhideWhenUsed/>
    <w:rsid w:val="00F81867"/>
  </w:style>
  <w:style w:type="paragraph" w:customStyle="1" w:styleId="NormalWeb1">
    <w:name w:val="Normal (Web)1"/>
    <w:basedOn w:val="a2"/>
    <w:next w:val="NormalWeb"/>
    <w:uiPriority w:val="99"/>
    <w:semiHidden/>
    <w:unhideWhenUsed/>
    <w:rsid w:val="00F81867"/>
    <w:pPr>
      <w:bidi w:val="0"/>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61">
    <w:name w:val="ללא רשימה161"/>
    <w:next w:val="a5"/>
    <w:uiPriority w:val="99"/>
    <w:semiHidden/>
    <w:unhideWhenUsed/>
    <w:rsid w:val="00F81867"/>
  </w:style>
  <w:style w:type="numbering" w:customStyle="1" w:styleId="171">
    <w:name w:val="ללא רשימה171"/>
    <w:next w:val="a5"/>
    <w:uiPriority w:val="99"/>
    <w:semiHidden/>
    <w:unhideWhenUsed/>
    <w:rsid w:val="00F81867"/>
  </w:style>
  <w:style w:type="numbering" w:customStyle="1" w:styleId="1131">
    <w:name w:val="ללא רשימה1131"/>
    <w:next w:val="a5"/>
    <w:uiPriority w:val="99"/>
    <w:semiHidden/>
    <w:unhideWhenUsed/>
    <w:rsid w:val="00F81867"/>
  </w:style>
  <w:style w:type="numbering" w:customStyle="1" w:styleId="221">
    <w:name w:val="ללא רשימה221"/>
    <w:next w:val="a5"/>
    <w:uiPriority w:val="99"/>
    <w:semiHidden/>
    <w:unhideWhenUsed/>
    <w:rsid w:val="00F81867"/>
  </w:style>
  <w:style w:type="numbering" w:customStyle="1" w:styleId="321">
    <w:name w:val="ללא רשימה321"/>
    <w:next w:val="a5"/>
    <w:uiPriority w:val="99"/>
    <w:semiHidden/>
    <w:unhideWhenUsed/>
    <w:rsid w:val="00F81867"/>
  </w:style>
  <w:style w:type="numbering" w:customStyle="1" w:styleId="421">
    <w:name w:val="ללא רשימה421"/>
    <w:next w:val="a5"/>
    <w:uiPriority w:val="99"/>
    <w:semiHidden/>
    <w:unhideWhenUsed/>
    <w:rsid w:val="00F81867"/>
  </w:style>
  <w:style w:type="numbering" w:customStyle="1" w:styleId="521">
    <w:name w:val="ללא רשימה521"/>
    <w:next w:val="a5"/>
    <w:uiPriority w:val="99"/>
    <w:semiHidden/>
    <w:unhideWhenUsed/>
    <w:rsid w:val="00F81867"/>
  </w:style>
  <w:style w:type="numbering" w:customStyle="1" w:styleId="621">
    <w:name w:val="ללא רשימה621"/>
    <w:next w:val="a5"/>
    <w:uiPriority w:val="99"/>
    <w:semiHidden/>
    <w:unhideWhenUsed/>
    <w:rsid w:val="00F81867"/>
  </w:style>
  <w:style w:type="numbering" w:customStyle="1" w:styleId="721">
    <w:name w:val="ללא רשימה721"/>
    <w:next w:val="a5"/>
    <w:uiPriority w:val="99"/>
    <w:semiHidden/>
    <w:unhideWhenUsed/>
    <w:rsid w:val="00F81867"/>
  </w:style>
  <w:style w:type="numbering" w:customStyle="1" w:styleId="821">
    <w:name w:val="ללא רשימה821"/>
    <w:next w:val="a5"/>
    <w:uiPriority w:val="99"/>
    <w:semiHidden/>
    <w:unhideWhenUsed/>
    <w:rsid w:val="00F81867"/>
  </w:style>
  <w:style w:type="numbering" w:customStyle="1" w:styleId="921">
    <w:name w:val="ללא רשימה921"/>
    <w:next w:val="a5"/>
    <w:uiPriority w:val="99"/>
    <w:semiHidden/>
    <w:unhideWhenUsed/>
    <w:rsid w:val="00F81867"/>
  </w:style>
  <w:style w:type="numbering" w:customStyle="1" w:styleId="1021">
    <w:name w:val="ללא רשימה1021"/>
    <w:next w:val="a5"/>
    <w:uiPriority w:val="99"/>
    <w:semiHidden/>
    <w:unhideWhenUsed/>
    <w:rsid w:val="00F81867"/>
  </w:style>
  <w:style w:type="numbering" w:customStyle="1" w:styleId="11121">
    <w:name w:val="ללא רשימה11121"/>
    <w:next w:val="a5"/>
    <w:uiPriority w:val="99"/>
    <w:semiHidden/>
    <w:unhideWhenUsed/>
    <w:rsid w:val="00F81867"/>
  </w:style>
  <w:style w:type="numbering" w:customStyle="1" w:styleId="1211">
    <w:name w:val="ללא רשימה1211"/>
    <w:next w:val="a5"/>
    <w:uiPriority w:val="99"/>
    <w:semiHidden/>
    <w:unhideWhenUsed/>
    <w:rsid w:val="00F81867"/>
  </w:style>
  <w:style w:type="numbering" w:customStyle="1" w:styleId="1311">
    <w:name w:val="ללא רשימה1311"/>
    <w:next w:val="a5"/>
    <w:uiPriority w:val="99"/>
    <w:semiHidden/>
    <w:unhideWhenUsed/>
    <w:rsid w:val="00F81867"/>
  </w:style>
  <w:style w:type="numbering" w:customStyle="1" w:styleId="2111">
    <w:name w:val="ללא רשימה2111"/>
    <w:next w:val="a5"/>
    <w:uiPriority w:val="99"/>
    <w:semiHidden/>
    <w:unhideWhenUsed/>
    <w:rsid w:val="00F81867"/>
  </w:style>
  <w:style w:type="numbering" w:customStyle="1" w:styleId="3111">
    <w:name w:val="ללא רשימה3111"/>
    <w:next w:val="a5"/>
    <w:uiPriority w:val="99"/>
    <w:semiHidden/>
    <w:unhideWhenUsed/>
    <w:rsid w:val="00F81867"/>
  </w:style>
  <w:style w:type="numbering" w:customStyle="1" w:styleId="4111">
    <w:name w:val="ללא רשימה4111"/>
    <w:next w:val="a5"/>
    <w:uiPriority w:val="99"/>
    <w:semiHidden/>
    <w:unhideWhenUsed/>
    <w:rsid w:val="00F81867"/>
  </w:style>
  <w:style w:type="numbering" w:customStyle="1" w:styleId="5111">
    <w:name w:val="ללא רשימה5111"/>
    <w:next w:val="a5"/>
    <w:uiPriority w:val="99"/>
    <w:semiHidden/>
    <w:unhideWhenUsed/>
    <w:rsid w:val="00F81867"/>
  </w:style>
  <w:style w:type="numbering" w:customStyle="1" w:styleId="6111">
    <w:name w:val="ללא רשימה6111"/>
    <w:next w:val="a5"/>
    <w:uiPriority w:val="99"/>
    <w:semiHidden/>
    <w:unhideWhenUsed/>
    <w:rsid w:val="00F81867"/>
  </w:style>
  <w:style w:type="numbering" w:customStyle="1" w:styleId="7111">
    <w:name w:val="ללא רשימה7111"/>
    <w:next w:val="a5"/>
    <w:uiPriority w:val="99"/>
    <w:semiHidden/>
    <w:unhideWhenUsed/>
    <w:rsid w:val="00F81867"/>
  </w:style>
  <w:style w:type="numbering" w:customStyle="1" w:styleId="8111">
    <w:name w:val="ללא רשימה8111"/>
    <w:next w:val="a5"/>
    <w:uiPriority w:val="99"/>
    <w:semiHidden/>
    <w:unhideWhenUsed/>
    <w:rsid w:val="00F81867"/>
  </w:style>
  <w:style w:type="numbering" w:customStyle="1" w:styleId="9111">
    <w:name w:val="ללא רשימה9111"/>
    <w:next w:val="a5"/>
    <w:uiPriority w:val="99"/>
    <w:semiHidden/>
    <w:unhideWhenUsed/>
    <w:rsid w:val="00F81867"/>
  </w:style>
  <w:style w:type="numbering" w:customStyle="1" w:styleId="10111">
    <w:name w:val="ללא רשימה10111"/>
    <w:next w:val="a5"/>
    <w:uiPriority w:val="99"/>
    <w:semiHidden/>
    <w:unhideWhenUsed/>
    <w:rsid w:val="00F81867"/>
  </w:style>
  <w:style w:type="numbering" w:customStyle="1" w:styleId="11211">
    <w:name w:val="ללא רשימה11211"/>
    <w:next w:val="a5"/>
    <w:uiPriority w:val="99"/>
    <w:semiHidden/>
    <w:unhideWhenUsed/>
    <w:rsid w:val="00F81867"/>
  </w:style>
  <w:style w:type="numbering" w:customStyle="1" w:styleId="1411">
    <w:name w:val="ללא רשימה1411"/>
    <w:next w:val="a5"/>
    <w:uiPriority w:val="99"/>
    <w:semiHidden/>
    <w:unhideWhenUsed/>
    <w:rsid w:val="00F81867"/>
  </w:style>
  <w:style w:type="numbering" w:customStyle="1" w:styleId="1511">
    <w:name w:val="ללא רשימה1511"/>
    <w:next w:val="a5"/>
    <w:uiPriority w:val="99"/>
    <w:semiHidden/>
    <w:unhideWhenUsed/>
    <w:rsid w:val="00F81867"/>
  </w:style>
  <w:style w:type="numbering" w:customStyle="1" w:styleId="181">
    <w:name w:val="ללא רשימה181"/>
    <w:next w:val="a5"/>
    <w:uiPriority w:val="99"/>
    <w:semiHidden/>
    <w:unhideWhenUsed/>
    <w:rsid w:val="00F81867"/>
  </w:style>
  <w:style w:type="numbering" w:customStyle="1" w:styleId="191">
    <w:name w:val="ללא רשימה191"/>
    <w:next w:val="a5"/>
    <w:uiPriority w:val="99"/>
    <w:semiHidden/>
    <w:unhideWhenUsed/>
    <w:rsid w:val="00F81867"/>
  </w:style>
  <w:style w:type="numbering" w:customStyle="1" w:styleId="1141">
    <w:name w:val="ללא רשימה1141"/>
    <w:next w:val="a5"/>
    <w:uiPriority w:val="99"/>
    <w:semiHidden/>
    <w:unhideWhenUsed/>
    <w:rsid w:val="00F81867"/>
  </w:style>
  <w:style w:type="numbering" w:customStyle="1" w:styleId="231">
    <w:name w:val="ללא רשימה231"/>
    <w:next w:val="a5"/>
    <w:uiPriority w:val="99"/>
    <w:semiHidden/>
    <w:unhideWhenUsed/>
    <w:rsid w:val="00F81867"/>
  </w:style>
  <w:style w:type="numbering" w:customStyle="1" w:styleId="331">
    <w:name w:val="ללא רשימה331"/>
    <w:next w:val="a5"/>
    <w:uiPriority w:val="99"/>
    <w:semiHidden/>
    <w:unhideWhenUsed/>
    <w:rsid w:val="00F81867"/>
  </w:style>
  <w:style w:type="numbering" w:customStyle="1" w:styleId="431">
    <w:name w:val="ללא רשימה431"/>
    <w:next w:val="a5"/>
    <w:uiPriority w:val="99"/>
    <w:semiHidden/>
    <w:unhideWhenUsed/>
    <w:rsid w:val="00F81867"/>
  </w:style>
  <w:style w:type="numbering" w:customStyle="1" w:styleId="531">
    <w:name w:val="ללא רשימה531"/>
    <w:next w:val="a5"/>
    <w:uiPriority w:val="99"/>
    <w:semiHidden/>
    <w:unhideWhenUsed/>
    <w:rsid w:val="00F81867"/>
  </w:style>
  <w:style w:type="numbering" w:customStyle="1" w:styleId="631">
    <w:name w:val="ללא רשימה631"/>
    <w:next w:val="a5"/>
    <w:uiPriority w:val="99"/>
    <w:semiHidden/>
    <w:unhideWhenUsed/>
    <w:rsid w:val="00F81867"/>
  </w:style>
  <w:style w:type="numbering" w:customStyle="1" w:styleId="731">
    <w:name w:val="ללא רשימה731"/>
    <w:next w:val="a5"/>
    <w:uiPriority w:val="99"/>
    <w:semiHidden/>
    <w:unhideWhenUsed/>
    <w:rsid w:val="00F81867"/>
  </w:style>
  <w:style w:type="numbering" w:customStyle="1" w:styleId="831">
    <w:name w:val="ללא רשימה831"/>
    <w:next w:val="a5"/>
    <w:uiPriority w:val="99"/>
    <w:semiHidden/>
    <w:unhideWhenUsed/>
    <w:rsid w:val="00F81867"/>
  </w:style>
  <w:style w:type="numbering" w:customStyle="1" w:styleId="931">
    <w:name w:val="ללא רשימה931"/>
    <w:next w:val="a5"/>
    <w:uiPriority w:val="99"/>
    <w:semiHidden/>
    <w:unhideWhenUsed/>
    <w:rsid w:val="00F81867"/>
  </w:style>
  <w:style w:type="numbering" w:customStyle="1" w:styleId="1031">
    <w:name w:val="ללא רשימה1031"/>
    <w:next w:val="a5"/>
    <w:uiPriority w:val="99"/>
    <w:semiHidden/>
    <w:unhideWhenUsed/>
    <w:rsid w:val="00F81867"/>
  </w:style>
  <w:style w:type="numbering" w:customStyle="1" w:styleId="11131">
    <w:name w:val="ללא רשימה11131"/>
    <w:next w:val="a5"/>
    <w:uiPriority w:val="99"/>
    <w:semiHidden/>
    <w:unhideWhenUsed/>
    <w:rsid w:val="00F81867"/>
  </w:style>
  <w:style w:type="numbering" w:customStyle="1" w:styleId="122">
    <w:name w:val="ללא רשימה122"/>
    <w:next w:val="a5"/>
    <w:uiPriority w:val="99"/>
    <w:semiHidden/>
    <w:unhideWhenUsed/>
    <w:rsid w:val="00F81867"/>
  </w:style>
  <w:style w:type="numbering" w:customStyle="1" w:styleId="132">
    <w:name w:val="ללא רשימה132"/>
    <w:next w:val="a5"/>
    <w:uiPriority w:val="99"/>
    <w:semiHidden/>
    <w:unhideWhenUsed/>
    <w:rsid w:val="00F81867"/>
  </w:style>
  <w:style w:type="numbering" w:customStyle="1" w:styleId="2121">
    <w:name w:val="ללא רשימה2121"/>
    <w:next w:val="a5"/>
    <w:uiPriority w:val="99"/>
    <w:semiHidden/>
    <w:unhideWhenUsed/>
    <w:rsid w:val="00F81867"/>
  </w:style>
  <w:style w:type="numbering" w:customStyle="1" w:styleId="3120">
    <w:name w:val="ללא רשימה312"/>
    <w:next w:val="a5"/>
    <w:uiPriority w:val="99"/>
    <w:semiHidden/>
    <w:unhideWhenUsed/>
    <w:rsid w:val="00F81867"/>
  </w:style>
  <w:style w:type="numbering" w:customStyle="1" w:styleId="4120">
    <w:name w:val="ללא רשימה412"/>
    <w:next w:val="a5"/>
    <w:uiPriority w:val="99"/>
    <w:semiHidden/>
    <w:unhideWhenUsed/>
    <w:rsid w:val="00F81867"/>
  </w:style>
  <w:style w:type="numbering" w:customStyle="1" w:styleId="5120">
    <w:name w:val="ללא רשימה512"/>
    <w:next w:val="a5"/>
    <w:uiPriority w:val="99"/>
    <w:semiHidden/>
    <w:unhideWhenUsed/>
    <w:rsid w:val="00F81867"/>
  </w:style>
  <w:style w:type="numbering" w:customStyle="1" w:styleId="612">
    <w:name w:val="ללא רשימה612"/>
    <w:next w:val="a5"/>
    <w:uiPriority w:val="99"/>
    <w:semiHidden/>
    <w:unhideWhenUsed/>
    <w:rsid w:val="00F81867"/>
  </w:style>
  <w:style w:type="numbering" w:customStyle="1" w:styleId="712">
    <w:name w:val="ללא רשימה712"/>
    <w:next w:val="a5"/>
    <w:uiPriority w:val="99"/>
    <w:semiHidden/>
    <w:unhideWhenUsed/>
    <w:rsid w:val="00F81867"/>
  </w:style>
  <w:style w:type="numbering" w:customStyle="1" w:styleId="812">
    <w:name w:val="ללא רשימה812"/>
    <w:next w:val="a5"/>
    <w:uiPriority w:val="99"/>
    <w:semiHidden/>
    <w:unhideWhenUsed/>
    <w:rsid w:val="00F81867"/>
  </w:style>
  <w:style w:type="numbering" w:customStyle="1" w:styleId="912">
    <w:name w:val="ללא רשימה912"/>
    <w:next w:val="a5"/>
    <w:uiPriority w:val="99"/>
    <w:semiHidden/>
    <w:unhideWhenUsed/>
    <w:rsid w:val="00F81867"/>
  </w:style>
  <w:style w:type="numbering" w:customStyle="1" w:styleId="1012">
    <w:name w:val="ללא רשימה1012"/>
    <w:next w:val="a5"/>
    <w:uiPriority w:val="99"/>
    <w:semiHidden/>
    <w:unhideWhenUsed/>
    <w:rsid w:val="00F81867"/>
  </w:style>
  <w:style w:type="numbering" w:customStyle="1" w:styleId="1122">
    <w:name w:val="ללא רשימה1122"/>
    <w:next w:val="a5"/>
    <w:uiPriority w:val="99"/>
    <w:semiHidden/>
    <w:unhideWhenUsed/>
    <w:rsid w:val="00F81867"/>
  </w:style>
  <w:style w:type="numbering" w:customStyle="1" w:styleId="142">
    <w:name w:val="ללא רשימה142"/>
    <w:next w:val="a5"/>
    <w:uiPriority w:val="99"/>
    <w:semiHidden/>
    <w:unhideWhenUsed/>
    <w:rsid w:val="00F81867"/>
  </w:style>
  <w:style w:type="numbering" w:customStyle="1" w:styleId="152">
    <w:name w:val="ללא רשימה152"/>
    <w:next w:val="a5"/>
    <w:uiPriority w:val="99"/>
    <w:semiHidden/>
    <w:unhideWhenUsed/>
    <w:rsid w:val="00F81867"/>
  </w:style>
  <w:style w:type="paragraph" w:styleId="NormalWeb">
    <w:name w:val="Normal (Web)"/>
    <w:basedOn w:val="a2"/>
    <w:uiPriority w:val="99"/>
    <w:unhideWhenUsed/>
    <w:rsid w:val="00F81867"/>
    <w:rPr>
      <w:rFonts w:ascii="Times New Roman" w:hAnsi="Times New Roman" w:cs="Times New Roman"/>
      <w:sz w:val="24"/>
      <w:szCs w:val="24"/>
    </w:rPr>
  </w:style>
  <w:style w:type="numbering" w:customStyle="1" w:styleId="400">
    <w:name w:val="ללא רשימה40"/>
    <w:next w:val="a5"/>
    <w:uiPriority w:val="99"/>
    <w:semiHidden/>
    <w:unhideWhenUsed/>
    <w:rsid w:val="00D40127"/>
  </w:style>
  <w:style w:type="numbering" w:customStyle="1" w:styleId="440">
    <w:name w:val="ללא רשימה44"/>
    <w:next w:val="a5"/>
    <w:uiPriority w:val="99"/>
    <w:semiHidden/>
    <w:unhideWhenUsed/>
    <w:rsid w:val="00D40127"/>
  </w:style>
  <w:style w:type="numbering" w:customStyle="1" w:styleId="45">
    <w:name w:val="ללא רשימה45"/>
    <w:next w:val="a5"/>
    <w:uiPriority w:val="99"/>
    <w:semiHidden/>
    <w:unhideWhenUsed/>
    <w:rsid w:val="007C3533"/>
  </w:style>
  <w:style w:type="numbering" w:customStyle="1" w:styleId="46">
    <w:name w:val="ללא רשימה46"/>
    <w:next w:val="a5"/>
    <w:uiPriority w:val="99"/>
    <w:semiHidden/>
    <w:unhideWhenUsed/>
    <w:rsid w:val="003A4F74"/>
  </w:style>
  <w:style w:type="numbering" w:customStyle="1" w:styleId="119">
    <w:name w:val="ללא רשימה119"/>
    <w:next w:val="a5"/>
    <w:uiPriority w:val="99"/>
    <w:semiHidden/>
    <w:unhideWhenUsed/>
    <w:rsid w:val="003A4F74"/>
  </w:style>
  <w:style w:type="numbering" w:customStyle="1" w:styleId="1110">
    <w:name w:val="ללא רשימה1110"/>
    <w:next w:val="a5"/>
    <w:uiPriority w:val="99"/>
    <w:semiHidden/>
    <w:unhideWhenUsed/>
    <w:rsid w:val="003A4F74"/>
  </w:style>
  <w:style w:type="numbering" w:customStyle="1" w:styleId="213">
    <w:name w:val="ללא רשימה213"/>
    <w:next w:val="a5"/>
    <w:uiPriority w:val="99"/>
    <w:semiHidden/>
    <w:unhideWhenUsed/>
    <w:rsid w:val="003A4F74"/>
  </w:style>
  <w:style w:type="numbering" w:customStyle="1" w:styleId="3100">
    <w:name w:val="ללא רשימה310"/>
    <w:next w:val="a5"/>
    <w:uiPriority w:val="99"/>
    <w:semiHidden/>
    <w:unhideWhenUsed/>
    <w:rsid w:val="003A4F74"/>
  </w:style>
  <w:style w:type="numbering" w:customStyle="1" w:styleId="47">
    <w:name w:val="ללא רשימה47"/>
    <w:next w:val="a5"/>
    <w:uiPriority w:val="99"/>
    <w:semiHidden/>
    <w:unhideWhenUsed/>
    <w:rsid w:val="003A4F74"/>
  </w:style>
  <w:style w:type="numbering" w:customStyle="1" w:styleId="540">
    <w:name w:val="ללא רשימה54"/>
    <w:next w:val="a5"/>
    <w:uiPriority w:val="99"/>
    <w:semiHidden/>
    <w:unhideWhenUsed/>
    <w:rsid w:val="003A4F74"/>
  </w:style>
  <w:style w:type="numbering" w:customStyle="1" w:styleId="64">
    <w:name w:val="ללא רשימה64"/>
    <w:next w:val="a5"/>
    <w:uiPriority w:val="99"/>
    <w:semiHidden/>
    <w:unhideWhenUsed/>
    <w:rsid w:val="003A4F74"/>
  </w:style>
  <w:style w:type="numbering" w:customStyle="1" w:styleId="74">
    <w:name w:val="ללא רשימה74"/>
    <w:next w:val="a5"/>
    <w:uiPriority w:val="99"/>
    <w:semiHidden/>
    <w:unhideWhenUsed/>
    <w:rsid w:val="003A4F74"/>
  </w:style>
  <w:style w:type="numbering" w:customStyle="1" w:styleId="84">
    <w:name w:val="ללא רשימה84"/>
    <w:next w:val="a5"/>
    <w:uiPriority w:val="99"/>
    <w:semiHidden/>
    <w:unhideWhenUsed/>
    <w:rsid w:val="003A4F74"/>
  </w:style>
  <w:style w:type="numbering" w:customStyle="1" w:styleId="94">
    <w:name w:val="ללא רשימה94"/>
    <w:next w:val="a5"/>
    <w:uiPriority w:val="99"/>
    <w:semiHidden/>
    <w:unhideWhenUsed/>
    <w:rsid w:val="003A4F74"/>
  </w:style>
  <w:style w:type="numbering" w:customStyle="1" w:styleId="104">
    <w:name w:val="ללא רשימה104"/>
    <w:next w:val="a5"/>
    <w:uiPriority w:val="99"/>
    <w:semiHidden/>
    <w:unhideWhenUsed/>
    <w:rsid w:val="003A4F74"/>
  </w:style>
  <w:style w:type="numbering" w:customStyle="1" w:styleId="1115">
    <w:name w:val="ללא רשימה1115"/>
    <w:next w:val="a5"/>
    <w:uiPriority w:val="99"/>
    <w:semiHidden/>
    <w:unhideWhenUsed/>
    <w:rsid w:val="003A4F74"/>
  </w:style>
  <w:style w:type="numbering" w:customStyle="1" w:styleId="48">
    <w:name w:val="ללא רשימה48"/>
    <w:next w:val="a5"/>
    <w:uiPriority w:val="99"/>
    <w:semiHidden/>
    <w:unhideWhenUsed/>
    <w:rsid w:val="003A4F74"/>
  </w:style>
  <w:style w:type="numbering" w:customStyle="1" w:styleId="1200">
    <w:name w:val="ללא רשימה120"/>
    <w:next w:val="a5"/>
    <w:uiPriority w:val="99"/>
    <w:semiHidden/>
    <w:unhideWhenUsed/>
    <w:rsid w:val="003A4F74"/>
  </w:style>
  <w:style w:type="numbering" w:customStyle="1" w:styleId="1116">
    <w:name w:val="ללא רשימה1116"/>
    <w:next w:val="a5"/>
    <w:uiPriority w:val="99"/>
    <w:semiHidden/>
    <w:unhideWhenUsed/>
    <w:rsid w:val="003A4F74"/>
  </w:style>
  <w:style w:type="numbering" w:customStyle="1" w:styleId="214">
    <w:name w:val="ללא רשימה214"/>
    <w:next w:val="a5"/>
    <w:uiPriority w:val="99"/>
    <w:semiHidden/>
    <w:unhideWhenUsed/>
    <w:rsid w:val="003A4F74"/>
  </w:style>
  <w:style w:type="numbering" w:customStyle="1" w:styleId="313">
    <w:name w:val="ללא רשימה313"/>
    <w:next w:val="a5"/>
    <w:uiPriority w:val="99"/>
    <w:semiHidden/>
    <w:unhideWhenUsed/>
    <w:rsid w:val="003A4F74"/>
  </w:style>
  <w:style w:type="numbering" w:customStyle="1" w:styleId="49">
    <w:name w:val="ללא רשימה49"/>
    <w:next w:val="a5"/>
    <w:uiPriority w:val="99"/>
    <w:semiHidden/>
    <w:unhideWhenUsed/>
    <w:rsid w:val="003A4F74"/>
  </w:style>
  <w:style w:type="numbering" w:customStyle="1" w:styleId="55">
    <w:name w:val="ללא רשימה55"/>
    <w:next w:val="a5"/>
    <w:uiPriority w:val="99"/>
    <w:semiHidden/>
    <w:unhideWhenUsed/>
    <w:rsid w:val="003A4F74"/>
  </w:style>
  <w:style w:type="numbering" w:customStyle="1" w:styleId="65">
    <w:name w:val="ללא רשימה65"/>
    <w:next w:val="a5"/>
    <w:uiPriority w:val="99"/>
    <w:semiHidden/>
    <w:unhideWhenUsed/>
    <w:rsid w:val="003A4F74"/>
  </w:style>
  <w:style w:type="numbering" w:customStyle="1" w:styleId="75">
    <w:name w:val="ללא רשימה75"/>
    <w:next w:val="a5"/>
    <w:uiPriority w:val="99"/>
    <w:semiHidden/>
    <w:unhideWhenUsed/>
    <w:rsid w:val="003A4F74"/>
  </w:style>
  <w:style w:type="numbering" w:customStyle="1" w:styleId="85">
    <w:name w:val="ללא רשימה85"/>
    <w:next w:val="a5"/>
    <w:uiPriority w:val="99"/>
    <w:semiHidden/>
    <w:unhideWhenUsed/>
    <w:rsid w:val="003A4F74"/>
  </w:style>
  <w:style w:type="numbering" w:customStyle="1" w:styleId="95">
    <w:name w:val="ללא רשימה95"/>
    <w:next w:val="a5"/>
    <w:uiPriority w:val="99"/>
    <w:semiHidden/>
    <w:unhideWhenUsed/>
    <w:rsid w:val="003A4F74"/>
  </w:style>
  <w:style w:type="numbering" w:customStyle="1" w:styleId="105">
    <w:name w:val="ללא רשימה105"/>
    <w:next w:val="a5"/>
    <w:uiPriority w:val="99"/>
    <w:semiHidden/>
    <w:unhideWhenUsed/>
    <w:rsid w:val="003A4F74"/>
  </w:style>
  <w:style w:type="numbering" w:customStyle="1" w:styleId="1117">
    <w:name w:val="ללא רשימה1117"/>
    <w:next w:val="a5"/>
    <w:uiPriority w:val="99"/>
    <w:semiHidden/>
    <w:unhideWhenUsed/>
    <w:rsid w:val="003A4F74"/>
  </w:style>
  <w:style w:type="numbering" w:customStyle="1" w:styleId="123">
    <w:name w:val="ללא רשימה123"/>
    <w:next w:val="a5"/>
    <w:uiPriority w:val="99"/>
    <w:semiHidden/>
    <w:unhideWhenUsed/>
    <w:rsid w:val="003A4F74"/>
  </w:style>
  <w:style w:type="numbering" w:customStyle="1" w:styleId="133">
    <w:name w:val="ללא רשימה133"/>
    <w:next w:val="a5"/>
    <w:uiPriority w:val="99"/>
    <w:semiHidden/>
    <w:unhideWhenUsed/>
    <w:rsid w:val="003A4F74"/>
  </w:style>
  <w:style w:type="numbering" w:customStyle="1" w:styleId="215">
    <w:name w:val="ללא רשימה215"/>
    <w:next w:val="a5"/>
    <w:uiPriority w:val="99"/>
    <w:semiHidden/>
    <w:unhideWhenUsed/>
    <w:rsid w:val="003A4F74"/>
  </w:style>
  <w:style w:type="numbering" w:customStyle="1" w:styleId="314">
    <w:name w:val="ללא רשימה314"/>
    <w:next w:val="a5"/>
    <w:uiPriority w:val="99"/>
    <w:semiHidden/>
    <w:unhideWhenUsed/>
    <w:rsid w:val="003A4F74"/>
  </w:style>
  <w:style w:type="numbering" w:customStyle="1" w:styleId="413">
    <w:name w:val="ללא רשימה413"/>
    <w:next w:val="a5"/>
    <w:uiPriority w:val="99"/>
    <w:semiHidden/>
    <w:unhideWhenUsed/>
    <w:rsid w:val="003A4F74"/>
  </w:style>
  <w:style w:type="numbering" w:customStyle="1" w:styleId="513">
    <w:name w:val="ללא רשימה513"/>
    <w:next w:val="a5"/>
    <w:uiPriority w:val="99"/>
    <w:semiHidden/>
    <w:unhideWhenUsed/>
    <w:rsid w:val="003A4F74"/>
  </w:style>
  <w:style w:type="numbering" w:customStyle="1" w:styleId="613">
    <w:name w:val="ללא רשימה613"/>
    <w:next w:val="a5"/>
    <w:uiPriority w:val="99"/>
    <w:semiHidden/>
    <w:unhideWhenUsed/>
    <w:rsid w:val="003A4F74"/>
  </w:style>
  <w:style w:type="numbering" w:customStyle="1" w:styleId="713">
    <w:name w:val="ללא רשימה713"/>
    <w:next w:val="a5"/>
    <w:uiPriority w:val="99"/>
    <w:semiHidden/>
    <w:unhideWhenUsed/>
    <w:rsid w:val="003A4F74"/>
  </w:style>
  <w:style w:type="numbering" w:customStyle="1" w:styleId="813">
    <w:name w:val="ללא רשימה813"/>
    <w:next w:val="a5"/>
    <w:uiPriority w:val="99"/>
    <w:semiHidden/>
    <w:unhideWhenUsed/>
    <w:rsid w:val="003A4F74"/>
  </w:style>
  <w:style w:type="numbering" w:customStyle="1" w:styleId="913">
    <w:name w:val="ללא רשימה913"/>
    <w:next w:val="a5"/>
    <w:uiPriority w:val="99"/>
    <w:semiHidden/>
    <w:unhideWhenUsed/>
    <w:rsid w:val="003A4F74"/>
  </w:style>
  <w:style w:type="numbering" w:customStyle="1" w:styleId="1013">
    <w:name w:val="ללא רשימה1013"/>
    <w:next w:val="a5"/>
    <w:uiPriority w:val="99"/>
    <w:semiHidden/>
    <w:unhideWhenUsed/>
    <w:rsid w:val="003A4F74"/>
  </w:style>
  <w:style w:type="numbering" w:customStyle="1" w:styleId="1123">
    <w:name w:val="ללא רשימה1123"/>
    <w:next w:val="a5"/>
    <w:uiPriority w:val="99"/>
    <w:semiHidden/>
    <w:unhideWhenUsed/>
    <w:rsid w:val="003A4F74"/>
  </w:style>
  <w:style w:type="numbering" w:customStyle="1" w:styleId="143">
    <w:name w:val="ללא רשימה143"/>
    <w:next w:val="a5"/>
    <w:uiPriority w:val="99"/>
    <w:semiHidden/>
    <w:unhideWhenUsed/>
    <w:rsid w:val="003A4F74"/>
  </w:style>
  <w:style w:type="numbering" w:customStyle="1" w:styleId="153">
    <w:name w:val="ללא רשימה153"/>
    <w:next w:val="a5"/>
    <w:uiPriority w:val="99"/>
    <w:semiHidden/>
    <w:unhideWhenUsed/>
    <w:rsid w:val="003A4F74"/>
  </w:style>
  <w:style w:type="numbering" w:customStyle="1" w:styleId="500">
    <w:name w:val="ללא רשימה50"/>
    <w:next w:val="a5"/>
    <w:uiPriority w:val="99"/>
    <w:semiHidden/>
    <w:unhideWhenUsed/>
    <w:rsid w:val="00EA7F98"/>
  </w:style>
  <w:style w:type="numbering" w:customStyle="1" w:styleId="56">
    <w:name w:val="ללא רשימה56"/>
    <w:next w:val="a5"/>
    <w:uiPriority w:val="99"/>
    <w:semiHidden/>
    <w:unhideWhenUsed/>
    <w:rsid w:val="00246104"/>
  </w:style>
  <w:style w:type="numbering" w:customStyle="1" w:styleId="57">
    <w:name w:val="ללא רשימה57"/>
    <w:next w:val="a5"/>
    <w:uiPriority w:val="99"/>
    <w:semiHidden/>
    <w:unhideWhenUsed/>
    <w:rsid w:val="009C42E5"/>
  </w:style>
  <w:style w:type="numbering" w:customStyle="1" w:styleId="58">
    <w:name w:val="ללא רשימה58"/>
    <w:next w:val="a5"/>
    <w:uiPriority w:val="99"/>
    <w:semiHidden/>
    <w:unhideWhenUsed/>
    <w:rsid w:val="009C42E5"/>
  </w:style>
  <w:style w:type="numbering" w:customStyle="1" w:styleId="59">
    <w:name w:val="ללא רשימה59"/>
    <w:next w:val="a5"/>
    <w:uiPriority w:val="99"/>
    <w:semiHidden/>
    <w:unhideWhenUsed/>
    <w:rsid w:val="004117F9"/>
  </w:style>
  <w:style w:type="numbering" w:customStyle="1" w:styleId="600">
    <w:name w:val="ללא רשימה60"/>
    <w:next w:val="a5"/>
    <w:uiPriority w:val="99"/>
    <w:semiHidden/>
    <w:unhideWhenUsed/>
    <w:rsid w:val="00796242"/>
  </w:style>
  <w:style w:type="numbering" w:customStyle="1" w:styleId="66">
    <w:name w:val="ללא רשימה66"/>
    <w:next w:val="a5"/>
    <w:uiPriority w:val="99"/>
    <w:semiHidden/>
    <w:unhideWhenUsed/>
    <w:rsid w:val="00796242"/>
  </w:style>
  <w:style w:type="numbering" w:customStyle="1" w:styleId="67">
    <w:name w:val="ללא רשימה67"/>
    <w:next w:val="a5"/>
    <w:uiPriority w:val="99"/>
    <w:semiHidden/>
    <w:unhideWhenUsed/>
    <w:rsid w:val="0016695E"/>
  </w:style>
  <w:style w:type="numbering" w:customStyle="1" w:styleId="68">
    <w:name w:val="ללא רשימה68"/>
    <w:next w:val="a5"/>
    <w:uiPriority w:val="99"/>
    <w:semiHidden/>
    <w:unhideWhenUsed/>
    <w:rsid w:val="004E78F2"/>
  </w:style>
  <w:style w:type="numbering" w:customStyle="1" w:styleId="124">
    <w:name w:val="ללא רשימה124"/>
    <w:next w:val="a5"/>
    <w:uiPriority w:val="99"/>
    <w:semiHidden/>
    <w:unhideWhenUsed/>
    <w:rsid w:val="004E78F2"/>
  </w:style>
  <w:style w:type="numbering" w:customStyle="1" w:styleId="1118">
    <w:name w:val="ללא רשימה1118"/>
    <w:next w:val="a5"/>
    <w:uiPriority w:val="99"/>
    <w:semiHidden/>
    <w:unhideWhenUsed/>
    <w:rsid w:val="004E78F2"/>
  </w:style>
  <w:style w:type="numbering" w:customStyle="1" w:styleId="216">
    <w:name w:val="ללא רשימה216"/>
    <w:next w:val="a5"/>
    <w:uiPriority w:val="99"/>
    <w:semiHidden/>
    <w:unhideWhenUsed/>
    <w:rsid w:val="004E78F2"/>
  </w:style>
  <w:style w:type="numbering" w:customStyle="1" w:styleId="315">
    <w:name w:val="ללא רשימה315"/>
    <w:next w:val="a5"/>
    <w:uiPriority w:val="99"/>
    <w:semiHidden/>
    <w:unhideWhenUsed/>
    <w:rsid w:val="004E78F2"/>
  </w:style>
  <w:style w:type="numbering" w:customStyle="1" w:styleId="4100">
    <w:name w:val="ללא רשימה410"/>
    <w:next w:val="a5"/>
    <w:uiPriority w:val="99"/>
    <w:semiHidden/>
    <w:unhideWhenUsed/>
    <w:rsid w:val="004E78F2"/>
  </w:style>
  <w:style w:type="numbering" w:customStyle="1" w:styleId="5100">
    <w:name w:val="ללא רשימה510"/>
    <w:next w:val="a5"/>
    <w:uiPriority w:val="99"/>
    <w:semiHidden/>
    <w:unhideWhenUsed/>
    <w:rsid w:val="004E78F2"/>
  </w:style>
  <w:style w:type="numbering" w:customStyle="1" w:styleId="69">
    <w:name w:val="ללא רשימה69"/>
    <w:next w:val="a5"/>
    <w:uiPriority w:val="99"/>
    <w:semiHidden/>
    <w:unhideWhenUsed/>
    <w:rsid w:val="004E78F2"/>
  </w:style>
  <w:style w:type="numbering" w:customStyle="1" w:styleId="76">
    <w:name w:val="ללא רשימה76"/>
    <w:next w:val="a5"/>
    <w:uiPriority w:val="99"/>
    <w:semiHidden/>
    <w:unhideWhenUsed/>
    <w:rsid w:val="004E78F2"/>
  </w:style>
  <w:style w:type="numbering" w:customStyle="1" w:styleId="86">
    <w:name w:val="ללא רשימה86"/>
    <w:next w:val="a5"/>
    <w:uiPriority w:val="99"/>
    <w:semiHidden/>
    <w:unhideWhenUsed/>
    <w:rsid w:val="004E78F2"/>
  </w:style>
  <w:style w:type="numbering" w:customStyle="1" w:styleId="96">
    <w:name w:val="ללא רשימה96"/>
    <w:next w:val="a5"/>
    <w:uiPriority w:val="99"/>
    <w:semiHidden/>
    <w:unhideWhenUsed/>
    <w:rsid w:val="004E78F2"/>
  </w:style>
  <w:style w:type="numbering" w:customStyle="1" w:styleId="106">
    <w:name w:val="ללא רשימה106"/>
    <w:next w:val="a5"/>
    <w:uiPriority w:val="99"/>
    <w:semiHidden/>
    <w:unhideWhenUsed/>
    <w:rsid w:val="004E78F2"/>
  </w:style>
  <w:style w:type="numbering" w:customStyle="1" w:styleId="1119">
    <w:name w:val="ללא רשימה1119"/>
    <w:next w:val="a5"/>
    <w:uiPriority w:val="99"/>
    <w:semiHidden/>
    <w:unhideWhenUsed/>
    <w:rsid w:val="004E78F2"/>
  </w:style>
  <w:style w:type="table" w:customStyle="1" w:styleId="1f4">
    <w:name w:val="רשת טבלה1"/>
    <w:basedOn w:val="a4"/>
    <w:next w:val="afff9"/>
    <w:uiPriority w:val="59"/>
    <w:rsid w:val="004E78F2"/>
    <w:rPr>
      <w:rFonts w:ascii="Calibri" w:eastAsia="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9">
    <w:name w:val="Table Grid"/>
    <w:basedOn w:val="a4"/>
    <w:uiPriority w:val="59"/>
    <w:rsid w:val="004E78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0">
    <w:name w:val="ללא רשימה70"/>
    <w:next w:val="a5"/>
    <w:uiPriority w:val="99"/>
    <w:semiHidden/>
    <w:unhideWhenUsed/>
    <w:rsid w:val="001B3992"/>
  </w:style>
  <w:style w:type="numbering" w:customStyle="1" w:styleId="77">
    <w:name w:val="ללא רשימה77"/>
    <w:next w:val="a5"/>
    <w:uiPriority w:val="99"/>
    <w:semiHidden/>
    <w:unhideWhenUsed/>
    <w:rsid w:val="001B3992"/>
  </w:style>
  <w:style w:type="numbering" w:customStyle="1" w:styleId="78">
    <w:name w:val="ללא רשימה78"/>
    <w:next w:val="a5"/>
    <w:uiPriority w:val="99"/>
    <w:semiHidden/>
    <w:unhideWhenUsed/>
    <w:rsid w:val="001B3992"/>
  </w:style>
  <w:style w:type="numbering" w:customStyle="1" w:styleId="79">
    <w:name w:val="ללא רשימה79"/>
    <w:next w:val="a5"/>
    <w:uiPriority w:val="99"/>
    <w:semiHidden/>
    <w:unhideWhenUsed/>
    <w:rsid w:val="00F336A9"/>
  </w:style>
  <w:style w:type="numbering" w:customStyle="1" w:styleId="800">
    <w:name w:val="ללא רשימה80"/>
    <w:next w:val="a5"/>
    <w:uiPriority w:val="99"/>
    <w:semiHidden/>
    <w:unhideWhenUsed/>
    <w:rsid w:val="00347709"/>
  </w:style>
  <w:style w:type="numbering" w:customStyle="1" w:styleId="87">
    <w:name w:val="ללא רשימה87"/>
    <w:next w:val="a5"/>
    <w:uiPriority w:val="99"/>
    <w:semiHidden/>
    <w:unhideWhenUsed/>
    <w:rsid w:val="00C160AB"/>
  </w:style>
  <w:style w:type="numbering" w:customStyle="1" w:styleId="88">
    <w:name w:val="ללא רשימה88"/>
    <w:next w:val="a5"/>
    <w:uiPriority w:val="99"/>
    <w:semiHidden/>
    <w:unhideWhenUsed/>
    <w:rsid w:val="007B1AEE"/>
  </w:style>
  <w:style w:type="numbering" w:customStyle="1" w:styleId="89">
    <w:name w:val="ללא רשימה89"/>
    <w:next w:val="a5"/>
    <w:uiPriority w:val="99"/>
    <w:semiHidden/>
    <w:unhideWhenUsed/>
    <w:rsid w:val="008A3605"/>
  </w:style>
  <w:style w:type="character" w:customStyle="1" w:styleId="3a">
    <w:name w:val="כניסה בגוף טקסט 3 תו"/>
    <w:basedOn w:val="a3"/>
    <w:link w:val="3b"/>
    <w:uiPriority w:val="99"/>
    <w:semiHidden/>
    <w:rsid w:val="008A3605"/>
    <w:rPr>
      <w:rFonts w:cs="David"/>
      <w:b/>
      <w:bCs/>
      <w:noProof/>
      <w:color w:val="FFFFFF"/>
      <w:szCs w:val="18"/>
      <w:shd w:val="clear" w:color="auto" w:fill="000000"/>
    </w:rPr>
  </w:style>
  <w:style w:type="paragraph" w:styleId="3b">
    <w:name w:val="Body Text Indent 3"/>
    <w:basedOn w:val="a2"/>
    <w:link w:val="3a"/>
    <w:uiPriority w:val="99"/>
    <w:semiHidden/>
    <w:rsid w:val="008A3605"/>
    <w:pPr>
      <w:shd w:val="clear" w:color="auto" w:fill="000000"/>
      <w:tabs>
        <w:tab w:val="left" w:pos="1846"/>
      </w:tabs>
      <w:spacing w:after="0" w:line="240" w:lineRule="auto"/>
      <w:ind w:firstLine="6525"/>
      <w:jc w:val="center"/>
    </w:pPr>
    <w:rPr>
      <w:rFonts w:ascii="Times New Roman" w:eastAsia="Times New Roman" w:hAnsi="Times New Roman" w:cs="David"/>
      <w:b/>
      <w:bCs/>
      <w:noProof/>
      <w:color w:val="FFFFFF"/>
      <w:sz w:val="20"/>
      <w:szCs w:val="18"/>
    </w:rPr>
  </w:style>
  <w:style w:type="character" w:customStyle="1" w:styleId="316">
    <w:name w:val="כניסה בגוף טקסט 3 תו1"/>
    <w:basedOn w:val="a3"/>
    <w:uiPriority w:val="99"/>
    <w:semiHidden/>
    <w:rsid w:val="008A3605"/>
    <w:rPr>
      <w:rFonts w:ascii="Calibri" w:eastAsia="Calibri" w:hAnsi="Calibri" w:cs="Arial"/>
      <w:sz w:val="16"/>
      <w:szCs w:val="16"/>
    </w:rPr>
  </w:style>
  <w:style w:type="character" w:customStyle="1" w:styleId="afffa">
    <w:name w:val="כניסה בגוף טקסט תו"/>
    <w:basedOn w:val="a3"/>
    <w:link w:val="afffb"/>
    <w:uiPriority w:val="99"/>
    <w:rsid w:val="008A3605"/>
    <w:rPr>
      <w:rFonts w:ascii="Times New Roman Backslanted" w:hAnsi="Times New Roman Backslanted" w:cs="Vilna"/>
      <w:i/>
      <w:iCs/>
      <w:sz w:val="28"/>
      <w:szCs w:val="28"/>
    </w:rPr>
  </w:style>
  <w:style w:type="paragraph" w:styleId="afffb">
    <w:name w:val="Body Text Indent"/>
    <w:basedOn w:val="a2"/>
    <w:link w:val="afffa"/>
    <w:uiPriority w:val="99"/>
    <w:rsid w:val="008A3605"/>
    <w:pPr>
      <w:spacing w:after="0" w:line="240" w:lineRule="auto"/>
      <w:ind w:firstLine="144"/>
      <w:jc w:val="both"/>
    </w:pPr>
    <w:rPr>
      <w:rFonts w:ascii="Times New Roman Backslanted" w:eastAsia="Times New Roman" w:hAnsi="Times New Roman Backslanted" w:cs="Vilna"/>
      <w:i/>
      <w:iCs/>
      <w:sz w:val="28"/>
      <w:szCs w:val="28"/>
    </w:rPr>
  </w:style>
  <w:style w:type="character" w:customStyle="1" w:styleId="1f5">
    <w:name w:val="כניסה בגוף טקסט תו1"/>
    <w:basedOn w:val="a3"/>
    <w:uiPriority w:val="1"/>
    <w:rsid w:val="008A3605"/>
    <w:rPr>
      <w:rFonts w:ascii="Calibri" w:eastAsia="Calibri" w:hAnsi="Calibri" w:cs="Arial"/>
      <w:sz w:val="22"/>
      <w:szCs w:val="22"/>
    </w:rPr>
  </w:style>
  <w:style w:type="character" w:customStyle="1" w:styleId="2b">
    <w:name w:val="כניסה בגוף טקסט 2 תו"/>
    <w:basedOn w:val="a3"/>
    <w:link w:val="2c"/>
    <w:uiPriority w:val="99"/>
    <w:rsid w:val="008A3605"/>
    <w:rPr>
      <w:rFonts w:cs="Vilna"/>
      <w:sz w:val="28"/>
      <w:szCs w:val="28"/>
    </w:rPr>
  </w:style>
  <w:style w:type="paragraph" w:styleId="2c">
    <w:name w:val="Body Text Indent 2"/>
    <w:basedOn w:val="a2"/>
    <w:link w:val="2b"/>
    <w:uiPriority w:val="99"/>
    <w:rsid w:val="008A3605"/>
    <w:pPr>
      <w:spacing w:after="0" w:line="240" w:lineRule="auto"/>
      <w:ind w:firstLine="144"/>
      <w:jc w:val="both"/>
    </w:pPr>
    <w:rPr>
      <w:rFonts w:ascii="Times New Roman" w:eastAsia="Times New Roman" w:hAnsi="Times New Roman" w:cs="Vilna"/>
      <w:sz w:val="28"/>
      <w:szCs w:val="28"/>
    </w:rPr>
  </w:style>
  <w:style w:type="character" w:customStyle="1" w:styleId="217">
    <w:name w:val="כניסה בגוף טקסט 2 תו1"/>
    <w:basedOn w:val="a3"/>
    <w:uiPriority w:val="1"/>
    <w:rsid w:val="008A3605"/>
    <w:rPr>
      <w:rFonts w:ascii="Calibri" w:eastAsia="Calibri" w:hAnsi="Calibri" w:cs="Arial"/>
      <w:sz w:val="22"/>
      <w:szCs w:val="22"/>
    </w:rPr>
  </w:style>
  <w:style w:type="character" w:customStyle="1" w:styleId="2d">
    <w:name w:val="גוף טקסט 2 תו"/>
    <w:basedOn w:val="a3"/>
    <w:link w:val="2e"/>
    <w:rsid w:val="008A3605"/>
    <w:rPr>
      <w:rFonts w:ascii="Times New Roman Backslanted" w:hAnsi="Times New Roman Backslanted" w:cs="Vilna"/>
      <w:sz w:val="28"/>
      <w:szCs w:val="28"/>
    </w:rPr>
  </w:style>
  <w:style w:type="paragraph" w:styleId="2e">
    <w:name w:val="Body Text 2"/>
    <w:basedOn w:val="a2"/>
    <w:link w:val="2d"/>
    <w:rsid w:val="008A3605"/>
    <w:pPr>
      <w:spacing w:after="0" w:line="240" w:lineRule="auto"/>
      <w:ind w:firstLine="288"/>
      <w:jc w:val="both"/>
    </w:pPr>
    <w:rPr>
      <w:rFonts w:ascii="Times New Roman Backslanted" w:eastAsia="Times New Roman" w:hAnsi="Times New Roman Backslanted" w:cs="Vilna"/>
      <w:sz w:val="28"/>
      <w:szCs w:val="28"/>
    </w:rPr>
  </w:style>
  <w:style w:type="character" w:customStyle="1" w:styleId="218">
    <w:name w:val="גוף טקסט 2 תו1"/>
    <w:basedOn w:val="a3"/>
    <w:uiPriority w:val="1"/>
    <w:rsid w:val="008A3605"/>
    <w:rPr>
      <w:rFonts w:ascii="Calibri" w:eastAsia="Calibri" w:hAnsi="Calibri" w:cs="Arial"/>
      <w:sz w:val="22"/>
      <w:szCs w:val="22"/>
    </w:rPr>
  </w:style>
  <w:style w:type="character" w:customStyle="1" w:styleId="mw-headline">
    <w:name w:val="mw-headline"/>
    <w:basedOn w:val="a3"/>
    <w:rsid w:val="008A3605"/>
  </w:style>
  <w:style w:type="numbering" w:customStyle="1" w:styleId="900">
    <w:name w:val="ללא רשימה90"/>
    <w:next w:val="a5"/>
    <w:uiPriority w:val="99"/>
    <w:semiHidden/>
    <w:unhideWhenUsed/>
    <w:rsid w:val="008A3605"/>
  </w:style>
  <w:style w:type="numbering" w:customStyle="1" w:styleId="97">
    <w:name w:val="ללא רשימה97"/>
    <w:next w:val="a5"/>
    <w:uiPriority w:val="99"/>
    <w:semiHidden/>
    <w:unhideWhenUsed/>
    <w:rsid w:val="008A3605"/>
  </w:style>
  <w:style w:type="numbering" w:customStyle="1" w:styleId="98">
    <w:name w:val="ללא רשימה98"/>
    <w:next w:val="a5"/>
    <w:uiPriority w:val="99"/>
    <w:semiHidden/>
    <w:unhideWhenUsed/>
    <w:rsid w:val="008C4C83"/>
  </w:style>
  <w:style w:type="numbering" w:customStyle="1" w:styleId="99">
    <w:name w:val="ללא רשימה99"/>
    <w:next w:val="a5"/>
    <w:uiPriority w:val="99"/>
    <w:semiHidden/>
    <w:unhideWhenUsed/>
    <w:rsid w:val="00581B0F"/>
  </w:style>
  <w:style w:type="numbering" w:customStyle="1" w:styleId="1000">
    <w:name w:val="ללא רשימה100"/>
    <w:next w:val="a5"/>
    <w:uiPriority w:val="99"/>
    <w:semiHidden/>
    <w:unhideWhenUsed/>
    <w:rsid w:val="00405016"/>
  </w:style>
  <w:style w:type="numbering" w:customStyle="1" w:styleId="107">
    <w:name w:val="ללא רשימה107"/>
    <w:next w:val="a5"/>
    <w:uiPriority w:val="99"/>
    <w:semiHidden/>
    <w:unhideWhenUsed/>
    <w:rsid w:val="006079BE"/>
  </w:style>
  <w:style w:type="numbering" w:customStyle="1" w:styleId="108">
    <w:name w:val="ללא רשימה108"/>
    <w:next w:val="a5"/>
    <w:uiPriority w:val="99"/>
    <w:semiHidden/>
    <w:unhideWhenUsed/>
    <w:rsid w:val="00E360AF"/>
  </w:style>
  <w:style w:type="numbering" w:customStyle="1" w:styleId="109">
    <w:name w:val="ללא רשימה109"/>
    <w:next w:val="a5"/>
    <w:uiPriority w:val="99"/>
    <w:semiHidden/>
    <w:unhideWhenUsed/>
    <w:rsid w:val="00E360AF"/>
  </w:style>
  <w:style w:type="numbering" w:customStyle="1" w:styleId="125">
    <w:name w:val="ללא רשימה125"/>
    <w:next w:val="a5"/>
    <w:uiPriority w:val="99"/>
    <w:semiHidden/>
    <w:unhideWhenUsed/>
    <w:rsid w:val="00E360AF"/>
  </w:style>
  <w:style w:type="numbering" w:customStyle="1" w:styleId="NoList1">
    <w:name w:val="No List1"/>
    <w:next w:val="a5"/>
    <w:uiPriority w:val="99"/>
    <w:semiHidden/>
    <w:unhideWhenUsed/>
    <w:rsid w:val="00E360AF"/>
  </w:style>
  <w:style w:type="numbering" w:customStyle="1" w:styleId="126">
    <w:name w:val="ללא רשימה126"/>
    <w:next w:val="a5"/>
    <w:uiPriority w:val="99"/>
    <w:semiHidden/>
    <w:unhideWhenUsed/>
    <w:rsid w:val="00E360AF"/>
  </w:style>
  <w:style w:type="numbering" w:customStyle="1" w:styleId="127">
    <w:name w:val="ללא רשימה127"/>
    <w:next w:val="a5"/>
    <w:uiPriority w:val="99"/>
    <w:semiHidden/>
    <w:unhideWhenUsed/>
    <w:rsid w:val="002C18BA"/>
  </w:style>
  <w:style w:type="numbering" w:customStyle="1" w:styleId="128">
    <w:name w:val="ללא רשימה128"/>
    <w:next w:val="a5"/>
    <w:uiPriority w:val="99"/>
    <w:semiHidden/>
    <w:unhideWhenUsed/>
    <w:rsid w:val="002C18BA"/>
  </w:style>
  <w:style w:type="numbering" w:customStyle="1" w:styleId="NoList11">
    <w:name w:val="No List11"/>
    <w:next w:val="a5"/>
    <w:uiPriority w:val="99"/>
    <w:semiHidden/>
    <w:unhideWhenUsed/>
    <w:rsid w:val="002C18BA"/>
  </w:style>
  <w:style w:type="numbering" w:customStyle="1" w:styleId="129">
    <w:name w:val="ללא רשימה129"/>
    <w:next w:val="a5"/>
    <w:uiPriority w:val="99"/>
    <w:semiHidden/>
    <w:unhideWhenUsed/>
    <w:rsid w:val="002C18BA"/>
  </w:style>
  <w:style w:type="numbering" w:customStyle="1" w:styleId="1300">
    <w:name w:val="ללא רשימה130"/>
    <w:next w:val="a5"/>
    <w:uiPriority w:val="99"/>
    <w:semiHidden/>
    <w:unhideWhenUsed/>
    <w:rsid w:val="002E06F6"/>
  </w:style>
  <w:style w:type="numbering" w:customStyle="1" w:styleId="NoList12">
    <w:name w:val="No List12"/>
    <w:next w:val="a5"/>
    <w:uiPriority w:val="99"/>
    <w:semiHidden/>
    <w:unhideWhenUsed/>
    <w:rsid w:val="002E06F6"/>
  </w:style>
  <w:style w:type="numbering" w:customStyle="1" w:styleId="134">
    <w:name w:val="ללא רשימה134"/>
    <w:next w:val="a5"/>
    <w:uiPriority w:val="99"/>
    <w:semiHidden/>
    <w:unhideWhenUsed/>
    <w:rsid w:val="002E06F6"/>
  </w:style>
  <w:style w:type="numbering" w:customStyle="1" w:styleId="135">
    <w:name w:val="ללא רשימה135"/>
    <w:next w:val="a5"/>
    <w:uiPriority w:val="99"/>
    <w:semiHidden/>
    <w:unhideWhenUsed/>
    <w:rsid w:val="00B86816"/>
  </w:style>
  <w:style w:type="numbering" w:customStyle="1" w:styleId="136">
    <w:name w:val="ללא רשימה136"/>
    <w:next w:val="a5"/>
    <w:uiPriority w:val="99"/>
    <w:semiHidden/>
    <w:unhideWhenUsed/>
    <w:rsid w:val="00B86816"/>
  </w:style>
  <w:style w:type="numbering" w:customStyle="1" w:styleId="137">
    <w:name w:val="ללא רשימה137"/>
    <w:next w:val="a5"/>
    <w:uiPriority w:val="99"/>
    <w:semiHidden/>
    <w:unhideWhenUsed/>
    <w:rsid w:val="002F4D2D"/>
  </w:style>
  <w:style w:type="numbering" w:customStyle="1" w:styleId="138">
    <w:name w:val="ללא רשימה138"/>
    <w:next w:val="a5"/>
    <w:uiPriority w:val="99"/>
    <w:semiHidden/>
    <w:unhideWhenUsed/>
    <w:rsid w:val="002F4D2D"/>
  </w:style>
  <w:style w:type="numbering" w:customStyle="1" w:styleId="139">
    <w:name w:val="ללא רשימה139"/>
    <w:next w:val="a5"/>
    <w:uiPriority w:val="99"/>
    <w:semiHidden/>
    <w:unhideWhenUsed/>
    <w:rsid w:val="00AF601A"/>
  </w:style>
  <w:style w:type="numbering" w:customStyle="1" w:styleId="1400">
    <w:name w:val="ללא רשימה140"/>
    <w:next w:val="a5"/>
    <w:uiPriority w:val="99"/>
    <w:semiHidden/>
    <w:unhideWhenUsed/>
    <w:rsid w:val="00F43EE7"/>
  </w:style>
  <w:style w:type="paragraph" w:customStyle="1" w:styleId="-">
    <w:name w:val="רגיל-דוד"/>
    <w:rsid w:val="00AE563E"/>
    <w:pPr>
      <w:autoSpaceDE w:val="0"/>
      <w:autoSpaceDN w:val="0"/>
      <w:adjustRightInd w:val="0"/>
    </w:pPr>
    <w:rPr>
      <w:szCs w:val="24"/>
      <w:lang w:eastAsia="he-IL"/>
    </w:rPr>
  </w:style>
  <w:style w:type="numbering" w:customStyle="1" w:styleId="144">
    <w:name w:val="ללא רשימה144"/>
    <w:next w:val="a5"/>
    <w:uiPriority w:val="99"/>
    <w:semiHidden/>
    <w:unhideWhenUsed/>
    <w:rsid w:val="00AE563E"/>
  </w:style>
  <w:style w:type="numbering" w:customStyle="1" w:styleId="145">
    <w:name w:val="ללא רשימה145"/>
    <w:next w:val="a5"/>
    <w:uiPriority w:val="99"/>
    <w:semiHidden/>
    <w:unhideWhenUsed/>
    <w:rsid w:val="00661BC4"/>
  </w:style>
  <w:style w:type="paragraph" w:styleId="afffc">
    <w:name w:val="Plain Text"/>
    <w:basedOn w:val="a2"/>
    <w:link w:val="afffd"/>
    <w:uiPriority w:val="99"/>
    <w:semiHidden/>
    <w:unhideWhenUsed/>
    <w:rsid w:val="00661BC4"/>
    <w:pPr>
      <w:spacing w:after="0" w:line="240" w:lineRule="auto"/>
    </w:pPr>
    <w:rPr>
      <w:rFonts w:ascii="Consolas" w:hAnsi="Consolas"/>
      <w:sz w:val="21"/>
      <w:szCs w:val="21"/>
    </w:rPr>
  </w:style>
  <w:style w:type="character" w:customStyle="1" w:styleId="afffd">
    <w:name w:val="טקסט רגיל תו"/>
    <w:basedOn w:val="a3"/>
    <w:link w:val="afffc"/>
    <w:uiPriority w:val="99"/>
    <w:semiHidden/>
    <w:rsid w:val="00661BC4"/>
    <w:rPr>
      <w:rFonts w:ascii="Consolas" w:eastAsia="Calibri" w:hAnsi="Consolas" w:cs="Arial"/>
      <w:sz w:val="21"/>
      <w:szCs w:val="21"/>
    </w:rPr>
  </w:style>
  <w:style w:type="numbering" w:customStyle="1" w:styleId="146">
    <w:name w:val="ללא רשימה146"/>
    <w:next w:val="a5"/>
    <w:uiPriority w:val="99"/>
    <w:semiHidden/>
    <w:unhideWhenUsed/>
    <w:rsid w:val="00F64936"/>
  </w:style>
  <w:style w:type="numbering" w:customStyle="1" w:styleId="147">
    <w:name w:val="ללא רשימה147"/>
    <w:next w:val="a5"/>
    <w:uiPriority w:val="99"/>
    <w:semiHidden/>
    <w:unhideWhenUsed/>
    <w:rsid w:val="0067392A"/>
  </w:style>
  <w:style w:type="paragraph" w:customStyle="1" w:styleId="afffe">
    <w:name w:val="סגנון רגיל"/>
    <w:basedOn w:val="a2"/>
    <w:rsid w:val="0089132D"/>
    <w:pPr>
      <w:spacing w:after="120" w:line="312" w:lineRule="auto"/>
      <w:ind w:firstLine="284"/>
      <w:jc w:val="both"/>
    </w:pPr>
    <w:rPr>
      <w:rFonts w:ascii="SBL Hebrew" w:eastAsia="Times New Roman" w:hAnsi="SBL Hebrew" w:cs="FrankRuehl"/>
      <w:sz w:val="28"/>
      <w:szCs w:val="28"/>
    </w:rPr>
  </w:style>
  <w:style w:type="paragraph" w:customStyle="1" w:styleId="sdfootnote">
    <w:name w:val="sdfootnote"/>
    <w:basedOn w:val="a2"/>
    <w:rsid w:val="009478AD"/>
    <w:pPr>
      <w:bidi w:val="0"/>
      <w:spacing w:before="280" w:after="0" w:line="240" w:lineRule="auto"/>
      <w:ind w:left="284" w:hanging="284"/>
    </w:pPr>
    <w:rPr>
      <w:rFonts w:ascii="Times New Roman" w:eastAsia="Times New Roman" w:hAnsi="Times New Roman" w:cs="David"/>
      <w:kern w:val="1"/>
      <w:sz w:val="20"/>
      <w:szCs w:val="20"/>
      <w:lang w:eastAsia="he-IL"/>
    </w:rPr>
  </w:style>
  <w:style w:type="numbering" w:customStyle="1" w:styleId="148">
    <w:name w:val="ללא רשימה148"/>
    <w:next w:val="a5"/>
    <w:uiPriority w:val="99"/>
    <w:semiHidden/>
    <w:unhideWhenUsed/>
    <w:rsid w:val="002F14B1"/>
  </w:style>
  <w:style w:type="numbering" w:customStyle="1" w:styleId="149">
    <w:name w:val="ללא רשימה149"/>
    <w:next w:val="a5"/>
    <w:uiPriority w:val="99"/>
    <w:semiHidden/>
    <w:unhideWhenUsed/>
    <w:rsid w:val="000906BF"/>
  </w:style>
  <w:style w:type="numbering" w:customStyle="1" w:styleId="1500">
    <w:name w:val="ללא רשימה150"/>
    <w:next w:val="a5"/>
    <w:uiPriority w:val="99"/>
    <w:semiHidden/>
    <w:unhideWhenUsed/>
    <w:rsid w:val="00A34F9D"/>
  </w:style>
  <w:style w:type="numbering" w:customStyle="1" w:styleId="154">
    <w:name w:val="ללא רשימה154"/>
    <w:next w:val="a5"/>
    <w:uiPriority w:val="99"/>
    <w:semiHidden/>
    <w:unhideWhenUsed/>
    <w:rsid w:val="00A34F9D"/>
  </w:style>
  <w:style w:type="numbering" w:customStyle="1" w:styleId="155">
    <w:name w:val="ללא רשימה155"/>
    <w:next w:val="a5"/>
    <w:uiPriority w:val="99"/>
    <w:semiHidden/>
    <w:unhideWhenUsed/>
    <w:rsid w:val="00FD7BBE"/>
  </w:style>
  <w:style w:type="numbering" w:customStyle="1" w:styleId="156">
    <w:name w:val="ללא רשימה156"/>
    <w:next w:val="a5"/>
    <w:uiPriority w:val="99"/>
    <w:semiHidden/>
    <w:unhideWhenUsed/>
    <w:rsid w:val="00BB38CF"/>
  </w:style>
  <w:style w:type="character" w:customStyle="1" w:styleId="1f6">
    <w:name w:val="טקסט הערת שוליים תו1"/>
    <w:aliases w:val="Footnote Text תו1,הערה תו1,Footnote Text1 תו תו תו תו תו תו1,Footnote Text1 תו תו תו תו תו2,Footnote Text1 תו תו תו תו תו תו תו תו תו תו תו תו תו תו תו תו תו1,Footnote Text1 תו תו תו תו תו תו תו תו תו תו1,Footnote Text1 תו1"/>
    <w:uiPriority w:val="99"/>
    <w:rsid w:val="00BB38CF"/>
    <w:rPr>
      <w:rFonts w:ascii="Arial" w:hAnsi="Arial" w:cs="David"/>
    </w:rPr>
  </w:style>
  <w:style w:type="character" w:customStyle="1" w:styleId="Bodytext2">
    <w:name w:val="Body text (2)_"/>
    <w:link w:val="Bodytext20"/>
    <w:locked/>
    <w:rsid w:val="00BB38CF"/>
    <w:rPr>
      <w:rFonts w:ascii="FrankRuehl" w:cs="FrankRuehl"/>
      <w:shd w:val="clear" w:color="auto" w:fill="FFFFFF"/>
    </w:rPr>
  </w:style>
  <w:style w:type="paragraph" w:customStyle="1" w:styleId="Bodytext20">
    <w:name w:val="Body text (2)"/>
    <w:basedOn w:val="a2"/>
    <w:link w:val="Bodytext2"/>
    <w:rsid w:val="00BB38CF"/>
    <w:pPr>
      <w:widowControl w:val="0"/>
      <w:shd w:val="clear" w:color="auto" w:fill="FFFFFF"/>
      <w:spacing w:after="240" w:line="240" w:lineRule="atLeast"/>
      <w:ind w:hanging="580"/>
      <w:jc w:val="both"/>
    </w:pPr>
    <w:rPr>
      <w:rFonts w:ascii="FrankRuehl" w:eastAsia="Times New Roman" w:hAnsi="Times New Roman" w:cs="FrankRuehl"/>
      <w:sz w:val="20"/>
      <w:szCs w:val="20"/>
    </w:rPr>
  </w:style>
  <w:style w:type="numbering" w:customStyle="1" w:styleId="157">
    <w:name w:val="ללא רשימה157"/>
    <w:next w:val="a5"/>
    <w:uiPriority w:val="99"/>
    <w:semiHidden/>
    <w:unhideWhenUsed/>
    <w:rsid w:val="00BC4D9E"/>
  </w:style>
  <w:style w:type="numbering" w:customStyle="1" w:styleId="158">
    <w:name w:val="ללא רשימה158"/>
    <w:next w:val="a5"/>
    <w:uiPriority w:val="99"/>
    <w:semiHidden/>
    <w:unhideWhenUsed/>
    <w:rsid w:val="00BC4D9E"/>
  </w:style>
  <w:style w:type="numbering" w:customStyle="1" w:styleId="159">
    <w:name w:val="ללא רשימה159"/>
    <w:next w:val="a5"/>
    <w:uiPriority w:val="99"/>
    <w:semiHidden/>
    <w:unhideWhenUsed/>
    <w:rsid w:val="00975413"/>
  </w:style>
  <w:style w:type="numbering" w:customStyle="1" w:styleId="1600">
    <w:name w:val="ללא רשימה160"/>
    <w:next w:val="a5"/>
    <w:uiPriority w:val="99"/>
    <w:semiHidden/>
    <w:unhideWhenUsed/>
    <w:rsid w:val="009977CB"/>
  </w:style>
  <w:style w:type="numbering" w:customStyle="1" w:styleId="162">
    <w:name w:val="ללא רשימה162"/>
    <w:next w:val="a5"/>
    <w:uiPriority w:val="99"/>
    <w:semiHidden/>
    <w:unhideWhenUsed/>
    <w:rsid w:val="009977CB"/>
  </w:style>
  <w:style w:type="numbering" w:customStyle="1" w:styleId="163">
    <w:name w:val="ללא רשימה163"/>
    <w:next w:val="a5"/>
    <w:uiPriority w:val="99"/>
    <w:semiHidden/>
    <w:unhideWhenUsed/>
    <w:rsid w:val="008510A0"/>
  </w:style>
  <w:style w:type="numbering" w:customStyle="1" w:styleId="164">
    <w:name w:val="ללא רשימה164"/>
    <w:next w:val="a5"/>
    <w:uiPriority w:val="99"/>
    <w:semiHidden/>
    <w:unhideWhenUsed/>
    <w:rsid w:val="008510A0"/>
  </w:style>
  <w:style w:type="numbering" w:customStyle="1" w:styleId="165">
    <w:name w:val="ללא רשימה165"/>
    <w:next w:val="a5"/>
    <w:uiPriority w:val="99"/>
    <w:semiHidden/>
    <w:unhideWhenUsed/>
    <w:rsid w:val="005A0A8B"/>
  </w:style>
  <w:style w:type="numbering" w:customStyle="1" w:styleId="166">
    <w:name w:val="ללא רשימה166"/>
    <w:next w:val="a5"/>
    <w:uiPriority w:val="99"/>
    <w:semiHidden/>
    <w:unhideWhenUsed/>
    <w:rsid w:val="00D97568"/>
  </w:style>
  <w:style w:type="numbering" w:customStyle="1" w:styleId="167">
    <w:name w:val="ללא רשימה167"/>
    <w:next w:val="a5"/>
    <w:uiPriority w:val="99"/>
    <w:semiHidden/>
    <w:unhideWhenUsed/>
    <w:rsid w:val="00BC2B5B"/>
  </w:style>
  <w:style w:type="numbering" w:customStyle="1" w:styleId="168">
    <w:name w:val="ללא רשימה168"/>
    <w:next w:val="a5"/>
    <w:uiPriority w:val="99"/>
    <w:semiHidden/>
    <w:unhideWhenUsed/>
    <w:rsid w:val="00570BA7"/>
  </w:style>
  <w:style w:type="character" w:customStyle="1" w:styleId="affff">
    <w:name w:val="תווי הערת שוליים"/>
    <w:rsid w:val="008A6A46"/>
    <w:rPr>
      <w:vertAlign w:val="superscript"/>
    </w:rPr>
  </w:style>
  <w:style w:type="numbering" w:customStyle="1" w:styleId="169">
    <w:name w:val="ללא רשימה169"/>
    <w:next w:val="a5"/>
    <w:uiPriority w:val="99"/>
    <w:semiHidden/>
    <w:unhideWhenUsed/>
    <w:rsid w:val="002C3C87"/>
  </w:style>
  <w:style w:type="numbering" w:customStyle="1" w:styleId="1700">
    <w:name w:val="ללא רשימה170"/>
    <w:next w:val="a5"/>
    <w:uiPriority w:val="99"/>
    <w:semiHidden/>
    <w:unhideWhenUsed/>
    <w:rsid w:val="002C3C87"/>
  </w:style>
  <w:style w:type="character" w:customStyle="1" w:styleId="1f7">
    <w:name w:val="כותרת1"/>
    <w:rsid w:val="002C3C87"/>
    <w:rPr>
      <w:rFonts w:cs="Times New Roman"/>
    </w:rPr>
  </w:style>
  <w:style w:type="character" w:customStyle="1" w:styleId="2f">
    <w:name w:val="כותרת2"/>
    <w:rsid w:val="002C3C87"/>
    <w:rPr>
      <w:rFonts w:cs="Times New Roman"/>
    </w:rPr>
  </w:style>
  <w:style w:type="character" w:customStyle="1" w:styleId="3c">
    <w:name w:val="כותרת3"/>
    <w:rsid w:val="002C3C87"/>
    <w:rPr>
      <w:rFonts w:cs="Times New Roman"/>
      <w:color w:val="FFFFFF"/>
      <w:spacing w:val="-2000"/>
      <w:w w:val="2"/>
      <w:sz w:val="2"/>
      <w:szCs w:val="2"/>
    </w:rPr>
  </w:style>
  <w:style w:type="numbering" w:customStyle="1" w:styleId="172">
    <w:name w:val="ללא רשימה172"/>
    <w:next w:val="a5"/>
    <w:uiPriority w:val="99"/>
    <w:semiHidden/>
    <w:unhideWhenUsed/>
    <w:rsid w:val="001727B1"/>
  </w:style>
  <w:style w:type="numbering" w:customStyle="1" w:styleId="173">
    <w:name w:val="ללא רשימה173"/>
    <w:next w:val="a5"/>
    <w:uiPriority w:val="99"/>
    <w:semiHidden/>
    <w:unhideWhenUsed/>
    <w:rsid w:val="001727B1"/>
  </w:style>
  <w:style w:type="numbering" w:customStyle="1" w:styleId="174">
    <w:name w:val="ללא רשימה174"/>
    <w:next w:val="a5"/>
    <w:uiPriority w:val="99"/>
    <w:semiHidden/>
    <w:unhideWhenUsed/>
    <w:rsid w:val="00A2770D"/>
  </w:style>
  <w:style w:type="numbering" w:customStyle="1" w:styleId="175">
    <w:name w:val="ללא רשימה175"/>
    <w:next w:val="a5"/>
    <w:uiPriority w:val="99"/>
    <w:semiHidden/>
    <w:unhideWhenUsed/>
    <w:rsid w:val="006F474E"/>
  </w:style>
  <w:style w:type="numbering" w:customStyle="1" w:styleId="176">
    <w:name w:val="ללא רשימה176"/>
    <w:next w:val="a5"/>
    <w:uiPriority w:val="99"/>
    <w:semiHidden/>
    <w:unhideWhenUsed/>
    <w:rsid w:val="007D4FC0"/>
  </w:style>
  <w:style w:type="numbering" w:customStyle="1" w:styleId="177">
    <w:name w:val="ללא רשימה177"/>
    <w:next w:val="a5"/>
    <w:uiPriority w:val="99"/>
    <w:semiHidden/>
    <w:unhideWhenUsed/>
    <w:rsid w:val="000C22E0"/>
  </w:style>
  <w:style w:type="numbering" w:customStyle="1" w:styleId="178">
    <w:name w:val="ללא רשימה178"/>
    <w:next w:val="a5"/>
    <w:uiPriority w:val="99"/>
    <w:semiHidden/>
    <w:unhideWhenUsed/>
    <w:rsid w:val="000F4073"/>
  </w:style>
  <w:style w:type="numbering" w:customStyle="1" w:styleId="179">
    <w:name w:val="ללא רשימה179"/>
    <w:next w:val="a5"/>
    <w:uiPriority w:val="99"/>
    <w:semiHidden/>
    <w:unhideWhenUsed/>
    <w:rsid w:val="007D1768"/>
  </w:style>
  <w:style w:type="numbering" w:customStyle="1" w:styleId="1800">
    <w:name w:val="ללא רשימה180"/>
    <w:next w:val="a5"/>
    <w:uiPriority w:val="99"/>
    <w:semiHidden/>
    <w:unhideWhenUsed/>
    <w:rsid w:val="00174ED0"/>
  </w:style>
  <w:style w:type="numbering" w:customStyle="1" w:styleId="182">
    <w:name w:val="ללא רשימה182"/>
    <w:next w:val="a5"/>
    <w:uiPriority w:val="99"/>
    <w:semiHidden/>
    <w:unhideWhenUsed/>
    <w:rsid w:val="00174ED0"/>
  </w:style>
  <w:style w:type="numbering" w:customStyle="1" w:styleId="183">
    <w:name w:val="ללא רשימה183"/>
    <w:next w:val="a5"/>
    <w:uiPriority w:val="99"/>
    <w:semiHidden/>
    <w:unhideWhenUsed/>
    <w:rsid w:val="001510AF"/>
  </w:style>
  <w:style w:type="numbering" w:customStyle="1" w:styleId="184">
    <w:name w:val="ללא רשימה184"/>
    <w:next w:val="a5"/>
    <w:uiPriority w:val="99"/>
    <w:semiHidden/>
    <w:unhideWhenUsed/>
    <w:rsid w:val="00704425"/>
  </w:style>
  <w:style w:type="numbering" w:customStyle="1" w:styleId="185">
    <w:name w:val="ללא רשימה185"/>
    <w:next w:val="a5"/>
    <w:uiPriority w:val="99"/>
    <w:semiHidden/>
    <w:unhideWhenUsed/>
    <w:rsid w:val="00FC27AE"/>
  </w:style>
  <w:style w:type="numbering" w:customStyle="1" w:styleId="186">
    <w:name w:val="ללא רשימה186"/>
    <w:next w:val="a5"/>
    <w:uiPriority w:val="99"/>
    <w:semiHidden/>
    <w:unhideWhenUsed/>
    <w:rsid w:val="00970382"/>
  </w:style>
  <w:style w:type="numbering" w:customStyle="1" w:styleId="187">
    <w:name w:val="ללא רשימה187"/>
    <w:next w:val="a5"/>
    <w:uiPriority w:val="99"/>
    <w:semiHidden/>
    <w:unhideWhenUsed/>
    <w:rsid w:val="00970382"/>
  </w:style>
  <w:style w:type="numbering" w:customStyle="1" w:styleId="188">
    <w:name w:val="ללא רשימה188"/>
    <w:next w:val="a5"/>
    <w:uiPriority w:val="99"/>
    <w:semiHidden/>
    <w:unhideWhenUsed/>
    <w:rsid w:val="00970382"/>
  </w:style>
  <w:style w:type="numbering" w:customStyle="1" w:styleId="189">
    <w:name w:val="ללא רשימה189"/>
    <w:next w:val="a5"/>
    <w:uiPriority w:val="99"/>
    <w:semiHidden/>
    <w:unhideWhenUsed/>
    <w:rsid w:val="00970382"/>
  </w:style>
  <w:style w:type="numbering" w:customStyle="1" w:styleId="1900">
    <w:name w:val="ללא רשימה190"/>
    <w:next w:val="a5"/>
    <w:uiPriority w:val="99"/>
    <w:semiHidden/>
    <w:unhideWhenUsed/>
    <w:rsid w:val="00345A4D"/>
  </w:style>
  <w:style w:type="numbering" w:customStyle="1" w:styleId="192">
    <w:name w:val="ללא רשימה192"/>
    <w:next w:val="a5"/>
    <w:uiPriority w:val="99"/>
    <w:semiHidden/>
    <w:unhideWhenUsed/>
    <w:rsid w:val="00345A4D"/>
  </w:style>
  <w:style w:type="numbering" w:customStyle="1" w:styleId="193">
    <w:name w:val="ללא רשימה193"/>
    <w:next w:val="a5"/>
    <w:uiPriority w:val="99"/>
    <w:semiHidden/>
    <w:unhideWhenUsed/>
    <w:rsid w:val="008147D9"/>
  </w:style>
  <w:style w:type="numbering" w:customStyle="1" w:styleId="194">
    <w:name w:val="ללא רשימה194"/>
    <w:next w:val="a5"/>
    <w:uiPriority w:val="99"/>
    <w:semiHidden/>
    <w:unhideWhenUsed/>
    <w:rsid w:val="003A45CA"/>
  </w:style>
  <w:style w:type="numbering" w:customStyle="1" w:styleId="195">
    <w:name w:val="ללא רשימה195"/>
    <w:next w:val="a5"/>
    <w:uiPriority w:val="99"/>
    <w:semiHidden/>
    <w:unhideWhenUsed/>
    <w:rsid w:val="003A45CA"/>
  </w:style>
  <w:style w:type="numbering" w:customStyle="1" w:styleId="196">
    <w:name w:val="ללא רשימה196"/>
    <w:next w:val="a5"/>
    <w:uiPriority w:val="99"/>
    <w:semiHidden/>
    <w:unhideWhenUsed/>
    <w:rsid w:val="00E0290C"/>
  </w:style>
  <w:style w:type="numbering" w:customStyle="1" w:styleId="197">
    <w:name w:val="ללא רשימה197"/>
    <w:next w:val="a5"/>
    <w:uiPriority w:val="99"/>
    <w:semiHidden/>
    <w:unhideWhenUsed/>
    <w:rsid w:val="00BB480A"/>
  </w:style>
  <w:style w:type="paragraph" w:customStyle="1" w:styleId="affff0">
    <w:name w:val="הערות שוליים"/>
    <w:basedOn w:val="a2"/>
    <w:uiPriority w:val="99"/>
    <w:rsid w:val="00C64853"/>
    <w:pPr>
      <w:autoSpaceDE w:val="0"/>
      <w:autoSpaceDN w:val="0"/>
      <w:adjustRightInd w:val="0"/>
      <w:spacing w:after="85" w:line="280" w:lineRule="atLeast"/>
      <w:jc w:val="both"/>
    </w:pPr>
    <w:rPr>
      <w:rFonts w:ascii="FbHadasaNewBook Regular" w:hAnsi="FbHadasaNewBook Regular" w:cs="FbHadasaNewBook Regular"/>
      <w:color w:val="000000"/>
      <w:sz w:val="20"/>
      <w:szCs w:val="20"/>
    </w:rPr>
  </w:style>
  <w:style w:type="table" w:customStyle="1" w:styleId="2f0">
    <w:name w:val="רשת טבלה2"/>
    <w:basedOn w:val="a4"/>
    <w:next w:val="afff9"/>
    <w:uiPriority w:val="59"/>
    <w:rsid w:val="00D97F1C"/>
    <w:pPr>
      <w:jc w:val="both"/>
    </w:pPr>
    <w:rPr>
      <w:rFonts w:ascii="Calibri" w:eastAsia="Calibri" w:hAnsi="Calibri" w:cs="Arial"/>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d">
    <w:name w:val="רשת טבלה3"/>
    <w:basedOn w:val="a4"/>
    <w:next w:val="afff9"/>
    <w:uiPriority w:val="59"/>
    <w:rsid w:val="00C2093F"/>
    <w:pPr>
      <w:jc w:val="both"/>
    </w:pPr>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Unresolved Mention"/>
    <w:basedOn w:val="a3"/>
    <w:uiPriority w:val="99"/>
    <w:semiHidden/>
    <w:unhideWhenUsed/>
    <w:rsid w:val="001735AB"/>
    <w:rPr>
      <w:color w:val="605E5C"/>
      <w:shd w:val="clear" w:color="auto" w:fill="E1DFDD"/>
    </w:rPr>
  </w:style>
  <w:style w:type="numbering" w:customStyle="1" w:styleId="198">
    <w:name w:val="ללא רשימה198"/>
    <w:next w:val="a5"/>
    <w:uiPriority w:val="99"/>
    <w:semiHidden/>
    <w:unhideWhenUsed/>
    <w:rsid w:val="001735AB"/>
  </w:style>
  <w:style w:type="table" w:customStyle="1" w:styleId="4a">
    <w:name w:val="רשת טבלה4"/>
    <w:basedOn w:val="a4"/>
    <w:next w:val="afff9"/>
    <w:uiPriority w:val="59"/>
    <w:rsid w:val="009D74FE"/>
    <w:pPr>
      <w:jc w:val="both"/>
    </w:pPr>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9">
    <w:name w:val="ללא רשימה199"/>
    <w:next w:val="a5"/>
    <w:uiPriority w:val="99"/>
    <w:semiHidden/>
    <w:unhideWhenUsed/>
    <w:rsid w:val="00EC44A3"/>
  </w:style>
  <w:style w:type="numbering" w:customStyle="1" w:styleId="2000">
    <w:name w:val="ללא רשימה200"/>
    <w:next w:val="a5"/>
    <w:uiPriority w:val="99"/>
    <w:semiHidden/>
    <w:unhideWhenUsed/>
    <w:rsid w:val="009F72D9"/>
  </w:style>
  <w:style w:type="numbering" w:customStyle="1" w:styleId="201">
    <w:name w:val="ללא רשימה201"/>
    <w:next w:val="a5"/>
    <w:uiPriority w:val="99"/>
    <w:semiHidden/>
    <w:unhideWhenUsed/>
    <w:rsid w:val="00697658"/>
  </w:style>
  <w:style w:type="numbering" w:customStyle="1" w:styleId="202">
    <w:name w:val="ללא רשימה202"/>
    <w:next w:val="a5"/>
    <w:uiPriority w:val="99"/>
    <w:semiHidden/>
    <w:unhideWhenUsed/>
    <w:rsid w:val="004A4ABA"/>
  </w:style>
  <w:style w:type="numbering" w:customStyle="1" w:styleId="203">
    <w:name w:val="ללא רשימה203"/>
    <w:next w:val="a5"/>
    <w:uiPriority w:val="99"/>
    <w:semiHidden/>
    <w:unhideWhenUsed/>
    <w:rsid w:val="000626A0"/>
  </w:style>
  <w:style w:type="paragraph" w:customStyle="1" w:styleId="affff2">
    <w:name w:val="ראש פרק"/>
    <w:basedOn w:val="af1"/>
    <w:rsid w:val="000626A0"/>
    <w:pPr>
      <w:bidi w:val="0"/>
      <w:spacing w:before="0" w:line="240" w:lineRule="auto"/>
      <w:jc w:val="left"/>
    </w:pPr>
    <w:rPr>
      <w:rFonts w:cs="Times New Roman"/>
      <w:sz w:val="24"/>
      <w:lang w:eastAsia="en-US" w:bidi="ar-SA"/>
    </w:rPr>
  </w:style>
  <w:style w:type="paragraph" w:customStyle="1" w:styleId="affff3">
    <w:name w:val="פתיחה"/>
    <w:basedOn w:val="a2"/>
    <w:rsid w:val="000626A0"/>
    <w:pPr>
      <w:spacing w:before="60" w:after="0" w:line="236" w:lineRule="atLeast"/>
      <w:jc w:val="center"/>
    </w:pPr>
    <w:rPr>
      <w:rFonts w:ascii="Guttman Drogolin" w:eastAsia="Times New Roman" w:hAnsi="Guttman Drogolin" w:cs="Guttman Drogolin"/>
      <w:b/>
      <w:bCs/>
      <w:sz w:val="20"/>
      <w:szCs w:val="20"/>
    </w:rPr>
  </w:style>
  <w:style w:type="numbering" w:customStyle="1" w:styleId="NoList13">
    <w:name w:val="No List13"/>
    <w:next w:val="a5"/>
    <w:uiPriority w:val="99"/>
    <w:semiHidden/>
    <w:unhideWhenUsed/>
    <w:rsid w:val="000626A0"/>
  </w:style>
  <w:style w:type="character" w:customStyle="1" w:styleId="TimesNewRoman12">
    <w:name w:val="סגנון הפנייה להערת שוליים + (מורכב) Times New Roman ‏12 נק"/>
    <w:basedOn w:val="ae"/>
    <w:rsid w:val="000626A0"/>
    <w:rPr>
      <w:rFonts w:cs="Guttman Vilna"/>
      <w:sz w:val="24"/>
      <w:szCs w:val="24"/>
      <w:vertAlign w:val="superscript"/>
      <w:lang w:bidi="he-IL"/>
    </w:rPr>
  </w:style>
  <w:style w:type="paragraph" w:customStyle="1" w:styleId="1f8">
    <w:name w:val="סגנון1"/>
    <w:basedOn w:val="ac"/>
    <w:link w:val="1f9"/>
    <w:qFormat/>
    <w:rsid w:val="000626A0"/>
    <w:pPr>
      <w:jc w:val="both"/>
    </w:pPr>
    <w:rPr>
      <w:rFonts w:ascii="Times New Roman" w:eastAsia="Times New Roman" w:hAnsi="Times New Roman" w:cs="Miriam"/>
    </w:rPr>
  </w:style>
  <w:style w:type="table" w:customStyle="1" w:styleId="5a">
    <w:name w:val="רשת טבלה5"/>
    <w:basedOn w:val="a4"/>
    <w:next w:val="afff9"/>
    <w:rsid w:val="000626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4">
    <w:name w:val="Document Map"/>
    <w:basedOn w:val="a2"/>
    <w:link w:val="affff5"/>
    <w:uiPriority w:val="99"/>
    <w:rsid w:val="000626A0"/>
    <w:pPr>
      <w:widowControl w:val="0"/>
      <w:bidi w:val="0"/>
      <w:adjustRightInd w:val="0"/>
      <w:spacing w:after="0" w:line="240" w:lineRule="auto"/>
      <w:jc w:val="both"/>
      <w:textAlignment w:val="baseline"/>
    </w:pPr>
    <w:rPr>
      <w:rFonts w:ascii="Tahoma" w:eastAsia="Times New Roman" w:hAnsi="Tahoma" w:cs="Tahoma"/>
      <w:sz w:val="16"/>
      <w:szCs w:val="16"/>
    </w:rPr>
  </w:style>
  <w:style w:type="character" w:customStyle="1" w:styleId="affff5">
    <w:name w:val="מפת מסמך תו"/>
    <w:basedOn w:val="a3"/>
    <w:link w:val="affff4"/>
    <w:uiPriority w:val="99"/>
    <w:rsid w:val="000626A0"/>
    <w:rPr>
      <w:rFonts w:ascii="Tahoma" w:hAnsi="Tahoma" w:cs="Tahoma"/>
      <w:sz w:val="16"/>
      <w:szCs w:val="16"/>
    </w:rPr>
  </w:style>
  <w:style w:type="paragraph" w:customStyle="1" w:styleId="2f1">
    <w:name w:val="סגנון2"/>
    <w:basedOn w:val="ac"/>
    <w:link w:val="2f2"/>
    <w:qFormat/>
    <w:rsid w:val="000626A0"/>
    <w:pPr>
      <w:bidi w:val="0"/>
      <w:jc w:val="both"/>
      <w:outlineLvl w:val="8"/>
    </w:pPr>
    <w:rPr>
      <w:rFonts w:ascii="Times New Roman" w:eastAsia="Times New Roman" w:hAnsi="Times New Roman" w:cs="Vilna"/>
      <w:szCs w:val="24"/>
    </w:rPr>
  </w:style>
  <w:style w:type="paragraph" w:customStyle="1" w:styleId="affff6">
    <w:name w:val="סגנון טקסט הערות שוליים +"/>
    <w:basedOn w:val="ac"/>
    <w:rsid w:val="000626A0"/>
    <w:pPr>
      <w:bidi w:val="0"/>
      <w:spacing w:before="120"/>
      <w:ind w:left="113"/>
      <w:jc w:val="both"/>
      <w:outlineLvl w:val="0"/>
    </w:pPr>
    <w:rPr>
      <w:rFonts w:ascii="Times New Roman" w:eastAsia="Times New Roman" w:hAnsi="Times New Roman" w:cs="Narkisim"/>
      <w:szCs w:val="24"/>
    </w:rPr>
  </w:style>
  <w:style w:type="paragraph" w:customStyle="1" w:styleId="EinFormatAH">
    <w:name w:val="EinFormatAH"/>
    <w:rsid w:val="000626A0"/>
    <w:pPr>
      <w:bidi/>
      <w:jc w:val="both"/>
    </w:pPr>
    <w:rPr>
      <w:rFonts w:ascii="Courier New" w:cs="DavidFix"/>
      <w:sz w:val="24"/>
      <w:szCs w:val="24"/>
    </w:rPr>
  </w:style>
  <w:style w:type="paragraph" w:customStyle="1" w:styleId="2f3">
    <w:name w:val="פיסקת רשימה2"/>
    <w:basedOn w:val="a2"/>
    <w:rsid w:val="000626A0"/>
    <w:pPr>
      <w:bidi w:val="0"/>
      <w:spacing w:after="0" w:line="240" w:lineRule="auto"/>
      <w:ind w:left="720"/>
      <w:contextualSpacing/>
      <w:jc w:val="both"/>
    </w:pPr>
    <w:rPr>
      <w:rFonts w:ascii="FrankRuehl" w:eastAsia="Times New Roman" w:hAnsi="FrankRuehl" w:cs="Miriam"/>
      <w:color w:val="000000"/>
      <w:w w:val="87"/>
      <w:sz w:val="24"/>
      <w:szCs w:val="24"/>
    </w:rPr>
  </w:style>
  <w:style w:type="paragraph" w:customStyle="1" w:styleId="ListParagraph1">
    <w:name w:val="List Paragraph1"/>
    <w:basedOn w:val="a2"/>
    <w:rsid w:val="000626A0"/>
    <w:pPr>
      <w:bidi w:val="0"/>
      <w:spacing w:after="0" w:line="240" w:lineRule="auto"/>
      <w:ind w:left="720"/>
      <w:contextualSpacing/>
      <w:jc w:val="both"/>
    </w:pPr>
    <w:rPr>
      <w:rFonts w:ascii="FrankRuehl" w:eastAsia="Times New Roman" w:hAnsi="FrankRuehl" w:cs="Miriam"/>
      <w:color w:val="000000"/>
      <w:w w:val="87"/>
      <w:sz w:val="24"/>
      <w:szCs w:val="24"/>
    </w:rPr>
  </w:style>
  <w:style w:type="numbering" w:customStyle="1" w:styleId="NoList2">
    <w:name w:val="No List2"/>
    <w:next w:val="a5"/>
    <w:uiPriority w:val="99"/>
    <w:semiHidden/>
    <w:unhideWhenUsed/>
    <w:rsid w:val="000626A0"/>
  </w:style>
  <w:style w:type="numbering" w:customStyle="1" w:styleId="204">
    <w:name w:val="ללא רשימה204"/>
    <w:next w:val="a5"/>
    <w:uiPriority w:val="99"/>
    <w:semiHidden/>
    <w:unhideWhenUsed/>
    <w:rsid w:val="000626A0"/>
  </w:style>
  <w:style w:type="table" w:customStyle="1" w:styleId="6a">
    <w:name w:val="רשת טבלה6"/>
    <w:basedOn w:val="a4"/>
    <w:next w:val="afff9"/>
    <w:uiPriority w:val="59"/>
    <w:rsid w:val="00337765"/>
    <w:pPr>
      <w:jc w:val="both"/>
    </w:pPr>
    <w:rPr>
      <w:rFonts w:ascii="Calibri" w:eastAsia="Calibri" w:hAnsi="Calibri" w:cs="Arial"/>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5">
    <w:name w:val="ללא רשימה205"/>
    <w:next w:val="a5"/>
    <w:uiPriority w:val="99"/>
    <w:semiHidden/>
    <w:unhideWhenUsed/>
    <w:rsid w:val="003141AA"/>
  </w:style>
  <w:style w:type="table" w:customStyle="1" w:styleId="7a">
    <w:name w:val="רשת טבלה7"/>
    <w:basedOn w:val="a4"/>
    <w:next w:val="afff9"/>
    <w:uiPriority w:val="59"/>
    <w:rsid w:val="00347D39"/>
    <w:pPr>
      <w:jc w:val="both"/>
    </w:pPr>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6">
    <w:name w:val="ללא רשימה206"/>
    <w:next w:val="a5"/>
    <w:uiPriority w:val="99"/>
    <w:semiHidden/>
    <w:unhideWhenUsed/>
    <w:rsid w:val="00607926"/>
  </w:style>
  <w:style w:type="table" w:customStyle="1" w:styleId="8a">
    <w:name w:val="רשת טבלה8"/>
    <w:basedOn w:val="a4"/>
    <w:next w:val="afff9"/>
    <w:uiPriority w:val="59"/>
    <w:rsid w:val="00492E8A"/>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7">
    <w:name w:val="ללא רשימה207"/>
    <w:next w:val="a5"/>
    <w:uiPriority w:val="99"/>
    <w:semiHidden/>
    <w:unhideWhenUsed/>
    <w:rsid w:val="00C43A04"/>
  </w:style>
  <w:style w:type="numbering" w:customStyle="1" w:styleId="208">
    <w:name w:val="ללא רשימה208"/>
    <w:next w:val="a5"/>
    <w:uiPriority w:val="99"/>
    <w:semiHidden/>
    <w:unhideWhenUsed/>
    <w:rsid w:val="00F22A9D"/>
  </w:style>
  <w:style w:type="numbering" w:customStyle="1" w:styleId="209">
    <w:name w:val="ללא רשימה209"/>
    <w:next w:val="a5"/>
    <w:uiPriority w:val="99"/>
    <w:semiHidden/>
    <w:unhideWhenUsed/>
    <w:rsid w:val="00F00831"/>
  </w:style>
  <w:style w:type="numbering" w:customStyle="1" w:styleId="NoList14">
    <w:name w:val="No List14"/>
    <w:next w:val="a5"/>
    <w:uiPriority w:val="99"/>
    <w:semiHidden/>
    <w:unhideWhenUsed/>
    <w:rsid w:val="00F00831"/>
  </w:style>
  <w:style w:type="numbering" w:customStyle="1" w:styleId="NoList111">
    <w:name w:val="No List111"/>
    <w:next w:val="a5"/>
    <w:uiPriority w:val="99"/>
    <w:semiHidden/>
    <w:unhideWhenUsed/>
    <w:rsid w:val="00F00831"/>
  </w:style>
  <w:style w:type="numbering" w:customStyle="1" w:styleId="NoList21">
    <w:name w:val="No List21"/>
    <w:next w:val="a5"/>
    <w:semiHidden/>
    <w:rsid w:val="00F00831"/>
  </w:style>
  <w:style w:type="numbering" w:customStyle="1" w:styleId="NoList1111">
    <w:name w:val="No List1111"/>
    <w:next w:val="a5"/>
    <w:uiPriority w:val="99"/>
    <w:semiHidden/>
    <w:unhideWhenUsed/>
    <w:rsid w:val="00F00831"/>
  </w:style>
  <w:style w:type="numbering" w:customStyle="1" w:styleId="NoList3">
    <w:name w:val="No List3"/>
    <w:next w:val="a5"/>
    <w:uiPriority w:val="99"/>
    <w:semiHidden/>
    <w:unhideWhenUsed/>
    <w:rsid w:val="00F00831"/>
  </w:style>
  <w:style w:type="numbering" w:customStyle="1" w:styleId="NoList4">
    <w:name w:val="No List4"/>
    <w:next w:val="a5"/>
    <w:uiPriority w:val="99"/>
    <w:semiHidden/>
    <w:unhideWhenUsed/>
    <w:rsid w:val="00F00831"/>
  </w:style>
  <w:style w:type="numbering" w:customStyle="1" w:styleId="NoList5">
    <w:name w:val="No List5"/>
    <w:next w:val="a5"/>
    <w:uiPriority w:val="99"/>
    <w:semiHidden/>
    <w:unhideWhenUsed/>
    <w:rsid w:val="00F00831"/>
  </w:style>
  <w:style w:type="numbering" w:customStyle="1" w:styleId="NoList6">
    <w:name w:val="No List6"/>
    <w:next w:val="a5"/>
    <w:uiPriority w:val="99"/>
    <w:semiHidden/>
    <w:unhideWhenUsed/>
    <w:rsid w:val="00F00831"/>
  </w:style>
  <w:style w:type="paragraph" w:styleId="TOC1">
    <w:name w:val="toc 1"/>
    <w:basedOn w:val="a2"/>
    <w:next w:val="a2"/>
    <w:autoRedefine/>
    <w:uiPriority w:val="39"/>
    <w:unhideWhenUsed/>
    <w:rsid w:val="00D214DA"/>
    <w:pPr>
      <w:spacing w:after="100"/>
    </w:pPr>
  </w:style>
  <w:style w:type="numbering" w:customStyle="1" w:styleId="2170">
    <w:name w:val="ללא רשימה217"/>
    <w:next w:val="a5"/>
    <w:uiPriority w:val="99"/>
    <w:semiHidden/>
    <w:unhideWhenUsed/>
    <w:rsid w:val="00D214DA"/>
  </w:style>
  <w:style w:type="paragraph" w:customStyle="1" w:styleId="affff7">
    <w:name w:val="מחבר"/>
    <w:basedOn w:val="a2"/>
    <w:next w:val="a2"/>
    <w:uiPriority w:val="1"/>
    <w:qFormat/>
    <w:rsid w:val="00D214DA"/>
    <w:pPr>
      <w:keepNext/>
      <w:widowControl w:val="0"/>
      <w:tabs>
        <w:tab w:val="left" w:pos="357"/>
      </w:tabs>
      <w:spacing w:before="240" w:after="120" w:line="312" w:lineRule="exact"/>
    </w:pPr>
    <w:rPr>
      <w:rFonts w:ascii="Times New Roman" w:eastAsia="Times New Roman" w:hAnsi="Times New Roman" w:cs="NarkisimMF"/>
      <w:b/>
      <w:bCs/>
      <w:sz w:val="24"/>
      <w:szCs w:val="26"/>
      <w:lang w:eastAsia="he-IL"/>
    </w:rPr>
  </w:style>
  <w:style w:type="paragraph" w:customStyle="1" w:styleId="affff8">
    <w:name w:val="סיעוף"/>
    <w:basedOn w:val="a2"/>
    <w:uiPriority w:val="1"/>
    <w:unhideWhenUsed/>
    <w:rsid w:val="00D214DA"/>
    <w:pPr>
      <w:bidi w:val="0"/>
      <w:spacing w:after="0" w:line="312" w:lineRule="exact"/>
      <w:ind w:left="357" w:hanging="357"/>
      <w:jc w:val="both"/>
    </w:pPr>
    <w:rPr>
      <w:rFonts w:ascii="Times New Roman" w:eastAsia="Times New Roman" w:hAnsi="Times New Roman" w:cs="Times New Roman"/>
      <w:sz w:val="20"/>
      <w:szCs w:val="20"/>
    </w:rPr>
  </w:style>
  <w:style w:type="paragraph" w:customStyle="1" w:styleId="affff9">
    <w:name w:val=".סיעוף"/>
    <w:basedOn w:val="a2"/>
    <w:uiPriority w:val="1"/>
    <w:unhideWhenUsed/>
    <w:rsid w:val="00D214DA"/>
    <w:pPr>
      <w:widowControl w:val="0"/>
      <w:tabs>
        <w:tab w:val="left" w:pos="335"/>
      </w:tabs>
      <w:spacing w:after="120" w:line="312" w:lineRule="exact"/>
      <w:ind w:left="340" w:hanging="340"/>
      <w:jc w:val="both"/>
    </w:pPr>
    <w:rPr>
      <w:rFonts w:ascii="Times New Roman" w:eastAsia="Times New Roman" w:hAnsi="Times New Roman" w:cs="Narkisim"/>
      <w:sz w:val="20"/>
      <w:szCs w:val="23"/>
      <w:lang w:eastAsia="he-IL"/>
    </w:rPr>
  </w:style>
  <w:style w:type="paragraph" w:customStyle="1" w:styleId="affffa">
    <w:name w:val="כניסה"/>
    <w:basedOn w:val="a2"/>
    <w:uiPriority w:val="1"/>
    <w:rsid w:val="00D214DA"/>
    <w:pPr>
      <w:widowControl w:val="0"/>
      <w:spacing w:after="120" w:line="312" w:lineRule="exact"/>
      <w:ind w:left="357"/>
      <w:jc w:val="both"/>
    </w:pPr>
    <w:rPr>
      <w:rFonts w:ascii="Times New Roman" w:eastAsia="Times New Roman" w:hAnsi="Times New Roman" w:cs="Narkisim"/>
      <w:sz w:val="20"/>
      <w:szCs w:val="23"/>
      <w:lang w:eastAsia="he-IL"/>
    </w:rPr>
  </w:style>
  <w:style w:type="paragraph" w:customStyle="1" w:styleId="2f4">
    <w:name w:val="סיעוף2"/>
    <w:basedOn w:val="a2"/>
    <w:uiPriority w:val="4"/>
    <w:unhideWhenUsed/>
    <w:rsid w:val="00D214DA"/>
    <w:pPr>
      <w:widowControl w:val="0"/>
      <w:spacing w:after="120" w:line="312" w:lineRule="exact"/>
      <w:ind w:left="714" w:hanging="357"/>
      <w:jc w:val="both"/>
    </w:pPr>
    <w:rPr>
      <w:rFonts w:ascii="Times New Roman" w:eastAsia="Times New Roman" w:hAnsi="Times New Roman" w:cs="Narkisim"/>
      <w:sz w:val="20"/>
      <w:szCs w:val="23"/>
      <w:lang w:eastAsia="he-IL"/>
    </w:rPr>
  </w:style>
  <w:style w:type="paragraph" w:customStyle="1" w:styleId="2f5">
    <w:name w:val="ציטוט2"/>
    <w:basedOn w:val="aff6"/>
    <w:uiPriority w:val="4"/>
    <w:unhideWhenUsed/>
    <w:rsid w:val="00D214DA"/>
    <w:pPr>
      <w:tabs>
        <w:tab w:val="right" w:pos="6407"/>
      </w:tabs>
      <w:spacing w:before="0" w:after="0" w:line="288" w:lineRule="exact"/>
      <w:ind w:left="567" w:right="567"/>
      <w:jc w:val="both"/>
    </w:pPr>
    <w:rPr>
      <w:rFonts w:cs="FrankRuehl"/>
      <w:i w:val="0"/>
      <w:iCs w:val="0"/>
      <w:color w:val="auto"/>
      <w:szCs w:val="23"/>
      <w:lang w:eastAsia="he-IL"/>
    </w:rPr>
  </w:style>
  <w:style w:type="character" w:customStyle="1" w:styleId="affffb">
    <w:name w:val="רשי"/>
    <w:uiPriority w:val="4"/>
    <w:unhideWhenUsed/>
    <w:rsid w:val="00D214DA"/>
    <w:rPr>
      <w:rFonts w:ascii="Courier" w:hAnsi="Courier" w:cs="Rashi"/>
      <w:szCs w:val="23"/>
      <w:vertAlign w:val="baseline"/>
    </w:rPr>
  </w:style>
  <w:style w:type="paragraph" w:customStyle="1" w:styleId="affffc">
    <w:name w:val="מגדים"/>
    <w:basedOn w:val="a2"/>
    <w:link w:val="affffd"/>
    <w:qFormat/>
    <w:rsid w:val="00D214DA"/>
    <w:pPr>
      <w:tabs>
        <w:tab w:val="left" w:pos="335"/>
      </w:tabs>
      <w:spacing w:after="120" w:line="312" w:lineRule="exact"/>
      <w:ind w:firstLine="340"/>
      <w:jc w:val="both"/>
    </w:pPr>
    <w:rPr>
      <w:rFonts w:ascii="Times New Roman" w:eastAsia="Times New Roman" w:hAnsi="Times New Roman" w:cs="NarkisimMF"/>
      <w:szCs w:val="23"/>
      <w:lang w:eastAsia="he-IL"/>
    </w:rPr>
  </w:style>
  <w:style w:type="paragraph" w:customStyle="1" w:styleId="2f6">
    <w:name w:val="הערה2"/>
    <w:basedOn w:val="ac"/>
    <w:uiPriority w:val="4"/>
    <w:semiHidden/>
    <w:rsid w:val="00D214DA"/>
    <w:pPr>
      <w:widowControl w:val="0"/>
      <w:tabs>
        <w:tab w:val="left" w:pos="357"/>
      </w:tabs>
      <w:spacing w:after="120" w:line="264" w:lineRule="exact"/>
      <w:ind w:left="357"/>
      <w:jc w:val="both"/>
    </w:pPr>
    <w:rPr>
      <w:rFonts w:ascii="CG Times" w:eastAsia="Times New Roman" w:hAnsi="CG Times" w:cs="Narkisim"/>
      <w:position w:val="6"/>
      <w:lang w:eastAsia="he-IL"/>
    </w:rPr>
  </w:style>
  <w:style w:type="paragraph" w:customStyle="1" w:styleId="affffe">
    <w:name w:val="הערות"/>
    <w:basedOn w:val="affffc"/>
    <w:link w:val="afffff"/>
    <w:autoRedefine/>
    <w:unhideWhenUsed/>
    <w:qFormat/>
    <w:rsid w:val="00D214DA"/>
    <w:pPr>
      <w:spacing w:after="0" w:line="264" w:lineRule="atLeast"/>
      <w:ind w:left="284" w:hanging="340"/>
    </w:pPr>
    <w:rPr>
      <w:szCs w:val="20"/>
    </w:rPr>
  </w:style>
  <w:style w:type="character" w:customStyle="1" w:styleId="afffff0">
    <w:name w:val="רגיל תו"/>
    <w:uiPriority w:val="1"/>
    <w:rsid w:val="00D214DA"/>
  </w:style>
  <w:style w:type="character" w:customStyle="1" w:styleId="affffd">
    <w:name w:val="מגדים תו"/>
    <w:link w:val="affffc"/>
    <w:rsid w:val="00D214DA"/>
    <w:rPr>
      <w:rFonts w:cs="NarkisimMF"/>
      <w:sz w:val="22"/>
      <w:szCs w:val="23"/>
      <w:lang w:eastAsia="he-IL"/>
    </w:rPr>
  </w:style>
  <w:style w:type="character" w:customStyle="1" w:styleId="Char1">
    <w:name w:val="Char תו תו תו תו תו1"/>
    <w:aliases w:val=" Char תו תו תו תו תו2"/>
    <w:uiPriority w:val="1"/>
    <w:unhideWhenUsed/>
    <w:rsid w:val="00D214DA"/>
    <w:rPr>
      <w:rFonts w:ascii="CG Times" w:hAnsi="CG Times" w:cs="Narkisim"/>
      <w:position w:val="6"/>
      <w:lang w:val="en-US" w:eastAsia="en-US" w:bidi="he-IL"/>
    </w:rPr>
  </w:style>
  <w:style w:type="character" w:customStyle="1" w:styleId="afffff1">
    <w:name w:val="תו תו"/>
    <w:uiPriority w:val="4"/>
    <w:unhideWhenUsed/>
    <w:rsid w:val="00D214DA"/>
    <w:rPr>
      <w:rFonts w:ascii="Calibri" w:eastAsia="Calibri" w:hAnsi="Calibri" w:cs="Arial"/>
      <w:lang w:val="en-US" w:eastAsia="en-US" w:bidi="he-IL"/>
    </w:rPr>
  </w:style>
  <w:style w:type="character" w:customStyle="1" w:styleId="2f7">
    <w:name w:val="תו תו2"/>
    <w:uiPriority w:val="4"/>
    <w:unhideWhenUsed/>
    <w:rsid w:val="00D214DA"/>
    <w:rPr>
      <w:rFonts w:ascii="Calibri" w:eastAsia="Calibri" w:hAnsi="Calibri" w:cs="Arial"/>
      <w:lang w:val="en-US" w:eastAsia="en-US" w:bidi="he-IL"/>
    </w:rPr>
  </w:style>
  <w:style w:type="paragraph" w:customStyle="1" w:styleId="-0">
    <w:name w:val="מגדים - שורה ראשונה"/>
    <w:basedOn w:val="affffc"/>
    <w:next w:val="affffc"/>
    <w:link w:val="-1"/>
    <w:qFormat/>
    <w:rsid w:val="00D214DA"/>
    <w:pPr>
      <w:ind w:firstLine="0"/>
    </w:pPr>
  </w:style>
  <w:style w:type="paragraph" w:customStyle="1" w:styleId="afffff2">
    <w:name w:val="תלויה"/>
    <w:basedOn w:val="a2"/>
    <w:qFormat/>
    <w:rsid w:val="00D214DA"/>
    <w:pPr>
      <w:autoSpaceDE w:val="0"/>
      <w:autoSpaceDN w:val="0"/>
      <w:spacing w:after="120" w:line="310" w:lineRule="exact"/>
      <w:ind w:left="284" w:hanging="284"/>
      <w:jc w:val="both"/>
    </w:pPr>
    <w:rPr>
      <w:rFonts w:ascii="Times New Roman" w:eastAsia="Times New Roman" w:hAnsi="Times New Roman" w:cs="NarkisimMF"/>
      <w:sz w:val="20"/>
      <w:szCs w:val="23"/>
    </w:rPr>
  </w:style>
  <w:style w:type="character" w:customStyle="1" w:styleId="1fa">
    <w:name w:val="תו תו1"/>
    <w:uiPriority w:val="1"/>
    <w:unhideWhenUsed/>
    <w:rsid w:val="00D214DA"/>
    <w:rPr>
      <w:rFonts w:cs="Narkisim"/>
      <w:szCs w:val="23"/>
      <w:lang w:val="en-US" w:eastAsia="he-IL" w:bidi="he-IL"/>
    </w:rPr>
  </w:style>
  <w:style w:type="character" w:customStyle="1" w:styleId="6b">
    <w:name w:val="תו תו6"/>
    <w:uiPriority w:val="1"/>
    <w:unhideWhenUsed/>
    <w:locked/>
    <w:rsid w:val="00D214DA"/>
    <w:rPr>
      <w:rFonts w:ascii="Arial" w:eastAsia="SimSun" w:hAnsi="Arial" w:cs="Arial"/>
      <w:b/>
      <w:bCs/>
      <w:kern w:val="32"/>
      <w:sz w:val="32"/>
      <w:szCs w:val="32"/>
      <w:lang w:val="en-US" w:eastAsia="zh-CN" w:bidi="he-IL"/>
    </w:rPr>
  </w:style>
  <w:style w:type="character" w:customStyle="1" w:styleId="5b">
    <w:name w:val="תו תו5"/>
    <w:uiPriority w:val="1"/>
    <w:unhideWhenUsed/>
    <w:locked/>
    <w:rsid w:val="00D214DA"/>
    <w:rPr>
      <w:rFonts w:ascii="Arial" w:eastAsia="SimSun" w:hAnsi="Arial" w:cs="Arial"/>
      <w:b/>
      <w:bCs/>
      <w:i/>
      <w:iCs/>
      <w:sz w:val="28"/>
      <w:szCs w:val="28"/>
      <w:lang w:val="en-US" w:eastAsia="zh-CN" w:bidi="he-IL"/>
    </w:rPr>
  </w:style>
  <w:style w:type="character" w:customStyle="1" w:styleId="4b">
    <w:name w:val="תו תו4"/>
    <w:uiPriority w:val="1"/>
    <w:unhideWhenUsed/>
    <w:locked/>
    <w:rsid w:val="00D214DA"/>
    <w:rPr>
      <w:rFonts w:ascii="Arial" w:eastAsia="SimSun" w:hAnsi="Arial" w:cs="Arial"/>
      <w:b/>
      <w:bCs/>
      <w:sz w:val="26"/>
      <w:szCs w:val="26"/>
      <w:lang w:val="en-US" w:eastAsia="zh-CN" w:bidi="he-IL"/>
    </w:rPr>
  </w:style>
  <w:style w:type="character" w:customStyle="1" w:styleId="3e">
    <w:name w:val="תו תו3"/>
    <w:uiPriority w:val="1"/>
    <w:unhideWhenUsed/>
    <w:locked/>
    <w:rsid w:val="00D214DA"/>
    <w:rPr>
      <w:rFonts w:eastAsia="SimSun"/>
      <w:b/>
      <w:bCs/>
      <w:sz w:val="26"/>
      <w:szCs w:val="26"/>
      <w:lang w:val="en-US" w:eastAsia="zh-CN" w:bidi="he-IL"/>
    </w:rPr>
  </w:style>
  <w:style w:type="character" w:customStyle="1" w:styleId="Char0">
    <w:name w:val="Char תו תו תו תו תו"/>
    <w:aliases w:val=" Char תו תו תו תו תו3"/>
    <w:uiPriority w:val="4"/>
    <w:unhideWhenUsed/>
    <w:locked/>
    <w:rsid w:val="00D214DA"/>
    <w:rPr>
      <w:rFonts w:ascii="CG Times" w:hAnsi="CG Times" w:cs="Narkisim"/>
      <w:position w:val="6"/>
      <w:lang w:val="en-US" w:eastAsia="he-IL" w:bidi="he-IL"/>
    </w:rPr>
  </w:style>
  <w:style w:type="paragraph" w:customStyle="1" w:styleId="afffff3">
    <w:name w:val="ראשי פרקים"/>
    <w:basedOn w:val="TOC1"/>
    <w:uiPriority w:val="1"/>
    <w:qFormat/>
    <w:rsid w:val="00D214DA"/>
    <w:pPr>
      <w:widowControl w:val="0"/>
      <w:tabs>
        <w:tab w:val="right" w:leader="dot" w:pos="6963"/>
      </w:tabs>
      <w:spacing w:after="0" w:line="280" w:lineRule="exact"/>
      <w:ind w:left="454" w:hanging="227"/>
    </w:pPr>
    <w:rPr>
      <w:rFonts w:ascii="Times New Roman" w:eastAsia="Times New Roman" w:hAnsi="Times New Roman" w:cs="NarkisimMF"/>
      <w:b/>
      <w:bCs/>
      <w:w w:val="85"/>
      <w:sz w:val="18"/>
      <w:szCs w:val="21"/>
      <w:lang w:eastAsia="he-IL"/>
    </w:rPr>
  </w:style>
  <w:style w:type="paragraph" w:customStyle="1" w:styleId="1fb">
    <w:name w:val="רגיל1"/>
    <w:unhideWhenUsed/>
    <w:rsid w:val="00D214DA"/>
    <w:pPr>
      <w:spacing w:line="312" w:lineRule="exact"/>
      <w:ind w:firstLine="357"/>
      <w:jc w:val="both"/>
    </w:pPr>
    <w:rPr>
      <w:rFonts w:cs="Miriam"/>
    </w:rPr>
  </w:style>
  <w:style w:type="character" w:customStyle="1" w:styleId="317">
    <w:name w:val="גוף טקסט 3 תו1"/>
    <w:uiPriority w:val="1"/>
    <w:rsid w:val="00D214DA"/>
    <w:rPr>
      <w:rFonts w:cs="Narkisim"/>
      <w:sz w:val="16"/>
      <w:szCs w:val="16"/>
      <w:lang w:eastAsia="he-IL"/>
    </w:rPr>
  </w:style>
  <w:style w:type="character" w:customStyle="1" w:styleId="1fc">
    <w:name w:val="גוף טקסט תו1"/>
    <w:uiPriority w:val="99"/>
    <w:rsid w:val="00D214DA"/>
    <w:rPr>
      <w:rFonts w:cs="Narkisim"/>
      <w:szCs w:val="23"/>
      <w:lang w:eastAsia="he-IL"/>
    </w:rPr>
  </w:style>
  <w:style w:type="character" w:customStyle="1" w:styleId="7b">
    <w:name w:val="תו תו7"/>
    <w:uiPriority w:val="1"/>
    <w:rsid w:val="00D214DA"/>
    <w:rPr>
      <w:rFonts w:ascii="Times New Roman" w:eastAsia="Times New Roman" w:hAnsi="Times New Roman" w:cs="David"/>
      <w:b/>
      <w:bCs/>
      <w:sz w:val="26"/>
      <w:szCs w:val="26"/>
      <w:lang w:eastAsia="he-IL"/>
    </w:rPr>
  </w:style>
  <w:style w:type="character" w:customStyle="1" w:styleId="8b">
    <w:name w:val="תו תו8"/>
    <w:uiPriority w:val="1"/>
    <w:rsid w:val="00D214DA"/>
    <w:rPr>
      <w:sz w:val="20"/>
      <w:szCs w:val="20"/>
    </w:rPr>
  </w:style>
  <w:style w:type="character" w:customStyle="1" w:styleId="apple-converted-space">
    <w:name w:val="apple-converted-space"/>
    <w:uiPriority w:val="1"/>
    <w:unhideWhenUsed/>
    <w:rsid w:val="00D214DA"/>
  </w:style>
  <w:style w:type="paragraph" w:customStyle="1" w:styleId="afffff4">
    <w:name w:val="ציטוט פשוט"/>
    <w:basedOn w:val="aff6"/>
    <w:uiPriority w:val="1"/>
    <w:unhideWhenUsed/>
    <w:rsid w:val="00D214DA"/>
    <w:pPr>
      <w:widowControl w:val="0"/>
      <w:tabs>
        <w:tab w:val="num" w:pos="648"/>
      </w:tabs>
      <w:overflowPunct w:val="0"/>
      <w:autoSpaceDE w:val="0"/>
      <w:autoSpaceDN w:val="0"/>
      <w:bidi w:val="0"/>
      <w:adjustRightInd w:val="0"/>
      <w:spacing w:before="0" w:after="60" w:line="300" w:lineRule="exact"/>
      <w:ind w:left="1418" w:right="0" w:firstLine="357"/>
      <w:jc w:val="both"/>
      <w:textAlignment w:val="baseline"/>
    </w:pPr>
    <w:rPr>
      <w:rFonts w:cs="Miriam"/>
      <w:i w:val="0"/>
      <w:iCs w:val="0"/>
      <w:color w:val="auto"/>
    </w:rPr>
  </w:style>
  <w:style w:type="paragraph" w:styleId="3f">
    <w:name w:val="Body Text 3"/>
    <w:basedOn w:val="a2"/>
    <w:link w:val="3f0"/>
    <w:uiPriority w:val="99"/>
    <w:unhideWhenUsed/>
    <w:rsid w:val="00D214DA"/>
    <w:pPr>
      <w:bidi w:val="0"/>
      <w:spacing w:after="0"/>
      <w:ind w:firstLine="357"/>
      <w:jc w:val="both"/>
    </w:pPr>
    <w:rPr>
      <w:sz w:val="20"/>
      <w:szCs w:val="20"/>
    </w:rPr>
  </w:style>
  <w:style w:type="character" w:customStyle="1" w:styleId="3f0">
    <w:name w:val="גוף טקסט 3 תו"/>
    <w:basedOn w:val="a3"/>
    <w:link w:val="3f"/>
    <w:uiPriority w:val="99"/>
    <w:rsid w:val="00D214DA"/>
    <w:rPr>
      <w:rFonts w:ascii="Calibri" w:eastAsia="Calibri" w:hAnsi="Calibri" w:cs="Arial"/>
    </w:rPr>
  </w:style>
  <w:style w:type="character" w:customStyle="1" w:styleId="2f8">
    <w:name w:val="כותרת2 תו"/>
    <w:rsid w:val="00D214DA"/>
    <w:rPr>
      <w:rFonts w:cs="NarkisimMF"/>
      <w:b/>
      <w:bCs/>
      <w:szCs w:val="26"/>
      <w:lang w:eastAsia="he-IL"/>
    </w:rPr>
  </w:style>
  <w:style w:type="character" w:customStyle="1" w:styleId="-1">
    <w:name w:val="מגדים - שורה ראשונה תו"/>
    <w:link w:val="-0"/>
    <w:rsid w:val="00D214DA"/>
    <w:rPr>
      <w:rFonts w:cs="NarkisimMF"/>
      <w:sz w:val="22"/>
      <w:szCs w:val="23"/>
      <w:lang w:eastAsia="he-IL"/>
    </w:rPr>
  </w:style>
  <w:style w:type="numbering" w:customStyle="1" w:styleId="2180">
    <w:name w:val="ללא רשימה218"/>
    <w:next w:val="a5"/>
    <w:uiPriority w:val="99"/>
    <w:semiHidden/>
    <w:unhideWhenUsed/>
    <w:rsid w:val="00A70111"/>
  </w:style>
  <w:style w:type="numbering" w:customStyle="1" w:styleId="11000">
    <w:name w:val="ללא רשימה1100"/>
    <w:next w:val="a5"/>
    <w:uiPriority w:val="99"/>
    <w:semiHidden/>
    <w:unhideWhenUsed/>
    <w:rsid w:val="00A70111"/>
  </w:style>
  <w:style w:type="paragraph" w:customStyle="1" w:styleId="afffff5">
    <w:name w:val="ליקוט"/>
    <w:basedOn w:val="a2"/>
    <w:link w:val="Char2"/>
    <w:qFormat/>
    <w:rsid w:val="00A70111"/>
    <w:pPr>
      <w:autoSpaceDE w:val="0"/>
      <w:autoSpaceDN w:val="0"/>
      <w:adjustRightInd w:val="0"/>
      <w:spacing w:after="240" w:line="360" w:lineRule="exact"/>
      <w:ind w:firstLine="432"/>
      <w:jc w:val="both"/>
    </w:pPr>
    <w:rPr>
      <w:rFonts w:eastAsia="Times New Roman" w:cs="Livorna"/>
      <w:sz w:val="30"/>
      <w:szCs w:val="30"/>
    </w:rPr>
  </w:style>
  <w:style w:type="character" w:customStyle="1" w:styleId="Char2">
    <w:name w:val="ליקוט Char"/>
    <w:basedOn w:val="a3"/>
    <w:link w:val="afffff5"/>
    <w:rsid w:val="00A70111"/>
    <w:rPr>
      <w:rFonts w:ascii="Calibri" w:hAnsi="Calibri" w:cs="Livorna"/>
      <w:sz w:val="30"/>
      <w:szCs w:val="30"/>
    </w:rPr>
  </w:style>
  <w:style w:type="paragraph" w:customStyle="1" w:styleId="afffff6">
    <w:name w:val="קעפל"/>
    <w:link w:val="Char3"/>
    <w:qFormat/>
    <w:rsid w:val="00A70111"/>
    <w:pPr>
      <w:bidi/>
      <w:spacing w:after="120" w:line="276" w:lineRule="auto"/>
      <w:jc w:val="center"/>
    </w:pPr>
    <w:rPr>
      <w:rFonts w:ascii="X-Margaliyot Bold" w:hAnsi="X-Margaliyot Bold" w:cs="X-Margaliyot Bold"/>
      <w:sz w:val="28"/>
      <w:szCs w:val="28"/>
    </w:rPr>
  </w:style>
  <w:style w:type="character" w:customStyle="1" w:styleId="Char3">
    <w:name w:val="קעפל Char"/>
    <w:basedOn w:val="a3"/>
    <w:link w:val="afffff6"/>
    <w:rsid w:val="00A70111"/>
    <w:rPr>
      <w:rFonts w:ascii="X-Margaliyot Bold" w:hAnsi="X-Margaliyot Bold" w:cs="X-Margaliyot Bold"/>
      <w:sz w:val="28"/>
      <w:szCs w:val="28"/>
    </w:rPr>
  </w:style>
  <w:style w:type="character" w:customStyle="1" w:styleId="Char4">
    <w:name w:val="הערה Char"/>
    <w:basedOn w:val="ad"/>
    <w:rsid w:val="00A70111"/>
    <w:rPr>
      <w:rFonts w:ascii="Calibri" w:eastAsia="Times New Roman" w:hAnsi="Calibri" w:cs="HadasaNewLight"/>
      <w:sz w:val="24"/>
      <w:szCs w:val="24"/>
    </w:rPr>
  </w:style>
  <w:style w:type="paragraph" w:customStyle="1" w:styleId="afffff7">
    <w:name w:val="מראה מקום"/>
    <w:basedOn w:val="a2"/>
    <w:link w:val="Char5"/>
    <w:qFormat/>
    <w:rsid w:val="00A70111"/>
    <w:pPr>
      <w:autoSpaceDE w:val="0"/>
      <w:autoSpaceDN w:val="0"/>
      <w:adjustRightInd w:val="0"/>
      <w:spacing w:after="0" w:line="300" w:lineRule="exact"/>
      <w:jc w:val="right"/>
    </w:pPr>
    <w:rPr>
      <w:rFonts w:ascii="X-hebtik" w:eastAsia="X-hebtik" w:hAnsi="X-hebtik" w:cs="X-hebtik"/>
      <w:b/>
      <w:color w:val="000000"/>
      <w:sz w:val="16"/>
      <w:szCs w:val="16"/>
    </w:rPr>
  </w:style>
  <w:style w:type="character" w:customStyle="1" w:styleId="Char5">
    <w:name w:val="מראה מקום Char"/>
    <w:basedOn w:val="a3"/>
    <w:link w:val="afffff7"/>
    <w:rsid w:val="00A70111"/>
    <w:rPr>
      <w:rFonts w:ascii="X-hebtik" w:eastAsia="X-hebtik" w:hAnsi="X-hebtik" w:cs="X-hebtik"/>
      <w:b/>
      <w:color w:val="000000"/>
      <w:sz w:val="16"/>
      <w:szCs w:val="16"/>
    </w:rPr>
  </w:style>
  <w:style w:type="numbering" w:customStyle="1" w:styleId="219">
    <w:name w:val="ללא רשימה219"/>
    <w:next w:val="a5"/>
    <w:uiPriority w:val="99"/>
    <w:semiHidden/>
    <w:unhideWhenUsed/>
    <w:rsid w:val="00A70111"/>
  </w:style>
  <w:style w:type="numbering" w:customStyle="1" w:styleId="2200">
    <w:name w:val="ללא רשימה220"/>
    <w:next w:val="a5"/>
    <w:uiPriority w:val="99"/>
    <w:semiHidden/>
    <w:unhideWhenUsed/>
    <w:rsid w:val="00A221E5"/>
  </w:style>
  <w:style w:type="table" w:customStyle="1" w:styleId="9a">
    <w:name w:val="רשת טבלה9"/>
    <w:basedOn w:val="a4"/>
    <w:next w:val="afff9"/>
    <w:uiPriority w:val="59"/>
    <w:rsid w:val="00F67368"/>
    <w:pPr>
      <w:jc w:val="both"/>
    </w:pPr>
    <w:rPr>
      <w:rFonts w:ascii="Calibri" w:eastAsia="Calibri" w:hAnsi="Calibri" w:cs="Arial"/>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a">
    <w:name w:val="רשת טבלה10"/>
    <w:basedOn w:val="a4"/>
    <w:next w:val="afff9"/>
    <w:uiPriority w:val="59"/>
    <w:rsid w:val="00AF33AF"/>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ללא רשימה222"/>
    <w:next w:val="a5"/>
    <w:uiPriority w:val="99"/>
    <w:semiHidden/>
    <w:unhideWhenUsed/>
    <w:rsid w:val="004C0BF3"/>
  </w:style>
  <w:style w:type="numbering" w:customStyle="1" w:styleId="223">
    <w:name w:val="ללא רשימה223"/>
    <w:next w:val="a5"/>
    <w:uiPriority w:val="99"/>
    <w:semiHidden/>
    <w:unhideWhenUsed/>
    <w:rsid w:val="00B24DD2"/>
  </w:style>
  <w:style w:type="numbering" w:customStyle="1" w:styleId="1101">
    <w:name w:val="ללא רשימה1101"/>
    <w:next w:val="a5"/>
    <w:uiPriority w:val="99"/>
    <w:semiHidden/>
    <w:unhideWhenUsed/>
    <w:rsid w:val="00B24DD2"/>
  </w:style>
  <w:style w:type="numbering" w:customStyle="1" w:styleId="11200">
    <w:name w:val="ללא רשימה1120"/>
    <w:next w:val="a5"/>
    <w:uiPriority w:val="99"/>
    <w:semiHidden/>
    <w:unhideWhenUsed/>
    <w:rsid w:val="00B24DD2"/>
  </w:style>
  <w:style w:type="numbering" w:customStyle="1" w:styleId="224">
    <w:name w:val="ללא רשימה224"/>
    <w:next w:val="a5"/>
    <w:uiPriority w:val="99"/>
    <w:semiHidden/>
    <w:unhideWhenUsed/>
    <w:rsid w:val="00B24DD2"/>
  </w:style>
  <w:style w:type="numbering" w:customStyle="1" w:styleId="3160">
    <w:name w:val="ללא רשימה316"/>
    <w:next w:val="a5"/>
    <w:uiPriority w:val="99"/>
    <w:semiHidden/>
    <w:unhideWhenUsed/>
    <w:rsid w:val="00B24DD2"/>
  </w:style>
  <w:style w:type="numbering" w:customStyle="1" w:styleId="414">
    <w:name w:val="ללא רשימה414"/>
    <w:next w:val="a5"/>
    <w:uiPriority w:val="99"/>
    <w:semiHidden/>
    <w:unhideWhenUsed/>
    <w:rsid w:val="00B24DD2"/>
  </w:style>
  <w:style w:type="numbering" w:customStyle="1" w:styleId="514">
    <w:name w:val="ללא רשימה514"/>
    <w:next w:val="a5"/>
    <w:uiPriority w:val="99"/>
    <w:semiHidden/>
    <w:unhideWhenUsed/>
    <w:rsid w:val="00B24DD2"/>
  </w:style>
  <w:style w:type="table" w:customStyle="1" w:styleId="11a">
    <w:name w:val="רשת טבלה11"/>
    <w:basedOn w:val="a4"/>
    <w:next w:val="afff9"/>
    <w:uiPriority w:val="59"/>
    <w:rsid w:val="003E22AD"/>
    <w:pPr>
      <w:jc w:val="both"/>
    </w:pPr>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
    <w:name w:val="הערות תו"/>
    <w:link w:val="affffe"/>
    <w:rsid w:val="009C0A7D"/>
    <w:rPr>
      <w:rFonts w:cs="NarkisimMF"/>
      <w:sz w:val="22"/>
      <w:lang w:eastAsia="he-IL"/>
    </w:rPr>
  </w:style>
  <w:style w:type="paragraph" w:customStyle="1" w:styleId="CharCharCharCha1">
    <w:name w:val="Char Char Char Cha1"/>
    <w:basedOn w:val="a2"/>
    <w:next w:val="ac"/>
    <w:semiHidden/>
    <w:unhideWhenUsed/>
    <w:rsid w:val="00A10F01"/>
    <w:pPr>
      <w:spacing w:after="0" w:line="240" w:lineRule="auto"/>
    </w:pPr>
    <w:rPr>
      <w:sz w:val="20"/>
      <w:szCs w:val="20"/>
    </w:rPr>
  </w:style>
  <w:style w:type="character" w:customStyle="1" w:styleId="authorname1">
    <w:name w:val="authorname1"/>
    <w:rsid w:val="00F151EE"/>
    <w:rPr>
      <w:b/>
      <w:bCs/>
      <w:color w:val="AF3D03"/>
      <w:sz w:val="23"/>
      <w:szCs w:val="23"/>
    </w:rPr>
  </w:style>
  <w:style w:type="numbering" w:customStyle="1" w:styleId="225">
    <w:name w:val="ללא רשימה225"/>
    <w:next w:val="a5"/>
    <w:semiHidden/>
    <w:rsid w:val="00EF7A81"/>
  </w:style>
  <w:style w:type="paragraph" w:customStyle="1" w:styleId="3f1">
    <w:name w:val="סגנון3"/>
    <w:basedOn w:val="2f1"/>
    <w:link w:val="3f2"/>
    <w:qFormat/>
    <w:rsid w:val="00EF7A81"/>
    <w:pPr>
      <w:bidi/>
      <w:spacing w:after="120" w:line="360" w:lineRule="auto"/>
      <w:ind w:firstLine="284"/>
      <w:outlineLvl w:val="9"/>
    </w:pPr>
    <w:rPr>
      <w:rFonts w:cs="FrankRuehl"/>
      <w:sz w:val="24"/>
    </w:rPr>
  </w:style>
  <w:style w:type="numbering" w:customStyle="1" w:styleId="226">
    <w:name w:val="ללא רשימה226"/>
    <w:next w:val="a5"/>
    <w:uiPriority w:val="99"/>
    <w:semiHidden/>
    <w:unhideWhenUsed/>
    <w:rsid w:val="009221FD"/>
  </w:style>
  <w:style w:type="paragraph" w:customStyle="1" w:styleId="1fd">
    <w:name w:val="טקסט הערת שוליים1"/>
    <w:basedOn w:val="a2"/>
    <w:next w:val="ac"/>
    <w:uiPriority w:val="99"/>
    <w:unhideWhenUsed/>
    <w:rsid w:val="00F153DD"/>
    <w:pPr>
      <w:spacing w:after="0" w:line="240" w:lineRule="auto"/>
    </w:pPr>
    <w:rPr>
      <w:sz w:val="20"/>
      <w:szCs w:val="20"/>
    </w:rPr>
  </w:style>
  <w:style w:type="numbering" w:customStyle="1" w:styleId="227">
    <w:name w:val="ללא רשימה227"/>
    <w:next w:val="a5"/>
    <w:uiPriority w:val="99"/>
    <w:semiHidden/>
    <w:unhideWhenUsed/>
    <w:rsid w:val="0006481E"/>
  </w:style>
  <w:style w:type="numbering" w:customStyle="1" w:styleId="228">
    <w:name w:val="ללא רשימה228"/>
    <w:next w:val="a5"/>
    <w:uiPriority w:val="99"/>
    <w:semiHidden/>
    <w:unhideWhenUsed/>
    <w:rsid w:val="00C24CD2"/>
  </w:style>
  <w:style w:type="numbering" w:customStyle="1" w:styleId="229">
    <w:name w:val="ללא רשימה229"/>
    <w:next w:val="a5"/>
    <w:uiPriority w:val="99"/>
    <w:semiHidden/>
    <w:unhideWhenUsed/>
    <w:rsid w:val="00955DBB"/>
  </w:style>
  <w:style w:type="numbering" w:customStyle="1" w:styleId="2300">
    <w:name w:val="ללא רשימה230"/>
    <w:next w:val="a5"/>
    <w:uiPriority w:val="99"/>
    <w:semiHidden/>
    <w:unhideWhenUsed/>
    <w:rsid w:val="0091604F"/>
  </w:style>
  <w:style w:type="character" w:styleId="afffff8">
    <w:name w:val="Placeholder Text"/>
    <w:basedOn w:val="a3"/>
    <w:uiPriority w:val="99"/>
    <w:semiHidden/>
    <w:rsid w:val="0091604F"/>
    <w:rPr>
      <w:color w:val="808080"/>
    </w:rPr>
  </w:style>
  <w:style w:type="table" w:customStyle="1" w:styleId="12a">
    <w:name w:val="רשת טבלה12"/>
    <w:basedOn w:val="a4"/>
    <w:next w:val="afff9"/>
    <w:uiPriority w:val="59"/>
    <w:rsid w:val="0091604F"/>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
    <w:name w:val="כותרת Char"/>
    <w:basedOn w:val="a3"/>
    <w:link w:val="afff4"/>
    <w:rsid w:val="0091604F"/>
    <w:rPr>
      <w:rFonts w:ascii="Arial" w:eastAsia="Lucida Sans Unicode" w:hAnsi="Arial" w:cs="Tahoma"/>
      <w:sz w:val="28"/>
      <w:szCs w:val="28"/>
      <w:lang w:eastAsia="he-IL"/>
    </w:rPr>
  </w:style>
  <w:style w:type="character" w:customStyle="1" w:styleId="afffff9">
    <w:name w:val="דגוש"/>
    <w:basedOn w:val="a3"/>
    <w:uiPriority w:val="1"/>
    <w:qFormat/>
    <w:rsid w:val="0091604F"/>
    <w:rPr>
      <w:rFonts w:cs="Livorna"/>
      <w:b/>
      <w:bCs/>
    </w:rPr>
  </w:style>
  <w:style w:type="paragraph" w:customStyle="1" w:styleId="afffffa">
    <w:name w:val="שער"/>
    <w:basedOn w:val="a2"/>
    <w:qFormat/>
    <w:rsid w:val="0091604F"/>
    <w:pPr>
      <w:pageBreakBefore/>
      <w:autoSpaceDE w:val="0"/>
      <w:autoSpaceDN w:val="0"/>
      <w:adjustRightInd w:val="0"/>
      <w:spacing w:before="360" w:after="360" w:line="240" w:lineRule="auto"/>
      <w:jc w:val="center"/>
    </w:pPr>
    <w:rPr>
      <w:rFonts w:eastAsia="Times New Roman" w:cs="Livorna"/>
      <w:b/>
      <w:bCs/>
      <w:color w:val="000000"/>
      <w:sz w:val="56"/>
      <w:szCs w:val="56"/>
    </w:rPr>
  </w:style>
  <w:style w:type="paragraph" w:customStyle="1" w:styleId="afffffb">
    <w:name w:val="קבלה"/>
    <w:basedOn w:val="afffff5"/>
    <w:link w:val="Char6"/>
    <w:rsid w:val="0091604F"/>
    <w:rPr>
      <w:sz w:val="18"/>
      <w:szCs w:val="18"/>
    </w:rPr>
  </w:style>
  <w:style w:type="character" w:customStyle="1" w:styleId="1fe">
    <w:name w:val="קבלה1"/>
    <w:basedOn w:val="afffff9"/>
    <w:uiPriority w:val="1"/>
    <w:rsid w:val="0091604F"/>
    <w:rPr>
      <w:rFonts w:ascii="FrankReal" w:hAnsi="FrankReal" w:cs="Livorna"/>
      <w:b w:val="0"/>
      <w:bCs/>
      <w:sz w:val="18"/>
    </w:rPr>
  </w:style>
  <w:style w:type="character" w:customStyle="1" w:styleId="Char6">
    <w:name w:val="קבלה Char"/>
    <w:basedOn w:val="Char2"/>
    <w:link w:val="afffffb"/>
    <w:rsid w:val="0091604F"/>
    <w:rPr>
      <w:rFonts w:ascii="Calibri" w:hAnsi="Calibri" w:cs="Livorna"/>
      <w:sz w:val="18"/>
      <w:szCs w:val="18"/>
    </w:rPr>
  </w:style>
  <w:style w:type="paragraph" w:customStyle="1" w:styleId="afffffc">
    <w:name w:val="כותרת דרכי הצדיקים"/>
    <w:basedOn w:val="afff4"/>
    <w:link w:val="Char7"/>
    <w:qFormat/>
    <w:rsid w:val="0091604F"/>
    <w:pPr>
      <w:widowControl w:val="0"/>
      <w:suppressAutoHyphens w:val="0"/>
      <w:autoSpaceDE w:val="0"/>
      <w:autoSpaceDN w:val="0"/>
      <w:adjustRightInd w:val="0"/>
      <w:spacing w:before="0" w:after="240" w:line="360" w:lineRule="exact"/>
      <w:jc w:val="both"/>
      <w:outlineLvl w:val="0"/>
    </w:pPr>
    <w:rPr>
      <w:rFonts w:ascii="Monotype Hadassah" w:eastAsia="X-hebtik" w:hAnsi="Monotype Hadassah" w:cs="Monotype Hadassah"/>
      <w:color w:val="000000"/>
      <w:sz w:val="18"/>
      <w:szCs w:val="18"/>
    </w:rPr>
  </w:style>
  <w:style w:type="character" w:customStyle="1" w:styleId="Char7">
    <w:name w:val="כותרת דרכי הצדיקים Char"/>
    <w:basedOn w:val="Char"/>
    <w:link w:val="afffffc"/>
    <w:rsid w:val="0091604F"/>
    <w:rPr>
      <w:rFonts w:ascii="Monotype Hadassah" w:eastAsia="X-hebtik" w:hAnsi="Monotype Hadassah" w:cs="Monotype Hadassah"/>
      <w:color w:val="000000"/>
      <w:sz w:val="18"/>
      <w:szCs w:val="18"/>
      <w:lang w:eastAsia="he-IL"/>
    </w:rPr>
  </w:style>
  <w:style w:type="character" w:customStyle="1" w:styleId="Char8">
    <w:name w:val="כותרת דרך הצדיקים Char"/>
    <w:basedOn w:val="Char7"/>
    <w:rsid w:val="0091604F"/>
    <w:rPr>
      <w:rFonts w:ascii="Monotype Hadassah" w:eastAsia="X-hebtik" w:hAnsi="Monotype Hadassah" w:cs="Monotype Hadassah"/>
      <w:color w:val="000000"/>
      <w:sz w:val="18"/>
      <w:szCs w:val="18"/>
      <w:lang w:eastAsia="he-IL"/>
    </w:rPr>
  </w:style>
  <w:style w:type="paragraph" w:customStyle="1" w:styleId="afffffd">
    <w:name w:val="טעקסט"/>
    <w:basedOn w:val="a2"/>
    <w:qFormat/>
    <w:rsid w:val="0091604F"/>
    <w:pPr>
      <w:spacing w:line="340" w:lineRule="exact"/>
      <w:ind w:firstLine="432"/>
      <w:jc w:val="both"/>
      <w:outlineLvl w:val="3"/>
    </w:pPr>
    <w:rPr>
      <w:rFonts w:cs="FrankRuehl"/>
      <w:szCs w:val="26"/>
    </w:rPr>
  </w:style>
  <w:style w:type="numbering" w:customStyle="1" w:styleId="NoList15">
    <w:name w:val="No List15"/>
    <w:next w:val="a5"/>
    <w:uiPriority w:val="99"/>
    <w:semiHidden/>
    <w:unhideWhenUsed/>
    <w:rsid w:val="0091604F"/>
  </w:style>
  <w:style w:type="numbering" w:customStyle="1" w:styleId="NoList22">
    <w:name w:val="No List22"/>
    <w:next w:val="a5"/>
    <w:uiPriority w:val="99"/>
    <w:semiHidden/>
    <w:unhideWhenUsed/>
    <w:rsid w:val="0091604F"/>
  </w:style>
  <w:style w:type="numbering" w:customStyle="1" w:styleId="NoList31">
    <w:name w:val="No List31"/>
    <w:next w:val="a5"/>
    <w:uiPriority w:val="99"/>
    <w:semiHidden/>
    <w:unhideWhenUsed/>
    <w:rsid w:val="0091604F"/>
  </w:style>
  <w:style w:type="numbering" w:customStyle="1" w:styleId="232">
    <w:name w:val="ללא רשימה232"/>
    <w:next w:val="a5"/>
    <w:semiHidden/>
    <w:rsid w:val="003923E4"/>
  </w:style>
  <w:style w:type="numbering" w:customStyle="1" w:styleId="233">
    <w:name w:val="ללא רשימה233"/>
    <w:next w:val="a5"/>
    <w:uiPriority w:val="99"/>
    <w:semiHidden/>
    <w:unhideWhenUsed/>
    <w:rsid w:val="00467D18"/>
  </w:style>
  <w:style w:type="numbering" w:customStyle="1" w:styleId="234">
    <w:name w:val="ללא רשימה234"/>
    <w:next w:val="a5"/>
    <w:uiPriority w:val="99"/>
    <w:semiHidden/>
    <w:unhideWhenUsed/>
    <w:rsid w:val="00CD7A7E"/>
  </w:style>
  <w:style w:type="numbering" w:customStyle="1" w:styleId="235">
    <w:name w:val="ללא רשימה235"/>
    <w:next w:val="a5"/>
    <w:semiHidden/>
    <w:rsid w:val="00C230C9"/>
  </w:style>
  <w:style w:type="numbering" w:customStyle="1" w:styleId="236">
    <w:name w:val="ללא רשימה236"/>
    <w:next w:val="a5"/>
    <w:semiHidden/>
    <w:rsid w:val="0054564E"/>
  </w:style>
  <w:style w:type="numbering" w:customStyle="1" w:styleId="237">
    <w:name w:val="ללא רשימה237"/>
    <w:next w:val="a5"/>
    <w:uiPriority w:val="99"/>
    <w:semiHidden/>
    <w:unhideWhenUsed/>
    <w:rsid w:val="00CA5727"/>
  </w:style>
  <w:style w:type="numbering" w:customStyle="1" w:styleId="1102">
    <w:name w:val="ללא רשימה1102"/>
    <w:next w:val="a5"/>
    <w:uiPriority w:val="99"/>
    <w:semiHidden/>
    <w:unhideWhenUsed/>
    <w:rsid w:val="00CA5727"/>
  </w:style>
  <w:style w:type="numbering" w:customStyle="1" w:styleId="238">
    <w:name w:val="ללא רשימה238"/>
    <w:next w:val="a5"/>
    <w:uiPriority w:val="99"/>
    <w:semiHidden/>
    <w:unhideWhenUsed/>
    <w:rsid w:val="00CA5727"/>
  </w:style>
  <w:style w:type="paragraph" w:styleId="afffffe">
    <w:name w:val="Revision"/>
    <w:hidden/>
    <w:uiPriority w:val="99"/>
    <w:semiHidden/>
    <w:rsid w:val="00CA5727"/>
    <w:rPr>
      <w:rFonts w:ascii="Calibri" w:eastAsia="Calibri" w:hAnsi="Calibri" w:cs="Arial"/>
      <w:sz w:val="22"/>
      <w:szCs w:val="22"/>
    </w:rPr>
  </w:style>
  <w:style w:type="paragraph" w:customStyle="1" w:styleId="affffff">
    <w:name w:val="שאלה"/>
    <w:basedOn w:val="a2"/>
    <w:next w:val="affffff0"/>
    <w:autoRedefine/>
    <w:qFormat/>
    <w:rsid w:val="00CA5727"/>
    <w:pPr>
      <w:spacing w:before="480"/>
      <w:ind w:left="142"/>
      <w:jc w:val="both"/>
      <w:outlineLvl w:val="0"/>
    </w:pPr>
    <w:rPr>
      <w:rFonts w:cs="Guttman Vilna"/>
    </w:rPr>
  </w:style>
  <w:style w:type="paragraph" w:customStyle="1" w:styleId="affffff0">
    <w:name w:val="תשובה"/>
    <w:basedOn w:val="a2"/>
    <w:next w:val="affffff"/>
    <w:qFormat/>
    <w:rsid w:val="00CA5727"/>
    <w:rPr>
      <w:rFonts w:cs="FrankRuehl"/>
      <w:b/>
      <w:bCs/>
      <w:sz w:val="140"/>
      <w:szCs w:val="28"/>
    </w:rPr>
  </w:style>
  <w:style w:type="paragraph" w:customStyle="1" w:styleId="affffff1">
    <w:name w:val="דף"/>
    <w:basedOn w:val="a2"/>
    <w:next w:val="a2"/>
    <w:rsid w:val="00CA5727"/>
    <w:pPr>
      <w:spacing w:before="100" w:beforeAutospacing="1" w:after="100" w:afterAutospacing="1" w:line="240" w:lineRule="auto"/>
      <w:jc w:val="both"/>
    </w:pPr>
    <w:rPr>
      <w:rFonts w:ascii="Times New Roman" w:eastAsia="Times New Roman" w:hAnsi="Times New Roman" w:cs="Guttman Drogolin"/>
      <w:b/>
      <w:bCs/>
      <w:color w:val="000000"/>
      <w:sz w:val="26"/>
      <w:szCs w:val="24"/>
    </w:rPr>
  </w:style>
  <w:style w:type="character" w:customStyle="1" w:styleId="af7">
    <w:name w:val="טקסט תו"/>
    <w:link w:val="af6"/>
    <w:rsid w:val="00CA5727"/>
    <w:rPr>
      <w:rFonts w:cs="Narkisim"/>
      <w:szCs w:val="24"/>
      <w:lang w:eastAsia="he-IL"/>
    </w:rPr>
  </w:style>
  <w:style w:type="character" w:customStyle="1" w:styleId="affffff2">
    <w:name w:val="טקסט מודגש"/>
    <w:rsid w:val="00CA5727"/>
    <w:rPr>
      <w:b/>
      <w:bCs/>
    </w:rPr>
  </w:style>
  <w:style w:type="paragraph" w:customStyle="1" w:styleId="affffff3">
    <w:name w:val="סימן"/>
    <w:basedOn w:val="a2"/>
    <w:next w:val="af6"/>
    <w:qFormat/>
    <w:rsid w:val="00CA5727"/>
    <w:pPr>
      <w:spacing w:before="100" w:beforeAutospacing="1" w:after="100" w:afterAutospacing="1" w:line="240" w:lineRule="auto"/>
      <w:jc w:val="center"/>
      <w:outlineLvl w:val="0"/>
    </w:pPr>
    <w:rPr>
      <w:rFonts w:ascii="Times New Roman" w:eastAsia="Times New Roman" w:hAnsi="Times New Roman" w:cs="Guttman Drogolin"/>
      <w:b/>
      <w:bCs/>
      <w:color w:val="000000"/>
      <w:sz w:val="30"/>
      <w:szCs w:val="30"/>
    </w:rPr>
  </w:style>
  <w:style w:type="paragraph" w:customStyle="1" w:styleId="affffff4">
    <w:name w:val="פרק"/>
    <w:basedOn w:val="af6"/>
    <w:next w:val="afff4"/>
    <w:link w:val="affffff5"/>
    <w:qFormat/>
    <w:rsid w:val="00CA5727"/>
    <w:pPr>
      <w:tabs>
        <w:tab w:val="center" w:pos="4139"/>
      </w:tabs>
      <w:spacing w:before="100" w:beforeAutospacing="1" w:after="100" w:afterAutospacing="1" w:line="360" w:lineRule="exact"/>
      <w:jc w:val="center"/>
    </w:pPr>
    <w:rPr>
      <w:rFonts w:cs="Times New Roman"/>
      <w:b/>
      <w:bCs/>
      <w:color w:val="000000"/>
      <w:sz w:val="28"/>
      <w:szCs w:val="28"/>
      <w:lang w:eastAsia="en-US"/>
    </w:rPr>
  </w:style>
  <w:style w:type="character" w:customStyle="1" w:styleId="affffff5">
    <w:name w:val="פרק תו"/>
    <w:link w:val="affffff4"/>
    <w:rsid w:val="00CA5727"/>
    <w:rPr>
      <w:b/>
      <w:bCs/>
      <w:color w:val="000000"/>
      <w:sz w:val="28"/>
      <w:szCs w:val="28"/>
    </w:rPr>
  </w:style>
  <w:style w:type="character" w:customStyle="1" w:styleId="affffff6">
    <w:name w:val="פתיח"/>
    <w:rsid w:val="00CA5727"/>
    <w:rPr>
      <w:rFonts w:cs="Guttman Drogolin"/>
      <w:bCs/>
      <w:szCs w:val="26"/>
    </w:rPr>
  </w:style>
  <w:style w:type="paragraph" w:customStyle="1" w:styleId="text">
    <w:name w:val="text"/>
    <w:basedOn w:val="a2"/>
    <w:qFormat/>
    <w:rsid w:val="00CA5727"/>
    <w:pPr>
      <w:widowControl w:val="0"/>
      <w:suppressAutoHyphens/>
      <w:autoSpaceDE w:val="0"/>
      <w:autoSpaceDN w:val="0"/>
      <w:adjustRightInd w:val="0"/>
      <w:spacing w:after="170" w:line="360" w:lineRule="atLeast"/>
      <w:ind w:firstLine="227"/>
      <w:jc w:val="both"/>
      <w:textAlignment w:val="center"/>
    </w:pPr>
    <w:rPr>
      <w:rFonts w:ascii="DavidMF" w:eastAsia="Times New Roman" w:hAnsi="Times New Roman" w:cs="FrankRuehl"/>
      <w:b/>
      <w:color w:val="000000"/>
      <w:sz w:val="26"/>
      <w:szCs w:val="28"/>
    </w:rPr>
  </w:style>
  <w:style w:type="paragraph" w:customStyle="1" w:styleId="affffff7">
    <w:name w:val="כותרת פנימית"/>
    <w:basedOn w:val="10"/>
    <w:qFormat/>
    <w:rsid w:val="00CA5727"/>
    <w:pPr>
      <w:keepLines/>
      <w:spacing w:before="480" w:after="240" w:line="259" w:lineRule="auto"/>
      <w:jc w:val="both"/>
      <w:outlineLvl w:val="1"/>
    </w:pPr>
    <w:rPr>
      <w:rFonts w:ascii="Arial" w:eastAsia="Arial" w:hAnsi="Arial" w:cs="Times New Roman"/>
      <w:b w:val="0"/>
      <w:color w:val="000000"/>
      <w:sz w:val="32"/>
      <w:szCs w:val="24"/>
      <w:lang w:eastAsia="en-US"/>
    </w:rPr>
  </w:style>
  <w:style w:type="paragraph" w:customStyle="1" w:styleId="affffff8">
    <w:name w:val="נושא"/>
    <w:basedOn w:val="text"/>
    <w:autoRedefine/>
    <w:qFormat/>
    <w:rsid w:val="00CA5727"/>
    <w:pPr>
      <w:spacing w:line="360" w:lineRule="auto"/>
      <w:ind w:firstLine="0"/>
      <w:outlineLvl w:val="0"/>
    </w:pPr>
    <w:rPr>
      <w:rFonts w:ascii="FrankRuehl" w:hAnsi="FrankRuehl" w:cs="David"/>
      <w:bCs/>
      <w:sz w:val="48"/>
      <w:szCs w:val="48"/>
    </w:rPr>
  </w:style>
  <w:style w:type="numbering" w:customStyle="1" w:styleId="3170">
    <w:name w:val="ללא רשימה317"/>
    <w:next w:val="a5"/>
    <w:uiPriority w:val="99"/>
    <w:semiHidden/>
    <w:unhideWhenUsed/>
    <w:rsid w:val="00CA5727"/>
  </w:style>
  <w:style w:type="paragraph" w:customStyle="1" w:styleId="affffff9">
    <w:name w:val="הערות שלמי יוסף"/>
    <w:basedOn w:val="ac"/>
    <w:rsid w:val="00CA5727"/>
    <w:pPr>
      <w:spacing w:before="120" w:after="120" w:line="320" w:lineRule="exact"/>
      <w:ind w:left="170" w:hanging="170"/>
      <w:jc w:val="both"/>
    </w:pPr>
    <w:rPr>
      <w:rFonts w:ascii="Dotum" w:eastAsia="Times New Roman" w:hAnsi="Dotum" w:cs="Guttman Drogolin"/>
      <w:sz w:val="18"/>
      <w:szCs w:val="18"/>
    </w:rPr>
  </w:style>
  <w:style w:type="paragraph" w:customStyle="1" w:styleId="HTML1">
    <w:name w:val="HTML מעוצב מראש1"/>
    <w:basedOn w:val="a2"/>
    <w:next w:val="HTML"/>
    <w:link w:val="HTML0"/>
    <w:uiPriority w:val="99"/>
    <w:semiHidden/>
    <w:unhideWhenUsed/>
    <w:rsid w:val="00CA5727"/>
    <w:pPr>
      <w:spacing w:after="0" w:line="240" w:lineRule="auto"/>
    </w:pPr>
    <w:rPr>
      <w:rFonts w:ascii="Consolas" w:eastAsia="Times New Roman" w:hAnsi="Consolas" w:cs="Consolas"/>
      <w:sz w:val="20"/>
      <w:szCs w:val="20"/>
    </w:rPr>
  </w:style>
  <w:style w:type="character" w:customStyle="1" w:styleId="HTML0">
    <w:name w:val="HTML מעוצב מראש תו"/>
    <w:basedOn w:val="a3"/>
    <w:link w:val="HTML1"/>
    <w:uiPriority w:val="99"/>
    <w:rsid w:val="00CA5727"/>
    <w:rPr>
      <w:rFonts w:ascii="Consolas" w:hAnsi="Consolas" w:cs="Consolas"/>
      <w:sz w:val="20"/>
      <w:szCs w:val="20"/>
    </w:rPr>
  </w:style>
  <w:style w:type="paragraph" w:customStyle="1" w:styleId="Index11">
    <w:name w:val="Index 11"/>
    <w:basedOn w:val="a2"/>
    <w:next w:val="a2"/>
    <w:autoRedefine/>
    <w:uiPriority w:val="99"/>
    <w:semiHidden/>
    <w:unhideWhenUsed/>
    <w:rsid w:val="00CA5727"/>
    <w:pPr>
      <w:spacing w:after="0" w:line="240" w:lineRule="auto"/>
      <w:ind w:left="220" w:hanging="220"/>
    </w:pPr>
  </w:style>
  <w:style w:type="paragraph" w:customStyle="1" w:styleId="Index21">
    <w:name w:val="Index 21"/>
    <w:basedOn w:val="a2"/>
    <w:next w:val="a2"/>
    <w:autoRedefine/>
    <w:uiPriority w:val="99"/>
    <w:semiHidden/>
    <w:unhideWhenUsed/>
    <w:rsid w:val="00CA5727"/>
    <w:pPr>
      <w:spacing w:after="0" w:line="240" w:lineRule="auto"/>
      <w:ind w:left="440" w:hanging="220"/>
    </w:pPr>
  </w:style>
  <w:style w:type="paragraph" w:customStyle="1" w:styleId="Index31">
    <w:name w:val="Index 31"/>
    <w:basedOn w:val="a2"/>
    <w:next w:val="a2"/>
    <w:autoRedefine/>
    <w:uiPriority w:val="99"/>
    <w:semiHidden/>
    <w:unhideWhenUsed/>
    <w:rsid w:val="00CA5727"/>
    <w:pPr>
      <w:spacing w:after="0" w:line="240" w:lineRule="auto"/>
      <w:ind w:left="660" w:hanging="220"/>
    </w:pPr>
  </w:style>
  <w:style w:type="paragraph" w:customStyle="1" w:styleId="Index41">
    <w:name w:val="Index 41"/>
    <w:basedOn w:val="a2"/>
    <w:next w:val="a2"/>
    <w:autoRedefine/>
    <w:uiPriority w:val="99"/>
    <w:semiHidden/>
    <w:unhideWhenUsed/>
    <w:rsid w:val="00CA5727"/>
    <w:pPr>
      <w:spacing w:after="0" w:line="240" w:lineRule="auto"/>
      <w:ind w:left="880" w:hanging="220"/>
    </w:pPr>
  </w:style>
  <w:style w:type="paragraph" w:customStyle="1" w:styleId="Index51">
    <w:name w:val="Index 51"/>
    <w:basedOn w:val="a2"/>
    <w:next w:val="a2"/>
    <w:autoRedefine/>
    <w:uiPriority w:val="99"/>
    <w:semiHidden/>
    <w:unhideWhenUsed/>
    <w:rsid w:val="00CA5727"/>
    <w:pPr>
      <w:spacing w:after="0" w:line="240" w:lineRule="auto"/>
      <w:ind w:left="1100" w:hanging="220"/>
    </w:pPr>
  </w:style>
  <w:style w:type="paragraph" w:customStyle="1" w:styleId="Index61">
    <w:name w:val="Index 61"/>
    <w:basedOn w:val="a2"/>
    <w:next w:val="a2"/>
    <w:autoRedefine/>
    <w:uiPriority w:val="99"/>
    <w:semiHidden/>
    <w:unhideWhenUsed/>
    <w:rsid w:val="00CA5727"/>
    <w:pPr>
      <w:spacing w:after="0" w:line="240" w:lineRule="auto"/>
      <w:ind w:left="1320" w:hanging="220"/>
    </w:pPr>
  </w:style>
  <w:style w:type="paragraph" w:customStyle="1" w:styleId="Index71">
    <w:name w:val="Index 71"/>
    <w:basedOn w:val="a2"/>
    <w:next w:val="a2"/>
    <w:autoRedefine/>
    <w:uiPriority w:val="99"/>
    <w:semiHidden/>
    <w:unhideWhenUsed/>
    <w:rsid w:val="00CA5727"/>
    <w:pPr>
      <w:spacing w:after="0" w:line="240" w:lineRule="auto"/>
      <w:ind w:left="1540" w:hanging="220"/>
    </w:pPr>
  </w:style>
  <w:style w:type="paragraph" w:customStyle="1" w:styleId="Index81">
    <w:name w:val="Index 81"/>
    <w:basedOn w:val="a2"/>
    <w:next w:val="a2"/>
    <w:autoRedefine/>
    <w:uiPriority w:val="99"/>
    <w:semiHidden/>
    <w:unhideWhenUsed/>
    <w:rsid w:val="00CA5727"/>
    <w:pPr>
      <w:spacing w:after="0" w:line="240" w:lineRule="auto"/>
      <w:ind w:left="1760" w:hanging="220"/>
    </w:pPr>
  </w:style>
  <w:style w:type="paragraph" w:customStyle="1" w:styleId="Index91">
    <w:name w:val="Index 91"/>
    <w:basedOn w:val="a2"/>
    <w:next w:val="a2"/>
    <w:autoRedefine/>
    <w:uiPriority w:val="99"/>
    <w:semiHidden/>
    <w:unhideWhenUsed/>
    <w:rsid w:val="00CA5727"/>
    <w:pPr>
      <w:spacing w:after="0" w:line="240" w:lineRule="auto"/>
      <w:ind w:left="1980" w:hanging="220"/>
    </w:pPr>
  </w:style>
  <w:style w:type="paragraph" w:customStyle="1" w:styleId="TOC21">
    <w:name w:val="TOC 21"/>
    <w:basedOn w:val="a2"/>
    <w:next w:val="a2"/>
    <w:autoRedefine/>
    <w:uiPriority w:val="39"/>
    <w:semiHidden/>
    <w:unhideWhenUsed/>
    <w:rsid w:val="00CA5727"/>
    <w:pPr>
      <w:spacing w:after="100"/>
      <w:ind w:left="220"/>
    </w:pPr>
  </w:style>
  <w:style w:type="paragraph" w:customStyle="1" w:styleId="TOC31">
    <w:name w:val="TOC 31"/>
    <w:basedOn w:val="a2"/>
    <w:next w:val="a2"/>
    <w:autoRedefine/>
    <w:uiPriority w:val="39"/>
    <w:semiHidden/>
    <w:unhideWhenUsed/>
    <w:rsid w:val="00CA5727"/>
    <w:pPr>
      <w:spacing w:after="100"/>
      <w:ind w:left="440"/>
    </w:pPr>
  </w:style>
  <w:style w:type="paragraph" w:customStyle="1" w:styleId="TOC41">
    <w:name w:val="TOC 41"/>
    <w:basedOn w:val="a2"/>
    <w:next w:val="a2"/>
    <w:autoRedefine/>
    <w:uiPriority w:val="39"/>
    <w:semiHidden/>
    <w:unhideWhenUsed/>
    <w:rsid w:val="00CA5727"/>
    <w:pPr>
      <w:spacing w:after="100"/>
      <w:ind w:left="660"/>
    </w:pPr>
  </w:style>
  <w:style w:type="paragraph" w:customStyle="1" w:styleId="TOC51">
    <w:name w:val="TOC 51"/>
    <w:basedOn w:val="a2"/>
    <w:next w:val="a2"/>
    <w:autoRedefine/>
    <w:uiPriority w:val="39"/>
    <w:semiHidden/>
    <w:unhideWhenUsed/>
    <w:rsid w:val="00CA5727"/>
    <w:pPr>
      <w:spacing w:after="100"/>
      <w:ind w:left="880"/>
    </w:pPr>
  </w:style>
  <w:style w:type="paragraph" w:customStyle="1" w:styleId="TOC61">
    <w:name w:val="TOC 61"/>
    <w:basedOn w:val="a2"/>
    <w:next w:val="a2"/>
    <w:autoRedefine/>
    <w:uiPriority w:val="39"/>
    <w:semiHidden/>
    <w:unhideWhenUsed/>
    <w:rsid w:val="00CA5727"/>
    <w:pPr>
      <w:spacing w:after="100"/>
      <w:ind w:left="1100"/>
    </w:pPr>
  </w:style>
  <w:style w:type="paragraph" w:customStyle="1" w:styleId="TOC71">
    <w:name w:val="TOC 71"/>
    <w:basedOn w:val="a2"/>
    <w:next w:val="a2"/>
    <w:autoRedefine/>
    <w:uiPriority w:val="39"/>
    <w:semiHidden/>
    <w:unhideWhenUsed/>
    <w:rsid w:val="00CA5727"/>
    <w:pPr>
      <w:spacing w:after="100"/>
      <w:ind w:left="1320"/>
    </w:pPr>
  </w:style>
  <w:style w:type="paragraph" w:customStyle="1" w:styleId="TOC81">
    <w:name w:val="TOC 81"/>
    <w:basedOn w:val="a2"/>
    <w:next w:val="a2"/>
    <w:autoRedefine/>
    <w:uiPriority w:val="39"/>
    <w:semiHidden/>
    <w:unhideWhenUsed/>
    <w:rsid w:val="00CA5727"/>
    <w:pPr>
      <w:spacing w:after="100"/>
      <w:ind w:left="1540"/>
    </w:pPr>
  </w:style>
  <w:style w:type="paragraph" w:customStyle="1" w:styleId="TOC91">
    <w:name w:val="TOC 91"/>
    <w:basedOn w:val="a2"/>
    <w:next w:val="a2"/>
    <w:autoRedefine/>
    <w:uiPriority w:val="39"/>
    <w:semiHidden/>
    <w:unhideWhenUsed/>
    <w:rsid w:val="00CA5727"/>
    <w:pPr>
      <w:spacing w:after="100"/>
      <w:ind w:left="1760"/>
    </w:pPr>
  </w:style>
  <w:style w:type="paragraph" w:customStyle="1" w:styleId="1ff">
    <w:name w:val="ביבליוגרפיה1"/>
    <w:basedOn w:val="a2"/>
    <w:next w:val="a2"/>
    <w:uiPriority w:val="37"/>
    <w:semiHidden/>
    <w:unhideWhenUsed/>
    <w:rsid w:val="00CA5727"/>
  </w:style>
  <w:style w:type="paragraph" w:customStyle="1" w:styleId="1ff0">
    <w:name w:val="ברכה1"/>
    <w:basedOn w:val="a2"/>
    <w:next w:val="a2"/>
    <w:uiPriority w:val="99"/>
    <w:semiHidden/>
    <w:unhideWhenUsed/>
    <w:rsid w:val="00CA5727"/>
  </w:style>
  <w:style w:type="character" w:customStyle="1" w:styleId="affffffa">
    <w:name w:val="ברכה תו"/>
    <w:basedOn w:val="a3"/>
    <w:link w:val="affffffb"/>
    <w:uiPriority w:val="99"/>
    <w:semiHidden/>
    <w:rsid w:val="00CA5727"/>
  </w:style>
  <w:style w:type="paragraph" w:customStyle="1" w:styleId="1ff1">
    <w:name w:val="המשך רשימה1"/>
    <w:basedOn w:val="a2"/>
    <w:next w:val="affffffc"/>
    <w:uiPriority w:val="99"/>
    <w:semiHidden/>
    <w:unhideWhenUsed/>
    <w:rsid w:val="00CA5727"/>
    <w:pPr>
      <w:spacing w:after="120"/>
      <w:ind w:left="283"/>
      <w:contextualSpacing/>
    </w:pPr>
  </w:style>
  <w:style w:type="paragraph" w:customStyle="1" w:styleId="21a">
    <w:name w:val="המשך רשימה 21"/>
    <w:basedOn w:val="a2"/>
    <w:next w:val="2f9"/>
    <w:uiPriority w:val="99"/>
    <w:semiHidden/>
    <w:unhideWhenUsed/>
    <w:rsid w:val="00CA5727"/>
    <w:pPr>
      <w:spacing w:after="120"/>
      <w:ind w:left="566"/>
      <w:contextualSpacing/>
    </w:pPr>
  </w:style>
  <w:style w:type="paragraph" w:customStyle="1" w:styleId="318">
    <w:name w:val="המשך רשימה 31"/>
    <w:basedOn w:val="a2"/>
    <w:next w:val="3f3"/>
    <w:uiPriority w:val="99"/>
    <w:semiHidden/>
    <w:unhideWhenUsed/>
    <w:rsid w:val="00CA5727"/>
    <w:pPr>
      <w:spacing w:after="120"/>
      <w:ind w:left="849"/>
      <w:contextualSpacing/>
    </w:pPr>
  </w:style>
  <w:style w:type="paragraph" w:customStyle="1" w:styleId="415">
    <w:name w:val="המשך רשימה 41"/>
    <w:basedOn w:val="a2"/>
    <w:next w:val="4c"/>
    <w:uiPriority w:val="99"/>
    <w:semiHidden/>
    <w:unhideWhenUsed/>
    <w:rsid w:val="00CA5727"/>
    <w:pPr>
      <w:spacing w:after="120"/>
      <w:ind w:left="1132"/>
      <w:contextualSpacing/>
    </w:pPr>
  </w:style>
  <w:style w:type="paragraph" w:customStyle="1" w:styleId="515">
    <w:name w:val="המשך רשימה 51"/>
    <w:basedOn w:val="a2"/>
    <w:next w:val="5c"/>
    <w:uiPriority w:val="99"/>
    <w:semiHidden/>
    <w:unhideWhenUsed/>
    <w:rsid w:val="00CA5727"/>
    <w:pPr>
      <w:spacing w:after="120"/>
      <w:ind w:left="1415"/>
      <w:contextualSpacing/>
    </w:pPr>
  </w:style>
  <w:style w:type="paragraph" w:customStyle="1" w:styleId="1ff2">
    <w:name w:val="חתימה1"/>
    <w:basedOn w:val="a2"/>
    <w:next w:val="affffffd"/>
    <w:link w:val="affffffe"/>
    <w:uiPriority w:val="99"/>
    <w:semiHidden/>
    <w:unhideWhenUsed/>
    <w:rsid w:val="00CA5727"/>
    <w:pPr>
      <w:spacing w:after="0" w:line="240" w:lineRule="auto"/>
      <w:ind w:left="4252"/>
    </w:pPr>
    <w:rPr>
      <w:rFonts w:ascii="Times New Roman" w:eastAsia="Times New Roman" w:hAnsi="Times New Roman" w:cs="Times New Roman"/>
      <w:sz w:val="20"/>
      <w:szCs w:val="20"/>
    </w:rPr>
  </w:style>
  <w:style w:type="character" w:customStyle="1" w:styleId="affffffe">
    <w:name w:val="חתימה תו"/>
    <w:basedOn w:val="a3"/>
    <w:link w:val="1ff2"/>
    <w:uiPriority w:val="99"/>
    <w:semiHidden/>
    <w:rsid w:val="00CA5727"/>
  </w:style>
  <w:style w:type="paragraph" w:customStyle="1" w:styleId="1ff3">
    <w:name w:val="חתימת דואר אלקטרוני1"/>
    <w:basedOn w:val="a2"/>
    <w:next w:val="afffffff"/>
    <w:link w:val="afffffff0"/>
    <w:uiPriority w:val="99"/>
    <w:semiHidden/>
    <w:unhideWhenUsed/>
    <w:rsid w:val="00CA5727"/>
    <w:pPr>
      <w:spacing w:after="0" w:line="240" w:lineRule="auto"/>
    </w:pPr>
    <w:rPr>
      <w:rFonts w:ascii="Times New Roman" w:eastAsia="Times New Roman" w:hAnsi="Times New Roman" w:cs="Times New Roman"/>
      <w:sz w:val="20"/>
      <w:szCs w:val="20"/>
    </w:rPr>
  </w:style>
  <w:style w:type="character" w:customStyle="1" w:styleId="afffffff0">
    <w:name w:val="חתימת דואר אלקטרוני תו"/>
    <w:basedOn w:val="a3"/>
    <w:link w:val="1ff3"/>
    <w:uiPriority w:val="99"/>
    <w:semiHidden/>
    <w:rsid w:val="00CA5727"/>
  </w:style>
  <w:style w:type="paragraph" w:customStyle="1" w:styleId="1ff4">
    <w:name w:val="טקסט מאקרו1"/>
    <w:next w:val="afffffff1"/>
    <w:link w:val="afffffff2"/>
    <w:uiPriority w:val="99"/>
    <w:semiHidden/>
    <w:unhideWhenUsed/>
    <w:rsid w:val="00CA5727"/>
    <w:pPr>
      <w:tabs>
        <w:tab w:val="left" w:pos="480"/>
        <w:tab w:val="left" w:pos="960"/>
        <w:tab w:val="left" w:pos="1440"/>
        <w:tab w:val="left" w:pos="1920"/>
        <w:tab w:val="left" w:pos="2400"/>
        <w:tab w:val="left" w:pos="2880"/>
        <w:tab w:val="left" w:pos="3360"/>
        <w:tab w:val="left" w:pos="3840"/>
        <w:tab w:val="left" w:pos="4320"/>
      </w:tabs>
      <w:bidi/>
      <w:spacing w:line="276" w:lineRule="auto"/>
    </w:pPr>
    <w:rPr>
      <w:rFonts w:ascii="Consolas" w:hAnsi="Consolas" w:cs="Consolas"/>
    </w:rPr>
  </w:style>
  <w:style w:type="character" w:customStyle="1" w:styleId="afffffff2">
    <w:name w:val="טקסט מאקרו תו"/>
    <w:basedOn w:val="a3"/>
    <w:link w:val="1ff4"/>
    <w:uiPriority w:val="99"/>
    <w:semiHidden/>
    <w:rsid w:val="00CA5727"/>
    <w:rPr>
      <w:rFonts w:ascii="Consolas" w:hAnsi="Consolas" w:cs="Consolas"/>
      <w:sz w:val="20"/>
      <w:szCs w:val="20"/>
    </w:rPr>
  </w:style>
  <w:style w:type="paragraph" w:customStyle="1" w:styleId="1ff5">
    <w:name w:val="כותרת אינדקס1"/>
    <w:basedOn w:val="a2"/>
    <w:next w:val="Index1"/>
    <w:uiPriority w:val="99"/>
    <w:semiHidden/>
    <w:unhideWhenUsed/>
    <w:rsid w:val="00CA5727"/>
    <w:rPr>
      <w:rFonts w:ascii="Calibri Light" w:eastAsia="Times New Roman" w:hAnsi="Calibri Light" w:cs="Times New Roman"/>
      <w:b/>
      <w:bCs/>
    </w:rPr>
  </w:style>
  <w:style w:type="paragraph" w:customStyle="1" w:styleId="1ff6">
    <w:name w:val="כותרת הערות1"/>
    <w:basedOn w:val="a2"/>
    <w:next w:val="a2"/>
    <w:uiPriority w:val="99"/>
    <w:semiHidden/>
    <w:unhideWhenUsed/>
    <w:rsid w:val="00CA5727"/>
    <w:pPr>
      <w:spacing w:after="0" w:line="240" w:lineRule="auto"/>
    </w:pPr>
  </w:style>
  <w:style w:type="character" w:customStyle="1" w:styleId="afffffff3">
    <w:name w:val="כותרת הערות תו"/>
    <w:basedOn w:val="a3"/>
    <w:link w:val="afffffff4"/>
    <w:uiPriority w:val="99"/>
    <w:semiHidden/>
    <w:rsid w:val="00CA5727"/>
  </w:style>
  <w:style w:type="paragraph" w:customStyle="1" w:styleId="1ff7">
    <w:name w:val="כותרת עליונה של הודעה1"/>
    <w:basedOn w:val="a2"/>
    <w:next w:val="afffffff5"/>
    <w:link w:val="afffffff6"/>
    <w:uiPriority w:val="99"/>
    <w:semiHidden/>
    <w:unhideWhenUsed/>
    <w:rsid w:val="00CA572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libri Light" w:eastAsia="Times New Roman" w:hAnsi="Calibri Light" w:cs="Times New Roman"/>
      <w:sz w:val="24"/>
      <w:szCs w:val="24"/>
    </w:rPr>
  </w:style>
  <w:style w:type="character" w:customStyle="1" w:styleId="afffffff6">
    <w:name w:val="כותרת עליונה של הודעה תו"/>
    <w:basedOn w:val="a3"/>
    <w:link w:val="1ff7"/>
    <w:uiPriority w:val="99"/>
    <w:semiHidden/>
    <w:rsid w:val="00CA5727"/>
    <w:rPr>
      <w:rFonts w:ascii="Calibri Light" w:eastAsia="Times New Roman" w:hAnsi="Calibri Light" w:cs="Times New Roman"/>
      <w:sz w:val="24"/>
      <w:szCs w:val="24"/>
      <w:shd w:val="pct20" w:color="auto" w:fill="auto"/>
    </w:rPr>
  </w:style>
  <w:style w:type="paragraph" w:customStyle="1" w:styleId="1ff8">
    <w:name w:val="כותרת רשימת מקורות1"/>
    <w:basedOn w:val="a2"/>
    <w:next w:val="a2"/>
    <w:uiPriority w:val="99"/>
    <w:semiHidden/>
    <w:unhideWhenUsed/>
    <w:rsid w:val="00CA5727"/>
    <w:pPr>
      <w:spacing w:before="120"/>
    </w:pPr>
    <w:rPr>
      <w:rFonts w:ascii="Calibri Light" w:eastAsia="Times New Roman" w:hAnsi="Calibri Light" w:cs="Times New Roman"/>
      <w:b/>
      <w:bCs/>
      <w:sz w:val="24"/>
      <w:szCs w:val="24"/>
    </w:rPr>
  </w:style>
  <w:style w:type="paragraph" w:customStyle="1" w:styleId="8c">
    <w:name w:val="כיתוב8"/>
    <w:basedOn w:val="a2"/>
    <w:next w:val="a2"/>
    <w:uiPriority w:val="35"/>
    <w:semiHidden/>
    <w:unhideWhenUsed/>
    <w:qFormat/>
    <w:rsid w:val="00CA5727"/>
    <w:pPr>
      <w:spacing w:line="240" w:lineRule="auto"/>
    </w:pPr>
    <w:rPr>
      <w:b/>
      <w:bCs/>
      <w:color w:val="5B9BD5"/>
      <w:sz w:val="18"/>
      <w:szCs w:val="18"/>
    </w:rPr>
  </w:style>
  <w:style w:type="paragraph" w:customStyle="1" w:styleId="1ff9">
    <w:name w:val="כניסה רגילה1"/>
    <w:basedOn w:val="a2"/>
    <w:next w:val="afffffff7"/>
    <w:uiPriority w:val="99"/>
    <w:semiHidden/>
    <w:unhideWhenUsed/>
    <w:rsid w:val="00CA5727"/>
    <w:pPr>
      <w:ind w:left="720"/>
    </w:pPr>
  </w:style>
  <w:style w:type="paragraph" w:customStyle="1" w:styleId="1ffa">
    <w:name w:val="כניסת שורה ראשונה בגוף טקסט1"/>
    <w:basedOn w:val="af1"/>
    <w:next w:val="afffffff8"/>
    <w:link w:val="afffffff9"/>
    <w:uiPriority w:val="99"/>
    <w:semiHidden/>
    <w:unhideWhenUsed/>
    <w:rsid w:val="00CA5727"/>
  </w:style>
  <w:style w:type="character" w:customStyle="1" w:styleId="afffffff9">
    <w:name w:val="כניסת שורה ראשונה בגוף טקסט תו"/>
    <w:basedOn w:val="af2"/>
    <w:link w:val="1ffa"/>
    <w:uiPriority w:val="99"/>
    <w:semiHidden/>
    <w:rsid w:val="00CA5727"/>
    <w:rPr>
      <w:rFonts w:cs="David"/>
      <w:szCs w:val="24"/>
      <w:lang w:eastAsia="he-IL"/>
    </w:rPr>
  </w:style>
  <w:style w:type="paragraph" w:customStyle="1" w:styleId="21b">
    <w:name w:val="כניסת שורה ראשונה בגוף טקסט 21"/>
    <w:basedOn w:val="afffb"/>
    <w:next w:val="2fa"/>
    <w:link w:val="2fb"/>
    <w:uiPriority w:val="99"/>
    <w:semiHidden/>
    <w:unhideWhenUsed/>
    <w:rsid w:val="00CA5727"/>
    <w:pPr>
      <w:spacing w:after="200" w:line="276" w:lineRule="auto"/>
      <w:ind w:left="360" w:firstLine="360"/>
      <w:jc w:val="left"/>
    </w:pPr>
    <w:rPr>
      <w:rFonts w:ascii="Times New Roman" w:hAnsi="Times New Roman" w:cs="Times New Roman"/>
      <w:i w:val="0"/>
      <w:iCs w:val="0"/>
      <w:sz w:val="20"/>
      <w:szCs w:val="20"/>
    </w:rPr>
  </w:style>
  <w:style w:type="character" w:customStyle="1" w:styleId="2fb">
    <w:name w:val="כניסת שורה ראשונה בגוף טקסט 2 תו"/>
    <w:basedOn w:val="afffa"/>
    <w:link w:val="21b"/>
    <w:uiPriority w:val="99"/>
    <w:semiHidden/>
    <w:rsid w:val="00CA5727"/>
    <w:rPr>
      <w:rFonts w:ascii="Times New Roman Backslanted" w:hAnsi="Times New Roman Backslanted" w:cs="Vilna"/>
      <w:i w:val="0"/>
      <w:iCs w:val="0"/>
      <w:sz w:val="28"/>
      <w:szCs w:val="28"/>
    </w:rPr>
  </w:style>
  <w:style w:type="paragraph" w:customStyle="1" w:styleId="HTML10">
    <w:name w:val="כתובת HTML1"/>
    <w:basedOn w:val="a2"/>
    <w:next w:val="HTML2"/>
    <w:link w:val="HTML3"/>
    <w:uiPriority w:val="99"/>
    <w:semiHidden/>
    <w:unhideWhenUsed/>
    <w:rsid w:val="00CA5727"/>
    <w:pPr>
      <w:spacing w:after="0" w:line="240" w:lineRule="auto"/>
    </w:pPr>
    <w:rPr>
      <w:rFonts w:ascii="Times New Roman" w:eastAsia="Times New Roman" w:hAnsi="Times New Roman" w:cs="Times New Roman"/>
      <w:i/>
      <w:iCs/>
      <w:sz w:val="20"/>
      <w:szCs w:val="20"/>
    </w:rPr>
  </w:style>
  <w:style w:type="character" w:customStyle="1" w:styleId="HTML3">
    <w:name w:val="כתובת HTML תו"/>
    <w:basedOn w:val="a3"/>
    <w:link w:val="HTML10"/>
    <w:uiPriority w:val="99"/>
    <w:semiHidden/>
    <w:rsid w:val="00CA5727"/>
    <w:rPr>
      <w:i/>
      <w:iCs/>
    </w:rPr>
  </w:style>
  <w:style w:type="paragraph" w:customStyle="1" w:styleId="1ffb">
    <w:name w:val="כתובת הנמען1"/>
    <w:basedOn w:val="a2"/>
    <w:next w:val="afffffffa"/>
    <w:uiPriority w:val="99"/>
    <w:semiHidden/>
    <w:unhideWhenUsed/>
    <w:rsid w:val="00CA5727"/>
    <w:pPr>
      <w:framePr w:w="7920" w:h="1980" w:hRule="exact" w:hSpace="180" w:wrap="auto" w:hAnchor="page" w:xAlign="center" w:yAlign="bottom"/>
      <w:spacing w:after="0" w:line="240" w:lineRule="auto"/>
      <w:ind w:left="2880"/>
    </w:pPr>
    <w:rPr>
      <w:rFonts w:ascii="Calibri Light" w:eastAsia="Times New Roman" w:hAnsi="Calibri Light" w:cs="Times New Roman"/>
      <w:sz w:val="24"/>
      <w:szCs w:val="24"/>
    </w:rPr>
  </w:style>
  <w:style w:type="paragraph" w:customStyle="1" w:styleId="1ffc">
    <w:name w:val="כתובת השולח1"/>
    <w:basedOn w:val="a2"/>
    <w:next w:val="afffffffb"/>
    <w:uiPriority w:val="99"/>
    <w:semiHidden/>
    <w:unhideWhenUsed/>
    <w:rsid w:val="00CA5727"/>
    <w:pPr>
      <w:spacing w:after="0" w:line="240" w:lineRule="auto"/>
    </w:pPr>
    <w:rPr>
      <w:rFonts w:ascii="Calibri Light" w:eastAsia="Times New Roman" w:hAnsi="Calibri Light" w:cs="Times New Roman"/>
      <w:sz w:val="20"/>
      <w:szCs w:val="20"/>
    </w:rPr>
  </w:style>
  <w:style w:type="paragraph" w:customStyle="1" w:styleId="1ffd">
    <w:name w:val="סיום1"/>
    <w:basedOn w:val="a2"/>
    <w:next w:val="afffffffc"/>
    <w:link w:val="afffffffd"/>
    <w:uiPriority w:val="99"/>
    <w:semiHidden/>
    <w:unhideWhenUsed/>
    <w:rsid w:val="00CA5727"/>
    <w:pPr>
      <w:spacing w:after="0" w:line="240" w:lineRule="auto"/>
      <w:ind w:left="4252"/>
    </w:pPr>
    <w:rPr>
      <w:rFonts w:ascii="Times New Roman" w:eastAsia="Times New Roman" w:hAnsi="Times New Roman" w:cs="Times New Roman"/>
      <w:sz w:val="20"/>
      <w:szCs w:val="20"/>
    </w:rPr>
  </w:style>
  <w:style w:type="character" w:customStyle="1" w:styleId="afffffffd">
    <w:name w:val="סיום תו"/>
    <w:basedOn w:val="a3"/>
    <w:link w:val="1ffd"/>
    <w:uiPriority w:val="99"/>
    <w:semiHidden/>
    <w:rsid w:val="00CA5727"/>
  </w:style>
  <w:style w:type="paragraph" w:customStyle="1" w:styleId="21c">
    <w:name w:val="רשימה 21"/>
    <w:basedOn w:val="a2"/>
    <w:next w:val="2fc"/>
    <w:uiPriority w:val="99"/>
    <w:semiHidden/>
    <w:unhideWhenUsed/>
    <w:rsid w:val="00CA5727"/>
    <w:pPr>
      <w:ind w:left="566" w:hanging="283"/>
      <w:contextualSpacing/>
    </w:pPr>
  </w:style>
  <w:style w:type="paragraph" w:customStyle="1" w:styleId="319">
    <w:name w:val="רשימה 31"/>
    <w:basedOn w:val="a2"/>
    <w:next w:val="3f4"/>
    <w:uiPriority w:val="99"/>
    <w:semiHidden/>
    <w:unhideWhenUsed/>
    <w:rsid w:val="00CA5727"/>
    <w:pPr>
      <w:ind w:left="849" w:hanging="283"/>
      <w:contextualSpacing/>
    </w:pPr>
  </w:style>
  <w:style w:type="paragraph" w:customStyle="1" w:styleId="416">
    <w:name w:val="רשימה 41"/>
    <w:basedOn w:val="a2"/>
    <w:next w:val="4d"/>
    <w:uiPriority w:val="99"/>
    <w:semiHidden/>
    <w:unhideWhenUsed/>
    <w:rsid w:val="00CA5727"/>
    <w:pPr>
      <w:ind w:left="1132" w:hanging="283"/>
      <w:contextualSpacing/>
    </w:pPr>
  </w:style>
  <w:style w:type="paragraph" w:customStyle="1" w:styleId="516">
    <w:name w:val="רשימה 51"/>
    <w:basedOn w:val="a2"/>
    <w:next w:val="5d"/>
    <w:uiPriority w:val="99"/>
    <w:semiHidden/>
    <w:unhideWhenUsed/>
    <w:rsid w:val="00CA5727"/>
    <w:pPr>
      <w:ind w:left="1415" w:hanging="283"/>
      <w:contextualSpacing/>
    </w:pPr>
  </w:style>
  <w:style w:type="paragraph" w:customStyle="1" w:styleId="1ffe">
    <w:name w:val="רשימה ממוספרת1"/>
    <w:basedOn w:val="a2"/>
    <w:next w:val="a"/>
    <w:uiPriority w:val="99"/>
    <w:semiHidden/>
    <w:unhideWhenUsed/>
    <w:rsid w:val="00CA5727"/>
    <w:pPr>
      <w:ind w:left="720" w:hanging="360"/>
      <w:contextualSpacing/>
    </w:pPr>
  </w:style>
  <w:style w:type="paragraph" w:customStyle="1" w:styleId="21d">
    <w:name w:val="רשימה ממוספרת 21"/>
    <w:basedOn w:val="a2"/>
    <w:next w:val="2"/>
    <w:uiPriority w:val="99"/>
    <w:semiHidden/>
    <w:unhideWhenUsed/>
    <w:rsid w:val="00CA5727"/>
    <w:pPr>
      <w:ind w:left="720" w:hanging="360"/>
      <w:contextualSpacing/>
    </w:pPr>
  </w:style>
  <w:style w:type="paragraph" w:customStyle="1" w:styleId="31a">
    <w:name w:val="רשימה ממוספרת 31"/>
    <w:basedOn w:val="a2"/>
    <w:next w:val="3"/>
    <w:uiPriority w:val="99"/>
    <w:semiHidden/>
    <w:unhideWhenUsed/>
    <w:rsid w:val="00CA5727"/>
    <w:pPr>
      <w:ind w:left="720" w:hanging="360"/>
      <w:contextualSpacing/>
    </w:pPr>
  </w:style>
  <w:style w:type="paragraph" w:customStyle="1" w:styleId="417">
    <w:name w:val="רשימה ממוספרת 41"/>
    <w:basedOn w:val="a2"/>
    <w:next w:val="4"/>
    <w:uiPriority w:val="99"/>
    <w:semiHidden/>
    <w:unhideWhenUsed/>
    <w:rsid w:val="00CA5727"/>
    <w:pPr>
      <w:ind w:left="720" w:hanging="360"/>
      <w:contextualSpacing/>
    </w:pPr>
  </w:style>
  <w:style w:type="paragraph" w:customStyle="1" w:styleId="517">
    <w:name w:val="רשימה ממוספרת 51"/>
    <w:basedOn w:val="a2"/>
    <w:next w:val="5"/>
    <w:uiPriority w:val="99"/>
    <w:semiHidden/>
    <w:unhideWhenUsed/>
    <w:rsid w:val="00CA5727"/>
    <w:pPr>
      <w:ind w:left="720" w:hanging="360"/>
      <w:contextualSpacing/>
    </w:pPr>
  </w:style>
  <w:style w:type="paragraph" w:customStyle="1" w:styleId="1fff">
    <w:name w:val="רשימה מתובלטת1"/>
    <w:basedOn w:val="a2"/>
    <w:next w:val="a0"/>
    <w:uiPriority w:val="99"/>
    <w:semiHidden/>
    <w:unhideWhenUsed/>
    <w:rsid w:val="00CA5727"/>
    <w:pPr>
      <w:ind w:left="720" w:hanging="360"/>
      <w:contextualSpacing/>
    </w:pPr>
  </w:style>
  <w:style w:type="paragraph" w:customStyle="1" w:styleId="21e">
    <w:name w:val="רשימה מתובלטת 21"/>
    <w:basedOn w:val="a2"/>
    <w:next w:val="20"/>
    <w:uiPriority w:val="99"/>
    <w:semiHidden/>
    <w:unhideWhenUsed/>
    <w:rsid w:val="00CA5727"/>
    <w:pPr>
      <w:ind w:left="720" w:hanging="360"/>
      <w:contextualSpacing/>
    </w:pPr>
  </w:style>
  <w:style w:type="paragraph" w:customStyle="1" w:styleId="31b">
    <w:name w:val="רשימה מתובלטת 31"/>
    <w:basedOn w:val="a2"/>
    <w:next w:val="30"/>
    <w:uiPriority w:val="99"/>
    <w:semiHidden/>
    <w:unhideWhenUsed/>
    <w:rsid w:val="00CA5727"/>
    <w:pPr>
      <w:ind w:left="720" w:hanging="360"/>
      <w:contextualSpacing/>
    </w:pPr>
  </w:style>
  <w:style w:type="paragraph" w:customStyle="1" w:styleId="418">
    <w:name w:val="רשימה מתובלטת 41"/>
    <w:basedOn w:val="a2"/>
    <w:next w:val="40"/>
    <w:uiPriority w:val="99"/>
    <w:semiHidden/>
    <w:unhideWhenUsed/>
    <w:rsid w:val="00CA5727"/>
    <w:pPr>
      <w:ind w:left="720" w:hanging="360"/>
      <w:contextualSpacing/>
    </w:pPr>
  </w:style>
  <w:style w:type="paragraph" w:customStyle="1" w:styleId="518">
    <w:name w:val="רשימה מתובלטת 51"/>
    <w:basedOn w:val="a2"/>
    <w:next w:val="50"/>
    <w:uiPriority w:val="99"/>
    <w:semiHidden/>
    <w:unhideWhenUsed/>
    <w:rsid w:val="00CA5727"/>
    <w:pPr>
      <w:ind w:left="720" w:hanging="360"/>
      <w:contextualSpacing/>
    </w:pPr>
  </w:style>
  <w:style w:type="paragraph" w:customStyle="1" w:styleId="1fff0">
    <w:name w:val="רשימת איורים1"/>
    <w:basedOn w:val="a2"/>
    <w:next w:val="a2"/>
    <w:uiPriority w:val="99"/>
    <w:semiHidden/>
    <w:unhideWhenUsed/>
    <w:rsid w:val="00CA5727"/>
    <w:pPr>
      <w:spacing w:after="0"/>
    </w:pPr>
  </w:style>
  <w:style w:type="paragraph" w:customStyle="1" w:styleId="1fff1">
    <w:name w:val="רשימת מקורות1"/>
    <w:basedOn w:val="a2"/>
    <w:next w:val="a2"/>
    <w:uiPriority w:val="99"/>
    <w:semiHidden/>
    <w:unhideWhenUsed/>
    <w:rsid w:val="00CA5727"/>
    <w:pPr>
      <w:spacing w:after="0"/>
      <w:ind w:left="220" w:hanging="220"/>
    </w:pPr>
  </w:style>
  <w:style w:type="paragraph" w:customStyle="1" w:styleId="1fff2">
    <w:name w:val="תאריך1"/>
    <w:basedOn w:val="a2"/>
    <w:next w:val="a2"/>
    <w:uiPriority w:val="99"/>
    <w:semiHidden/>
    <w:unhideWhenUsed/>
    <w:rsid w:val="00CA5727"/>
  </w:style>
  <w:style w:type="character" w:customStyle="1" w:styleId="afffffffe">
    <w:name w:val="תאריך תו"/>
    <w:basedOn w:val="a3"/>
    <w:link w:val="affffffff"/>
    <w:uiPriority w:val="99"/>
    <w:semiHidden/>
    <w:rsid w:val="00CA5727"/>
  </w:style>
  <w:style w:type="paragraph" w:styleId="HTML">
    <w:name w:val="HTML Preformatted"/>
    <w:basedOn w:val="a2"/>
    <w:link w:val="HTML11"/>
    <w:uiPriority w:val="99"/>
    <w:unhideWhenUsed/>
    <w:rsid w:val="00CA5727"/>
    <w:pPr>
      <w:spacing w:after="0" w:line="240" w:lineRule="auto"/>
    </w:pPr>
    <w:rPr>
      <w:rFonts w:ascii="Consolas" w:hAnsi="Consolas"/>
      <w:sz w:val="20"/>
      <w:szCs w:val="20"/>
    </w:rPr>
  </w:style>
  <w:style w:type="character" w:customStyle="1" w:styleId="HTML11">
    <w:name w:val="HTML מעוצב מראש תו1"/>
    <w:basedOn w:val="a3"/>
    <w:link w:val="HTML"/>
    <w:uiPriority w:val="99"/>
    <w:rsid w:val="00CA5727"/>
    <w:rPr>
      <w:rFonts w:ascii="Consolas" w:eastAsia="Calibri" w:hAnsi="Consolas" w:cs="Arial"/>
    </w:rPr>
  </w:style>
  <w:style w:type="paragraph" w:styleId="affffffb">
    <w:name w:val="Salutation"/>
    <w:basedOn w:val="a2"/>
    <w:next w:val="a2"/>
    <w:link w:val="affffffa"/>
    <w:uiPriority w:val="99"/>
    <w:semiHidden/>
    <w:unhideWhenUsed/>
    <w:rsid w:val="00CA5727"/>
    <w:rPr>
      <w:rFonts w:ascii="Times New Roman" w:eastAsia="Times New Roman" w:hAnsi="Times New Roman" w:cs="Times New Roman"/>
      <w:sz w:val="20"/>
      <w:szCs w:val="20"/>
    </w:rPr>
  </w:style>
  <w:style w:type="character" w:customStyle="1" w:styleId="1fff3">
    <w:name w:val="ברכה תו1"/>
    <w:basedOn w:val="a3"/>
    <w:uiPriority w:val="99"/>
    <w:semiHidden/>
    <w:rsid w:val="00CA5727"/>
    <w:rPr>
      <w:rFonts w:ascii="Calibri" w:eastAsia="Calibri" w:hAnsi="Calibri" w:cs="Arial"/>
      <w:sz w:val="22"/>
      <w:szCs w:val="22"/>
    </w:rPr>
  </w:style>
  <w:style w:type="paragraph" w:styleId="affffffc">
    <w:name w:val="List Continue"/>
    <w:basedOn w:val="a2"/>
    <w:uiPriority w:val="99"/>
    <w:semiHidden/>
    <w:unhideWhenUsed/>
    <w:rsid w:val="00CA5727"/>
    <w:pPr>
      <w:spacing w:after="120"/>
      <w:ind w:left="283"/>
      <w:contextualSpacing/>
    </w:pPr>
  </w:style>
  <w:style w:type="paragraph" w:styleId="2f9">
    <w:name w:val="List Continue 2"/>
    <w:basedOn w:val="a2"/>
    <w:uiPriority w:val="99"/>
    <w:semiHidden/>
    <w:unhideWhenUsed/>
    <w:rsid w:val="00CA5727"/>
    <w:pPr>
      <w:spacing w:after="120"/>
      <w:ind w:left="566"/>
      <w:contextualSpacing/>
    </w:pPr>
  </w:style>
  <w:style w:type="paragraph" w:styleId="3f3">
    <w:name w:val="List Continue 3"/>
    <w:basedOn w:val="a2"/>
    <w:uiPriority w:val="99"/>
    <w:semiHidden/>
    <w:unhideWhenUsed/>
    <w:rsid w:val="00CA5727"/>
    <w:pPr>
      <w:spacing w:after="120"/>
      <w:ind w:left="849"/>
      <w:contextualSpacing/>
    </w:pPr>
  </w:style>
  <w:style w:type="paragraph" w:styleId="4c">
    <w:name w:val="List Continue 4"/>
    <w:basedOn w:val="a2"/>
    <w:uiPriority w:val="99"/>
    <w:semiHidden/>
    <w:unhideWhenUsed/>
    <w:rsid w:val="00CA5727"/>
    <w:pPr>
      <w:spacing w:after="120"/>
      <w:ind w:left="1132"/>
      <w:contextualSpacing/>
    </w:pPr>
  </w:style>
  <w:style w:type="paragraph" w:styleId="5c">
    <w:name w:val="List Continue 5"/>
    <w:basedOn w:val="a2"/>
    <w:uiPriority w:val="99"/>
    <w:semiHidden/>
    <w:unhideWhenUsed/>
    <w:rsid w:val="00CA5727"/>
    <w:pPr>
      <w:spacing w:after="120"/>
      <w:ind w:left="1415"/>
      <w:contextualSpacing/>
    </w:pPr>
  </w:style>
  <w:style w:type="paragraph" w:styleId="affffffd">
    <w:name w:val="Signature"/>
    <w:basedOn w:val="a2"/>
    <w:link w:val="1fff4"/>
    <w:uiPriority w:val="99"/>
    <w:semiHidden/>
    <w:unhideWhenUsed/>
    <w:rsid w:val="00CA5727"/>
    <w:pPr>
      <w:spacing w:after="0" w:line="240" w:lineRule="auto"/>
      <w:ind w:left="4252"/>
    </w:pPr>
  </w:style>
  <w:style w:type="character" w:customStyle="1" w:styleId="1fff4">
    <w:name w:val="חתימה תו1"/>
    <w:basedOn w:val="a3"/>
    <w:link w:val="affffffd"/>
    <w:uiPriority w:val="99"/>
    <w:semiHidden/>
    <w:rsid w:val="00CA5727"/>
    <w:rPr>
      <w:rFonts w:ascii="Calibri" w:eastAsia="Calibri" w:hAnsi="Calibri" w:cs="Arial"/>
      <w:sz w:val="22"/>
      <w:szCs w:val="22"/>
    </w:rPr>
  </w:style>
  <w:style w:type="paragraph" w:styleId="afffffff">
    <w:name w:val="E-mail Signature"/>
    <w:basedOn w:val="a2"/>
    <w:link w:val="1fff5"/>
    <w:uiPriority w:val="99"/>
    <w:semiHidden/>
    <w:unhideWhenUsed/>
    <w:rsid w:val="00CA5727"/>
    <w:pPr>
      <w:spacing w:after="0" w:line="240" w:lineRule="auto"/>
    </w:pPr>
  </w:style>
  <w:style w:type="character" w:customStyle="1" w:styleId="1fff5">
    <w:name w:val="חתימת דואר אלקטרוני תו1"/>
    <w:basedOn w:val="a3"/>
    <w:link w:val="afffffff"/>
    <w:uiPriority w:val="99"/>
    <w:semiHidden/>
    <w:rsid w:val="00CA5727"/>
    <w:rPr>
      <w:rFonts w:ascii="Calibri" w:eastAsia="Calibri" w:hAnsi="Calibri" w:cs="Arial"/>
      <w:sz w:val="22"/>
      <w:szCs w:val="22"/>
    </w:rPr>
  </w:style>
  <w:style w:type="paragraph" w:styleId="afffffff1">
    <w:name w:val="macro"/>
    <w:link w:val="1fff6"/>
    <w:uiPriority w:val="99"/>
    <w:semiHidden/>
    <w:unhideWhenUsed/>
    <w:rsid w:val="00CA5727"/>
    <w:pPr>
      <w:tabs>
        <w:tab w:val="left" w:pos="480"/>
        <w:tab w:val="left" w:pos="960"/>
        <w:tab w:val="left" w:pos="1440"/>
        <w:tab w:val="left" w:pos="1920"/>
        <w:tab w:val="left" w:pos="2400"/>
        <w:tab w:val="left" w:pos="2880"/>
        <w:tab w:val="left" w:pos="3360"/>
        <w:tab w:val="left" w:pos="3840"/>
        <w:tab w:val="left" w:pos="4320"/>
      </w:tabs>
      <w:bidi/>
      <w:spacing w:line="276" w:lineRule="auto"/>
    </w:pPr>
    <w:rPr>
      <w:rFonts w:ascii="Consolas" w:eastAsia="Calibri" w:hAnsi="Consolas" w:cs="Arial"/>
    </w:rPr>
  </w:style>
  <w:style w:type="character" w:customStyle="1" w:styleId="1fff6">
    <w:name w:val="טקסט מאקרו תו1"/>
    <w:basedOn w:val="a3"/>
    <w:link w:val="afffffff1"/>
    <w:uiPriority w:val="99"/>
    <w:semiHidden/>
    <w:rsid w:val="00CA5727"/>
    <w:rPr>
      <w:rFonts w:ascii="Consolas" w:eastAsia="Calibri" w:hAnsi="Consolas" w:cs="Arial"/>
    </w:rPr>
  </w:style>
  <w:style w:type="paragraph" w:styleId="Index1">
    <w:name w:val="index 1"/>
    <w:basedOn w:val="a2"/>
    <w:next w:val="a2"/>
    <w:autoRedefine/>
    <w:uiPriority w:val="99"/>
    <w:semiHidden/>
    <w:unhideWhenUsed/>
    <w:rsid w:val="00CA5727"/>
    <w:pPr>
      <w:spacing w:after="0" w:line="240" w:lineRule="auto"/>
      <w:ind w:left="220" w:hanging="220"/>
    </w:pPr>
  </w:style>
  <w:style w:type="paragraph" w:styleId="afffffff4">
    <w:name w:val="Note Heading"/>
    <w:basedOn w:val="a2"/>
    <w:next w:val="a2"/>
    <w:link w:val="afffffff3"/>
    <w:uiPriority w:val="99"/>
    <w:semiHidden/>
    <w:unhideWhenUsed/>
    <w:rsid w:val="00CA5727"/>
    <w:pPr>
      <w:spacing w:after="0" w:line="240" w:lineRule="auto"/>
    </w:pPr>
    <w:rPr>
      <w:rFonts w:ascii="Times New Roman" w:eastAsia="Times New Roman" w:hAnsi="Times New Roman" w:cs="Times New Roman"/>
      <w:sz w:val="20"/>
      <w:szCs w:val="20"/>
    </w:rPr>
  </w:style>
  <w:style w:type="character" w:customStyle="1" w:styleId="1fff7">
    <w:name w:val="כותרת הערות תו1"/>
    <w:basedOn w:val="a3"/>
    <w:uiPriority w:val="99"/>
    <w:semiHidden/>
    <w:rsid w:val="00CA5727"/>
    <w:rPr>
      <w:rFonts w:ascii="Calibri" w:eastAsia="Calibri" w:hAnsi="Calibri" w:cs="Arial"/>
      <w:sz w:val="22"/>
      <w:szCs w:val="22"/>
    </w:rPr>
  </w:style>
  <w:style w:type="paragraph" w:styleId="afffffff5">
    <w:name w:val="Message Header"/>
    <w:basedOn w:val="a2"/>
    <w:link w:val="1fff8"/>
    <w:uiPriority w:val="99"/>
    <w:semiHidden/>
    <w:unhideWhenUsed/>
    <w:rsid w:val="00CA572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1fff8">
    <w:name w:val="כותרת עליונה של הודעה תו1"/>
    <w:basedOn w:val="a3"/>
    <w:link w:val="afffffff5"/>
    <w:uiPriority w:val="99"/>
    <w:semiHidden/>
    <w:rsid w:val="00CA5727"/>
    <w:rPr>
      <w:rFonts w:asciiTheme="majorHAnsi" w:eastAsiaTheme="majorEastAsia" w:hAnsiTheme="majorHAnsi" w:cstheme="majorBidi"/>
      <w:sz w:val="24"/>
      <w:szCs w:val="24"/>
      <w:shd w:val="pct20" w:color="auto" w:fill="auto"/>
    </w:rPr>
  </w:style>
  <w:style w:type="paragraph" w:styleId="afffffff7">
    <w:name w:val="Normal Indent"/>
    <w:basedOn w:val="a2"/>
    <w:uiPriority w:val="99"/>
    <w:semiHidden/>
    <w:unhideWhenUsed/>
    <w:rsid w:val="00CA5727"/>
    <w:pPr>
      <w:ind w:left="720"/>
    </w:pPr>
  </w:style>
  <w:style w:type="paragraph" w:styleId="afffffff8">
    <w:name w:val="Body Text First Indent"/>
    <w:basedOn w:val="af1"/>
    <w:link w:val="1fff9"/>
    <w:uiPriority w:val="99"/>
    <w:semiHidden/>
    <w:unhideWhenUsed/>
    <w:rsid w:val="00CA5727"/>
    <w:pPr>
      <w:spacing w:before="0" w:after="200" w:line="276" w:lineRule="auto"/>
      <w:ind w:firstLine="360"/>
      <w:jc w:val="left"/>
    </w:pPr>
    <w:rPr>
      <w:rFonts w:ascii="Calibri" w:eastAsia="Calibri" w:hAnsi="Calibri" w:cs="Arial"/>
      <w:sz w:val="22"/>
      <w:szCs w:val="22"/>
      <w:lang w:eastAsia="en-US"/>
    </w:rPr>
  </w:style>
  <w:style w:type="character" w:customStyle="1" w:styleId="1fff9">
    <w:name w:val="כניסת שורה ראשונה בגוף טקסט תו1"/>
    <w:basedOn w:val="af2"/>
    <w:link w:val="afffffff8"/>
    <w:uiPriority w:val="99"/>
    <w:semiHidden/>
    <w:rsid w:val="00CA5727"/>
    <w:rPr>
      <w:rFonts w:ascii="Calibri" w:eastAsia="Calibri" w:hAnsi="Calibri" w:cs="Arial"/>
      <w:sz w:val="22"/>
      <w:szCs w:val="22"/>
      <w:lang w:eastAsia="he-IL"/>
    </w:rPr>
  </w:style>
  <w:style w:type="paragraph" w:styleId="2fa">
    <w:name w:val="Body Text First Indent 2"/>
    <w:basedOn w:val="afffb"/>
    <w:link w:val="21f"/>
    <w:uiPriority w:val="99"/>
    <w:semiHidden/>
    <w:unhideWhenUsed/>
    <w:rsid w:val="00CA5727"/>
    <w:pPr>
      <w:spacing w:after="200" w:line="276" w:lineRule="auto"/>
      <w:ind w:left="360" w:firstLine="360"/>
      <w:jc w:val="left"/>
    </w:pPr>
    <w:rPr>
      <w:rFonts w:ascii="Calibri" w:eastAsia="Calibri" w:hAnsi="Calibri" w:cs="Arial"/>
      <w:i w:val="0"/>
      <w:iCs w:val="0"/>
      <w:sz w:val="22"/>
      <w:szCs w:val="22"/>
    </w:rPr>
  </w:style>
  <w:style w:type="character" w:customStyle="1" w:styleId="21f">
    <w:name w:val="כניסת שורה ראשונה בגוף טקסט 2 תו1"/>
    <w:basedOn w:val="afffa"/>
    <w:link w:val="2fa"/>
    <w:uiPriority w:val="99"/>
    <w:semiHidden/>
    <w:rsid w:val="00CA5727"/>
    <w:rPr>
      <w:rFonts w:ascii="Calibri" w:eastAsia="Calibri" w:hAnsi="Calibri" w:cs="Arial"/>
      <w:i w:val="0"/>
      <w:iCs w:val="0"/>
      <w:sz w:val="22"/>
      <w:szCs w:val="22"/>
    </w:rPr>
  </w:style>
  <w:style w:type="paragraph" w:styleId="HTML2">
    <w:name w:val="HTML Address"/>
    <w:basedOn w:val="a2"/>
    <w:link w:val="HTML12"/>
    <w:uiPriority w:val="99"/>
    <w:semiHidden/>
    <w:unhideWhenUsed/>
    <w:rsid w:val="00CA5727"/>
    <w:pPr>
      <w:spacing w:after="0" w:line="240" w:lineRule="auto"/>
    </w:pPr>
    <w:rPr>
      <w:i/>
      <w:iCs/>
    </w:rPr>
  </w:style>
  <w:style w:type="character" w:customStyle="1" w:styleId="HTML12">
    <w:name w:val="כתובת HTML תו1"/>
    <w:basedOn w:val="a3"/>
    <w:link w:val="HTML2"/>
    <w:uiPriority w:val="99"/>
    <w:semiHidden/>
    <w:rsid w:val="00CA5727"/>
    <w:rPr>
      <w:rFonts w:ascii="Calibri" w:eastAsia="Calibri" w:hAnsi="Calibri" w:cs="Arial"/>
      <w:i/>
      <w:iCs/>
      <w:sz w:val="22"/>
      <w:szCs w:val="22"/>
    </w:rPr>
  </w:style>
  <w:style w:type="paragraph" w:styleId="afffffffa">
    <w:name w:val="envelope address"/>
    <w:basedOn w:val="a2"/>
    <w:uiPriority w:val="99"/>
    <w:semiHidden/>
    <w:unhideWhenUsed/>
    <w:rsid w:val="00CA572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fffffffb">
    <w:name w:val="envelope return"/>
    <w:basedOn w:val="a2"/>
    <w:uiPriority w:val="99"/>
    <w:semiHidden/>
    <w:unhideWhenUsed/>
    <w:rsid w:val="00CA5727"/>
    <w:pPr>
      <w:spacing w:after="0" w:line="240" w:lineRule="auto"/>
    </w:pPr>
    <w:rPr>
      <w:rFonts w:asciiTheme="majorHAnsi" w:eastAsiaTheme="majorEastAsia" w:hAnsiTheme="majorHAnsi" w:cstheme="majorBidi"/>
      <w:sz w:val="20"/>
      <w:szCs w:val="20"/>
    </w:rPr>
  </w:style>
  <w:style w:type="paragraph" w:styleId="afffffffc">
    <w:name w:val="Closing"/>
    <w:basedOn w:val="a2"/>
    <w:link w:val="1fffa"/>
    <w:uiPriority w:val="99"/>
    <w:semiHidden/>
    <w:unhideWhenUsed/>
    <w:rsid w:val="00CA5727"/>
    <w:pPr>
      <w:spacing w:after="0" w:line="240" w:lineRule="auto"/>
      <w:ind w:left="4252"/>
    </w:pPr>
  </w:style>
  <w:style w:type="character" w:customStyle="1" w:styleId="1fffa">
    <w:name w:val="סיום תו1"/>
    <w:basedOn w:val="a3"/>
    <w:link w:val="afffffffc"/>
    <w:uiPriority w:val="99"/>
    <w:semiHidden/>
    <w:rsid w:val="00CA5727"/>
    <w:rPr>
      <w:rFonts w:ascii="Calibri" w:eastAsia="Calibri" w:hAnsi="Calibri" w:cs="Arial"/>
      <w:sz w:val="22"/>
      <w:szCs w:val="22"/>
    </w:rPr>
  </w:style>
  <w:style w:type="paragraph" w:styleId="2fc">
    <w:name w:val="List 2"/>
    <w:basedOn w:val="a2"/>
    <w:uiPriority w:val="99"/>
    <w:semiHidden/>
    <w:unhideWhenUsed/>
    <w:rsid w:val="00CA5727"/>
    <w:pPr>
      <w:ind w:left="566" w:hanging="283"/>
      <w:contextualSpacing/>
    </w:pPr>
  </w:style>
  <w:style w:type="paragraph" w:styleId="3f4">
    <w:name w:val="List 3"/>
    <w:basedOn w:val="a2"/>
    <w:uiPriority w:val="99"/>
    <w:semiHidden/>
    <w:unhideWhenUsed/>
    <w:rsid w:val="00CA5727"/>
    <w:pPr>
      <w:ind w:left="849" w:hanging="283"/>
      <w:contextualSpacing/>
    </w:pPr>
  </w:style>
  <w:style w:type="paragraph" w:styleId="4d">
    <w:name w:val="List 4"/>
    <w:basedOn w:val="a2"/>
    <w:uiPriority w:val="99"/>
    <w:semiHidden/>
    <w:unhideWhenUsed/>
    <w:rsid w:val="00CA5727"/>
    <w:pPr>
      <w:ind w:left="1132" w:hanging="283"/>
      <w:contextualSpacing/>
    </w:pPr>
  </w:style>
  <w:style w:type="paragraph" w:styleId="5d">
    <w:name w:val="List 5"/>
    <w:basedOn w:val="a2"/>
    <w:uiPriority w:val="99"/>
    <w:semiHidden/>
    <w:unhideWhenUsed/>
    <w:rsid w:val="00CA5727"/>
    <w:pPr>
      <w:ind w:left="1415" w:hanging="283"/>
      <w:contextualSpacing/>
    </w:pPr>
  </w:style>
  <w:style w:type="paragraph" w:styleId="a">
    <w:name w:val="List Number"/>
    <w:basedOn w:val="a2"/>
    <w:uiPriority w:val="99"/>
    <w:semiHidden/>
    <w:unhideWhenUsed/>
    <w:rsid w:val="00CA5727"/>
    <w:pPr>
      <w:numPr>
        <w:numId w:val="6"/>
      </w:numPr>
      <w:contextualSpacing/>
    </w:pPr>
  </w:style>
  <w:style w:type="paragraph" w:styleId="2">
    <w:name w:val="List Number 2"/>
    <w:basedOn w:val="a2"/>
    <w:uiPriority w:val="99"/>
    <w:semiHidden/>
    <w:unhideWhenUsed/>
    <w:rsid w:val="00CA5727"/>
    <w:pPr>
      <w:numPr>
        <w:numId w:val="7"/>
      </w:numPr>
      <w:contextualSpacing/>
    </w:pPr>
  </w:style>
  <w:style w:type="paragraph" w:styleId="3">
    <w:name w:val="List Number 3"/>
    <w:basedOn w:val="a2"/>
    <w:uiPriority w:val="99"/>
    <w:semiHidden/>
    <w:unhideWhenUsed/>
    <w:rsid w:val="00CA5727"/>
    <w:pPr>
      <w:numPr>
        <w:numId w:val="8"/>
      </w:numPr>
      <w:contextualSpacing/>
    </w:pPr>
  </w:style>
  <w:style w:type="paragraph" w:styleId="4">
    <w:name w:val="List Number 4"/>
    <w:basedOn w:val="a2"/>
    <w:uiPriority w:val="99"/>
    <w:semiHidden/>
    <w:unhideWhenUsed/>
    <w:rsid w:val="00CA5727"/>
    <w:pPr>
      <w:numPr>
        <w:numId w:val="9"/>
      </w:numPr>
      <w:contextualSpacing/>
    </w:pPr>
  </w:style>
  <w:style w:type="paragraph" w:styleId="5">
    <w:name w:val="List Number 5"/>
    <w:basedOn w:val="a2"/>
    <w:uiPriority w:val="99"/>
    <w:semiHidden/>
    <w:unhideWhenUsed/>
    <w:rsid w:val="00CA5727"/>
    <w:pPr>
      <w:numPr>
        <w:numId w:val="10"/>
      </w:numPr>
      <w:contextualSpacing/>
    </w:pPr>
  </w:style>
  <w:style w:type="paragraph" w:styleId="a0">
    <w:name w:val="List Bullet"/>
    <w:basedOn w:val="a2"/>
    <w:uiPriority w:val="99"/>
    <w:semiHidden/>
    <w:unhideWhenUsed/>
    <w:rsid w:val="00CA5727"/>
    <w:pPr>
      <w:numPr>
        <w:numId w:val="1"/>
      </w:numPr>
      <w:contextualSpacing/>
    </w:pPr>
  </w:style>
  <w:style w:type="paragraph" w:styleId="20">
    <w:name w:val="List Bullet 2"/>
    <w:basedOn w:val="a2"/>
    <w:uiPriority w:val="99"/>
    <w:semiHidden/>
    <w:unhideWhenUsed/>
    <w:rsid w:val="00CA5727"/>
    <w:pPr>
      <w:numPr>
        <w:numId w:val="2"/>
      </w:numPr>
      <w:contextualSpacing/>
    </w:pPr>
  </w:style>
  <w:style w:type="paragraph" w:styleId="30">
    <w:name w:val="List Bullet 3"/>
    <w:basedOn w:val="a2"/>
    <w:uiPriority w:val="99"/>
    <w:semiHidden/>
    <w:unhideWhenUsed/>
    <w:rsid w:val="00CA5727"/>
    <w:pPr>
      <w:numPr>
        <w:numId w:val="3"/>
      </w:numPr>
      <w:contextualSpacing/>
    </w:pPr>
  </w:style>
  <w:style w:type="paragraph" w:styleId="40">
    <w:name w:val="List Bullet 4"/>
    <w:basedOn w:val="a2"/>
    <w:uiPriority w:val="99"/>
    <w:semiHidden/>
    <w:unhideWhenUsed/>
    <w:rsid w:val="00CA5727"/>
    <w:pPr>
      <w:numPr>
        <w:numId w:val="4"/>
      </w:numPr>
      <w:contextualSpacing/>
    </w:pPr>
  </w:style>
  <w:style w:type="paragraph" w:styleId="50">
    <w:name w:val="List Bullet 5"/>
    <w:basedOn w:val="a2"/>
    <w:uiPriority w:val="99"/>
    <w:semiHidden/>
    <w:unhideWhenUsed/>
    <w:rsid w:val="00CA5727"/>
    <w:pPr>
      <w:numPr>
        <w:numId w:val="5"/>
      </w:numPr>
      <w:contextualSpacing/>
    </w:pPr>
  </w:style>
  <w:style w:type="paragraph" w:styleId="affffffff">
    <w:name w:val="Date"/>
    <w:basedOn w:val="a2"/>
    <w:next w:val="a2"/>
    <w:link w:val="afffffffe"/>
    <w:uiPriority w:val="99"/>
    <w:semiHidden/>
    <w:unhideWhenUsed/>
    <w:rsid w:val="00CA5727"/>
    <w:rPr>
      <w:rFonts w:ascii="Times New Roman" w:eastAsia="Times New Roman" w:hAnsi="Times New Roman" w:cs="Times New Roman"/>
      <w:sz w:val="20"/>
      <w:szCs w:val="20"/>
    </w:rPr>
  </w:style>
  <w:style w:type="character" w:customStyle="1" w:styleId="1fffb">
    <w:name w:val="תאריך תו1"/>
    <w:basedOn w:val="a3"/>
    <w:uiPriority w:val="99"/>
    <w:semiHidden/>
    <w:rsid w:val="00CA5727"/>
    <w:rPr>
      <w:rFonts w:ascii="Calibri" w:eastAsia="Calibri" w:hAnsi="Calibri" w:cs="Arial"/>
      <w:sz w:val="22"/>
      <w:szCs w:val="22"/>
    </w:rPr>
  </w:style>
  <w:style w:type="numbering" w:customStyle="1" w:styleId="239">
    <w:name w:val="ללא רשימה239"/>
    <w:next w:val="a5"/>
    <w:uiPriority w:val="99"/>
    <w:semiHidden/>
    <w:unhideWhenUsed/>
    <w:rsid w:val="00142C91"/>
  </w:style>
  <w:style w:type="numbering" w:customStyle="1" w:styleId="1103">
    <w:name w:val="ללא רשימה1103"/>
    <w:next w:val="a5"/>
    <w:uiPriority w:val="99"/>
    <w:semiHidden/>
    <w:unhideWhenUsed/>
    <w:rsid w:val="00142C91"/>
  </w:style>
  <w:style w:type="numbering" w:customStyle="1" w:styleId="1124">
    <w:name w:val="ללא רשימה1124"/>
    <w:next w:val="a5"/>
    <w:uiPriority w:val="99"/>
    <w:semiHidden/>
    <w:unhideWhenUsed/>
    <w:rsid w:val="00142C91"/>
  </w:style>
  <w:style w:type="numbering" w:customStyle="1" w:styleId="2400">
    <w:name w:val="ללא רשימה240"/>
    <w:next w:val="a5"/>
    <w:uiPriority w:val="99"/>
    <w:semiHidden/>
    <w:unhideWhenUsed/>
    <w:rsid w:val="00142C91"/>
  </w:style>
  <w:style w:type="numbering" w:customStyle="1" w:styleId="3180">
    <w:name w:val="ללא רשימה318"/>
    <w:next w:val="a5"/>
    <w:uiPriority w:val="99"/>
    <w:semiHidden/>
    <w:unhideWhenUsed/>
    <w:rsid w:val="00142C91"/>
  </w:style>
  <w:style w:type="numbering" w:customStyle="1" w:styleId="4150">
    <w:name w:val="ללא רשימה415"/>
    <w:next w:val="a5"/>
    <w:uiPriority w:val="99"/>
    <w:semiHidden/>
    <w:unhideWhenUsed/>
    <w:rsid w:val="00142C91"/>
  </w:style>
  <w:style w:type="numbering" w:customStyle="1" w:styleId="5150">
    <w:name w:val="ללא רשימה515"/>
    <w:next w:val="a5"/>
    <w:uiPriority w:val="99"/>
    <w:semiHidden/>
    <w:unhideWhenUsed/>
    <w:rsid w:val="00142C91"/>
  </w:style>
  <w:style w:type="numbering" w:customStyle="1" w:styleId="6100">
    <w:name w:val="ללא רשימה610"/>
    <w:next w:val="a5"/>
    <w:uiPriority w:val="99"/>
    <w:semiHidden/>
    <w:unhideWhenUsed/>
    <w:rsid w:val="00142C91"/>
  </w:style>
  <w:style w:type="numbering" w:customStyle="1" w:styleId="7100">
    <w:name w:val="ללא רשימה710"/>
    <w:next w:val="a5"/>
    <w:uiPriority w:val="99"/>
    <w:semiHidden/>
    <w:unhideWhenUsed/>
    <w:rsid w:val="00142C91"/>
  </w:style>
  <w:style w:type="numbering" w:customStyle="1" w:styleId="8100">
    <w:name w:val="ללא רשימה810"/>
    <w:next w:val="a5"/>
    <w:uiPriority w:val="99"/>
    <w:semiHidden/>
    <w:unhideWhenUsed/>
    <w:rsid w:val="00142C91"/>
  </w:style>
  <w:style w:type="numbering" w:customStyle="1" w:styleId="9100">
    <w:name w:val="ללא רשימה910"/>
    <w:next w:val="a5"/>
    <w:uiPriority w:val="99"/>
    <w:semiHidden/>
    <w:unhideWhenUsed/>
    <w:rsid w:val="00142C91"/>
  </w:style>
  <w:style w:type="numbering" w:customStyle="1" w:styleId="1010">
    <w:name w:val="ללא רשימה1010"/>
    <w:next w:val="a5"/>
    <w:uiPriority w:val="99"/>
    <w:semiHidden/>
    <w:unhideWhenUsed/>
    <w:rsid w:val="00142C91"/>
  </w:style>
  <w:style w:type="numbering" w:customStyle="1" w:styleId="11110">
    <w:name w:val="ללא רשימה11110"/>
    <w:next w:val="a5"/>
    <w:uiPriority w:val="99"/>
    <w:semiHidden/>
    <w:unhideWhenUsed/>
    <w:rsid w:val="00142C91"/>
  </w:style>
  <w:style w:type="numbering" w:customStyle="1" w:styleId="1210">
    <w:name w:val="ללא רשימה1210"/>
    <w:next w:val="a5"/>
    <w:uiPriority w:val="99"/>
    <w:semiHidden/>
    <w:unhideWhenUsed/>
    <w:rsid w:val="00142C91"/>
  </w:style>
  <w:style w:type="numbering" w:customStyle="1" w:styleId="1310">
    <w:name w:val="ללא רשימה1310"/>
    <w:next w:val="a5"/>
    <w:uiPriority w:val="99"/>
    <w:semiHidden/>
    <w:unhideWhenUsed/>
    <w:rsid w:val="00142C91"/>
  </w:style>
  <w:style w:type="numbering" w:customStyle="1" w:styleId="21100">
    <w:name w:val="ללא רשימה2110"/>
    <w:next w:val="a5"/>
    <w:uiPriority w:val="99"/>
    <w:semiHidden/>
    <w:unhideWhenUsed/>
    <w:rsid w:val="00142C91"/>
  </w:style>
  <w:style w:type="numbering" w:customStyle="1" w:styleId="3190">
    <w:name w:val="ללא רשימה319"/>
    <w:next w:val="a5"/>
    <w:uiPriority w:val="99"/>
    <w:semiHidden/>
    <w:unhideWhenUsed/>
    <w:rsid w:val="00142C91"/>
  </w:style>
  <w:style w:type="numbering" w:customStyle="1" w:styleId="4160">
    <w:name w:val="ללא רשימה416"/>
    <w:next w:val="a5"/>
    <w:uiPriority w:val="99"/>
    <w:semiHidden/>
    <w:unhideWhenUsed/>
    <w:rsid w:val="00142C91"/>
  </w:style>
  <w:style w:type="numbering" w:customStyle="1" w:styleId="5160">
    <w:name w:val="ללא רשימה516"/>
    <w:next w:val="a5"/>
    <w:uiPriority w:val="99"/>
    <w:semiHidden/>
    <w:unhideWhenUsed/>
    <w:rsid w:val="00142C91"/>
  </w:style>
  <w:style w:type="numbering" w:customStyle="1" w:styleId="614">
    <w:name w:val="ללא רשימה614"/>
    <w:next w:val="a5"/>
    <w:uiPriority w:val="99"/>
    <w:semiHidden/>
    <w:unhideWhenUsed/>
    <w:rsid w:val="00142C91"/>
  </w:style>
  <w:style w:type="numbering" w:customStyle="1" w:styleId="714">
    <w:name w:val="ללא רשימה714"/>
    <w:next w:val="a5"/>
    <w:uiPriority w:val="99"/>
    <w:semiHidden/>
    <w:unhideWhenUsed/>
    <w:rsid w:val="00142C91"/>
  </w:style>
  <w:style w:type="numbering" w:customStyle="1" w:styleId="814">
    <w:name w:val="ללא רשימה814"/>
    <w:next w:val="a5"/>
    <w:uiPriority w:val="99"/>
    <w:semiHidden/>
    <w:unhideWhenUsed/>
    <w:rsid w:val="00142C91"/>
  </w:style>
  <w:style w:type="numbering" w:customStyle="1" w:styleId="914">
    <w:name w:val="ללא רשימה914"/>
    <w:next w:val="a5"/>
    <w:uiPriority w:val="99"/>
    <w:semiHidden/>
    <w:unhideWhenUsed/>
    <w:rsid w:val="00142C91"/>
  </w:style>
  <w:style w:type="numbering" w:customStyle="1" w:styleId="1014">
    <w:name w:val="ללא רשימה1014"/>
    <w:next w:val="a5"/>
    <w:uiPriority w:val="99"/>
    <w:semiHidden/>
    <w:unhideWhenUsed/>
    <w:rsid w:val="00142C91"/>
  </w:style>
  <w:style w:type="numbering" w:customStyle="1" w:styleId="1125">
    <w:name w:val="ללא רשימה1125"/>
    <w:next w:val="a5"/>
    <w:uiPriority w:val="99"/>
    <w:semiHidden/>
    <w:unhideWhenUsed/>
    <w:rsid w:val="00142C91"/>
  </w:style>
  <w:style w:type="numbering" w:customStyle="1" w:styleId="1410">
    <w:name w:val="ללא רשימה1410"/>
    <w:next w:val="a5"/>
    <w:uiPriority w:val="99"/>
    <w:semiHidden/>
    <w:unhideWhenUsed/>
    <w:rsid w:val="00142C91"/>
  </w:style>
  <w:style w:type="numbering" w:customStyle="1" w:styleId="1510">
    <w:name w:val="ללא רשימה1510"/>
    <w:next w:val="a5"/>
    <w:uiPriority w:val="99"/>
    <w:semiHidden/>
    <w:unhideWhenUsed/>
    <w:rsid w:val="00142C91"/>
  </w:style>
  <w:style w:type="numbering" w:customStyle="1" w:styleId="1610">
    <w:name w:val="ללא רשימה1610"/>
    <w:next w:val="a5"/>
    <w:uiPriority w:val="99"/>
    <w:semiHidden/>
    <w:unhideWhenUsed/>
    <w:rsid w:val="00142C91"/>
  </w:style>
  <w:style w:type="numbering" w:customStyle="1" w:styleId="1710">
    <w:name w:val="ללא רשימה1710"/>
    <w:next w:val="a5"/>
    <w:uiPriority w:val="99"/>
    <w:semiHidden/>
    <w:unhideWhenUsed/>
    <w:rsid w:val="00142C91"/>
  </w:style>
  <w:style w:type="numbering" w:customStyle="1" w:styleId="1132">
    <w:name w:val="ללא רשימה1132"/>
    <w:next w:val="a5"/>
    <w:uiPriority w:val="99"/>
    <w:semiHidden/>
    <w:unhideWhenUsed/>
    <w:rsid w:val="00142C91"/>
  </w:style>
  <w:style w:type="numbering" w:customStyle="1" w:styleId="2210">
    <w:name w:val="ללא רשימה2210"/>
    <w:next w:val="a5"/>
    <w:uiPriority w:val="99"/>
    <w:semiHidden/>
    <w:unhideWhenUsed/>
    <w:rsid w:val="00142C91"/>
  </w:style>
  <w:style w:type="numbering" w:customStyle="1" w:styleId="322">
    <w:name w:val="ללא רשימה322"/>
    <w:next w:val="a5"/>
    <w:uiPriority w:val="99"/>
    <w:semiHidden/>
    <w:unhideWhenUsed/>
    <w:rsid w:val="00142C91"/>
  </w:style>
  <w:style w:type="numbering" w:customStyle="1" w:styleId="422">
    <w:name w:val="ללא רשימה422"/>
    <w:next w:val="a5"/>
    <w:uiPriority w:val="99"/>
    <w:semiHidden/>
    <w:unhideWhenUsed/>
    <w:rsid w:val="00142C91"/>
  </w:style>
  <w:style w:type="numbering" w:customStyle="1" w:styleId="522">
    <w:name w:val="ללא רשימה522"/>
    <w:next w:val="a5"/>
    <w:uiPriority w:val="99"/>
    <w:semiHidden/>
    <w:unhideWhenUsed/>
    <w:rsid w:val="00142C91"/>
  </w:style>
  <w:style w:type="numbering" w:customStyle="1" w:styleId="622">
    <w:name w:val="ללא רשימה622"/>
    <w:next w:val="a5"/>
    <w:uiPriority w:val="99"/>
    <w:semiHidden/>
    <w:unhideWhenUsed/>
    <w:rsid w:val="00142C91"/>
  </w:style>
  <w:style w:type="numbering" w:customStyle="1" w:styleId="722">
    <w:name w:val="ללא רשימה722"/>
    <w:next w:val="a5"/>
    <w:uiPriority w:val="99"/>
    <w:semiHidden/>
    <w:unhideWhenUsed/>
    <w:rsid w:val="00142C91"/>
  </w:style>
  <w:style w:type="numbering" w:customStyle="1" w:styleId="822">
    <w:name w:val="ללא רשימה822"/>
    <w:next w:val="a5"/>
    <w:uiPriority w:val="99"/>
    <w:semiHidden/>
    <w:unhideWhenUsed/>
    <w:rsid w:val="00142C91"/>
  </w:style>
  <w:style w:type="numbering" w:customStyle="1" w:styleId="922">
    <w:name w:val="ללא רשימה922"/>
    <w:next w:val="a5"/>
    <w:uiPriority w:val="99"/>
    <w:semiHidden/>
    <w:unhideWhenUsed/>
    <w:rsid w:val="00142C91"/>
  </w:style>
  <w:style w:type="numbering" w:customStyle="1" w:styleId="1022">
    <w:name w:val="ללא רשימה1022"/>
    <w:next w:val="a5"/>
    <w:uiPriority w:val="99"/>
    <w:semiHidden/>
    <w:unhideWhenUsed/>
    <w:rsid w:val="00142C91"/>
  </w:style>
  <w:style w:type="numbering" w:customStyle="1" w:styleId="11112">
    <w:name w:val="ללא רשימה11112"/>
    <w:next w:val="a5"/>
    <w:uiPriority w:val="99"/>
    <w:semiHidden/>
    <w:unhideWhenUsed/>
    <w:rsid w:val="00142C91"/>
  </w:style>
  <w:style w:type="numbering" w:customStyle="1" w:styleId="1212">
    <w:name w:val="ללא רשימה1212"/>
    <w:next w:val="a5"/>
    <w:uiPriority w:val="99"/>
    <w:semiHidden/>
    <w:unhideWhenUsed/>
    <w:rsid w:val="00142C91"/>
  </w:style>
  <w:style w:type="numbering" w:customStyle="1" w:styleId="1312">
    <w:name w:val="ללא רשימה1312"/>
    <w:next w:val="a5"/>
    <w:uiPriority w:val="99"/>
    <w:semiHidden/>
    <w:unhideWhenUsed/>
    <w:rsid w:val="00142C91"/>
  </w:style>
  <w:style w:type="numbering" w:customStyle="1" w:styleId="2112">
    <w:name w:val="ללא רשימה2112"/>
    <w:next w:val="a5"/>
    <w:uiPriority w:val="99"/>
    <w:semiHidden/>
    <w:unhideWhenUsed/>
    <w:rsid w:val="00142C91"/>
  </w:style>
  <w:style w:type="numbering" w:customStyle="1" w:styleId="3112">
    <w:name w:val="ללא רשימה3112"/>
    <w:next w:val="a5"/>
    <w:uiPriority w:val="99"/>
    <w:semiHidden/>
    <w:unhideWhenUsed/>
    <w:rsid w:val="00142C91"/>
  </w:style>
  <w:style w:type="numbering" w:customStyle="1" w:styleId="4112">
    <w:name w:val="ללא רשימה4112"/>
    <w:next w:val="a5"/>
    <w:uiPriority w:val="99"/>
    <w:semiHidden/>
    <w:unhideWhenUsed/>
    <w:rsid w:val="00142C91"/>
  </w:style>
  <w:style w:type="numbering" w:customStyle="1" w:styleId="5112">
    <w:name w:val="ללא רשימה5112"/>
    <w:next w:val="a5"/>
    <w:uiPriority w:val="99"/>
    <w:semiHidden/>
    <w:unhideWhenUsed/>
    <w:rsid w:val="00142C91"/>
  </w:style>
  <w:style w:type="numbering" w:customStyle="1" w:styleId="6112">
    <w:name w:val="ללא רשימה6112"/>
    <w:next w:val="a5"/>
    <w:uiPriority w:val="99"/>
    <w:semiHidden/>
    <w:unhideWhenUsed/>
    <w:rsid w:val="00142C91"/>
  </w:style>
  <w:style w:type="numbering" w:customStyle="1" w:styleId="7112">
    <w:name w:val="ללא רשימה7112"/>
    <w:next w:val="a5"/>
    <w:uiPriority w:val="99"/>
    <w:semiHidden/>
    <w:unhideWhenUsed/>
    <w:rsid w:val="00142C91"/>
  </w:style>
  <w:style w:type="numbering" w:customStyle="1" w:styleId="8112">
    <w:name w:val="ללא רשימה8112"/>
    <w:next w:val="a5"/>
    <w:uiPriority w:val="99"/>
    <w:semiHidden/>
    <w:unhideWhenUsed/>
    <w:rsid w:val="00142C91"/>
  </w:style>
  <w:style w:type="numbering" w:customStyle="1" w:styleId="9112">
    <w:name w:val="ללא רשימה9112"/>
    <w:next w:val="a5"/>
    <w:uiPriority w:val="99"/>
    <w:semiHidden/>
    <w:unhideWhenUsed/>
    <w:rsid w:val="00142C91"/>
  </w:style>
  <w:style w:type="numbering" w:customStyle="1" w:styleId="10112">
    <w:name w:val="ללא רשימה10112"/>
    <w:next w:val="a5"/>
    <w:uiPriority w:val="99"/>
    <w:semiHidden/>
    <w:unhideWhenUsed/>
    <w:rsid w:val="00142C91"/>
  </w:style>
  <w:style w:type="numbering" w:customStyle="1" w:styleId="11212">
    <w:name w:val="ללא רשימה11212"/>
    <w:next w:val="a5"/>
    <w:uiPriority w:val="99"/>
    <w:semiHidden/>
    <w:unhideWhenUsed/>
    <w:rsid w:val="00142C91"/>
  </w:style>
  <w:style w:type="numbering" w:customStyle="1" w:styleId="1412">
    <w:name w:val="ללא רשימה1412"/>
    <w:next w:val="a5"/>
    <w:uiPriority w:val="99"/>
    <w:semiHidden/>
    <w:unhideWhenUsed/>
    <w:rsid w:val="00142C91"/>
  </w:style>
  <w:style w:type="numbering" w:customStyle="1" w:styleId="1512">
    <w:name w:val="ללא רשימה1512"/>
    <w:next w:val="a5"/>
    <w:uiPriority w:val="99"/>
    <w:semiHidden/>
    <w:unhideWhenUsed/>
    <w:rsid w:val="00142C91"/>
  </w:style>
  <w:style w:type="numbering" w:customStyle="1" w:styleId="1810">
    <w:name w:val="ללא רשימה1810"/>
    <w:next w:val="a5"/>
    <w:uiPriority w:val="99"/>
    <w:semiHidden/>
    <w:unhideWhenUsed/>
    <w:rsid w:val="00142C91"/>
  </w:style>
  <w:style w:type="numbering" w:customStyle="1" w:styleId="1910">
    <w:name w:val="ללא רשימה1910"/>
    <w:next w:val="a5"/>
    <w:uiPriority w:val="99"/>
    <w:semiHidden/>
    <w:unhideWhenUsed/>
    <w:rsid w:val="00142C91"/>
  </w:style>
  <w:style w:type="numbering" w:customStyle="1" w:styleId="1142">
    <w:name w:val="ללא רשימה1142"/>
    <w:next w:val="a5"/>
    <w:uiPriority w:val="99"/>
    <w:semiHidden/>
    <w:unhideWhenUsed/>
    <w:rsid w:val="00142C91"/>
  </w:style>
  <w:style w:type="numbering" w:customStyle="1" w:styleId="2310">
    <w:name w:val="ללא רשימה2310"/>
    <w:next w:val="a5"/>
    <w:uiPriority w:val="99"/>
    <w:semiHidden/>
    <w:unhideWhenUsed/>
    <w:rsid w:val="00142C91"/>
  </w:style>
  <w:style w:type="numbering" w:customStyle="1" w:styleId="332">
    <w:name w:val="ללא רשימה332"/>
    <w:next w:val="a5"/>
    <w:uiPriority w:val="99"/>
    <w:semiHidden/>
    <w:unhideWhenUsed/>
    <w:rsid w:val="00142C91"/>
  </w:style>
  <w:style w:type="numbering" w:customStyle="1" w:styleId="432">
    <w:name w:val="ללא רשימה432"/>
    <w:next w:val="a5"/>
    <w:uiPriority w:val="99"/>
    <w:semiHidden/>
    <w:unhideWhenUsed/>
    <w:rsid w:val="00142C91"/>
  </w:style>
  <w:style w:type="numbering" w:customStyle="1" w:styleId="532">
    <w:name w:val="ללא רשימה532"/>
    <w:next w:val="a5"/>
    <w:uiPriority w:val="99"/>
    <w:semiHidden/>
    <w:unhideWhenUsed/>
    <w:rsid w:val="00142C91"/>
  </w:style>
  <w:style w:type="numbering" w:customStyle="1" w:styleId="632">
    <w:name w:val="ללא רשימה632"/>
    <w:next w:val="a5"/>
    <w:uiPriority w:val="99"/>
    <w:semiHidden/>
    <w:unhideWhenUsed/>
    <w:rsid w:val="00142C91"/>
  </w:style>
  <w:style w:type="numbering" w:customStyle="1" w:styleId="732">
    <w:name w:val="ללא רשימה732"/>
    <w:next w:val="a5"/>
    <w:uiPriority w:val="99"/>
    <w:semiHidden/>
    <w:unhideWhenUsed/>
    <w:rsid w:val="00142C91"/>
  </w:style>
  <w:style w:type="numbering" w:customStyle="1" w:styleId="832">
    <w:name w:val="ללא רשימה832"/>
    <w:next w:val="a5"/>
    <w:uiPriority w:val="99"/>
    <w:semiHidden/>
    <w:unhideWhenUsed/>
    <w:rsid w:val="00142C91"/>
  </w:style>
  <w:style w:type="numbering" w:customStyle="1" w:styleId="932">
    <w:name w:val="ללא רשימה932"/>
    <w:next w:val="a5"/>
    <w:uiPriority w:val="99"/>
    <w:semiHidden/>
    <w:unhideWhenUsed/>
    <w:rsid w:val="00142C91"/>
  </w:style>
  <w:style w:type="numbering" w:customStyle="1" w:styleId="1032">
    <w:name w:val="ללא רשימה1032"/>
    <w:next w:val="a5"/>
    <w:uiPriority w:val="99"/>
    <w:semiHidden/>
    <w:unhideWhenUsed/>
    <w:rsid w:val="00142C91"/>
  </w:style>
  <w:style w:type="numbering" w:customStyle="1" w:styleId="11122">
    <w:name w:val="ללא רשימה11122"/>
    <w:next w:val="a5"/>
    <w:uiPriority w:val="99"/>
    <w:semiHidden/>
    <w:unhideWhenUsed/>
    <w:rsid w:val="00142C91"/>
  </w:style>
  <w:style w:type="numbering" w:customStyle="1" w:styleId="1221">
    <w:name w:val="ללא רשימה1221"/>
    <w:next w:val="a5"/>
    <w:uiPriority w:val="99"/>
    <w:semiHidden/>
    <w:unhideWhenUsed/>
    <w:rsid w:val="00142C91"/>
  </w:style>
  <w:style w:type="numbering" w:customStyle="1" w:styleId="1321">
    <w:name w:val="ללא רשימה1321"/>
    <w:next w:val="a5"/>
    <w:uiPriority w:val="99"/>
    <w:semiHidden/>
    <w:unhideWhenUsed/>
    <w:rsid w:val="00142C91"/>
  </w:style>
  <w:style w:type="numbering" w:customStyle="1" w:styleId="2122">
    <w:name w:val="ללא רשימה2122"/>
    <w:next w:val="a5"/>
    <w:uiPriority w:val="99"/>
    <w:semiHidden/>
    <w:unhideWhenUsed/>
    <w:rsid w:val="00142C91"/>
  </w:style>
  <w:style w:type="numbering" w:customStyle="1" w:styleId="3121">
    <w:name w:val="ללא רשימה3121"/>
    <w:next w:val="a5"/>
    <w:uiPriority w:val="99"/>
    <w:semiHidden/>
    <w:unhideWhenUsed/>
    <w:rsid w:val="00142C91"/>
  </w:style>
  <w:style w:type="numbering" w:customStyle="1" w:styleId="4121">
    <w:name w:val="ללא רשימה4121"/>
    <w:next w:val="a5"/>
    <w:uiPriority w:val="99"/>
    <w:semiHidden/>
    <w:unhideWhenUsed/>
    <w:rsid w:val="00142C91"/>
  </w:style>
  <w:style w:type="numbering" w:customStyle="1" w:styleId="5121">
    <w:name w:val="ללא רשימה5121"/>
    <w:next w:val="a5"/>
    <w:uiPriority w:val="99"/>
    <w:semiHidden/>
    <w:unhideWhenUsed/>
    <w:rsid w:val="00142C91"/>
  </w:style>
  <w:style w:type="numbering" w:customStyle="1" w:styleId="6121">
    <w:name w:val="ללא רשימה6121"/>
    <w:next w:val="a5"/>
    <w:uiPriority w:val="99"/>
    <w:semiHidden/>
    <w:unhideWhenUsed/>
    <w:rsid w:val="00142C91"/>
  </w:style>
  <w:style w:type="numbering" w:customStyle="1" w:styleId="7121">
    <w:name w:val="ללא רשימה7121"/>
    <w:next w:val="a5"/>
    <w:uiPriority w:val="99"/>
    <w:semiHidden/>
    <w:unhideWhenUsed/>
    <w:rsid w:val="00142C91"/>
  </w:style>
  <w:style w:type="numbering" w:customStyle="1" w:styleId="8121">
    <w:name w:val="ללא רשימה8121"/>
    <w:next w:val="a5"/>
    <w:uiPriority w:val="99"/>
    <w:semiHidden/>
    <w:unhideWhenUsed/>
    <w:rsid w:val="00142C91"/>
  </w:style>
  <w:style w:type="numbering" w:customStyle="1" w:styleId="9121">
    <w:name w:val="ללא רשימה9121"/>
    <w:next w:val="a5"/>
    <w:uiPriority w:val="99"/>
    <w:semiHidden/>
    <w:unhideWhenUsed/>
    <w:rsid w:val="00142C91"/>
  </w:style>
  <w:style w:type="numbering" w:customStyle="1" w:styleId="10121">
    <w:name w:val="ללא רשימה10121"/>
    <w:next w:val="a5"/>
    <w:uiPriority w:val="99"/>
    <w:semiHidden/>
    <w:unhideWhenUsed/>
    <w:rsid w:val="00142C91"/>
  </w:style>
  <w:style w:type="numbering" w:customStyle="1" w:styleId="11221">
    <w:name w:val="ללא רשימה11221"/>
    <w:next w:val="a5"/>
    <w:uiPriority w:val="99"/>
    <w:semiHidden/>
    <w:unhideWhenUsed/>
    <w:rsid w:val="00142C91"/>
  </w:style>
  <w:style w:type="numbering" w:customStyle="1" w:styleId="1421">
    <w:name w:val="ללא רשימה1421"/>
    <w:next w:val="a5"/>
    <w:uiPriority w:val="99"/>
    <w:semiHidden/>
    <w:unhideWhenUsed/>
    <w:rsid w:val="00142C91"/>
  </w:style>
  <w:style w:type="numbering" w:customStyle="1" w:styleId="1521">
    <w:name w:val="ללא רשימה1521"/>
    <w:next w:val="a5"/>
    <w:uiPriority w:val="99"/>
    <w:semiHidden/>
    <w:unhideWhenUsed/>
    <w:rsid w:val="00142C91"/>
  </w:style>
  <w:style w:type="numbering" w:customStyle="1" w:styleId="2010">
    <w:name w:val="ללא רשימה2010"/>
    <w:next w:val="a5"/>
    <w:uiPriority w:val="99"/>
    <w:semiHidden/>
    <w:unhideWhenUsed/>
    <w:rsid w:val="00142C91"/>
  </w:style>
  <w:style w:type="numbering" w:customStyle="1" w:styleId="1104">
    <w:name w:val="ללא רשימה1104"/>
    <w:next w:val="a5"/>
    <w:uiPriority w:val="99"/>
    <w:semiHidden/>
    <w:unhideWhenUsed/>
    <w:rsid w:val="00142C91"/>
  </w:style>
  <w:style w:type="numbering" w:customStyle="1" w:styleId="1151">
    <w:name w:val="ללא רשימה1151"/>
    <w:next w:val="a5"/>
    <w:uiPriority w:val="99"/>
    <w:semiHidden/>
    <w:unhideWhenUsed/>
    <w:rsid w:val="00142C91"/>
  </w:style>
  <w:style w:type="numbering" w:customStyle="1" w:styleId="11132">
    <w:name w:val="ללא רשימה11132"/>
    <w:next w:val="a5"/>
    <w:uiPriority w:val="99"/>
    <w:semiHidden/>
    <w:unhideWhenUsed/>
    <w:rsid w:val="00142C91"/>
  </w:style>
  <w:style w:type="numbering" w:customStyle="1" w:styleId="241">
    <w:name w:val="ללא רשימה241"/>
    <w:next w:val="a5"/>
    <w:uiPriority w:val="99"/>
    <w:semiHidden/>
    <w:unhideWhenUsed/>
    <w:rsid w:val="00142C91"/>
  </w:style>
  <w:style w:type="numbering" w:customStyle="1" w:styleId="341">
    <w:name w:val="ללא רשימה341"/>
    <w:next w:val="a5"/>
    <w:uiPriority w:val="99"/>
    <w:semiHidden/>
    <w:unhideWhenUsed/>
    <w:rsid w:val="00142C91"/>
  </w:style>
  <w:style w:type="numbering" w:customStyle="1" w:styleId="441">
    <w:name w:val="ללא רשימה441"/>
    <w:next w:val="a5"/>
    <w:uiPriority w:val="99"/>
    <w:semiHidden/>
    <w:unhideWhenUsed/>
    <w:rsid w:val="00142C91"/>
  </w:style>
  <w:style w:type="numbering" w:customStyle="1" w:styleId="541">
    <w:name w:val="ללא רשימה541"/>
    <w:next w:val="a5"/>
    <w:uiPriority w:val="99"/>
    <w:semiHidden/>
    <w:unhideWhenUsed/>
    <w:rsid w:val="00142C91"/>
  </w:style>
  <w:style w:type="numbering" w:customStyle="1" w:styleId="641">
    <w:name w:val="ללא רשימה641"/>
    <w:next w:val="a5"/>
    <w:uiPriority w:val="99"/>
    <w:semiHidden/>
    <w:unhideWhenUsed/>
    <w:rsid w:val="00142C91"/>
  </w:style>
  <w:style w:type="numbering" w:customStyle="1" w:styleId="741">
    <w:name w:val="ללא רשימה741"/>
    <w:next w:val="a5"/>
    <w:uiPriority w:val="99"/>
    <w:semiHidden/>
    <w:unhideWhenUsed/>
    <w:rsid w:val="00142C91"/>
  </w:style>
  <w:style w:type="numbering" w:customStyle="1" w:styleId="841">
    <w:name w:val="ללא רשימה841"/>
    <w:next w:val="a5"/>
    <w:uiPriority w:val="99"/>
    <w:semiHidden/>
    <w:unhideWhenUsed/>
    <w:rsid w:val="00142C91"/>
  </w:style>
  <w:style w:type="numbering" w:customStyle="1" w:styleId="941">
    <w:name w:val="ללא רשימה941"/>
    <w:next w:val="a5"/>
    <w:uiPriority w:val="99"/>
    <w:semiHidden/>
    <w:unhideWhenUsed/>
    <w:rsid w:val="00142C91"/>
  </w:style>
  <w:style w:type="numbering" w:customStyle="1" w:styleId="1041">
    <w:name w:val="ללא רשימה1041"/>
    <w:next w:val="a5"/>
    <w:uiPriority w:val="99"/>
    <w:semiHidden/>
    <w:unhideWhenUsed/>
    <w:rsid w:val="00142C91"/>
  </w:style>
  <w:style w:type="numbering" w:customStyle="1" w:styleId="111111">
    <w:name w:val="ללא רשימה111111"/>
    <w:next w:val="a5"/>
    <w:uiPriority w:val="99"/>
    <w:semiHidden/>
    <w:unhideWhenUsed/>
    <w:rsid w:val="00142C91"/>
  </w:style>
  <w:style w:type="numbering" w:customStyle="1" w:styleId="1231">
    <w:name w:val="ללא רשימה1231"/>
    <w:next w:val="a5"/>
    <w:uiPriority w:val="99"/>
    <w:semiHidden/>
    <w:unhideWhenUsed/>
    <w:rsid w:val="00142C91"/>
  </w:style>
  <w:style w:type="numbering" w:customStyle="1" w:styleId="1331">
    <w:name w:val="ללא רשימה1331"/>
    <w:next w:val="a5"/>
    <w:uiPriority w:val="99"/>
    <w:semiHidden/>
    <w:unhideWhenUsed/>
    <w:rsid w:val="00142C91"/>
  </w:style>
  <w:style w:type="numbering" w:customStyle="1" w:styleId="2131">
    <w:name w:val="ללא רשימה2131"/>
    <w:next w:val="a5"/>
    <w:uiPriority w:val="99"/>
    <w:semiHidden/>
    <w:unhideWhenUsed/>
    <w:rsid w:val="00142C91"/>
  </w:style>
  <w:style w:type="numbering" w:customStyle="1" w:styleId="3131">
    <w:name w:val="ללא רשימה3131"/>
    <w:next w:val="a5"/>
    <w:uiPriority w:val="99"/>
    <w:semiHidden/>
    <w:unhideWhenUsed/>
    <w:rsid w:val="00142C91"/>
  </w:style>
  <w:style w:type="numbering" w:customStyle="1" w:styleId="4131">
    <w:name w:val="ללא רשימה4131"/>
    <w:next w:val="a5"/>
    <w:uiPriority w:val="99"/>
    <w:semiHidden/>
    <w:unhideWhenUsed/>
    <w:rsid w:val="00142C91"/>
  </w:style>
  <w:style w:type="numbering" w:customStyle="1" w:styleId="5131">
    <w:name w:val="ללא רשימה5131"/>
    <w:next w:val="a5"/>
    <w:uiPriority w:val="99"/>
    <w:semiHidden/>
    <w:unhideWhenUsed/>
    <w:rsid w:val="00142C91"/>
  </w:style>
  <w:style w:type="numbering" w:customStyle="1" w:styleId="6131">
    <w:name w:val="ללא רשימה6131"/>
    <w:next w:val="a5"/>
    <w:uiPriority w:val="99"/>
    <w:semiHidden/>
    <w:unhideWhenUsed/>
    <w:rsid w:val="00142C91"/>
  </w:style>
  <w:style w:type="numbering" w:customStyle="1" w:styleId="7131">
    <w:name w:val="ללא רשימה7131"/>
    <w:next w:val="a5"/>
    <w:uiPriority w:val="99"/>
    <w:semiHidden/>
    <w:unhideWhenUsed/>
    <w:rsid w:val="00142C91"/>
  </w:style>
  <w:style w:type="numbering" w:customStyle="1" w:styleId="8131">
    <w:name w:val="ללא רשימה8131"/>
    <w:next w:val="a5"/>
    <w:uiPriority w:val="99"/>
    <w:semiHidden/>
    <w:unhideWhenUsed/>
    <w:rsid w:val="00142C91"/>
  </w:style>
  <w:style w:type="numbering" w:customStyle="1" w:styleId="9131">
    <w:name w:val="ללא רשימה9131"/>
    <w:next w:val="a5"/>
    <w:uiPriority w:val="99"/>
    <w:semiHidden/>
    <w:unhideWhenUsed/>
    <w:rsid w:val="00142C91"/>
  </w:style>
  <w:style w:type="numbering" w:customStyle="1" w:styleId="10131">
    <w:name w:val="ללא רשימה10131"/>
    <w:next w:val="a5"/>
    <w:uiPriority w:val="99"/>
    <w:semiHidden/>
    <w:unhideWhenUsed/>
    <w:rsid w:val="00142C91"/>
  </w:style>
  <w:style w:type="numbering" w:customStyle="1" w:styleId="11231">
    <w:name w:val="ללא רשימה11231"/>
    <w:next w:val="a5"/>
    <w:uiPriority w:val="99"/>
    <w:semiHidden/>
    <w:unhideWhenUsed/>
    <w:rsid w:val="00142C91"/>
  </w:style>
  <w:style w:type="numbering" w:customStyle="1" w:styleId="1431">
    <w:name w:val="ללא רשימה1431"/>
    <w:next w:val="a5"/>
    <w:uiPriority w:val="99"/>
    <w:semiHidden/>
    <w:unhideWhenUsed/>
    <w:rsid w:val="00142C91"/>
  </w:style>
  <w:style w:type="numbering" w:customStyle="1" w:styleId="1531">
    <w:name w:val="ללא רשימה1531"/>
    <w:next w:val="a5"/>
    <w:uiPriority w:val="99"/>
    <w:semiHidden/>
    <w:unhideWhenUsed/>
    <w:rsid w:val="00142C91"/>
  </w:style>
  <w:style w:type="numbering" w:customStyle="1" w:styleId="1611">
    <w:name w:val="ללא רשימה1611"/>
    <w:next w:val="a5"/>
    <w:uiPriority w:val="99"/>
    <w:semiHidden/>
    <w:unhideWhenUsed/>
    <w:rsid w:val="00142C91"/>
  </w:style>
  <w:style w:type="numbering" w:customStyle="1" w:styleId="1711">
    <w:name w:val="ללא רשימה1711"/>
    <w:next w:val="a5"/>
    <w:uiPriority w:val="99"/>
    <w:semiHidden/>
    <w:unhideWhenUsed/>
    <w:rsid w:val="00142C91"/>
  </w:style>
  <w:style w:type="numbering" w:customStyle="1" w:styleId="11311">
    <w:name w:val="ללא רשימה11311"/>
    <w:next w:val="a5"/>
    <w:uiPriority w:val="99"/>
    <w:semiHidden/>
    <w:unhideWhenUsed/>
    <w:rsid w:val="00142C91"/>
  </w:style>
  <w:style w:type="numbering" w:customStyle="1" w:styleId="2211">
    <w:name w:val="ללא רשימה2211"/>
    <w:next w:val="a5"/>
    <w:uiPriority w:val="99"/>
    <w:semiHidden/>
    <w:unhideWhenUsed/>
    <w:rsid w:val="00142C91"/>
  </w:style>
  <w:style w:type="numbering" w:customStyle="1" w:styleId="3211">
    <w:name w:val="ללא רשימה3211"/>
    <w:next w:val="a5"/>
    <w:uiPriority w:val="99"/>
    <w:semiHidden/>
    <w:unhideWhenUsed/>
    <w:rsid w:val="00142C91"/>
  </w:style>
  <w:style w:type="numbering" w:customStyle="1" w:styleId="4211">
    <w:name w:val="ללא רשימה4211"/>
    <w:next w:val="a5"/>
    <w:uiPriority w:val="99"/>
    <w:semiHidden/>
    <w:unhideWhenUsed/>
    <w:rsid w:val="00142C91"/>
  </w:style>
  <w:style w:type="numbering" w:customStyle="1" w:styleId="5211">
    <w:name w:val="ללא רשימה5211"/>
    <w:next w:val="a5"/>
    <w:uiPriority w:val="99"/>
    <w:semiHidden/>
    <w:unhideWhenUsed/>
    <w:rsid w:val="00142C91"/>
  </w:style>
  <w:style w:type="numbering" w:customStyle="1" w:styleId="6211">
    <w:name w:val="ללא רשימה6211"/>
    <w:next w:val="a5"/>
    <w:uiPriority w:val="99"/>
    <w:semiHidden/>
    <w:unhideWhenUsed/>
    <w:rsid w:val="00142C91"/>
  </w:style>
  <w:style w:type="numbering" w:customStyle="1" w:styleId="7211">
    <w:name w:val="ללא רשימה7211"/>
    <w:next w:val="a5"/>
    <w:uiPriority w:val="99"/>
    <w:semiHidden/>
    <w:unhideWhenUsed/>
    <w:rsid w:val="00142C91"/>
  </w:style>
  <w:style w:type="numbering" w:customStyle="1" w:styleId="8211">
    <w:name w:val="ללא רשימה8211"/>
    <w:next w:val="a5"/>
    <w:uiPriority w:val="99"/>
    <w:semiHidden/>
    <w:unhideWhenUsed/>
    <w:rsid w:val="00142C91"/>
  </w:style>
  <w:style w:type="numbering" w:customStyle="1" w:styleId="9211">
    <w:name w:val="ללא רשימה9211"/>
    <w:next w:val="a5"/>
    <w:uiPriority w:val="99"/>
    <w:semiHidden/>
    <w:unhideWhenUsed/>
    <w:rsid w:val="00142C91"/>
  </w:style>
  <w:style w:type="numbering" w:customStyle="1" w:styleId="10211">
    <w:name w:val="ללא רשימה10211"/>
    <w:next w:val="a5"/>
    <w:uiPriority w:val="99"/>
    <w:semiHidden/>
    <w:unhideWhenUsed/>
    <w:rsid w:val="00142C91"/>
  </w:style>
  <w:style w:type="numbering" w:customStyle="1" w:styleId="111211">
    <w:name w:val="ללא רשימה111211"/>
    <w:next w:val="a5"/>
    <w:uiPriority w:val="99"/>
    <w:semiHidden/>
    <w:unhideWhenUsed/>
    <w:rsid w:val="00142C91"/>
  </w:style>
  <w:style w:type="numbering" w:customStyle="1" w:styleId="12111">
    <w:name w:val="ללא רשימה12111"/>
    <w:next w:val="a5"/>
    <w:uiPriority w:val="99"/>
    <w:semiHidden/>
    <w:unhideWhenUsed/>
    <w:rsid w:val="00142C91"/>
  </w:style>
  <w:style w:type="numbering" w:customStyle="1" w:styleId="13111">
    <w:name w:val="ללא רשימה13111"/>
    <w:next w:val="a5"/>
    <w:uiPriority w:val="99"/>
    <w:semiHidden/>
    <w:unhideWhenUsed/>
    <w:rsid w:val="00142C91"/>
  </w:style>
  <w:style w:type="numbering" w:customStyle="1" w:styleId="21111">
    <w:name w:val="ללא רשימה21111"/>
    <w:next w:val="a5"/>
    <w:uiPriority w:val="99"/>
    <w:semiHidden/>
    <w:unhideWhenUsed/>
    <w:rsid w:val="00142C91"/>
  </w:style>
  <w:style w:type="numbering" w:customStyle="1" w:styleId="31111">
    <w:name w:val="ללא רשימה31111"/>
    <w:next w:val="a5"/>
    <w:uiPriority w:val="99"/>
    <w:semiHidden/>
    <w:unhideWhenUsed/>
    <w:rsid w:val="00142C91"/>
  </w:style>
  <w:style w:type="numbering" w:customStyle="1" w:styleId="41111">
    <w:name w:val="ללא רשימה41111"/>
    <w:next w:val="a5"/>
    <w:uiPriority w:val="99"/>
    <w:semiHidden/>
    <w:unhideWhenUsed/>
    <w:rsid w:val="00142C91"/>
  </w:style>
  <w:style w:type="numbering" w:customStyle="1" w:styleId="51111">
    <w:name w:val="ללא רשימה51111"/>
    <w:next w:val="a5"/>
    <w:uiPriority w:val="99"/>
    <w:semiHidden/>
    <w:unhideWhenUsed/>
    <w:rsid w:val="00142C91"/>
  </w:style>
  <w:style w:type="numbering" w:customStyle="1" w:styleId="61111">
    <w:name w:val="ללא רשימה61111"/>
    <w:next w:val="a5"/>
    <w:uiPriority w:val="99"/>
    <w:semiHidden/>
    <w:unhideWhenUsed/>
    <w:rsid w:val="00142C91"/>
  </w:style>
  <w:style w:type="numbering" w:customStyle="1" w:styleId="71111">
    <w:name w:val="ללא רשימה71111"/>
    <w:next w:val="a5"/>
    <w:uiPriority w:val="99"/>
    <w:semiHidden/>
    <w:unhideWhenUsed/>
    <w:rsid w:val="00142C91"/>
  </w:style>
  <w:style w:type="numbering" w:customStyle="1" w:styleId="81111">
    <w:name w:val="ללא רשימה81111"/>
    <w:next w:val="a5"/>
    <w:uiPriority w:val="99"/>
    <w:semiHidden/>
    <w:unhideWhenUsed/>
    <w:rsid w:val="00142C91"/>
  </w:style>
  <w:style w:type="numbering" w:customStyle="1" w:styleId="91111">
    <w:name w:val="ללא רשימה91111"/>
    <w:next w:val="a5"/>
    <w:uiPriority w:val="99"/>
    <w:semiHidden/>
    <w:unhideWhenUsed/>
    <w:rsid w:val="00142C91"/>
  </w:style>
  <w:style w:type="numbering" w:customStyle="1" w:styleId="101111">
    <w:name w:val="ללא רשימה101111"/>
    <w:next w:val="a5"/>
    <w:uiPriority w:val="99"/>
    <w:semiHidden/>
    <w:unhideWhenUsed/>
    <w:rsid w:val="00142C91"/>
  </w:style>
  <w:style w:type="numbering" w:customStyle="1" w:styleId="112111">
    <w:name w:val="ללא רשימה112111"/>
    <w:next w:val="a5"/>
    <w:uiPriority w:val="99"/>
    <w:semiHidden/>
    <w:unhideWhenUsed/>
    <w:rsid w:val="00142C91"/>
  </w:style>
  <w:style w:type="numbering" w:customStyle="1" w:styleId="14111">
    <w:name w:val="ללא רשימה14111"/>
    <w:next w:val="a5"/>
    <w:uiPriority w:val="99"/>
    <w:semiHidden/>
    <w:unhideWhenUsed/>
    <w:rsid w:val="00142C91"/>
  </w:style>
  <w:style w:type="numbering" w:customStyle="1" w:styleId="15111">
    <w:name w:val="ללא רשימה15111"/>
    <w:next w:val="a5"/>
    <w:uiPriority w:val="99"/>
    <w:semiHidden/>
    <w:unhideWhenUsed/>
    <w:rsid w:val="00142C91"/>
  </w:style>
  <w:style w:type="numbering" w:customStyle="1" w:styleId="1811">
    <w:name w:val="ללא רשימה1811"/>
    <w:next w:val="a5"/>
    <w:uiPriority w:val="99"/>
    <w:semiHidden/>
    <w:unhideWhenUsed/>
    <w:rsid w:val="00142C91"/>
  </w:style>
  <w:style w:type="numbering" w:customStyle="1" w:styleId="1911">
    <w:name w:val="ללא רשימה1911"/>
    <w:next w:val="a5"/>
    <w:uiPriority w:val="99"/>
    <w:semiHidden/>
    <w:unhideWhenUsed/>
    <w:rsid w:val="00142C91"/>
  </w:style>
  <w:style w:type="numbering" w:customStyle="1" w:styleId="11411">
    <w:name w:val="ללא רשימה11411"/>
    <w:next w:val="a5"/>
    <w:uiPriority w:val="99"/>
    <w:semiHidden/>
    <w:unhideWhenUsed/>
    <w:rsid w:val="00142C91"/>
  </w:style>
  <w:style w:type="numbering" w:customStyle="1" w:styleId="2311">
    <w:name w:val="ללא רשימה2311"/>
    <w:next w:val="a5"/>
    <w:uiPriority w:val="99"/>
    <w:semiHidden/>
    <w:unhideWhenUsed/>
    <w:rsid w:val="00142C91"/>
  </w:style>
  <w:style w:type="numbering" w:customStyle="1" w:styleId="3311">
    <w:name w:val="ללא רשימה3311"/>
    <w:next w:val="a5"/>
    <w:uiPriority w:val="99"/>
    <w:semiHidden/>
    <w:unhideWhenUsed/>
    <w:rsid w:val="00142C91"/>
  </w:style>
  <w:style w:type="numbering" w:customStyle="1" w:styleId="4311">
    <w:name w:val="ללא רשימה4311"/>
    <w:next w:val="a5"/>
    <w:uiPriority w:val="99"/>
    <w:semiHidden/>
    <w:unhideWhenUsed/>
    <w:rsid w:val="00142C91"/>
  </w:style>
  <w:style w:type="numbering" w:customStyle="1" w:styleId="5311">
    <w:name w:val="ללא רשימה5311"/>
    <w:next w:val="a5"/>
    <w:uiPriority w:val="99"/>
    <w:semiHidden/>
    <w:unhideWhenUsed/>
    <w:rsid w:val="00142C91"/>
  </w:style>
  <w:style w:type="numbering" w:customStyle="1" w:styleId="6311">
    <w:name w:val="ללא רשימה6311"/>
    <w:next w:val="a5"/>
    <w:uiPriority w:val="99"/>
    <w:semiHidden/>
    <w:unhideWhenUsed/>
    <w:rsid w:val="00142C91"/>
  </w:style>
  <w:style w:type="numbering" w:customStyle="1" w:styleId="7311">
    <w:name w:val="ללא רשימה7311"/>
    <w:next w:val="a5"/>
    <w:uiPriority w:val="99"/>
    <w:semiHidden/>
    <w:unhideWhenUsed/>
    <w:rsid w:val="00142C91"/>
  </w:style>
  <w:style w:type="numbering" w:customStyle="1" w:styleId="8311">
    <w:name w:val="ללא רשימה8311"/>
    <w:next w:val="a5"/>
    <w:uiPriority w:val="99"/>
    <w:semiHidden/>
    <w:unhideWhenUsed/>
    <w:rsid w:val="00142C91"/>
  </w:style>
  <w:style w:type="numbering" w:customStyle="1" w:styleId="9311">
    <w:name w:val="ללא רשימה9311"/>
    <w:next w:val="a5"/>
    <w:uiPriority w:val="99"/>
    <w:semiHidden/>
    <w:unhideWhenUsed/>
    <w:rsid w:val="00142C91"/>
  </w:style>
  <w:style w:type="numbering" w:customStyle="1" w:styleId="10311">
    <w:name w:val="ללא רשימה10311"/>
    <w:next w:val="a5"/>
    <w:uiPriority w:val="99"/>
    <w:semiHidden/>
    <w:unhideWhenUsed/>
    <w:rsid w:val="00142C91"/>
  </w:style>
  <w:style w:type="numbering" w:customStyle="1" w:styleId="111311">
    <w:name w:val="ללא רשימה111311"/>
    <w:next w:val="a5"/>
    <w:uiPriority w:val="99"/>
    <w:semiHidden/>
    <w:unhideWhenUsed/>
    <w:rsid w:val="00142C91"/>
  </w:style>
  <w:style w:type="numbering" w:customStyle="1" w:styleId="12211">
    <w:name w:val="ללא רשימה12211"/>
    <w:next w:val="a5"/>
    <w:uiPriority w:val="99"/>
    <w:semiHidden/>
    <w:unhideWhenUsed/>
    <w:rsid w:val="00142C91"/>
  </w:style>
  <w:style w:type="numbering" w:customStyle="1" w:styleId="13211">
    <w:name w:val="ללא רשימה13211"/>
    <w:next w:val="a5"/>
    <w:uiPriority w:val="99"/>
    <w:semiHidden/>
    <w:unhideWhenUsed/>
    <w:rsid w:val="00142C91"/>
  </w:style>
  <w:style w:type="numbering" w:customStyle="1" w:styleId="21211">
    <w:name w:val="ללא רשימה21211"/>
    <w:next w:val="a5"/>
    <w:uiPriority w:val="99"/>
    <w:semiHidden/>
    <w:unhideWhenUsed/>
    <w:rsid w:val="00142C91"/>
  </w:style>
  <w:style w:type="numbering" w:customStyle="1" w:styleId="31211">
    <w:name w:val="ללא רשימה31211"/>
    <w:next w:val="a5"/>
    <w:uiPriority w:val="99"/>
    <w:semiHidden/>
    <w:unhideWhenUsed/>
    <w:rsid w:val="00142C91"/>
  </w:style>
  <w:style w:type="numbering" w:customStyle="1" w:styleId="41211">
    <w:name w:val="ללא רשימה41211"/>
    <w:next w:val="a5"/>
    <w:uiPriority w:val="99"/>
    <w:semiHidden/>
    <w:unhideWhenUsed/>
    <w:rsid w:val="00142C91"/>
  </w:style>
  <w:style w:type="numbering" w:customStyle="1" w:styleId="51211">
    <w:name w:val="ללא רשימה51211"/>
    <w:next w:val="a5"/>
    <w:uiPriority w:val="99"/>
    <w:semiHidden/>
    <w:unhideWhenUsed/>
    <w:rsid w:val="00142C91"/>
  </w:style>
  <w:style w:type="numbering" w:customStyle="1" w:styleId="61211">
    <w:name w:val="ללא רשימה61211"/>
    <w:next w:val="a5"/>
    <w:uiPriority w:val="99"/>
    <w:semiHidden/>
    <w:unhideWhenUsed/>
    <w:rsid w:val="00142C91"/>
  </w:style>
  <w:style w:type="numbering" w:customStyle="1" w:styleId="71211">
    <w:name w:val="ללא רשימה71211"/>
    <w:next w:val="a5"/>
    <w:uiPriority w:val="99"/>
    <w:semiHidden/>
    <w:unhideWhenUsed/>
    <w:rsid w:val="00142C91"/>
  </w:style>
  <w:style w:type="numbering" w:customStyle="1" w:styleId="81211">
    <w:name w:val="ללא רשימה81211"/>
    <w:next w:val="a5"/>
    <w:uiPriority w:val="99"/>
    <w:semiHidden/>
    <w:unhideWhenUsed/>
    <w:rsid w:val="00142C91"/>
  </w:style>
  <w:style w:type="numbering" w:customStyle="1" w:styleId="91211">
    <w:name w:val="ללא רשימה91211"/>
    <w:next w:val="a5"/>
    <w:uiPriority w:val="99"/>
    <w:semiHidden/>
    <w:unhideWhenUsed/>
    <w:rsid w:val="00142C91"/>
  </w:style>
  <w:style w:type="numbering" w:customStyle="1" w:styleId="101211">
    <w:name w:val="ללא רשימה101211"/>
    <w:next w:val="a5"/>
    <w:uiPriority w:val="99"/>
    <w:semiHidden/>
    <w:unhideWhenUsed/>
    <w:rsid w:val="00142C91"/>
  </w:style>
  <w:style w:type="numbering" w:customStyle="1" w:styleId="112211">
    <w:name w:val="ללא רשימה112211"/>
    <w:next w:val="a5"/>
    <w:uiPriority w:val="99"/>
    <w:semiHidden/>
    <w:unhideWhenUsed/>
    <w:rsid w:val="00142C91"/>
  </w:style>
  <w:style w:type="numbering" w:customStyle="1" w:styleId="14211">
    <w:name w:val="ללא רשימה14211"/>
    <w:next w:val="a5"/>
    <w:uiPriority w:val="99"/>
    <w:semiHidden/>
    <w:unhideWhenUsed/>
    <w:rsid w:val="00142C91"/>
  </w:style>
  <w:style w:type="numbering" w:customStyle="1" w:styleId="15211">
    <w:name w:val="ללא רשימה15211"/>
    <w:next w:val="a5"/>
    <w:uiPriority w:val="99"/>
    <w:semiHidden/>
    <w:unhideWhenUsed/>
    <w:rsid w:val="00142C91"/>
  </w:style>
  <w:style w:type="character" w:styleId="affffffff0">
    <w:name w:val="line number"/>
    <w:basedOn w:val="a3"/>
    <w:uiPriority w:val="99"/>
    <w:semiHidden/>
    <w:unhideWhenUsed/>
    <w:rsid w:val="00142C91"/>
  </w:style>
  <w:style w:type="numbering" w:customStyle="1" w:styleId="242">
    <w:name w:val="ללא רשימה242"/>
    <w:next w:val="a5"/>
    <w:uiPriority w:val="99"/>
    <w:semiHidden/>
    <w:unhideWhenUsed/>
    <w:rsid w:val="001838D8"/>
  </w:style>
  <w:style w:type="numbering" w:customStyle="1" w:styleId="1105">
    <w:name w:val="ללא רשימה1105"/>
    <w:next w:val="a5"/>
    <w:uiPriority w:val="99"/>
    <w:semiHidden/>
    <w:unhideWhenUsed/>
    <w:rsid w:val="001838D8"/>
  </w:style>
  <w:style w:type="numbering" w:customStyle="1" w:styleId="1126">
    <w:name w:val="ללא רשימה1126"/>
    <w:next w:val="a5"/>
    <w:uiPriority w:val="99"/>
    <w:semiHidden/>
    <w:unhideWhenUsed/>
    <w:rsid w:val="001838D8"/>
  </w:style>
  <w:style w:type="numbering" w:customStyle="1" w:styleId="243">
    <w:name w:val="ללא רשימה243"/>
    <w:next w:val="a5"/>
    <w:uiPriority w:val="99"/>
    <w:semiHidden/>
    <w:unhideWhenUsed/>
    <w:rsid w:val="001838D8"/>
  </w:style>
  <w:style w:type="numbering" w:customStyle="1" w:styleId="3200">
    <w:name w:val="ללא רשימה320"/>
    <w:next w:val="a5"/>
    <w:uiPriority w:val="99"/>
    <w:semiHidden/>
    <w:unhideWhenUsed/>
    <w:rsid w:val="001838D8"/>
  </w:style>
  <w:style w:type="numbering" w:customStyle="1" w:styleId="4170">
    <w:name w:val="ללא רשימה417"/>
    <w:next w:val="a5"/>
    <w:uiPriority w:val="99"/>
    <w:semiHidden/>
    <w:unhideWhenUsed/>
    <w:rsid w:val="001838D8"/>
  </w:style>
  <w:style w:type="numbering" w:customStyle="1" w:styleId="5170">
    <w:name w:val="ללא רשימה517"/>
    <w:next w:val="a5"/>
    <w:uiPriority w:val="99"/>
    <w:semiHidden/>
    <w:unhideWhenUsed/>
    <w:rsid w:val="001838D8"/>
  </w:style>
  <w:style w:type="numbering" w:customStyle="1" w:styleId="615">
    <w:name w:val="ללא רשימה615"/>
    <w:next w:val="a5"/>
    <w:uiPriority w:val="99"/>
    <w:semiHidden/>
    <w:unhideWhenUsed/>
    <w:rsid w:val="001838D8"/>
  </w:style>
  <w:style w:type="numbering" w:customStyle="1" w:styleId="715">
    <w:name w:val="ללא רשימה715"/>
    <w:next w:val="a5"/>
    <w:uiPriority w:val="99"/>
    <w:semiHidden/>
    <w:unhideWhenUsed/>
    <w:rsid w:val="001838D8"/>
  </w:style>
  <w:style w:type="numbering" w:customStyle="1" w:styleId="815">
    <w:name w:val="ללא רשימה815"/>
    <w:next w:val="a5"/>
    <w:uiPriority w:val="99"/>
    <w:semiHidden/>
    <w:unhideWhenUsed/>
    <w:rsid w:val="001838D8"/>
  </w:style>
  <w:style w:type="numbering" w:customStyle="1" w:styleId="915">
    <w:name w:val="ללא רשימה915"/>
    <w:next w:val="a5"/>
    <w:uiPriority w:val="99"/>
    <w:semiHidden/>
    <w:unhideWhenUsed/>
    <w:rsid w:val="001838D8"/>
  </w:style>
  <w:style w:type="numbering" w:customStyle="1" w:styleId="1015">
    <w:name w:val="ללא רשימה1015"/>
    <w:next w:val="a5"/>
    <w:uiPriority w:val="99"/>
    <w:semiHidden/>
    <w:unhideWhenUsed/>
    <w:rsid w:val="001838D8"/>
  </w:style>
  <w:style w:type="numbering" w:customStyle="1" w:styleId="11113">
    <w:name w:val="ללא רשימה11113"/>
    <w:next w:val="a5"/>
    <w:uiPriority w:val="99"/>
    <w:semiHidden/>
    <w:unhideWhenUsed/>
    <w:rsid w:val="001838D8"/>
  </w:style>
  <w:style w:type="numbering" w:customStyle="1" w:styleId="1213">
    <w:name w:val="ללא רשימה1213"/>
    <w:next w:val="a5"/>
    <w:uiPriority w:val="99"/>
    <w:semiHidden/>
    <w:unhideWhenUsed/>
    <w:rsid w:val="001838D8"/>
  </w:style>
  <w:style w:type="numbering" w:customStyle="1" w:styleId="1313">
    <w:name w:val="ללא רשימה1313"/>
    <w:next w:val="a5"/>
    <w:uiPriority w:val="99"/>
    <w:semiHidden/>
    <w:unhideWhenUsed/>
    <w:rsid w:val="001838D8"/>
  </w:style>
  <w:style w:type="numbering" w:customStyle="1" w:styleId="2113">
    <w:name w:val="ללא רשימה2113"/>
    <w:next w:val="a5"/>
    <w:uiPriority w:val="99"/>
    <w:semiHidden/>
    <w:unhideWhenUsed/>
    <w:rsid w:val="001838D8"/>
  </w:style>
  <w:style w:type="numbering" w:customStyle="1" w:styleId="31100">
    <w:name w:val="ללא רשימה3110"/>
    <w:next w:val="a5"/>
    <w:uiPriority w:val="99"/>
    <w:semiHidden/>
    <w:unhideWhenUsed/>
    <w:rsid w:val="001838D8"/>
  </w:style>
  <w:style w:type="numbering" w:customStyle="1" w:styleId="4180">
    <w:name w:val="ללא רשימה418"/>
    <w:next w:val="a5"/>
    <w:uiPriority w:val="99"/>
    <w:semiHidden/>
    <w:unhideWhenUsed/>
    <w:rsid w:val="001838D8"/>
  </w:style>
  <w:style w:type="numbering" w:customStyle="1" w:styleId="5180">
    <w:name w:val="ללא רשימה518"/>
    <w:next w:val="a5"/>
    <w:uiPriority w:val="99"/>
    <w:semiHidden/>
    <w:unhideWhenUsed/>
    <w:rsid w:val="001838D8"/>
  </w:style>
  <w:style w:type="numbering" w:customStyle="1" w:styleId="616">
    <w:name w:val="ללא רשימה616"/>
    <w:next w:val="a5"/>
    <w:uiPriority w:val="99"/>
    <w:semiHidden/>
    <w:unhideWhenUsed/>
    <w:rsid w:val="001838D8"/>
  </w:style>
  <w:style w:type="numbering" w:customStyle="1" w:styleId="716">
    <w:name w:val="ללא רשימה716"/>
    <w:next w:val="a5"/>
    <w:uiPriority w:val="99"/>
    <w:semiHidden/>
    <w:unhideWhenUsed/>
    <w:rsid w:val="001838D8"/>
  </w:style>
  <w:style w:type="numbering" w:customStyle="1" w:styleId="816">
    <w:name w:val="ללא רשימה816"/>
    <w:next w:val="a5"/>
    <w:uiPriority w:val="99"/>
    <w:semiHidden/>
    <w:unhideWhenUsed/>
    <w:rsid w:val="001838D8"/>
  </w:style>
  <w:style w:type="numbering" w:customStyle="1" w:styleId="916">
    <w:name w:val="ללא רשימה916"/>
    <w:next w:val="a5"/>
    <w:uiPriority w:val="99"/>
    <w:semiHidden/>
    <w:unhideWhenUsed/>
    <w:rsid w:val="001838D8"/>
  </w:style>
  <w:style w:type="numbering" w:customStyle="1" w:styleId="1016">
    <w:name w:val="ללא רשימה1016"/>
    <w:next w:val="a5"/>
    <w:uiPriority w:val="99"/>
    <w:semiHidden/>
    <w:unhideWhenUsed/>
    <w:rsid w:val="001838D8"/>
  </w:style>
  <w:style w:type="numbering" w:customStyle="1" w:styleId="1127">
    <w:name w:val="ללא רשימה1127"/>
    <w:next w:val="a5"/>
    <w:uiPriority w:val="99"/>
    <w:semiHidden/>
    <w:unhideWhenUsed/>
    <w:rsid w:val="001838D8"/>
  </w:style>
  <w:style w:type="numbering" w:customStyle="1" w:styleId="1413">
    <w:name w:val="ללא רשימה1413"/>
    <w:next w:val="a5"/>
    <w:uiPriority w:val="99"/>
    <w:semiHidden/>
    <w:unhideWhenUsed/>
    <w:rsid w:val="001838D8"/>
  </w:style>
  <w:style w:type="numbering" w:customStyle="1" w:styleId="1513">
    <w:name w:val="ללא רשימה1513"/>
    <w:next w:val="a5"/>
    <w:uiPriority w:val="99"/>
    <w:semiHidden/>
    <w:unhideWhenUsed/>
    <w:rsid w:val="001838D8"/>
  </w:style>
  <w:style w:type="numbering" w:customStyle="1" w:styleId="1612">
    <w:name w:val="ללא רשימה1612"/>
    <w:next w:val="a5"/>
    <w:uiPriority w:val="99"/>
    <w:semiHidden/>
    <w:unhideWhenUsed/>
    <w:rsid w:val="001838D8"/>
  </w:style>
  <w:style w:type="numbering" w:customStyle="1" w:styleId="1712">
    <w:name w:val="ללא רשימה1712"/>
    <w:next w:val="a5"/>
    <w:uiPriority w:val="99"/>
    <w:semiHidden/>
    <w:unhideWhenUsed/>
    <w:rsid w:val="001838D8"/>
  </w:style>
  <w:style w:type="numbering" w:customStyle="1" w:styleId="1133">
    <w:name w:val="ללא רשימה1133"/>
    <w:next w:val="a5"/>
    <w:uiPriority w:val="99"/>
    <w:semiHidden/>
    <w:unhideWhenUsed/>
    <w:rsid w:val="001838D8"/>
  </w:style>
  <w:style w:type="numbering" w:customStyle="1" w:styleId="2212">
    <w:name w:val="ללא רשימה2212"/>
    <w:next w:val="a5"/>
    <w:uiPriority w:val="99"/>
    <w:semiHidden/>
    <w:unhideWhenUsed/>
    <w:rsid w:val="001838D8"/>
  </w:style>
  <w:style w:type="numbering" w:customStyle="1" w:styleId="323">
    <w:name w:val="ללא רשימה323"/>
    <w:next w:val="a5"/>
    <w:uiPriority w:val="99"/>
    <w:semiHidden/>
    <w:unhideWhenUsed/>
    <w:rsid w:val="001838D8"/>
  </w:style>
  <w:style w:type="numbering" w:customStyle="1" w:styleId="423">
    <w:name w:val="ללא רשימה423"/>
    <w:next w:val="a5"/>
    <w:uiPriority w:val="99"/>
    <w:semiHidden/>
    <w:unhideWhenUsed/>
    <w:rsid w:val="001838D8"/>
  </w:style>
  <w:style w:type="numbering" w:customStyle="1" w:styleId="523">
    <w:name w:val="ללא רשימה523"/>
    <w:next w:val="a5"/>
    <w:uiPriority w:val="99"/>
    <w:semiHidden/>
    <w:unhideWhenUsed/>
    <w:rsid w:val="001838D8"/>
  </w:style>
  <w:style w:type="numbering" w:customStyle="1" w:styleId="623">
    <w:name w:val="ללא רשימה623"/>
    <w:next w:val="a5"/>
    <w:uiPriority w:val="99"/>
    <w:semiHidden/>
    <w:unhideWhenUsed/>
    <w:rsid w:val="001838D8"/>
  </w:style>
  <w:style w:type="numbering" w:customStyle="1" w:styleId="723">
    <w:name w:val="ללא רשימה723"/>
    <w:next w:val="a5"/>
    <w:uiPriority w:val="99"/>
    <w:semiHidden/>
    <w:unhideWhenUsed/>
    <w:rsid w:val="001838D8"/>
  </w:style>
  <w:style w:type="numbering" w:customStyle="1" w:styleId="823">
    <w:name w:val="ללא רשימה823"/>
    <w:next w:val="a5"/>
    <w:uiPriority w:val="99"/>
    <w:semiHidden/>
    <w:unhideWhenUsed/>
    <w:rsid w:val="001838D8"/>
  </w:style>
  <w:style w:type="numbering" w:customStyle="1" w:styleId="923">
    <w:name w:val="ללא רשימה923"/>
    <w:next w:val="a5"/>
    <w:uiPriority w:val="99"/>
    <w:semiHidden/>
    <w:unhideWhenUsed/>
    <w:rsid w:val="001838D8"/>
  </w:style>
  <w:style w:type="numbering" w:customStyle="1" w:styleId="1023">
    <w:name w:val="ללא רשימה1023"/>
    <w:next w:val="a5"/>
    <w:uiPriority w:val="99"/>
    <w:semiHidden/>
    <w:unhideWhenUsed/>
    <w:rsid w:val="001838D8"/>
  </w:style>
  <w:style w:type="numbering" w:customStyle="1" w:styleId="11114">
    <w:name w:val="ללא רשימה11114"/>
    <w:next w:val="a5"/>
    <w:uiPriority w:val="99"/>
    <w:semiHidden/>
    <w:unhideWhenUsed/>
    <w:rsid w:val="001838D8"/>
  </w:style>
  <w:style w:type="numbering" w:customStyle="1" w:styleId="1214">
    <w:name w:val="ללא רשימה1214"/>
    <w:next w:val="a5"/>
    <w:uiPriority w:val="99"/>
    <w:semiHidden/>
    <w:unhideWhenUsed/>
    <w:rsid w:val="001838D8"/>
  </w:style>
  <w:style w:type="numbering" w:customStyle="1" w:styleId="1314">
    <w:name w:val="ללא רשימה1314"/>
    <w:next w:val="a5"/>
    <w:uiPriority w:val="99"/>
    <w:semiHidden/>
    <w:unhideWhenUsed/>
    <w:rsid w:val="001838D8"/>
  </w:style>
  <w:style w:type="numbering" w:customStyle="1" w:styleId="2114">
    <w:name w:val="ללא רשימה2114"/>
    <w:next w:val="a5"/>
    <w:uiPriority w:val="99"/>
    <w:semiHidden/>
    <w:unhideWhenUsed/>
    <w:rsid w:val="001838D8"/>
  </w:style>
  <w:style w:type="numbering" w:customStyle="1" w:styleId="3113">
    <w:name w:val="ללא רשימה3113"/>
    <w:next w:val="a5"/>
    <w:uiPriority w:val="99"/>
    <w:semiHidden/>
    <w:unhideWhenUsed/>
    <w:rsid w:val="001838D8"/>
  </w:style>
  <w:style w:type="numbering" w:customStyle="1" w:styleId="4113">
    <w:name w:val="ללא רשימה4113"/>
    <w:next w:val="a5"/>
    <w:uiPriority w:val="99"/>
    <w:semiHidden/>
    <w:unhideWhenUsed/>
    <w:rsid w:val="001838D8"/>
  </w:style>
  <w:style w:type="numbering" w:customStyle="1" w:styleId="5113">
    <w:name w:val="ללא רשימה5113"/>
    <w:next w:val="a5"/>
    <w:uiPriority w:val="99"/>
    <w:semiHidden/>
    <w:unhideWhenUsed/>
    <w:rsid w:val="001838D8"/>
  </w:style>
  <w:style w:type="numbering" w:customStyle="1" w:styleId="6113">
    <w:name w:val="ללא רשימה6113"/>
    <w:next w:val="a5"/>
    <w:uiPriority w:val="99"/>
    <w:semiHidden/>
    <w:unhideWhenUsed/>
    <w:rsid w:val="001838D8"/>
  </w:style>
  <w:style w:type="numbering" w:customStyle="1" w:styleId="7113">
    <w:name w:val="ללא רשימה7113"/>
    <w:next w:val="a5"/>
    <w:uiPriority w:val="99"/>
    <w:semiHidden/>
    <w:unhideWhenUsed/>
    <w:rsid w:val="001838D8"/>
  </w:style>
  <w:style w:type="numbering" w:customStyle="1" w:styleId="8113">
    <w:name w:val="ללא רשימה8113"/>
    <w:next w:val="a5"/>
    <w:uiPriority w:val="99"/>
    <w:semiHidden/>
    <w:unhideWhenUsed/>
    <w:rsid w:val="001838D8"/>
  </w:style>
  <w:style w:type="numbering" w:customStyle="1" w:styleId="9113">
    <w:name w:val="ללא רשימה9113"/>
    <w:next w:val="a5"/>
    <w:uiPriority w:val="99"/>
    <w:semiHidden/>
    <w:unhideWhenUsed/>
    <w:rsid w:val="001838D8"/>
  </w:style>
  <w:style w:type="numbering" w:customStyle="1" w:styleId="10113">
    <w:name w:val="ללא רשימה10113"/>
    <w:next w:val="a5"/>
    <w:uiPriority w:val="99"/>
    <w:semiHidden/>
    <w:unhideWhenUsed/>
    <w:rsid w:val="001838D8"/>
  </w:style>
  <w:style w:type="numbering" w:customStyle="1" w:styleId="11213">
    <w:name w:val="ללא רשימה11213"/>
    <w:next w:val="a5"/>
    <w:uiPriority w:val="99"/>
    <w:semiHidden/>
    <w:unhideWhenUsed/>
    <w:rsid w:val="001838D8"/>
  </w:style>
  <w:style w:type="numbering" w:customStyle="1" w:styleId="1414">
    <w:name w:val="ללא רשימה1414"/>
    <w:next w:val="a5"/>
    <w:uiPriority w:val="99"/>
    <w:semiHidden/>
    <w:unhideWhenUsed/>
    <w:rsid w:val="001838D8"/>
  </w:style>
  <w:style w:type="numbering" w:customStyle="1" w:styleId="1514">
    <w:name w:val="ללא רשימה1514"/>
    <w:next w:val="a5"/>
    <w:uiPriority w:val="99"/>
    <w:semiHidden/>
    <w:unhideWhenUsed/>
    <w:rsid w:val="001838D8"/>
  </w:style>
  <w:style w:type="numbering" w:customStyle="1" w:styleId="1812">
    <w:name w:val="ללא רשימה1812"/>
    <w:next w:val="a5"/>
    <w:uiPriority w:val="99"/>
    <w:semiHidden/>
    <w:unhideWhenUsed/>
    <w:rsid w:val="001838D8"/>
  </w:style>
  <w:style w:type="numbering" w:customStyle="1" w:styleId="1912">
    <w:name w:val="ללא רשימה1912"/>
    <w:next w:val="a5"/>
    <w:uiPriority w:val="99"/>
    <w:semiHidden/>
    <w:unhideWhenUsed/>
    <w:rsid w:val="001838D8"/>
  </w:style>
  <w:style w:type="numbering" w:customStyle="1" w:styleId="1143">
    <w:name w:val="ללא רשימה1143"/>
    <w:next w:val="a5"/>
    <w:uiPriority w:val="99"/>
    <w:semiHidden/>
    <w:unhideWhenUsed/>
    <w:rsid w:val="001838D8"/>
  </w:style>
  <w:style w:type="numbering" w:customStyle="1" w:styleId="2312">
    <w:name w:val="ללא רשימה2312"/>
    <w:next w:val="a5"/>
    <w:uiPriority w:val="99"/>
    <w:semiHidden/>
    <w:unhideWhenUsed/>
    <w:rsid w:val="001838D8"/>
  </w:style>
  <w:style w:type="numbering" w:customStyle="1" w:styleId="333">
    <w:name w:val="ללא רשימה333"/>
    <w:next w:val="a5"/>
    <w:uiPriority w:val="99"/>
    <w:semiHidden/>
    <w:unhideWhenUsed/>
    <w:rsid w:val="001838D8"/>
  </w:style>
  <w:style w:type="numbering" w:customStyle="1" w:styleId="433">
    <w:name w:val="ללא רשימה433"/>
    <w:next w:val="a5"/>
    <w:uiPriority w:val="99"/>
    <w:semiHidden/>
    <w:unhideWhenUsed/>
    <w:rsid w:val="001838D8"/>
  </w:style>
  <w:style w:type="numbering" w:customStyle="1" w:styleId="533">
    <w:name w:val="ללא רשימה533"/>
    <w:next w:val="a5"/>
    <w:uiPriority w:val="99"/>
    <w:semiHidden/>
    <w:unhideWhenUsed/>
    <w:rsid w:val="001838D8"/>
  </w:style>
  <w:style w:type="numbering" w:customStyle="1" w:styleId="633">
    <w:name w:val="ללא רשימה633"/>
    <w:next w:val="a5"/>
    <w:uiPriority w:val="99"/>
    <w:semiHidden/>
    <w:unhideWhenUsed/>
    <w:rsid w:val="001838D8"/>
  </w:style>
  <w:style w:type="numbering" w:customStyle="1" w:styleId="733">
    <w:name w:val="ללא רשימה733"/>
    <w:next w:val="a5"/>
    <w:uiPriority w:val="99"/>
    <w:semiHidden/>
    <w:unhideWhenUsed/>
    <w:rsid w:val="001838D8"/>
  </w:style>
  <w:style w:type="numbering" w:customStyle="1" w:styleId="833">
    <w:name w:val="ללא רשימה833"/>
    <w:next w:val="a5"/>
    <w:uiPriority w:val="99"/>
    <w:semiHidden/>
    <w:unhideWhenUsed/>
    <w:rsid w:val="001838D8"/>
  </w:style>
  <w:style w:type="numbering" w:customStyle="1" w:styleId="933">
    <w:name w:val="ללא רשימה933"/>
    <w:next w:val="a5"/>
    <w:uiPriority w:val="99"/>
    <w:semiHidden/>
    <w:unhideWhenUsed/>
    <w:rsid w:val="001838D8"/>
  </w:style>
  <w:style w:type="numbering" w:customStyle="1" w:styleId="1033">
    <w:name w:val="ללא רשימה1033"/>
    <w:next w:val="a5"/>
    <w:uiPriority w:val="99"/>
    <w:semiHidden/>
    <w:unhideWhenUsed/>
    <w:rsid w:val="001838D8"/>
  </w:style>
  <w:style w:type="numbering" w:customStyle="1" w:styleId="11123">
    <w:name w:val="ללא רשימה11123"/>
    <w:next w:val="a5"/>
    <w:uiPriority w:val="99"/>
    <w:semiHidden/>
    <w:unhideWhenUsed/>
    <w:rsid w:val="001838D8"/>
  </w:style>
  <w:style w:type="numbering" w:customStyle="1" w:styleId="1222">
    <w:name w:val="ללא רשימה1222"/>
    <w:next w:val="a5"/>
    <w:uiPriority w:val="99"/>
    <w:semiHidden/>
    <w:unhideWhenUsed/>
    <w:rsid w:val="001838D8"/>
  </w:style>
  <w:style w:type="numbering" w:customStyle="1" w:styleId="1322">
    <w:name w:val="ללא רשימה1322"/>
    <w:next w:val="a5"/>
    <w:uiPriority w:val="99"/>
    <w:semiHidden/>
    <w:unhideWhenUsed/>
    <w:rsid w:val="001838D8"/>
  </w:style>
  <w:style w:type="numbering" w:customStyle="1" w:styleId="2123">
    <w:name w:val="ללא רשימה2123"/>
    <w:next w:val="a5"/>
    <w:uiPriority w:val="99"/>
    <w:semiHidden/>
    <w:unhideWhenUsed/>
    <w:rsid w:val="001838D8"/>
  </w:style>
  <w:style w:type="numbering" w:customStyle="1" w:styleId="3122">
    <w:name w:val="ללא רשימה3122"/>
    <w:next w:val="a5"/>
    <w:uiPriority w:val="99"/>
    <w:semiHidden/>
    <w:unhideWhenUsed/>
    <w:rsid w:val="001838D8"/>
  </w:style>
  <w:style w:type="numbering" w:customStyle="1" w:styleId="4122">
    <w:name w:val="ללא רשימה4122"/>
    <w:next w:val="a5"/>
    <w:uiPriority w:val="99"/>
    <w:semiHidden/>
    <w:unhideWhenUsed/>
    <w:rsid w:val="001838D8"/>
  </w:style>
  <w:style w:type="numbering" w:customStyle="1" w:styleId="5122">
    <w:name w:val="ללא רשימה5122"/>
    <w:next w:val="a5"/>
    <w:uiPriority w:val="99"/>
    <w:semiHidden/>
    <w:unhideWhenUsed/>
    <w:rsid w:val="001838D8"/>
  </w:style>
  <w:style w:type="numbering" w:customStyle="1" w:styleId="6122">
    <w:name w:val="ללא רשימה6122"/>
    <w:next w:val="a5"/>
    <w:uiPriority w:val="99"/>
    <w:semiHidden/>
    <w:unhideWhenUsed/>
    <w:rsid w:val="001838D8"/>
  </w:style>
  <w:style w:type="numbering" w:customStyle="1" w:styleId="7122">
    <w:name w:val="ללא רשימה7122"/>
    <w:next w:val="a5"/>
    <w:uiPriority w:val="99"/>
    <w:semiHidden/>
    <w:unhideWhenUsed/>
    <w:rsid w:val="001838D8"/>
  </w:style>
  <w:style w:type="numbering" w:customStyle="1" w:styleId="8122">
    <w:name w:val="ללא רשימה8122"/>
    <w:next w:val="a5"/>
    <w:uiPriority w:val="99"/>
    <w:semiHidden/>
    <w:unhideWhenUsed/>
    <w:rsid w:val="001838D8"/>
  </w:style>
  <w:style w:type="numbering" w:customStyle="1" w:styleId="9122">
    <w:name w:val="ללא רשימה9122"/>
    <w:next w:val="a5"/>
    <w:uiPriority w:val="99"/>
    <w:semiHidden/>
    <w:unhideWhenUsed/>
    <w:rsid w:val="001838D8"/>
  </w:style>
  <w:style w:type="numbering" w:customStyle="1" w:styleId="10122">
    <w:name w:val="ללא רשימה10122"/>
    <w:next w:val="a5"/>
    <w:uiPriority w:val="99"/>
    <w:semiHidden/>
    <w:unhideWhenUsed/>
    <w:rsid w:val="001838D8"/>
  </w:style>
  <w:style w:type="numbering" w:customStyle="1" w:styleId="11222">
    <w:name w:val="ללא רשימה11222"/>
    <w:next w:val="a5"/>
    <w:uiPriority w:val="99"/>
    <w:semiHidden/>
    <w:unhideWhenUsed/>
    <w:rsid w:val="001838D8"/>
  </w:style>
  <w:style w:type="numbering" w:customStyle="1" w:styleId="1422">
    <w:name w:val="ללא רשימה1422"/>
    <w:next w:val="a5"/>
    <w:uiPriority w:val="99"/>
    <w:semiHidden/>
    <w:unhideWhenUsed/>
    <w:rsid w:val="001838D8"/>
  </w:style>
  <w:style w:type="numbering" w:customStyle="1" w:styleId="1522">
    <w:name w:val="ללא רשימה1522"/>
    <w:next w:val="a5"/>
    <w:uiPriority w:val="99"/>
    <w:semiHidden/>
    <w:unhideWhenUsed/>
    <w:rsid w:val="001838D8"/>
  </w:style>
  <w:style w:type="numbering" w:customStyle="1" w:styleId="2011">
    <w:name w:val="ללא רשימה2011"/>
    <w:next w:val="a5"/>
    <w:uiPriority w:val="99"/>
    <w:semiHidden/>
    <w:unhideWhenUsed/>
    <w:rsid w:val="001838D8"/>
  </w:style>
  <w:style w:type="numbering" w:customStyle="1" w:styleId="1106">
    <w:name w:val="ללא רשימה1106"/>
    <w:next w:val="a5"/>
    <w:uiPriority w:val="99"/>
    <w:semiHidden/>
    <w:unhideWhenUsed/>
    <w:rsid w:val="001838D8"/>
  </w:style>
  <w:style w:type="numbering" w:customStyle="1" w:styleId="1152">
    <w:name w:val="ללא רשימה1152"/>
    <w:next w:val="a5"/>
    <w:uiPriority w:val="99"/>
    <w:semiHidden/>
    <w:unhideWhenUsed/>
    <w:rsid w:val="001838D8"/>
  </w:style>
  <w:style w:type="numbering" w:customStyle="1" w:styleId="11133">
    <w:name w:val="ללא רשימה11133"/>
    <w:next w:val="a5"/>
    <w:uiPriority w:val="99"/>
    <w:semiHidden/>
    <w:unhideWhenUsed/>
    <w:rsid w:val="001838D8"/>
  </w:style>
  <w:style w:type="numbering" w:customStyle="1" w:styleId="244">
    <w:name w:val="ללא רשימה244"/>
    <w:next w:val="a5"/>
    <w:uiPriority w:val="99"/>
    <w:semiHidden/>
    <w:unhideWhenUsed/>
    <w:rsid w:val="001838D8"/>
  </w:style>
  <w:style w:type="numbering" w:customStyle="1" w:styleId="342">
    <w:name w:val="ללא רשימה342"/>
    <w:next w:val="a5"/>
    <w:uiPriority w:val="99"/>
    <w:semiHidden/>
    <w:unhideWhenUsed/>
    <w:rsid w:val="001838D8"/>
  </w:style>
  <w:style w:type="numbering" w:customStyle="1" w:styleId="442">
    <w:name w:val="ללא רשימה442"/>
    <w:next w:val="a5"/>
    <w:uiPriority w:val="99"/>
    <w:semiHidden/>
    <w:unhideWhenUsed/>
    <w:rsid w:val="001838D8"/>
  </w:style>
  <w:style w:type="numbering" w:customStyle="1" w:styleId="542">
    <w:name w:val="ללא רשימה542"/>
    <w:next w:val="a5"/>
    <w:uiPriority w:val="99"/>
    <w:semiHidden/>
    <w:unhideWhenUsed/>
    <w:rsid w:val="001838D8"/>
  </w:style>
  <w:style w:type="numbering" w:customStyle="1" w:styleId="642">
    <w:name w:val="ללא רשימה642"/>
    <w:next w:val="a5"/>
    <w:uiPriority w:val="99"/>
    <w:semiHidden/>
    <w:unhideWhenUsed/>
    <w:rsid w:val="001838D8"/>
  </w:style>
  <w:style w:type="numbering" w:customStyle="1" w:styleId="742">
    <w:name w:val="ללא רשימה742"/>
    <w:next w:val="a5"/>
    <w:uiPriority w:val="99"/>
    <w:semiHidden/>
    <w:unhideWhenUsed/>
    <w:rsid w:val="001838D8"/>
  </w:style>
  <w:style w:type="numbering" w:customStyle="1" w:styleId="842">
    <w:name w:val="ללא רשימה842"/>
    <w:next w:val="a5"/>
    <w:uiPriority w:val="99"/>
    <w:semiHidden/>
    <w:unhideWhenUsed/>
    <w:rsid w:val="001838D8"/>
  </w:style>
  <w:style w:type="numbering" w:customStyle="1" w:styleId="942">
    <w:name w:val="ללא רשימה942"/>
    <w:next w:val="a5"/>
    <w:uiPriority w:val="99"/>
    <w:semiHidden/>
    <w:unhideWhenUsed/>
    <w:rsid w:val="001838D8"/>
  </w:style>
  <w:style w:type="numbering" w:customStyle="1" w:styleId="1042">
    <w:name w:val="ללא רשימה1042"/>
    <w:next w:val="a5"/>
    <w:uiPriority w:val="99"/>
    <w:semiHidden/>
    <w:unhideWhenUsed/>
    <w:rsid w:val="001838D8"/>
  </w:style>
  <w:style w:type="numbering" w:customStyle="1" w:styleId="111112">
    <w:name w:val="ללא רשימה111112"/>
    <w:next w:val="a5"/>
    <w:uiPriority w:val="99"/>
    <w:semiHidden/>
    <w:unhideWhenUsed/>
    <w:rsid w:val="001838D8"/>
  </w:style>
  <w:style w:type="numbering" w:customStyle="1" w:styleId="1232">
    <w:name w:val="ללא רשימה1232"/>
    <w:next w:val="a5"/>
    <w:uiPriority w:val="99"/>
    <w:semiHidden/>
    <w:unhideWhenUsed/>
    <w:rsid w:val="001838D8"/>
  </w:style>
  <w:style w:type="numbering" w:customStyle="1" w:styleId="1332">
    <w:name w:val="ללא רשימה1332"/>
    <w:next w:val="a5"/>
    <w:uiPriority w:val="99"/>
    <w:semiHidden/>
    <w:unhideWhenUsed/>
    <w:rsid w:val="001838D8"/>
  </w:style>
  <w:style w:type="numbering" w:customStyle="1" w:styleId="2132">
    <w:name w:val="ללא רשימה2132"/>
    <w:next w:val="a5"/>
    <w:uiPriority w:val="99"/>
    <w:semiHidden/>
    <w:unhideWhenUsed/>
    <w:rsid w:val="001838D8"/>
  </w:style>
  <w:style w:type="numbering" w:customStyle="1" w:styleId="3132">
    <w:name w:val="ללא רשימה3132"/>
    <w:next w:val="a5"/>
    <w:uiPriority w:val="99"/>
    <w:semiHidden/>
    <w:unhideWhenUsed/>
    <w:rsid w:val="001838D8"/>
  </w:style>
  <w:style w:type="numbering" w:customStyle="1" w:styleId="4132">
    <w:name w:val="ללא רשימה4132"/>
    <w:next w:val="a5"/>
    <w:uiPriority w:val="99"/>
    <w:semiHidden/>
    <w:unhideWhenUsed/>
    <w:rsid w:val="001838D8"/>
  </w:style>
  <w:style w:type="numbering" w:customStyle="1" w:styleId="5132">
    <w:name w:val="ללא רשימה5132"/>
    <w:next w:val="a5"/>
    <w:uiPriority w:val="99"/>
    <w:semiHidden/>
    <w:unhideWhenUsed/>
    <w:rsid w:val="001838D8"/>
  </w:style>
  <w:style w:type="numbering" w:customStyle="1" w:styleId="6132">
    <w:name w:val="ללא רשימה6132"/>
    <w:next w:val="a5"/>
    <w:uiPriority w:val="99"/>
    <w:semiHidden/>
    <w:unhideWhenUsed/>
    <w:rsid w:val="001838D8"/>
  </w:style>
  <w:style w:type="numbering" w:customStyle="1" w:styleId="7132">
    <w:name w:val="ללא רשימה7132"/>
    <w:next w:val="a5"/>
    <w:uiPriority w:val="99"/>
    <w:semiHidden/>
    <w:unhideWhenUsed/>
    <w:rsid w:val="001838D8"/>
  </w:style>
  <w:style w:type="numbering" w:customStyle="1" w:styleId="8132">
    <w:name w:val="ללא רשימה8132"/>
    <w:next w:val="a5"/>
    <w:uiPriority w:val="99"/>
    <w:semiHidden/>
    <w:unhideWhenUsed/>
    <w:rsid w:val="001838D8"/>
  </w:style>
  <w:style w:type="numbering" w:customStyle="1" w:styleId="9132">
    <w:name w:val="ללא רשימה9132"/>
    <w:next w:val="a5"/>
    <w:uiPriority w:val="99"/>
    <w:semiHidden/>
    <w:unhideWhenUsed/>
    <w:rsid w:val="001838D8"/>
  </w:style>
  <w:style w:type="numbering" w:customStyle="1" w:styleId="10132">
    <w:name w:val="ללא רשימה10132"/>
    <w:next w:val="a5"/>
    <w:uiPriority w:val="99"/>
    <w:semiHidden/>
    <w:unhideWhenUsed/>
    <w:rsid w:val="001838D8"/>
  </w:style>
  <w:style w:type="numbering" w:customStyle="1" w:styleId="11232">
    <w:name w:val="ללא רשימה11232"/>
    <w:next w:val="a5"/>
    <w:uiPriority w:val="99"/>
    <w:semiHidden/>
    <w:unhideWhenUsed/>
    <w:rsid w:val="001838D8"/>
  </w:style>
  <w:style w:type="numbering" w:customStyle="1" w:styleId="1432">
    <w:name w:val="ללא רשימה1432"/>
    <w:next w:val="a5"/>
    <w:uiPriority w:val="99"/>
    <w:semiHidden/>
    <w:unhideWhenUsed/>
    <w:rsid w:val="001838D8"/>
  </w:style>
  <w:style w:type="numbering" w:customStyle="1" w:styleId="1532">
    <w:name w:val="ללא רשימה1532"/>
    <w:next w:val="a5"/>
    <w:uiPriority w:val="99"/>
    <w:semiHidden/>
    <w:unhideWhenUsed/>
    <w:rsid w:val="001838D8"/>
  </w:style>
  <w:style w:type="numbering" w:customStyle="1" w:styleId="1613">
    <w:name w:val="ללא רשימה1613"/>
    <w:next w:val="a5"/>
    <w:uiPriority w:val="99"/>
    <w:semiHidden/>
    <w:unhideWhenUsed/>
    <w:rsid w:val="001838D8"/>
  </w:style>
  <w:style w:type="numbering" w:customStyle="1" w:styleId="1713">
    <w:name w:val="ללא רשימה1713"/>
    <w:next w:val="a5"/>
    <w:uiPriority w:val="99"/>
    <w:semiHidden/>
    <w:unhideWhenUsed/>
    <w:rsid w:val="001838D8"/>
  </w:style>
  <w:style w:type="numbering" w:customStyle="1" w:styleId="11312">
    <w:name w:val="ללא רשימה11312"/>
    <w:next w:val="a5"/>
    <w:uiPriority w:val="99"/>
    <w:semiHidden/>
    <w:unhideWhenUsed/>
    <w:rsid w:val="001838D8"/>
  </w:style>
  <w:style w:type="numbering" w:customStyle="1" w:styleId="2213">
    <w:name w:val="ללא רשימה2213"/>
    <w:next w:val="a5"/>
    <w:uiPriority w:val="99"/>
    <w:semiHidden/>
    <w:unhideWhenUsed/>
    <w:rsid w:val="001838D8"/>
  </w:style>
  <w:style w:type="numbering" w:customStyle="1" w:styleId="3212">
    <w:name w:val="ללא רשימה3212"/>
    <w:next w:val="a5"/>
    <w:uiPriority w:val="99"/>
    <w:semiHidden/>
    <w:unhideWhenUsed/>
    <w:rsid w:val="001838D8"/>
  </w:style>
  <w:style w:type="numbering" w:customStyle="1" w:styleId="4212">
    <w:name w:val="ללא רשימה4212"/>
    <w:next w:val="a5"/>
    <w:uiPriority w:val="99"/>
    <w:semiHidden/>
    <w:unhideWhenUsed/>
    <w:rsid w:val="001838D8"/>
  </w:style>
  <w:style w:type="numbering" w:customStyle="1" w:styleId="5212">
    <w:name w:val="ללא רשימה5212"/>
    <w:next w:val="a5"/>
    <w:uiPriority w:val="99"/>
    <w:semiHidden/>
    <w:unhideWhenUsed/>
    <w:rsid w:val="001838D8"/>
  </w:style>
  <w:style w:type="numbering" w:customStyle="1" w:styleId="6212">
    <w:name w:val="ללא רשימה6212"/>
    <w:next w:val="a5"/>
    <w:uiPriority w:val="99"/>
    <w:semiHidden/>
    <w:unhideWhenUsed/>
    <w:rsid w:val="001838D8"/>
  </w:style>
  <w:style w:type="numbering" w:customStyle="1" w:styleId="7212">
    <w:name w:val="ללא רשימה7212"/>
    <w:next w:val="a5"/>
    <w:uiPriority w:val="99"/>
    <w:semiHidden/>
    <w:unhideWhenUsed/>
    <w:rsid w:val="001838D8"/>
  </w:style>
  <w:style w:type="numbering" w:customStyle="1" w:styleId="8212">
    <w:name w:val="ללא רשימה8212"/>
    <w:next w:val="a5"/>
    <w:uiPriority w:val="99"/>
    <w:semiHidden/>
    <w:unhideWhenUsed/>
    <w:rsid w:val="001838D8"/>
  </w:style>
  <w:style w:type="numbering" w:customStyle="1" w:styleId="9212">
    <w:name w:val="ללא רשימה9212"/>
    <w:next w:val="a5"/>
    <w:uiPriority w:val="99"/>
    <w:semiHidden/>
    <w:unhideWhenUsed/>
    <w:rsid w:val="001838D8"/>
  </w:style>
  <w:style w:type="numbering" w:customStyle="1" w:styleId="10212">
    <w:name w:val="ללא רשימה10212"/>
    <w:next w:val="a5"/>
    <w:uiPriority w:val="99"/>
    <w:semiHidden/>
    <w:unhideWhenUsed/>
    <w:rsid w:val="001838D8"/>
  </w:style>
  <w:style w:type="numbering" w:customStyle="1" w:styleId="111212">
    <w:name w:val="ללא רשימה111212"/>
    <w:next w:val="a5"/>
    <w:uiPriority w:val="99"/>
    <w:semiHidden/>
    <w:unhideWhenUsed/>
    <w:rsid w:val="001838D8"/>
  </w:style>
  <w:style w:type="numbering" w:customStyle="1" w:styleId="12112">
    <w:name w:val="ללא רשימה12112"/>
    <w:next w:val="a5"/>
    <w:uiPriority w:val="99"/>
    <w:semiHidden/>
    <w:unhideWhenUsed/>
    <w:rsid w:val="001838D8"/>
  </w:style>
  <w:style w:type="numbering" w:customStyle="1" w:styleId="13112">
    <w:name w:val="ללא רשימה13112"/>
    <w:next w:val="a5"/>
    <w:uiPriority w:val="99"/>
    <w:semiHidden/>
    <w:unhideWhenUsed/>
    <w:rsid w:val="001838D8"/>
  </w:style>
  <w:style w:type="numbering" w:customStyle="1" w:styleId="21112">
    <w:name w:val="ללא רשימה21112"/>
    <w:next w:val="a5"/>
    <w:uiPriority w:val="99"/>
    <w:semiHidden/>
    <w:unhideWhenUsed/>
    <w:rsid w:val="001838D8"/>
  </w:style>
  <w:style w:type="numbering" w:customStyle="1" w:styleId="31112">
    <w:name w:val="ללא רשימה31112"/>
    <w:next w:val="a5"/>
    <w:uiPriority w:val="99"/>
    <w:semiHidden/>
    <w:unhideWhenUsed/>
    <w:rsid w:val="001838D8"/>
  </w:style>
  <w:style w:type="numbering" w:customStyle="1" w:styleId="41112">
    <w:name w:val="ללא רשימה41112"/>
    <w:next w:val="a5"/>
    <w:uiPriority w:val="99"/>
    <w:semiHidden/>
    <w:unhideWhenUsed/>
    <w:rsid w:val="001838D8"/>
  </w:style>
  <w:style w:type="numbering" w:customStyle="1" w:styleId="51112">
    <w:name w:val="ללא רשימה51112"/>
    <w:next w:val="a5"/>
    <w:uiPriority w:val="99"/>
    <w:semiHidden/>
    <w:unhideWhenUsed/>
    <w:rsid w:val="001838D8"/>
  </w:style>
  <w:style w:type="numbering" w:customStyle="1" w:styleId="61112">
    <w:name w:val="ללא רשימה61112"/>
    <w:next w:val="a5"/>
    <w:uiPriority w:val="99"/>
    <w:semiHidden/>
    <w:unhideWhenUsed/>
    <w:rsid w:val="001838D8"/>
  </w:style>
  <w:style w:type="numbering" w:customStyle="1" w:styleId="71112">
    <w:name w:val="ללא רשימה71112"/>
    <w:next w:val="a5"/>
    <w:uiPriority w:val="99"/>
    <w:semiHidden/>
    <w:unhideWhenUsed/>
    <w:rsid w:val="001838D8"/>
  </w:style>
  <w:style w:type="numbering" w:customStyle="1" w:styleId="81112">
    <w:name w:val="ללא רשימה81112"/>
    <w:next w:val="a5"/>
    <w:uiPriority w:val="99"/>
    <w:semiHidden/>
    <w:unhideWhenUsed/>
    <w:rsid w:val="001838D8"/>
  </w:style>
  <w:style w:type="numbering" w:customStyle="1" w:styleId="91112">
    <w:name w:val="ללא רשימה91112"/>
    <w:next w:val="a5"/>
    <w:uiPriority w:val="99"/>
    <w:semiHidden/>
    <w:unhideWhenUsed/>
    <w:rsid w:val="001838D8"/>
  </w:style>
  <w:style w:type="numbering" w:customStyle="1" w:styleId="101112">
    <w:name w:val="ללא רשימה101112"/>
    <w:next w:val="a5"/>
    <w:uiPriority w:val="99"/>
    <w:semiHidden/>
    <w:unhideWhenUsed/>
    <w:rsid w:val="001838D8"/>
  </w:style>
  <w:style w:type="numbering" w:customStyle="1" w:styleId="112112">
    <w:name w:val="ללא רשימה112112"/>
    <w:next w:val="a5"/>
    <w:uiPriority w:val="99"/>
    <w:semiHidden/>
    <w:unhideWhenUsed/>
    <w:rsid w:val="001838D8"/>
  </w:style>
  <w:style w:type="numbering" w:customStyle="1" w:styleId="14112">
    <w:name w:val="ללא רשימה14112"/>
    <w:next w:val="a5"/>
    <w:uiPriority w:val="99"/>
    <w:semiHidden/>
    <w:unhideWhenUsed/>
    <w:rsid w:val="001838D8"/>
  </w:style>
  <w:style w:type="numbering" w:customStyle="1" w:styleId="15112">
    <w:name w:val="ללא רשימה15112"/>
    <w:next w:val="a5"/>
    <w:uiPriority w:val="99"/>
    <w:semiHidden/>
    <w:unhideWhenUsed/>
    <w:rsid w:val="001838D8"/>
  </w:style>
  <w:style w:type="numbering" w:customStyle="1" w:styleId="1813">
    <w:name w:val="ללא רשימה1813"/>
    <w:next w:val="a5"/>
    <w:uiPriority w:val="99"/>
    <w:semiHidden/>
    <w:unhideWhenUsed/>
    <w:rsid w:val="001838D8"/>
  </w:style>
  <w:style w:type="numbering" w:customStyle="1" w:styleId="1913">
    <w:name w:val="ללא רשימה1913"/>
    <w:next w:val="a5"/>
    <w:uiPriority w:val="99"/>
    <w:semiHidden/>
    <w:unhideWhenUsed/>
    <w:rsid w:val="001838D8"/>
  </w:style>
  <w:style w:type="numbering" w:customStyle="1" w:styleId="11412">
    <w:name w:val="ללא רשימה11412"/>
    <w:next w:val="a5"/>
    <w:uiPriority w:val="99"/>
    <w:semiHidden/>
    <w:unhideWhenUsed/>
    <w:rsid w:val="001838D8"/>
  </w:style>
  <w:style w:type="numbering" w:customStyle="1" w:styleId="2313">
    <w:name w:val="ללא רשימה2313"/>
    <w:next w:val="a5"/>
    <w:uiPriority w:val="99"/>
    <w:semiHidden/>
    <w:unhideWhenUsed/>
    <w:rsid w:val="001838D8"/>
  </w:style>
  <w:style w:type="numbering" w:customStyle="1" w:styleId="3312">
    <w:name w:val="ללא רשימה3312"/>
    <w:next w:val="a5"/>
    <w:uiPriority w:val="99"/>
    <w:semiHidden/>
    <w:unhideWhenUsed/>
    <w:rsid w:val="001838D8"/>
  </w:style>
  <w:style w:type="numbering" w:customStyle="1" w:styleId="4312">
    <w:name w:val="ללא רשימה4312"/>
    <w:next w:val="a5"/>
    <w:uiPriority w:val="99"/>
    <w:semiHidden/>
    <w:unhideWhenUsed/>
    <w:rsid w:val="001838D8"/>
  </w:style>
  <w:style w:type="numbering" w:customStyle="1" w:styleId="5312">
    <w:name w:val="ללא רשימה5312"/>
    <w:next w:val="a5"/>
    <w:uiPriority w:val="99"/>
    <w:semiHidden/>
    <w:unhideWhenUsed/>
    <w:rsid w:val="001838D8"/>
  </w:style>
  <w:style w:type="numbering" w:customStyle="1" w:styleId="6312">
    <w:name w:val="ללא רשימה6312"/>
    <w:next w:val="a5"/>
    <w:uiPriority w:val="99"/>
    <w:semiHidden/>
    <w:unhideWhenUsed/>
    <w:rsid w:val="001838D8"/>
  </w:style>
  <w:style w:type="numbering" w:customStyle="1" w:styleId="7312">
    <w:name w:val="ללא רשימה7312"/>
    <w:next w:val="a5"/>
    <w:uiPriority w:val="99"/>
    <w:semiHidden/>
    <w:unhideWhenUsed/>
    <w:rsid w:val="001838D8"/>
  </w:style>
  <w:style w:type="numbering" w:customStyle="1" w:styleId="8312">
    <w:name w:val="ללא רשימה8312"/>
    <w:next w:val="a5"/>
    <w:uiPriority w:val="99"/>
    <w:semiHidden/>
    <w:unhideWhenUsed/>
    <w:rsid w:val="001838D8"/>
  </w:style>
  <w:style w:type="numbering" w:customStyle="1" w:styleId="9312">
    <w:name w:val="ללא רשימה9312"/>
    <w:next w:val="a5"/>
    <w:uiPriority w:val="99"/>
    <w:semiHidden/>
    <w:unhideWhenUsed/>
    <w:rsid w:val="001838D8"/>
  </w:style>
  <w:style w:type="numbering" w:customStyle="1" w:styleId="10312">
    <w:name w:val="ללא רשימה10312"/>
    <w:next w:val="a5"/>
    <w:uiPriority w:val="99"/>
    <w:semiHidden/>
    <w:unhideWhenUsed/>
    <w:rsid w:val="001838D8"/>
  </w:style>
  <w:style w:type="numbering" w:customStyle="1" w:styleId="111312">
    <w:name w:val="ללא רשימה111312"/>
    <w:next w:val="a5"/>
    <w:uiPriority w:val="99"/>
    <w:semiHidden/>
    <w:unhideWhenUsed/>
    <w:rsid w:val="001838D8"/>
  </w:style>
  <w:style w:type="numbering" w:customStyle="1" w:styleId="12212">
    <w:name w:val="ללא רשימה12212"/>
    <w:next w:val="a5"/>
    <w:uiPriority w:val="99"/>
    <w:semiHidden/>
    <w:unhideWhenUsed/>
    <w:rsid w:val="001838D8"/>
  </w:style>
  <w:style w:type="numbering" w:customStyle="1" w:styleId="13212">
    <w:name w:val="ללא רשימה13212"/>
    <w:next w:val="a5"/>
    <w:uiPriority w:val="99"/>
    <w:semiHidden/>
    <w:unhideWhenUsed/>
    <w:rsid w:val="001838D8"/>
  </w:style>
  <w:style w:type="numbering" w:customStyle="1" w:styleId="21212">
    <w:name w:val="ללא רשימה21212"/>
    <w:next w:val="a5"/>
    <w:uiPriority w:val="99"/>
    <w:semiHidden/>
    <w:unhideWhenUsed/>
    <w:rsid w:val="001838D8"/>
  </w:style>
  <w:style w:type="numbering" w:customStyle="1" w:styleId="31212">
    <w:name w:val="ללא רשימה31212"/>
    <w:next w:val="a5"/>
    <w:uiPriority w:val="99"/>
    <w:semiHidden/>
    <w:unhideWhenUsed/>
    <w:rsid w:val="001838D8"/>
  </w:style>
  <w:style w:type="numbering" w:customStyle="1" w:styleId="41212">
    <w:name w:val="ללא רשימה41212"/>
    <w:next w:val="a5"/>
    <w:uiPriority w:val="99"/>
    <w:semiHidden/>
    <w:unhideWhenUsed/>
    <w:rsid w:val="001838D8"/>
  </w:style>
  <w:style w:type="numbering" w:customStyle="1" w:styleId="51212">
    <w:name w:val="ללא רשימה51212"/>
    <w:next w:val="a5"/>
    <w:uiPriority w:val="99"/>
    <w:semiHidden/>
    <w:unhideWhenUsed/>
    <w:rsid w:val="001838D8"/>
  </w:style>
  <w:style w:type="numbering" w:customStyle="1" w:styleId="61212">
    <w:name w:val="ללא רשימה61212"/>
    <w:next w:val="a5"/>
    <w:uiPriority w:val="99"/>
    <w:semiHidden/>
    <w:unhideWhenUsed/>
    <w:rsid w:val="001838D8"/>
  </w:style>
  <w:style w:type="numbering" w:customStyle="1" w:styleId="71212">
    <w:name w:val="ללא רשימה71212"/>
    <w:next w:val="a5"/>
    <w:uiPriority w:val="99"/>
    <w:semiHidden/>
    <w:unhideWhenUsed/>
    <w:rsid w:val="001838D8"/>
  </w:style>
  <w:style w:type="numbering" w:customStyle="1" w:styleId="81212">
    <w:name w:val="ללא רשימה81212"/>
    <w:next w:val="a5"/>
    <w:uiPriority w:val="99"/>
    <w:semiHidden/>
    <w:unhideWhenUsed/>
    <w:rsid w:val="001838D8"/>
  </w:style>
  <w:style w:type="numbering" w:customStyle="1" w:styleId="91212">
    <w:name w:val="ללא רשימה91212"/>
    <w:next w:val="a5"/>
    <w:uiPriority w:val="99"/>
    <w:semiHidden/>
    <w:unhideWhenUsed/>
    <w:rsid w:val="001838D8"/>
  </w:style>
  <w:style w:type="numbering" w:customStyle="1" w:styleId="101212">
    <w:name w:val="ללא רשימה101212"/>
    <w:next w:val="a5"/>
    <w:uiPriority w:val="99"/>
    <w:semiHidden/>
    <w:unhideWhenUsed/>
    <w:rsid w:val="001838D8"/>
  </w:style>
  <w:style w:type="numbering" w:customStyle="1" w:styleId="112212">
    <w:name w:val="ללא רשימה112212"/>
    <w:next w:val="a5"/>
    <w:uiPriority w:val="99"/>
    <w:semiHidden/>
    <w:unhideWhenUsed/>
    <w:rsid w:val="001838D8"/>
  </w:style>
  <w:style w:type="numbering" w:customStyle="1" w:styleId="14212">
    <w:name w:val="ללא רשימה14212"/>
    <w:next w:val="a5"/>
    <w:uiPriority w:val="99"/>
    <w:semiHidden/>
    <w:unhideWhenUsed/>
    <w:rsid w:val="001838D8"/>
  </w:style>
  <w:style w:type="numbering" w:customStyle="1" w:styleId="15212">
    <w:name w:val="ללא רשימה15212"/>
    <w:next w:val="a5"/>
    <w:uiPriority w:val="99"/>
    <w:semiHidden/>
    <w:unhideWhenUsed/>
    <w:rsid w:val="001838D8"/>
  </w:style>
  <w:style w:type="character" w:customStyle="1" w:styleId="1f9">
    <w:name w:val="סגנון1 תו"/>
    <w:basedOn w:val="a3"/>
    <w:link w:val="1f8"/>
    <w:rsid w:val="007D3AE7"/>
    <w:rPr>
      <w:rFonts w:cs="Miriam"/>
    </w:rPr>
  </w:style>
  <w:style w:type="numbering" w:customStyle="1" w:styleId="245">
    <w:name w:val="ללא רשימה245"/>
    <w:next w:val="a5"/>
    <w:uiPriority w:val="99"/>
    <w:semiHidden/>
    <w:unhideWhenUsed/>
    <w:rsid w:val="00866E11"/>
  </w:style>
  <w:style w:type="numbering" w:customStyle="1" w:styleId="246">
    <w:name w:val="ללא רשימה246"/>
    <w:next w:val="a5"/>
    <w:uiPriority w:val="99"/>
    <w:semiHidden/>
    <w:unhideWhenUsed/>
    <w:rsid w:val="00DB62F9"/>
  </w:style>
  <w:style w:type="numbering" w:customStyle="1" w:styleId="247">
    <w:name w:val="ללא רשימה247"/>
    <w:next w:val="a5"/>
    <w:uiPriority w:val="99"/>
    <w:semiHidden/>
    <w:unhideWhenUsed/>
    <w:rsid w:val="00646E4F"/>
  </w:style>
  <w:style w:type="numbering" w:customStyle="1" w:styleId="NoList16">
    <w:name w:val="No List16"/>
    <w:next w:val="a5"/>
    <w:uiPriority w:val="99"/>
    <w:semiHidden/>
    <w:unhideWhenUsed/>
    <w:rsid w:val="00646E4F"/>
  </w:style>
  <w:style w:type="numbering" w:customStyle="1" w:styleId="NoList23">
    <w:name w:val="No List23"/>
    <w:next w:val="a5"/>
    <w:uiPriority w:val="99"/>
    <w:semiHidden/>
    <w:unhideWhenUsed/>
    <w:rsid w:val="00646E4F"/>
  </w:style>
  <w:style w:type="numbering" w:customStyle="1" w:styleId="NoList32">
    <w:name w:val="No List32"/>
    <w:next w:val="a5"/>
    <w:uiPriority w:val="99"/>
    <w:semiHidden/>
    <w:unhideWhenUsed/>
    <w:rsid w:val="00646E4F"/>
  </w:style>
  <w:style w:type="numbering" w:customStyle="1" w:styleId="NoList41">
    <w:name w:val="No List41"/>
    <w:next w:val="a5"/>
    <w:uiPriority w:val="99"/>
    <w:semiHidden/>
    <w:unhideWhenUsed/>
    <w:rsid w:val="00646E4F"/>
  </w:style>
  <w:style w:type="numbering" w:customStyle="1" w:styleId="NoList112">
    <w:name w:val="No List112"/>
    <w:next w:val="a5"/>
    <w:uiPriority w:val="99"/>
    <w:semiHidden/>
    <w:unhideWhenUsed/>
    <w:rsid w:val="00646E4F"/>
  </w:style>
  <w:style w:type="character" w:customStyle="1" w:styleId="FootnoteTextChar1">
    <w:name w:val="Footnote Text Char1"/>
    <w:basedOn w:val="a3"/>
    <w:uiPriority w:val="99"/>
    <w:semiHidden/>
    <w:rsid w:val="00646E4F"/>
    <w:rPr>
      <w:sz w:val="20"/>
      <w:szCs w:val="20"/>
    </w:rPr>
  </w:style>
  <w:style w:type="table" w:customStyle="1" w:styleId="13a">
    <w:name w:val="רשת טבלה13"/>
    <w:basedOn w:val="a4"/>
    <w:next w:val="afff9"/>
    <w:uiPriority w:val="59"/>
    <w:rsid w:val="00646E4F"/>
    <w:rPr>
      <w:rFonts w:ascii="Arial" w:eastAsia="Calibri" w:hAnsi="Arial" w:cs="Narkisim"/>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8">
    <w:name w:val="ללא רשימה248"/>
    <w:next w:val="a5"/>
    <w:uiPriority w:val="99"/>
    <w:semiHidden/>
    <w:unhideWhenUsed/>
    <w:rsid w:val="00390477"/>
  </w:style>
  <w:style w:type="numbering" w:customStyle="1" w:styleId="249">
    <w:name w:val="ללא רשימה249"/>
    <w:next w:val="a5"/>
    <w:uiPriority w:val="99"/>
    <w:semiHidden/>
    <w:unhideWhenUsed/>
    <w:rsid w:val="005E5593"/>
  </w:style>
  <w:style w:type="paragraph" w:customStyle="1" w:styleId="affffffff1">
    <w:name w:val="מ&quot;מ בהערה"/>
    <w:basedOn w:val="ac"/>
    <w:link w:val="Char9"/>
    <w:qFormat/>
    <w:rsid w:val="005E5593"/>
    <w:pPr>
      <w:spacing w:after="60" w:line="312" w:lineRule="auto"/>
      <w:jc w:val="both"/>
    </w:pPr>
    <w:rPr>
      <w:rFonts w:ascii="FrankRuehl" w:eastAsia="Times New Roman" w:hAnsi="FrankRuehl" w:cs="FrankRuehl"/>
      <w:szCs w:val="18"/>
      <w:lang w:eastAsia="he-IL"/>
    </w:rPr>
  </w:style>
  <w:style w:type="character" w:customStyle="1" w:styleId="Char9">
    <w:name w:val="מ&quot;מ בהערה Char"/>
    <w:basedOn w:val="a3"/>
    <w:link w:val="affffffff1"/>
    <w:rsid w:val="005E5593"/>
    <w:rPr>
      <w:rFonts w:ascii="FrankRuehl" w:hAnsi="FrankRuehl" w:cs="FrankRuehl"/>
      <w:szCs w:val="18"/>
      <w:lang w:eastAsia="he-IL"/>
    </w:rPr>
  </w:style>
  <w:style w:type="numbering" w:customStyle="1" w:styleId="2500">
    <w:name w:val="ללא רשימה250"/>
    <w:next w:val="a5"/>
    <w:uiPriority w:val="99"/>
    <w:semiHidden/>
    <w:unhideWhenUsed/>
    <w:rsid w:val="00A5127C"/>
  </w:style>
  <w:style w:type="numbering" w:customStyle="1" w:styleId="251">
    <w:name w:val="ללא רשימה251"/>
    <w:next w:val="a5"/>
    <w:uiPriority w:val="99"/>
    <w:semiHidden/>
    <w:unhideWhenUsed/>
    <w:rsid w:val="00ED755F"/>
  </w:style>
  <w:style w:type="paragraph" w:customStyle="1" w:styleId="affffffff2">
    <w:name w:val="מ&quot;מ קטן"/>
    <w:link w:val="affffffff3"/>
    <w:uiPriority w:val="10"/>
    <w:qFormat/>
    <w:rsid w:val="00ED755F"/>
    <w:pPr>
      <w:spacing w:before="240" w:after="60" w:line="320" w:lineRule="exact"/>
      <w:jc w:val="right"/>
      <w:outlineLvl w:val="0"/>
    </w:pPr>
    <w:rPr>
      <w:rFonts w:ascii="Cambria" w:hAnsi="Cambria" w:cs="Monotype Hadassah"/>
      <w:noProof/>
      <w:kern w:val="28"/>
      <w:sz w:val="24"/>
      <w:szCs w:val="18"/>
      <w:lang w:eastAsia="he-IL" w:bidi="en-US"/>
    </w:rPr>
  </w:style>
  <w:style w:type="character" w:customStyle="1" w:styleId="affffffff3">
    <w:name w:val="תואר תו"/>
    <w:aliases w:val="מ&quot;מ קטן תו"/>
    <w:link w:val="affffffff2"/>
    <w:uiPriority w:val="10"/>
    <w:rsid w:val="00ED755F"/>
    <w:rPr>
      <w:rFonts w:ascii="Cambria" w:hAnsi="Cambria" w:cs="Monotype Hadassah"/>
      <w:noProof/>
      <w:kern w:val="28"/>
      <w:sz w:val="24"/>
      <w:szCs w:val="18"/>
      <w:lang w:eastAsia="he-IL" w:bidi="en-US"/>
    </w:rPr>
  </w:style>
  <w:style w:type="paragraph" w:customStyle="1" w:styleId="footnotedescription">
    <w:name w:val="footnote description"/>
    <w:next w:val="a2"/>
    <w:link w:val="footnotedescriptionChar"/>
    <w:hidden/>
    <w:rsid w:val="00BF7598"/>
    <w:pPr>
      <w:spacing w:after="20" w:line="259" w:lineRule="auto"/>
      <w:ind w:left="41"/>
      <w:jc w:val="right"/>
    </w:pPr>
    <w:rPr>
      <w:color w:val="000000"/>
      <w:szCs w:val="22"/>
    </w:rPr>
  </w:style>
  <w:style w:type="character" w:customStyle="1" w:styleId="footnotedescriptionChar">
    <w:name w:val="footnote description Char"/>
    <w:link w:val="footnotedescription"/>
    <w:rsid w:val="00BF7598"/>
    <w:rPr>
      <w:color w:val="000000"/>
      <w:szCs w:val="22"/>
    </w:rPr>
  </w:style>
  <w:style w:type="character" w:customStyle="1" w:styleId="footnotemark">
    <w:name w:val="footnote mark"/>
    <w:hidden/>
    <w:rsid w:val="00BF7598"/>
    <w:rPr>
      <w:rFonts w:ascii="Calibri" w:eastAsia="Calibri" w:hAnsi="Calibri" w:cs="Calibri"/>
      <w:color w:val="000000"/>
      <w:sz w:val="20"/>
      <w:vertAlign w:val="superscript"/>
    </w:rPr>
  </w:style>
  <w:style w:type="numbering" w:customStyle="1" w:styleId="252">
    <w:name w:val="ללא רשימה252"/>
    <w:next w:val="a5"/>
    <w:uiPriority w:val="99"/>
    <w:semiHidden/>
    <w:unhideWhenUsed/>
    <w:rsid w:val="006B2C25"/>
  </w:style>
  <w:style w:type="numbering" w:customStyle="1" w:styleId="253">
    <w:name w:val="ללא רשימה253"/>
    <w:next w:val="a5"/>
    <w:uiPriority w:val="99"/>
    <w:semiHidden/>
    <w:unhideWhenUsed/>
    <w:rsid w:val="00BC22E3"/>
  </w:style>
  <w:style w:type="numbering" w:customStyle="1" w:styleId="NoList17">
    <w:name w:val="No List17"/>
    <w:next w:val="a5"/>
    <w:uiPriority w:val="99"/>
    <w:semiHidden/>
    <w:unhideWhenUsed/>
    <w:rsid w:val="00BC22E3"/>
  </w:style>
  <w:style w:type="table" w:customStyle="1" w:styleId="14a">
    <w:name w:val="רשת טבלה14"/>
    <w:basedOn w:val="a4"/>
    <w:next w:val="afff9"/>
    <w:rsid w:val="00BC22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4">
    <w:name w:val="ללא רשימה254"/>
    <w:next w:val="a5"/>
    <w:uiPriority w:val="99"/>
    <w:semiHidden/>
    <w:unhideWhenUsed/>
    <w:rsid w:val="007A7BB1"/>
  </w:style>
  <w:style w:type="paragraph" w:customStyle="1" w:styleId="affffffff4">
    <w:uiPriority w:val="19"/>
    <w:qFormat/>
    <w:rsid w:val="007A7BB1"/>
    <w:rPr>
      <w:rFonts w:eastAsia="Calibri" w:cs="Guttman David"/>
    </w:rPr>
  </w:style>
  <w:style w:type="table" w:customStyle="1" w:styleId="15a">
    <w:name w:val="רשת טבלה15"/>
    <w:basedOn w:val="a4"/>
    <w:next w:val="afff9"/>
    <w:uiPriority w:val="39"/>
    <w:rsid w:val="007A7BB1"/>
    <w:rPr>
      <w:rFonts w:eastAsia="Calibri" w:cs="Guttman Dav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5">
    <w:name w:val="ללא רשימה255"/>
    <w:next w:val="a5"/>
    <w:uiPriority w:val="99"/>
    <w:semiHidden/>
    <w:unhideWhenUsed/>
    <w:rsid w:val="00DB313D"/>
  </w:style>
  <w:style w:type="table" w:customStyle="1" w:styleId="1515">
    <w:name w:val="רשת טבלה151"/>
    <w:basedOn w:val="a4"/>
    <w:next w:val="afff9"/>
    <w:uiPriority w:val="39"/>
    <w:rsid w:val="00FA64C9"/>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6">
    <w:name w:val="ללא רשימה256"/>
    <w:next w:val="a5"/>
    <w:uiPriority w:val="99"/>
    <w:semiHidden/>
    <w:unhideWhenUsed/>
    <w:rsid w:val="00461DC6"/>
  </w:style>
  <w:style w:type="table" w:customStyle="1" w:styleId="16a">
    <w:name w:val="רשת טבלה16"/>
    <w:basedOn w:val="a4"/>
    <w:next w:val="afff9"/>
    <w:uiPriority w:val="39"/>
    <w:rsid w:val="0097730C"/>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7">
    <w:name w:val="ללא רשימה257"/>
    <w:next w:val="a5"/>
    <w:uiPriority w:val="99"/>
    <w:semiHidden/>
    <w:unhideWhenUsed/>
    <w:rsid w:val="002915F8"/>
  </w:style>
  <w:style w:type="character" w:customStyle="1" w:styleId="1fffc">
    <w:name w:val="כותרת עליונה תו1"/>
    <w:basedOn w:val="a3"/>
    <w:uiPriority w:val="99"/>
    <w:semiHidden/>
    <w:rsid w:val="002915F8"/>
    <w:rPr>
      <w:rFonts w:ascii="Bitstream Vera Serif" w:eastAsia="nachlieli" w:hAnsi="Bitstream Vera Serif" w:cs="FrankRuehl"/>
      <w:color w:val="000000"/>
      <w:sz w:val="25"/>
      <w:szCs w:val="25"/>
      <w:lang w:eastAsia="he-IL"/>
    </w:rPr>
  </w:style>
  <w:style w:type="character" w:customStyle="1" w:styleId="1fffd">
    <w:name w:val="כותרת תחתונה תו1"/>
    <w:basedOn w:val="a3"/>
    <w:uiPriority w:val="99"/>
    <w:semiHidden/>
    <w:rsid w:val="002915F8"/>
    <w:rPr>
      <w:rFonts w:ascii="Bitstream Vera Serif" w:eastAsia="nachlieli" w:hAnsi="Bitstream Vera Serif" w:cs="FrankRuehl"/>
      <w:color w:val="000000"/>
      <w:sz w:val="25"/>
      <w:szCs w:val="25"/>
      <w:lang w:eastAsia="he-IL"/>
    </w:rPr>
  </w:style>
  <w:style w:type="numbering" w:customStyle="1" w:styleId="258">
    <w:name w:val="ללא רשימה258"/>
    <w:next w:val="a5"/>
    <w:uiPriority w:val="99"/>
    <w:semiHidden/>
    <w:unhideWhenUsed/>
    <w:rsid w:val="007E762C"/>
  </w:style>
  <w:style w:type="paragraph" w:customStyle="1" w:styleId="affffffff5">
    <w:name w:val="כותרת הערת שוליים"/>
    <w:basedOn w:val="ac"/>
    <w:rsid w:val="00212B7A"/>
    <w:pPr>
      <w:keepNext/>
      <w:spacing w:line="320" w:lineRule="atLeast"/>
      <w:jc w:val="center"/>
    </w:pPr>
    <w:rPr>
      <w:rFonts w:ascii="Times New Roman" w:eastAsia="Times New Roman" w:hAnsi="Times New Roman" w:cs="TopType Soncino"/>
      <w:b/>
      <w:bCs/>
      <w:szCs w:val="24"/>
      <w:lang w:val="x-none" w:eastAsia="he-IL"/>
    </w:rPr>
  </w:style>
  <w:style w:type="numbering" w:customStyle="1" w:styleId="259">
    <w:name w:val="ללא רשימה259"/>
    <w:next w:val="a5"/>
    <w:semiHidden/>
    <w:rsid w:val="00C2471A"/>
  </w:style>
  <w:style w:type="numbering" w:customStyle="1" w:styleId="2600">
    <w:name w:val="ללא רשימה260"/>
    <w:next w:val="a5"/>
    <w:uiPriority w:val="99"/>
    <w:semiHidden/>
    <w:unhideWhenUsed/>
    <w:rsid w:val="009D48CA"/>
  </w:style>
  <w:style w:type="numbering" w:customStyle="1" w:styleId="261">
    <w:name w:val="ללא רשימה261"/>
    <w:next w:val="a5"/>
    <w:uiPriority w:val="99"/>
    <w:semiHidden/>
    <w:unhideWhenUsed/>
    <w:rsid w:val="009A6E08"/>
  </w:style>
  <w:style w:type="character" w:customStyle="1" w:styleId="affffffff6">
    <w:name w:val="מילה ראשונה"/>
    <w:uiPriority w:val="1"/>
    <w:qFormat/>
    <w:rsid w:val="009F6CA1"/>
    <w:rPr>
      <w:rFonts w:ascii="FrankRuehl" w:hAnsi="FrankRuehl" w:cs="FrankRuehl"/>
      <w:b w:val="0"/>
      <w:bCs/>
      <w:i w:val="0"/>
      <w:kern w:val="0"/>
      <w:sz w:val="40"/>
      <w:szCs w:val="40"/>
    </w:rPr>
  </w:style>
  <w:style w:type="character" w:customStyle="1" w:styleId="Picturecaption2">
    <w:name w:val="Picture caption (2)_"/>
    <w:basedOn w:val="a3"/>
    <w:link w:val="Picturecaption20"/>
    <w:rsid w:val="009F6CA1"/>
    <w:rPr>
      <w:rFonts w:ascii="Tahoma" w:eastAsia="Tahoma" w:hAnsi="Tahoma" w:cs="Tahoma"/>
      <w:lang w:bidi="en-US"/>
    </w:rPr>
  </w:style>
  <w:style w:type="character" w:customStyle="1" w:styleId="Picturecaption">
    <w:name w:val="Picture caption_"/>
    <w:basedOn w:val="a3"/>
    <w:link w:val="Picturecaption0"/>
    <w:rsid w:val="009F6CA1"/>
    <w:rPr>
      <w:rFonts w:ascii="Arial" w:eastAsia="Arial" w:hAnsi="Arial"/>
      <w:sz w:val="26"/>
      <w:szCs w:val="26"/>
    </w:rPr>
  </w:style>
  <w:style w:type="character" w:customStyle="1" w:styleId="Other">
    <w:name w:val="Other_"/>
    <w:basedOn w:val="a3"/>
    <w:link w:val="Other0"/>
    <w:rsid w:val="009F6CA1"/>
    <w:rPr>
      <w:rFonts w:ascii="Tahoma" w:eastAsia="Tahoma" w:hAnsi="Tahoma" w:cs="Tahoma"/>
      <w:b/>
      <w:bCs/>
      <w:sz w:val="16"/>
      <w:szCs w:val="16"/>
    </w:rPr>
  </w:style>
  <w:style w:type="character" w:customStyle="1" w:styleId="Other2">
    <w:name w:val="Other (2)_"/>
    <w:basedOn w:val="a3"/>
    <w:link w:val="Other20"/>
    <w:rsid w:val="009F6CA1"/>
    <w:rPr>
      <w:sz w:val="19"/>
      <w:szCs w:val="19"/>
      <w:lang w:bidi="en-US"/>
    </w:rPr>
  </w:style>
  <w:style w:type="character" w:customStyle="1" w:styleId="Heading1">
    <w:name w:val="Heading #1_"/>
    <w:basedOn w:val="a3"/>
    <w:link w:val="Heading10"/>
    <w:rsid w:val="009F6CA1"/>
    <w:rPr>
      <w:rFonts w:ascii="Arial" w:eastAsia="Arial" w:hAnsi="Arial"/>
      <w:sz w:val="60"/>
      <w:szCs w:val="60"/>
    </w:rPr>
  </w:style>
  <w:style w:type="character" w:customStyle="1" w:styleId="Headerorfooter3">
    <w:name w:val="Header or footer (3)_"/>
    <w:basedOn w:val="a3"/>
    <w:link w:val="Headerorfooter30"/>
    <w:rsid w:val="009F6CA1"/>
  </w:style>
  <w:style w:type="character" w:customStyle="1" w:styleId="Heading2">
    <w:name w:val="Heading #2_"/>
    <w:basedOn w:val="a3"/>
    <w:link w:val="Heading20"/>
    <w:rsid w:val="009F6CA1"/>
    <w:rPr>
      <w:rFonts w:ascii="Tahoma" w:eastAsia="Tahoma" w:hAnsi="Tahoma" w:cs="Tahoma"/>
      <w:b/>
      <w:bCs/>
      <w:sz w:val="28"/>
      <w:szCs w:val="28"/>
    </w:rPr>
  </w:style>
  <w:style w:type="character" w:customStyle="1" w:styleId="Headerorfooter">
    <w:name w:val="Header or footer_"/>
    <w:basedOn w:val="a3"/>
    <w:link w:val="Headerorfooter0"/>
    <w:rsid w:val="009F6CA1"/>
    <w:rPr>
      <w:rFonts w:ascii="Tahoma" w:eastAsia="Tahoma" w:hAnsi="Tahoma" w:cs="Tahoma"/>
      <w:b/>
      <w:bCs/>
      <w:sz w:val="28"/>
      <w:szCs w:val="28"/>
    </w:rPr>
  </w:style>
  <w:style w:type="character" w:customStyle="1" w:styleId="Bodytext6">
    <w:name w:val="Body text (6)_"/>
    <w:basedOn w:val="a3"/>
    <w:link w:val="Bodytext60"/>
    <w:rsid w:val="009F6CA1"/>
    <w:rPr>
      <w:rFonts w:ascii="Aharoni" w:eastAsia="Aharoni" w:hAnsi="Aharoni" w:cs="Aharoni"/>
      <w:b/>
      <w:bCs/>
    </w:rPr>
  </w:style>
  <w:style w:type="character" w:customStyle="1" w:styleId="Bodytext7">
    <w:name w:val="Body text (7)_"/>
    <w:basedOn w:val="a3"/>
    <w:link w:val="Bodytext70"/>
    <w:rsid w:val="009F6CA1"/>
    <w:rPr>
      <w:rFonts w:ascii="Tahoma" w:eastAsia="Tahoma" w:hAnsi="Tahoma" w:cs="Tahoma"/>
      <w:b/>
      <w:bCs/>
      <w:i/>
      <w:iCs/>
      <w:sz w:val="28"/>
      <w:szCs w:val="28"/>
    </w:rPr>
  </w:style>
  <w:style w:type="character" w:customStyle="1" w:styleId="Bodytext8">
    <w:name w:val="Body text (8)_"/>
    <w:basedOn w:val="a3"/>
    <w:link w:val="Bodytext80"/>
    <w:rsid w:val="009F6CA1"/>
    <w:rPr>
      <w:rFonts w:ascii="Aharoni" w:eastAsia="Aharoni" w:hAnsi="Aharoni" w:cs="Aharoni"/>
      <w:b/>
      <w:bCs/>
      <w:sz w:val="26"/>
      <w:szCs w:val="26"/>
    </w:rPr>
  </w:style>
  <w:style w:type="character" w:customStyle="1" w:styleId="Bodytext5">
    <w:name w:val="Body text (5)_"/>
    <w:basedOn w:val="a3"/>
    <w:link w:val="Bodytext50"/>
    <w:rsid w:val="009F6CA1"/>
    <w:rPr>
      <w:rFonts w:ascii="Tahoma" w:eastAsia="Tahoma" w:hAnsi="Tahoma" w:cs="Tahoma"/>
      <w:b/>
      <w:bCs/>
      <w:sz w:val="16"/>
      <w:szCs w:val="16"/>
    </w:rPr>
  </w:style>
  <w:style w:type="character" w:customStyle="1" w:styleId="Heading23">
    <w:name w:val="Heading #2 (3)_"/>
    <w:basedOn w:val="a3"/>
    <w:link w:val="Heading230"/>
    <w:rsid w:val="009F6CA1"/>
    <w:rPr>
      <w:rFonts w:ascii="Tahoma" w:eastAsia="Tahoma" w:hAnsi="Tahoma" w:cs="Tahoma"/>
      <w:b/>
      <w:bCs/>
      <w:sz w:val="28"/>
      <w:szCs w:val="28"/>
    </w:rPr>
  </w:style>
  <w:style w:type="character" w:customStyle="1" w:styleId="Bodytext9">
    <w:name w:val="Body text (9)_"/>
    <w:basedOn w:val="a3"/>
    <w:link w:val="Bodytext90"/>
    <w:rsid w:val="009F6CA1"/>
    <w:rPr>
      <w:rFonts w:ascii="Arial" w:eastAsia="Arial" w:hAnsi="Arial"/>
      <w:b/>
      <w:bCs/>
      <w:sz w:val="17"/>
      <w:szCs w:val="17"/>
      <w:lang w:bidi="en-US"/>
    </w:rPr>
  </w:style>
  <w:style w:type="character" w:customStyle="1" w:styleId="Bodytext10">
    <w:name w:val="Body text (10)_"/>
    <w:basedOn w:val="a3"/>
    <w:link w:val="Bodytext100"/>
    <w:rsid w:val="009F6CA1"/>
    <w:rPr>
      <w:rFonts w:ascii="Tahoma" w:eastAsia="Tahoma" w:hAnsi="Tahoma" w:cs="Tahoma"/>
      <w:lang w:bidi="en-US"/>
    </w:rPr>
  </w:style>
  <w:style w:type="paragraph" w:customStyle="1" w:styleId="Picturecaption20">
    <w:name w:val="Picture caption (2)"/>
    <w:basedOn w:val="a2"/>
    <w:link w:val="Picturecaption2"/>
    <w:rsid w:val="009F6CA1"/>
    <w:pPr>
      <w:widowControl w:val="0"/>
      <w:bidi w:val="0"/>
      <w:spacing w:after="0" w:line="240" w:lineRule="auto"/>
    </w:pPr>
    <w:rPr>
      <w:rFonts w:ascii="Tahoma" w:eastAsia="Tahoma" w:hAnsi="Tahoma" w:cs="Tahoma"/>
      <w:sz w:val="20"/>
      <w:szCs w:val="20"/>
      <w:lang w:bidi="en-US"/>
    </w:rPr>
  </w:style>
  <w:style w:type="paragraph" w:customStyle="1" w:styleId="Picturecaption0">
    <w:name w:val="Picture caption"/>
    <w:basedOn w:val="a2"/>
    <w:link w:val="Picturecaption"/>
    <w:rsid w:val="009F6CA1"/>
    <w:pPr>
      <w:widowControl w:val="0"/>
      <w:spacing w:after="0" w:line="240" w:lineRule="auto"/>
    </w:pPr>
    <w:rPr>
      <w:rFonts w:ascii="Arial" w:eastAsia="Arial" w:hAnsi="Arial" w:cs="Times New Roman"/>
      <w:sz w:val="26"/>
      <w:szCs w:val="26"/>
    </w:rPr>
  </w:style>
  <w:style w:type="paragraph" w:customStyle="1" w:styleId="Other0">
    <w:name w:val="Other"/>
    <w:basedOn w:val="a2"/>
    <w:link w:val="Other"/>
    <w:rsid w:val="009F6CA1"/>
    <w:pPr>
      <w:widowControl w:val="0"/>
      <w:spacing w:after="0" w:line="307" w:lineRule="auto"/>
    </w:pPr>
    <w:rPr>
      <w:rFonts w:ascii="Tahoma" w:eastAsia="Tahoma" w:hAnsi="Tahoma" w:cs="Tahoma"/>
      <w:b/>
      <w:bCs/>
      <w:sz w:val="16"/>
      <w:szCs w:val="16"/>
    </w:rPr>
  </w:style>
  <w:style w:type="paragraph" w:customStyle="1" w:styleId="Other20">
    <w:name w:val="Other (2)"/>
    <w:basedOn w:val="a2"/>
    <w:link w:val="Other2"/>
    <w:rsid w:val="009F6CA1"/>
    <w:pPr>
      <w:widowControl w:val="0"/>
      <w:bidi w:val="0"/>
      <w:spacing w:after="0" w:line="240" w:lineRule="auto"/>
    </w:pPr>
    <w:rPr>
      <w:rFonts w:ascii="Times New Roman" w:eastAsia="Times New Roman" w:hAnsi="Times New Roman" w:cs="Times New Roman"/>
      <w:sz w:val="19"/>
      <w:szCs w:val="19"/>
      <w:lang w:bidi="en-US"/>
    </w:rPr>
  </w:style>
  <w:style w:type="paragraph" w:customStyle="1" w:styleId="Heading10">
    <w:name w:val="Heading #1"/>
    <w:basedOn w:val="a2"/>
    <w:link w:val="Heading1"/>
    <w:rsid w:val="009F6CA1"/>
    <w:pPr>
      <w:widowControl w:val="0"/>
      <w:spacing w:after="100" w:line="240" w:lineRule="auto"/>
      <w:jc w:val="center"/>
      <w:outlineLvl w:val="0"/>
    </w:pPr>
    <w:rPr>
      <w:rFonts w:ascii="Arial" w:eastAsia="Arial" w:hAnsi="Arial" w:cs="Times New Roman"/>
      <w:sz w:val="60"/>
      <w:szCs w:val="60"/>
    </w:rPr>
  </w:style>
  <w:style w:type="paragraph" w:customStyle="1" w:styleId="Headerorfooter30">
    <w:name w:val="Header or footer (3)"/>
    <w:basedOn w:val="a2"/>
    <w:link w:val="Headerorfooter3"/>
    <w:rsid w:val="009F6CA1"/>
    <w:pPr>
      <w:widowControl w:val="0"/>
      <w:bidi w:val="0"/>
      <w:spacing w:after="0" w:line="240" w:lineRule="auto"/>
    </w:pPr>
    <w:rPr>
      <w:rFonts w:ascii="Times New Roman" w:eastAsia="Times New Roman" w:hAnsi="Times New Roman" w:cs="Times New Roman"/>
      <w:sz w:val="20"/>
      <w:szCs w:val="20"/>
    </w:rPr>
  </w:style>
  <w:style w:type="paragraph" w:customStyle="1" w:styleId="Heading20">
    <w:name w:val="Heading #2"/>
    <w:basedOn w:val="a2"/>
    <w:link w:val="Heading2"/>
    <w:rsid w:val="009F6CA1"/>
    <w:pPr>
      <w:widowControl w:val="0"/>
      <w:spacing w:after="120" w:line="240" w:lineRule="auto"/>
      <w:jc w:val="center"/>
      <w:outlineLvl w:val="1"/>
    </w:pPr>
    <w:rPr>
      <w:rFonts w:ascii="Tahoma" w:eastAsia="Tahoma" w:hAnsi="Tahoma" w:cs="Tahoma"/>
      <w:b/>
      <w:bCs/>
      <w:sz w:val="28"/>
      <w:szCs w:val="28"/>
    </w:rPr>
  </w:style>
  <w:style w:type="paragraph" w:customStyle="1" w:styleId="Headerorfooter0">
    <w:name w:val="Header or footer"/>
    <w:basedOn w:val="a2"/>
    <w:link w:val="Headerorfooter"/>
    <w:rsid w:val="009F6CA1"/>
    <w:pPr>
      <w:widowControl w:val="0"/>
      <w:spacing w:after="0" w:line="240" w:lineRule="auto"/>
    </w:pPr>
    <w:rPr>
      <w:rFonts w:ascii="Tahoma" w:eastAsia="Tahoma" w:hAnsi="Tahoma" w:cs="Tahoma"/>
      <w:b/>
      <w:bCs/>
      <w:sz w:val="28"/>
      <w:szCs w:val="28"/>
    </w:rPr>
  </w:style>
  <w:style w:type="paragraph" w:customStyle="1" w:styleId="Bodytext60">
    <w:name w:val="Body text (6)"/>
    <w:basedOn w:val="a2"/>
    <w:link w:val="Bodytext6"/>
    <w:rsid w:val="009F6CA1"/>
    <w:pPr>
      <w:widowControl w:val="0"/>
      <w:spacing w:after="0" w:line="240" w:lineRule="auto"/>
      <w:ind w:left="1540"/>
      <w:jc w:val="center"/>
    </w:pPr>
    <w:rPr>
      <w:rFonts w:ascii="Aharoni" w:eastAsia="Aharoni" w:hAnsi="Aharoni" w:cs="Aharoni"/>
      <w:b/>
      <w:bCs/>
      <w:sz w:val="20"/>
      <w:szCs w:val="20"/>
    </w:rPr>
  </w:style>
  <w:style w:type="paragraph" w:customStyle="1" w:styleId="Bodytext70">
    <w:name w:val="Body text (7)"/>
    <w:basedOn w:val="a2"/>
    <w:link w:val="Bodytext7"/>
    <w:rsid w:val="009F6CA1"/>
    <w:pPr>
      <w:widowControl w:val="0"/>
      <w:spacing w:after="80" w:line="216" w:lineRule="auto"/>
      <w:jc w:val="center"/>
    </w:pPr>
    <w:rPr>
      <w:rFonts w:ascii="Tahoma" w:eastAsia="Tahoma" w:hAnsi="Tahoma" w:cs="Tahoma"/>
      <w:b/>
      <w:bCs/>
      <w:i/>
      <w:iCs/>
      <w:sz w:val="28"/>
      <w:szCs w:val="28"/>
    </w:rPr>
  </w:style>
  <w:style w:type="paragraph" w:customStyle="1" w:styleId="Bodytext80">
    <w:name w:val="Body text (8)"/>
    <w:basedOn w:val="a2"/>
    <w:link w:val="Bodytext8"/>
    <w:rsid w:val="009F6CA1"/>
    <w:pPr>
      <w:widowControl w:val="0"/>
      <w:spacing w:after="0" w:line="233" w:lineRule="auto"/>
      <w:ind w:left="1580"/>
      <w:jc w:val="center"/>
    </w:pPr>
    <w:rPr>
      <w:rFonts w:ascii="Aharoni" w:eastAsia="Aharoni" w:hAnsi="Aharoni" w:cs="Aharoni"/>
      <w:b/>
      <w:bCs/>
      <w:sz w:val="26"/>
      <w:szCs w:val="26"/>
    </w:rPr>
  </w:style>
  <w:style w:type="paragraph" w:customStyle="1" w:styleId="Bodytext50">
    <w:name w:val="Body text (5)"/>
    <w:basedOn w:val="a2"/>
    <w:link w:val="Bodytext5"/>
    <w:rsid w:val="009F6CA1"/>
    <w:pPr>
      <w:widowControl w:val="0"/>
      <w:bidi w:val="0"/>
      <w:spacing w:after="0" w:line="312" w:lineRule="auto"/>
    </w:pPr>
    <w:rPr>
      <w:rFonts w:ascii="Tahoma" w:eastAsia="Tahoma" w:hAnsi="Tahoma" w:cs="Tahoma"/>
      <w:b/>
      <w:bCs/>
      <w:sz w:val="16"/>
      <w:szCs w:val="16"/>
    </w:rPr>
  </w:style>
  <w:style w:type="paragraph" w:customStyle="1" w:styleId="Heading230">
    <w:name w:val="Heading #2 (3)"/>
    <w:basedOn w:val="a2"/>
    <w:link w:val="Heading23"/>
    <w:rsid w:val="009F6CA1"/>
    <w:pPr>
      <w:widowControl w:val="0"/>
      <w:bidi w:val="0"/>
      <w:spacing w:after="0" w:line="240" w:lineRule="auto"/>
      <w:jc w:val="center"/>
      <w:outlineLvl w:val="1"/>
    </w:pPr>
    <w:rPr>
      <w:rFonts w:ascii="Tahoma" w:eastAsia="Tahoma" w:hAnsi="Tahoma" w:cs="Tahoma"/>
      <w:b/>
      <w:bCs/>
      <w:sz w:val="28"/>
      <w:szCs w:val="28"/>
    </w:rPr>
  </w:style>
  <w:style w:type="paragraph" w:customStyle="1" w:styleId="Bodytext90">
    <w:name w:val="Body text (9)"/>
    <w:basedOn w:val="a2"/>
    <w:link w:val="Bodytext9"/>
    <w:rsid w:val="009F6CA1"/>
    <w:pPr>
      <w:widowControl w:val="0"/>
      <w:spacing w:after="280" w:line="240" w:lineRule="auto"/>
      <w:ind w:firstLine="240"/>
    </w:pPr>
    <w:rPr>
      <w:rFonts w:ascii="Arial" w:eastAsia="Arial" w:hAnsi="Arial" w:cs="Times New Roman"/>
      <w:b/>
      <w:bCs/>
      <w:sz w:val="17"/>
      <w:szCs w:val="17"/>
      <w:lang w:bidi="en-US"/>
    </w:rPr>
  </w:style>
  <w:style w:type="paragraph" w:customStyle="1" w:styleId="Bodytext100">
    <w:name w:val="Body text (10)"/>
    <w:basedOn w:val="a2"/>
    <w:link w:val="Bodytext10"/>
    <w:rsid w:val="009F6CA1"/>
    <w:pPr>
      <w:widowControl w:val="0"/>
      <w:bidi w:val="0"/>
      <w:spacing w:after="0" w:line="240" w:lineRule="auto"/>
      <w:ind w:firstLine="500"/>
    </w:pPr>
    <w:rPr>
      <w:rFonts w:ascii="Tahoma" w:eastAsia="Tahoma" w:hAnsi="Tahoma" w:cs="Tahoma"/>
      <w:sz w:val="20"/>
      <w:szCs w:val="20"/>
      <w:lang w:bidi="en-US"/>
    </w:rPr>
  </w:style>
  <w:style w:type="numbering" w:customStyle="1" w:styleId="262">
    <w:name w:val="ללא רשימה262"/>
    <w:next w:val="a5"/>
    <w:semiHidden/>
    <w:unhideWhenUsed/>
    <w:rsid w:val="001E28E8"/>
  </w:style>
  <w:style w:type="numbering" w:customStyle="1" w:styleId="263">
    <w:name w:val="ללא רשימה263"/>
    <w:next w:val="a5"/>
    <w:uiPriority w:val="99"/>
    <w:semiHidden/>
    <w:unhideWhenUsed/>
    <w:rsid w:val="00D837DE"/>
  </w:style>
  <w:style w:type="numbering" w:customStyle="1" w:styleId="1107">
    <w:name w:val="ללא רשימה1107"/>
    <w:next w:val="a5"/>
    <w:uiPriority w:val="99"/>
    <w:semiHidden/>
    <w:unhideWhenUsed/>
    <w:rsid w:val="00D837DE"/>
  </w:style>
  <w:style w:type="numbering" w:customStyle="1" w:styleId="1128">
    <w:name w:val="ללא רשימה1128"/>
    <w:next w:val="a5"/>
    <w:uiPriority w:val="99"/>
    <w:semiHidden/>
    <w:unhideWhenUsed/>
    <w:rsid w:val="00D837DE"/>
  </w:style>
  <w:style w:type="numbering" w:customStyle="1" w:styleId="264">
    <w:name w:val="ללא רשימה264"/>
    <w:next w:val="a5"/>
    <w:uiPriority w:val="99"/>
    <w:semiHidden/>
    <w:unhideWhenUsed/>
    <w:rsid w:val="00D837DE"/>
  </w:style>
  <w:style w:type="numbering" w:customStyle="1" w:styleId="324">
    <w:name w:val="ללא רשימה324"/>
    <w:next w:val="a5"/>
    <w:uiPriority w:val="99"/>
    <w:semiHidden/>
    <w:unhideWhenUsed/>
    <w:rsid w:val="00D837DE"/>
  </w:style>
  <w:style w:type="numbering" w:customStyle="1" w:styleId="11115">
    <w:name w:val="ללא רשימה11115"/>
    <w:next w:val="a5"/>
    <w:uiPriority w:val="99"/>
    <w:semiHidden/>
    <w:unhideWhenUsed/>
    <w:rsid w:val="00D837DE"/>
  </w:style>
  <w:style w:type="numbering" w:customStyle="1" w:styleId="11116">
    <w:name w:val="ללא רשימה11116"/>
    <w:next w:val="a5"/>
    <w:uiPriority w:val="99"/>
    <w:semiHidden/>
    <w:unhideWhenUsed/>
    <w:rsid w:val="00D837DE"/>
  </w:style>
  <w:style w:type="numbering" w:customStyle="1" w:styleId="2115">
    <w:name w:val="ללא רשימה2115"/>
    <w:next w:val="a5"/>
    <w:uiPriority w:val="99"/>
    <w:semiHidden/>
    <w:unhideWhenUsed/>
    <w:rsid w:val="00D837DE"/>
  </w:style>
  <w:style w:type="numbering" w:customStyle="1" w:styleId="3114">
    <w:name w:val="ללא רשימה3114"/>
    <w:next w:val="a5"/>
    <w:uiPriority w:val="99"/>
    <w:semiHidden/>
    <w:unhideWhenUsed/>
    <w:rsid w:val="00D837DE"/>
  </w:style>
  <w:style w:type="numbering" w:customStyle="1" w:styleId="419">
    <w:name w:val="ללא רשימה419"/>
    <w:next w:val="a5"/>
    <w:uiPriority w:val="99"/>
    <w:semiHidden/>
    <w:unhideWhenUsed/>
    <w:rsid w:val="00D837DE"/>
  </w:style>
  <w:style w:type="numbering" w:customStyle="1" w:styleId="519">
    <w:name w:val="ללא רשימה519"/>
    <w:next w:val="a5"/>
    <w:uiPriority w:val="99"/>
    <w:semiHidden/>
    <w:unhideWhenUsed/>
    <w:rsid w:val="00D837DE"/>
  </w:style>
  <w:style w:type="numbering" w:customStyle="1" w:styleId="617">
    <w:name w:val="ללא רשימה617"/>
    <w:next w:val="a5"/>
    <w:uiPriority w:val="99"/>
    <w:semiHidden/>
    <w:unhideWhenUsed/>
    <w:rsid w:val="00D837DE"/>
  </w:style>
  <w:style w:type="numbering" w:customStyle="1" w:styleId="717">
    <w:name w:val="ללא רשימה717"/>
    <w:next w:val="a5"/>
    <w:uiPriority w:val="99"/>
    <w:semiHidden/>
    <w:unhideWhenUsed/>
    <w:rsid w:val="00D837DE"/>
  </w:style>
  <w:style w:type="numbering" w:customStyle="1" w:styleId="817">
    <w:name w:val="ללא רשימה817"/>
    <w:next w:val="a5"/>
    <w:uiPriority w:val="99"/>
    <w:semiHidden/>
    <w:unhideWhenUsed/>
    <w:rsid w:val="00D837DE"/>
  </w:style>
  <w:style w:type="numbering" w:customStyle="1" w:styleId="917">
    <w:name w:val="ללא רשימה917"/>
    <w:next w:val="a5"/>
    <w:uiPriority w:val="99"/>
    <w:semiHidden/>
    <w:unhideWhenUsed/>
    <w:rsid w:val="00D837DE"/>
  </w:style>
  <w:style w:type="numbering" w:customStyle="1" w:styleId="1017">
    <w:name w:val="ללא רשימה1017"/>
    <w:next w:val="a5"/>
    <w:uiPriority w:val="99"/>
    <w:semiHidden/>
    <w:unhideWhenUsed/>
    <w:rsid w:val="00D837DE"/>
  </w:style>
  <w:style w:type="numbering" w:customStyle="1" w:styleId="111113">
    <w:name w:val="ללא רשימה111113"/>
    <w:next w:val="a5"/>
    <w:uiPriority w:val="99"/>
    <w:semiHidden/>
    <w:unhideWhenUsed/>
    <w:rsid w:val="00D837DE"/>
  </w:style>
  <w:style w:type="paragraph" w:customStyle="1" w:styleId="3f5">
    <w:name w:val="ציטוט חזק3"/>
    <w:basedOn w:val="a2"/>
    <w:next w:val="a2"/>
    <w:uiPriority w:val="30"/>
    <w:qFormat/>
    <w:rsid w:val="00D837DE"/>
    <w:pPr>
      <w:pBdr>
        <w:top w:val="single" w:sz="4" w:space="10" w:color="4F81BD"/>
        <w:bottom w:val="single" w:sz="4" w:space="10" w:color="4F81BD"/>
      </w:pBdr>
      <w:spacing w:before="360" w:after="360"/>
      <w:ind w:left="864" w:right="864"/>
      <w:jc w:val="center"/>
    </w:pPr>
    <w:rPr>
      <w:rFonts w:ascii="Times New Roman" w:eastAsia="Times New Roman" w:hAnsi="Times New Roman" w:cs="Times New Roman"/>
      <w:i/>
      <w:iCs/>
      <w:color w:val="5B9BD5"/>
      <w:sz w:val="20"/>
      <w:szCs w:val="20"/>
    </w:rPr>
  </w:style>
  <w:style w:type="character" w:customStyle="1" w:styleId="3f6">
    <w:name w:val="הדגשה עדינה3"/>
    <w:basedOn w:val="a3"/>
    <w:uiPriority w:val="19"/>
    <w:qFormat/>
    <w:rsid w:val="00D837DE"/>
    <w:rPr>
      <w:i/>
      <w:iCs/>
      <w:color w:val="404040"/>
    </w:rPr>
  </w:style>
  <w:style w:type="character" w:customStyle="1" w:styleId="3f7">
    <w:name w:val="הדגשה חזקה3"/>
    <w:basedOn w:val="a3"/>
    <w:uiPriority w:val="21"/>
    <w:qFormat/>
    <w:rsid w:val="00D837DE"/>
    <w:rPr>
      <w:i/>
      <w:iCs/>
      <w:color w:val="4F81BD"/>
    </w:rPr>
  </w:style>
  <w:style w:type="character" w:customStyle="1" w:styleId="3f8">
    <w:name w:val="הפניה עדינה3"/>
    <w:basedOn w:val="a3"/>
    <w:uiPriority w:val="31"/>
    <w:qFormat/>
    <w:rsid w:val="00D837DE"/>
    <w:rPr>
      <w:smallCaps/>
      <w:color w:val="5A5A5A"/>
    </w:rPr>
  </w:style>
  <w:style w:type="character" w:customStyle="1" w:styleId="3f9">
    <w:name w:val="הפניה חזקה3"/>
    <w:basedOn w:val="a3"/>
    <w:uiPriority w:val="32"/>
    <w:qFormat/>
    <w:rsid w:val="00D837DE"/>
    <w:rPr>
      <w:b/>
      <w:bCs/>
      <w:smallCaps/>
      <w:color w:val="4F81BD"/>
      <w:spacing w:val="5"/>
    </w:rPr>
  </w:style>
  <w:style w:type="numbering" w:customStyle="1" w:styleId="1215">
    <w:name w:val="ללא רשימה1215"/>
    <w:next w:val="a5"/>
    <w:uiPriority w:val="99"/>
    <w:semiHidden/>
    <w:unhideWhenUsed/>
    <w:rsid w:val="00D837DE"/>
  </w:style>
  <w:style w:type="numbering" w:customStyle="1" w:styleId="1315">
    <w:name w:val="ללא רשימה1315"/>
    <w:next w:val="a5"/>
    <w:uiPriority w:val="99"/>
    <w:semiHidden/>
    <w:unhideWhenUsed/>
    <w:rsid w:val="00D837DE"/>
  </w:style>
  <w:style w:type="numbering" w:customStyle="1" w:styleId="1415">
    <w:name w:val="ללא רשימה1415"/>
    <w:next w:val="a5"/>
    <w:uiPriority w:val="99"/>
    <w:semiHidden/>
    <w:unhideWhenUsed/>
    <w:rsid w:val="00D837DE"/>
  </w:style>
  <w:style w:type="numbering" w:customStyle="1" w:styleId="15150">
    <w:name w:val="ללא רשימה1515"/>
    <w:next w:val="a5"/>
    <w:uiPriority w:val="99"/>
    <w:semiHidden/>
    <w:unhideWhenUsed/>
    <w:rsid w:val="00D837DE"/>
  </w:style>
  <w:style w:type="numbering" w:customStyle="1" w:styleId="1614">
    <w:name w:val="ללא רשימה1614"/>
    <w:next w:val="a5"/>
    <w:uiPriority w:val="99"/>
    <w:semiHidden/>
    <w:unhideWhenUsed/>
    <w:rsid w:val="00D837DE"/>
  </w:style>
  <w:style w:type="numbering" w:customStyle="1" w:styleId="1714">
    <w:name w:val="ללא רשימה1714"/>
    <w:next w:val="a5"/>
    <w:uiPriority w:val="99"/>
    <w:semiHidden/>
    <w:unhideWhenUsed/>
    <w:rsid w:val="00D837DE"/>
  </w:style>
  <w:style w:type="numbering" w:customStyle="1" w:styleId="1814">
    <w:name w:val="ללא רשימה1814"/>
    <w:next w:val="a5"/>
    <w:uiPriority w:val="99"/>
    <w:semiHidden/>
    <w:unhideWhenUsed/>
    <w:rsid w:val="00D837DE"/>
  </w:style>
  <w:style w:type="numbering" w:customStyle="1" w:styleId="1914">
    <w:name w:val="ללא רשימה1914"/>
    <w:next w:val="a5"/>
    <w:uiPriority w:val="99"/>
    <w:semiHidden/>
    <w:unhideWhenUsed/>
    <w:rsid w:val="00D837DE"/>
  </w:style>
  <w:style w:type="numbering" w:customStyle="1" w:styleId="2012">
    <w:name w:val="ללא רשימה2012"/>
    <w:next w:val="a5"/>
    <w:uiPriority w:val="99"/>
    <w:semiHidden/>
    <w:unhideWhenUsed/>
    <w:rsid w:val="00D837DE"/>
  </w:style>
  <w:style w:type="numbering" w:customStyle="1" w:styleId="2214">
    <w:name w:val="ללא רשימה2214"/>
    <w:next w:val="a5"/>
    <w:uiPriority w:val="99"/>
    <w:semiHidden/>
    <w:unhideWhenUsed/>
    <w:rsid w:val="00D837DE"/>
  </w:style>
  <w:style w:type="numbering" w:customStyle="1" w:styleId="1108">
    <w:name w:val="ללא רשימה1108"/>
    <w:next w:val="a5"/>
    <w:uiPriority w:val="99"/>
    <w:semiHidden/>
    <w:unhideWhenUsed/>
    <w:rsid w:val="00D837DE"/>
  </w:style>
  <w:style w:type="numbering" w:customStyle="1" w:styleId="1129">
    <w:name w:val="ללא רשימה1129"/>
    <w:next w:val="a5"/>
    <w:uiPriority w:val="99"/>
    <w:semiHidden/>
    <w:unhideWhenUsed/>
    <w:rsid w:val="00D837DE"/>
  </w:style>
  <w:style w:type="numbering" w:customStyle="1" w:styleId="2314">
    <w:name w:val="ללא רשימה2314"/>
    <w:next w:val="a5"/>
    <w:uiPriority w:val="99"/>
    <w:semiHidden/>
    <w:unhideWhenUsed/>
    <w:rsid w:val="00D837DE"/>
  </w:style>
  <w:style w:type="numbering" w:customStyle="1" w:styleId="325">
    <w:name w:val="ללא רשימה325"/>
    <w:next w:val="a5"/>
    <w:uiPriority w:val="99"/>
    <w:semiHidden/>
    <w:unhideWhenUsed/>
    <w:rsid w:val="00D837DE"/>
  </w:style>
  <w:style w:type="numbering" w:customStyle="1" w:styleId="41100">
    <w:name w:val="ללא רשימה4110"/>
    <w:next w:val="a5"/>
    <w:uiPriority w:val="99"/>
    <w:semiHidden/>
    <w:unhideWhenUsed/>
    <w:rsid w:val="00D837DE"/>
  </w:style>
  <w:style w:type="numbering" w:customStyle="1" w:styleId="51100">
    <w:name w:val="ללא רשימה5110"/>
    <w:next w:val="a5"/>
    <w:uiPriority w:val="99"/>
    <w:semiHidden/>
    <w:unhideWhenUsed/>
    <w:rsid w:val="00D837DE"/>
  </w:style>
  <w:style w:type="numbering" w:customStyle="1" w:styleId="618">
    <w:name w:val="ללא רשימה618"/>
    <w:next w:val="a5"/>
    <w:uiPriority w:val="99"/>
    <w:semiHidden/>
    <w:unhideWhenUsed/>
    <w:rsid w:val="00D837DE"/>
  </w:style>
  <w:style w:type="numbering" w:customStyle="1" w:styleId="718">
    <w:name w:val="ללא רשימה718"/>
    <w:next w:val="a5"/>
    <w:uiPriority w:val="99"/>
    <w:semiHidden/>
    <w:unhideWhenUsed/>
    <w:rsid w:val="00D837DE"/>
  </w:style>
  <w:style w:type="numbering" w:customStyle="1" w:styleId="818">
    <w:name w:val="ללא רשימה818"/>
    <w:next w:val="a5"/>
    <w:uiPriority w:val="99"/>
    <w:semiHidden/>
    <w:unhideWhenUsed/>
    <w:rsid w:val="00D837DE"/>
  </w:style>
  <w:style w:type="numbering" w:customStyle="1" w:styleId="918">
    <w:name w:val="ללא רשימה918"/>
    <w:next w:val="a5"/>
    <w:uiPriority w:val="99"/>
    <w:semiHidden/>
    <w:unhideWhenUsed/>
    <w:rsid w:val="00D837DE"/>
  </w:style>
  <w:style w:type="numbering" w:customStyle="1" w:styleId="1018">
    <w:name w:val="ללא רשימה1018"/>
    <w:next w:val="a5"/>
    <w:uiPriority w:val="99"/>
    <w:semiHidden/>
    <w:unhideWhenUsed/>
    <w:rsid w:val="00D837DE"/>
  </w:style>
  <w:style w:type="numbering" w:customStyle="1" w:styleId="11124">
    <w:name w:val="ללא רשימה11124"/>
    <w:next w:val="a5"/>
    <w:uiPriority w:val="99"/>
    <w:semiHidden/>
    <w:unhideWhenUsed/>
    <w:rsid w:val="00D837DE"/>
  </w:style>
  <w:style w:type="character" w:customStyle="1" w:styleId="FollowedHyperlink2">
    <w:name w:val="FollowedHyperlink2"/>
    <w:basedOn w:val="a3"/>
    <w:unhideWhenUsed/>
    <w:rsid w:val="00D837DE"/>
    <w:rPr>
      <w:color w:val="800080"/>
      <w:u w:val="single"/>
    </w:rPr>
  </w:style>
  <w:style w:type="numbering" w:customStyle="1" w:styleId="2410">
    <w:name w:val="ללא רשימה2410"/>
    <w:next w:val="a5"/>
    <w:uiPriority w:val="99"/>
    <w:semiHidden/>
    <w:unhideWhenUsed/>
    <w:rsid w:val="00D837DE"/>
  </w:style>
  <w:style w:type="numbering" w:customStyle="1" w:styleId="2510">
    <w:name w:val="ללא רשימה2510"/>
    <w:next w:val="a5"/>
    <w:uiPriority w:val="99"/>
    <w:semiHidden/>
    <w:unhideWhenUsed/>
    <w:rsid w:val="00D837DE"/>
  </w:style>
  <w:style w:type="numbering" w:customStyle="1" w:styleId="265">
    <w:name w:val="ללא רשימה265"/>
    <w:next w:val="a5"/>
    <w:uiPriority w:val="99"/>
    <w:semiHidden/>
    <w:unhideWhenUsed/>
    <w:rsid w:val="00D837DE"/>
  </w:style>
  <w:style w:type="numbering" w:customStyle="1" w:styleId="1134">
    <w:name w:val="ללא רשימה1134"/>
    <w:next w:val="a5"/>
    <w:semiHidden/>
    <w:rsid w:val="00D837DE"/>
  </w:style>
  <w:style w:type="numbering" w:customStyle="1" w:styleId="271">
    <w:name w:val="ללא רשימה271"/>
    <w:next w:val="a5"/>
    <w:uiPriority w:val="99"/>
    <w:semiHidden/>
    <w:unhideWhenUsed/>
    <w:rsid w:val="00D837DE"/>
  </w:style>
  <w:style w:type="numbering" w:customStyle="1" w:styleId="281">
    <w:name w:val="ללא רשימה281"/>
    <w:next w:val="a5"/>
    <w:uiPriority w:val="99"/>
    <w:semiHidden/>
    <w:unhideWhenUsed/>
    <w:rsid w:val="00D837DE"/>
  </w:style>
  <w:style w:type="numbering" w:customStyle="1" w:styleId="291">
    <w:name w:val="ללא רשימה291"/>
    <w:next w:val="a5"/>
    <w:uiPriority w:val="99"/>
    <w:semiHidden/>
    <w:unhideWhenUsed/>
    <w:rsid w:val="00D837DE"/>
  </w:style>
  <w:style w:type="numbering" w:customStyle="1" w:styleId="301">
    <w:name w:val="ללא רשימה301"/>
    <w:next w:val="a5"/>
    <w:uiPriority w:val="99"/>
    <w:semiHidden/>
    <w:unhideWhenUsed/>
    <w:rsid w:val="00D837DE"/>
  </w:style>
  <w:style w:type="numbering" w:customStyle="1" w:styleId="1144">
    <w:name w:val="ללא רשימה1144"/>
    <w:next w:val="a5"/>
    <w:uiPriority w:val="99"/>
    <w:semiHidden/>
    <w:unhideWhenUsed/>
    <w:rsid w:val="00D837DE"/>
  </w:style>
  <w:style w:type="numbering" w:customStyle="1" w:styleId="1153">
    <w:name w:val="ללא רשימה1153"/>
    <w:next w:val="a5"/>
    <w:uiPriority w:val="99"/>
    <w:semiHidden/>
    <w:unhideWhenUsed/>
    <w:rsid w:val="00D837DE"/>
  </w:style>
  <w:style w:type="numbering" w:customStyle="1" w:styleId="2101">
    <w:name w:val="ללא רשימה2101"/>
    <w:next w:val="a5"/>
    <w:uiPriority w:val="99"/>
    <w:semiHidden/>
    <w:unhideWhenUsed/>
    <w:rsid w:val="00D837DE"/>
  </w:style>
  <w:style w:type="numbering" w:customStyle="1" w:styleId="334">
    <w:name w:val="ללא רשימה334"/>
    <w:next w:val="a5"/>
    <w:uiPriority w:val="99"/>
    <w:semiHidden/>
    <w:unhideWhenUsed/>
    <w:rsid w:val="00D837DE"/>
  </w:style>
  <w:style w:type="numbering" w:customStyle="1" w:styleId="424">
    <w:name w:val="ללא רשימה424"/>
    <w:next w:val="a5"/>
    <w:uiPriority w:val="99"/>
    <w:semiHidden/>
    <w:unhideWhenUsed/>
    <w:rsid w:val="00D837DE"/>
  </w:style>
  <w:style w:type="numbering" w:customStyle="1" w:styleId="524">
    <w:name w:val="ללא רשימה524"/>
    <w:next w:val="a5"/>
    <w:uiPriority w:val="99"/>
    <w:semiHidden/>
    <w:unhideWhenUsed/>
    <w:rsid w:val="00D837DE"/>
  </w:style>
  <w:style w:type="numbering" w:customStyle="1" w:styleId="624">
    <w:name w:val="ללא רשימה624"/>
    <w:next w:val="a5"/>
    <w:uiPriority w:val="99"/>
    <w:semiHidden/>
    <w:unhideWhenUsed/>
    <w:rsid w:val="00D837DE"/>
  </w:style>
  <w:style w:type="numbering" w:customStyle="1" w:styleId="724">
    <w:name w:val="ללא רשימה724"/>
    <w:next w:val="a5"/>
    <w:uiPriority w:val="99"/>
    <w:semiHidden/>
    <w:unhideWhenUsed/>
    <w:rsid w:val="00D837DE"/>
  </w:style>
  <w:style w:type="numbering" w:customStyle="1" w:styleId="824">
    <w:name w:val="ללא רשימה824"/>
    <w:next w:val="a5"/>
    <w:uiPriority w:val="99"/>
    <w:semiHidden/>
    <w:unhideWhenUsed/>
    <w:rsid w:val="00D837DE"/>
  </w:style>
  <w:style w:type="numbering" w:customStyle="1" w:styleId="924">
    <w:name w:val="ללא רשימה924"/>
    <w:next w:val="a5"/>
    <w:uiPriority w:val="99"/>
    <w:semiHidden/>
    <w:unhideWhenUsed/>
    <w:rsid w:val="00D837DE"/>
  </w:style>
  <w:style w:type="numbering" w:customStyle="1" w:styleId="1024">
    <w:name w:val="ללא רשימה1024"/>
    <w:next w:val="a5"/>
    <w:uiPriority w:val="99"/>
    <w:semiHidden/>
    <w:unhideWhenUsed/>
    <w:rsid w:val="00D837DE"/>
  </w:style>
  <w:style w:type="numbering" w:customStyle="1" w:styleId="11134">
    <w:name w:val="ללא רשימה11134"/>
    <w:next w:val="a5"/>
    <w:uiPriority w:val="99"/>
    <w:semiHidden/>
    <w:unhideWhenUsed/>
    <w:rsid w:val="00D837DE"/>
  </w:style>
  <w:style w:type="numbering" w:customStyle="1" w:styleId="343">
    <w:name w:val="ללא רשימה343"/>
    <w:next w:val="a5"/>
    <w:uiPriority w:val="99"/>
    <w:semiHidden/>
    <w:unhideWhenUsed/>
    <w:rsid w:val="00D837DE"/>
  </w:style>
  <w:style w:type="numbering" w:customStyle="1" w:styleId="351">
    <w:name w:val="ללא רשימה351"/>
    <w:next w:val="a5"/>
    <w:uiPriority w:val="99"/>
    <w:semiHidden/>
    <w:unhideWhenUsed/>
    <w:rsid w:val="00D837DE"/>
  </w:style>
  <w:style w:type="numbering" w:customStyle="1" w:styleId="1161">
    <w:name w:val="ללא רשימה1161"/>
    <w:next w:val="a5"/>
    <w:semiHidden/>
    <w:rsid w:val="00D837DE"/>
  </w:style>
  <w:style w:type="numbering" w:customStyle="1" w:styleId="361">
    <w:name w:val="ללא רשימה361"/>
    <w:next w:val="a5"/>
    <w:uiPriority w:val="99"/>
    <w:semiHidden/>
    <w:unhideWhenUsed/>
    <w:rsid w:val="00D837DE"/>
  </w:style>
  <w:style w:type="numbering" w:customStyle="1" w:styleId="371">
    <w:name w:val="ללא רשימה371"/>
    <w:next w:val="a5"/>
    <w:uiPriority w:val="99"/>
    <w:semiHidden/>
    <w:unhideWhenUsed/>
    <w:rsid w:val="00D837DE"/>
  </w:style>
  <w:style w:type="numbering" w:customStyle="1" w:styleId="381">
    <w:name w:val="ללא רשימה381"/>
    <w:next w:val="a5"/>
    <w:uiPriority w:val="99"/>
    <w:semiHidden/>
    <w:unhideWhenUsed/>
    <w:rsid w:val="00D837DE"/>
  </w:style>
  <w:style w:type="numbering" w:customStyle="1" w:styleId="1171">
    <w:name w:val="ללא רשימה1171"/>
    <w:next w:val="a5"/>
    <w:uiPriority w:val="99"/>
    <w:semiHidden/>
    <w:unhideWhenUsed/>
    <w:rsid w:val="00D837DE"/>
  </w:style>
  <w:style w:type="numbering" w:customStyle="1" w:styleId="1181">
    <w:name w:val="ללא רשימה1181"/>
    <w:next w:val="a5"/>
    <w:uiPriority w:val="99"/>
    <w:semiHidden/>
    <w:unhideWhenUsed/>
    <w:rsid w:val="00D837DE"/>
  </w:style>
  <w:style w:type="numbering" w:customStyle="1" w:styleId="11141">
    <w:name w:val="ללא רשימה11141"/>
    <w:next w:val="a5"/>
    <w:uiPriority w:val="99"/>
    <w:semiHidden/>
    <w:unhideWhenUsed/>
    <w:rsid w:val="00D837DE"/>
  </w:style>
  <w:style w:type="numbering" w:customStyle="1" w:styleId="2116">
    <w:name w:val="ללא רשימה2116"/>
    <w:next w:val="a5"/>
    <w:uiPriority w:val="99"/>
    <w:semiHidden/>
    <w:unhideWhenUsed/>
    <w:rsid w:val="00D837DE"/>
  </w:style>
  <w:style w:type="numbering" w:customStyle="1" w:styleId="391">
    <w:name w:val="ללא רשימה391"/>
    <w:next w:val="a5"/>
    <w:uiPriority w:val="99"/>
    <w:semiHidden/>
    <w:unhideWhenUsed/>
    <w:rsid w:val="00D837DE"/>
  </w:style>
  <w:style w:type="numbering" w:customStyle="1" w:styleId="434">
    <w:name w:val="ללא רשימה434"/>
    <w:next w:val="a5"/>
    <w:uiPriority w:val="99"/>
    <w:semiHidden/>
    <w:unhideWhenUsed/>
    <w:rsid w:val="00D837DE"/>
  </w:style>
  <w:style w:type="numbering" w:customStyle="1" w:styleId="534">
    <w:name w:val="ללא רשימה534"/>
    <w:next w:val="a5"/>
    <w:uiPriority w:val="99"/>
    <w:semiHidden/>
    <w:unhideWhenUsed/>
    <w:rsid w:val="00D837DE"/>
  </w:style>
  <w:style w:type="numbering" w:customStyle="1" w:styleId="634">
    <w:name w:val="ללא רשימה634"/>
    <w:next w:val="a5"/>
    <w:uiPriority w:val="99"/>
    <w:semiHidden/>
    <w:unhideWhenUsed/>
    <w:rsid w:val="00D837DE"/>
  </w:style>
  <w:style w:type="numbering" w:customStyle="1" w:styleId="734">
    <w:name w:val="ללא רשימה734"/>
    <w:next w:val="a5"/>
    <w:uiPriority w:val="99"/>
    <w:semiHidden/>
    <w:unhideWhenUsed/>
    <w:rsid w:val="00D837DE"/>
  </w:style>
  <w:style w:type="numbering" w:customStyle="1" w:styleId="834">
    <w:name w:val="ללא רשימה834"/>
    <w:next w:val="a5"/>
    <w:uiPriority w:val="99"/>
    <w:semiHidden/>
    <w:unhideWhenUsed/>
    <w:rsid w:val="00D837DE"/>
  </w:style>
  <w:style w:type="numbering" w:customStyle="1" w:styleId="934">
    <w:name w:val="ללא רשימה934"/>
    <w:next w:val="a5"/>
    <w:uiPriority w:val="99"/>
    <w:semiHidden/>
    <w:unhideWhenUsed/>
    <w:rsid w:val="00D837DE"/>
  </w:style>
  <w:style w:type="numbering" w:customStyle="1" w:styleId="1034">
    <w:name w:val="ללא רשימה1034"/>
    <w:next w:val="a5"/>
    <w:uiPriority w:val="99"/>
    <w:semiHidden/>
    <w:unhideWhenUsed/>
    <w:rsid w:val="00D837DE"/>
  </w:style>
  <w:style w:type="numbering" w:customStyle="1" w:styleId="1111111">
    <w:name w:val="ללא רשימה1111111"/>
    <w:next w:val="a5"/>
    <w:uiPriority w:val="99"/>
    <w:semiHidden/>
    <w:unhideWhenUsed/>
    <w:rsid w:val="00D837DE"/>
  </w:style>
  <w:style w:type="numbering" w:customStyle="1" w:styleId="1216">
    <w:name w:val="ללא רשימה1216"/>
    <w:next w:val="a5"/>
    <w:uiPriority w:val="99"/>
    <w:semiHidden/>
    <w:unhideWhenUsed/>
    <w:rsid w:val="00D837DE"/>
  </w:style>
  <w:style w:type="numbering" w:customStyle="1" w:styleId="1316">
    <w:name w:val="ללא רשימה1316"/>
    <w:next w:val="a5"/>
    <w:uiPriority w:val="99"/>
    <w:semiHidden/>
    <w:unhideWhenUsed/>
    <w:rsid w:val="00D837DE"/>
  </w:style>
  <w:style w:type="numbering" w:customStyle="1" w:styleId="2124">
    <w:name w:val="ללא רשימה2124"/>
    <w:next w:val="a5"/>
    <w:uiPriority w:val="99"/>
    <w:semiHidden/>
    <w:unhideWhenUsed/>
    <w:rsid w:val="00D837DE"/>
  </w:style>
  <w:style w:type="numbering" w:customStyle="1" w:styleId="3115">
    <w:name w:val="ללא רשימה3115"/>
    <w:next w:val="a5"/>
    <w:uiPriority w:val="99"/>
    <w:semiHidden/>
    <w:unhideWhenUsed/>
    <w:rsid w:val="00D837DE"/>
  </w:style>
  <w:style w:type="numbering" w:customStyle="1" w:styleId="4114">
    <w:name w:val="ללא רשימה4114"/>
    <w:next w:val="a5"/>
    <w:uiPriority w:val="99"/>
    <w:semiHidden/>
    <w:unhideWhenUsed/>
    <w:rsid w:val="00D837DE"/>
  </w:style>
  <w:style w:type="numbering" w:customStyle="1" w:styleId="5114">
    <w:name w:val="ללא רשימה5114"/>
    <w:next w:val="a5"/>
    <w:uiPriority w:val="99"/>
    <w:semiHidden/>
    <w:unhideWhenUsed/>
    <w:rsid w:val="00D837DE"/>
  </w:style>
  <w:style w:type="numbering" w:customStyle="1" w:styleId="6114">
    <w:name w:val="ללא רשימה6114"/>
    <w:next w:val="a5"/>
    <w:uiPriority w:val="99"/>
    <w:semiHidden/>
    <w:unhideWhenUsed/>
    <w:rsid w:val="00D837DE"/>
  </w:style>
  <w:style w:type="numbering" w:customStyle="1" w:styleId="7114">
    <w:name w:val="ללא רשימה7114"/>
    <w:next w:val="a5"/>
    <w:uiPriority w:val="99"/>
    <w:semiHidden/>
    <w:unhideWhenUsed/>
    <w:rsid w:val="00D837DE"/>
  </w:style>
  <w:style w:type="numbering" w:customStyle="1" w:styleId="8114">
    <w:name w:val="ללא רשימה8114"/>
    <w:next w:val="a5"/>
    <w:uiPriority w:val="99"/>
    <w:semiHidden/>
    <w:unhideWhenUsed/>
    <w:rsid w:val="00D837DE"/>
  </w:style>
  <w:style w:type="numbering" w:customStyle="1" w:styleId="9114">
    <w:name w:val="ללא רשימה9114"/>
    <w:next w:val="a5"/>
    <w:uiPriority w:val="99"/>
    <w:semiHidden/>
    <w:unhideWhenUsed/>
    <w:rsid w:val="00D837DE"/>
  </w:style>
  <w:style w:type="numbering" w:customStyle="1" w:styleId="10114">
    <w:name w:val="ללא רשימה10114"/>
    <w:next w:val="a5"/>
    <w:uiPriority w:val="99"/>
    <w:semiHidden/>
    <w:unhideWhenUsed/>
    <w:rsid w:val="00D837DE"/>
  </w:style>
  <w:style w:type="numbering" w:customStyle="1" w:styleId="11214">
    <w:name w:val="ללא רשימה11214"/>
    <w:next w:val="a5"/>
    <w:uiPriority w:val="99"/>
    <w:semiHidden/>
    <w:unhideWhenUsed/>
    <w:rsid w:val="00D837DE"/>
  </w:style>
  <w:style w:type="numbering" w:customStyle="1" w:styleId="1416">
    <w:name w:val="ללא רשימה1416"/>
    <w:next w:val="a5"/>
    <w:uiPriority w:val="99"/>
    <w:semiHidden/>
    <w:unhideWhenUsed/>
    <w:rsid w:val="00D837DE"/>
  </w:style>
  <w:style w:type="numbering" w:customStyle="1" w:styleId="1516">
    <w:name w:val="ללא רשימה1516"/>
    <w:next w:val="a5"/>
    <w:uiPriority w:val="99"/>
    <w:semiHidden/>
    <w:unhideWhenUsed/>
    <w:rsid w:val="00D837DE"/>
  </w:style>
  <w:style w:type="numbering" w:customStyle="1" w:styleId="1615">
    <w:name w:val="ללא רשימה1615"/>
    <w:next w:val="a5"/>
    <w:uiPriority w:val="99"/>
    <w:semiHidden/>
    <w:unhideWhenUsed/>
    <w:rsid w:val="00D837DE"/>
  </w:style>
  <w:style w:type="numbering" w:customStyle="1" w:styleId="1715">
    <w:name w:val="ללא רשימה1715"/>
    <w:next w:val="a5"/>
    <w:uiPriority w:val="99"/>
    <w:semiHidden/>
    <w:unhideWhenUsed/>
    <w:rsid w:val="00D837DE"/>
  </w:style>
  <w:style w:type="numbering" w:customStyle="1" w:styleId="11313">
    <w:name w:val="ללא רשימה11313"/>
    <w:next w:val="a5"/>
    <w:uiPriority w:val="99"/>
    <w:semiHidden/>
    <w:unhideWhenUsed/>
    <w:rsid w:val="00D837DE"/>
  </w:style>
  <w:style w:type="numbering" w:customStyle="1" w:styleId="2215">
    <w:name w:val="ללא רשימה2215"/>
    <w:next w:val="a5"/>
    <w:uiPriority w:val="99"/>
    <w:semiHidden/>
    <w:unhideWhenUsed/>
    <w:rsid w:val="00D837DE"/>
  </w:style>
  <w:style w:type="numbering" w:customStyle="1" w:styleId="3213">
    <w:name w:val="ללא רשימה3213"/>
    <w:next w:val="a5"/>
    <w:uiPriority w:val="99"/>
    <w:semiHidden/>
    <w:unhideWhenUsed/>
    <w:rsid w:val="00D837DE"/>
  </w:style>
  <w:style w:type="numbering" w:customStyle="1" w:styleId="4213">
    <w:name w:val="ללא רשימה4213"/>
    <w:next w:val="a5"/>
    <w:uiPriority w:val="99"/>
    <w:semiHidden/>
    <w:unhideWhenUsed/>
    <w:rsid w:val="00D837DE"/>
  </w:style>
  <w:style w:type="numbering" w:customStyle="1" w:styleId="5213">
    <w:name w:val="ללא רשימה5213"/>
    <w:next w:val="a5"/>
    <w:uiPriority w:val="99"/>
    <w:semiHidden/>
    <w:unhideWhenUsed/>
    <w:rsid w:val="00D837DE"/>
  </w:style>
  <w:style w:type="numbering" w:customStyle="1" w:styleId="6213">
    <w:name w:val="ללא רשימה6213"/>
    <w:next w:val="a5"/>
    <w:uiPriority w:val="99"/>
    <w:semiHidden/>
    <w:unhideWhenUsed/>
    <w:rsid w:val="00D837DE"/>
  </w:style>
  <w:style w:type="numbering" w:customStyle="1" w:styleId="7213">
    <w:name w:val="ללא רשימה7213"/>
    <w:next w:val="a5"/>
    <w:uiPriority w:val="99"/>
    <w:semiHidden/>
    <w:unhideWhenUsed/>
    <w:rsid w:val="00D837DE"/>
  </w:style>
  <w:style w:type="numbering" w:customStyle="1" w:styleId="8213">
    <w:name w:val="ללא רשימה8213"/>
    <w:next w:val="a5"/>
    <w:uiPriority w:val="99"/>
    <w:semiHidden/>
    <w:unhideWhenUsed/>
    <w:rsid w:val="00D837DE"/>
  </w:style>
  <w:style w:type="numbering" w:customStyle="1" w:styleId="9213">
    <w:name w:val="ללא רשימה9213"/>
    <w:next w:val="a5"/>
    <w:uiPriority w:val="99"/>
    <w:semiHidden/>
    <w:unhideWhenUsed/>
    <w:rsid w:val="00D837DE"/>
  </w:style>
  <w:style w:type="numbering" w:customStyle="1" w:styleId="10213">
    <w:name w:val="ללא רשימה10213"/>
    <w:next w:val="a5"/>
    <w:uiPriority w:val="99"/>
    <w:semiHidden/>
    <w:unhideWhenUsed/>
    <w:rsid w:val="00D837DE"/>
  </w:style>
  <w:style w:type="numbering" w:customStyle="1" w:styleId="111213">
    <w:name w:val="ללא רשימה111213"/>
    <w:next w:val="a5"/>
    <w:uiPriority w:val="99"/>
    <w:semiHidden/>
    <w:unhideWhenUsed/>
    <w:rsid w:val="00D837DE"/>
  </w:style>
  <w:style w:type="numbering" w:customStyle="1" w:styleId="12113">
    <w:name w:val="ללא רשימה12113"/>
    <w:next w:val="a5"/>
    <w:uiPriority w:val="99"/>
    <w:semiHidden/>
    <w:unhideWhenUsed/>
    <w:rsid w:val="00D837DE"/>
  </w:style>
  <w:style w:type="numbering" w:customStyle="1" w:styleId="13113">
    <w:name w:val="ללא רשימה13113"/>
    <w:next w:val="a5"/>
    <w:uiPriority w:val="99"/>
    <w:semiHidden/>
    <w:unhideWhenUsed/>
    <w:rsid w:val="00D837DE"/>
  </w:style>
  <w:style w:type="numbering" w:customStyle="1" w:styleId="21113">
    <w:name w:val="ללא רשימה21113"/>
    <w:next w:val="a5"/>
    <w:uiPriority w:val="99"/>
    <w:semiHidden/>
    <w:unhideWhenUsed/>
    <w:rsid w:val="00D837DE"/>
  </w:style>
  <w:style w:type="numbering" w:customStyle="1" w:styleId="31113">
    <w:name w:val="ללא רשימה31113"/>
    <w:next w:val="a5"/>
    <w:uiPriority w:val="99"/>
    <w:semiHidden/>
    <w:unhideWhenUsed/>
    <w:rsid w:val="00D837DE"/>
  </w:style>
  <w:style w:type="numbering" w:customStyle="1" w:styleId="41113">
    <w:name w:val="ללא רשימה41113"/>
    <w:next w:val="a5"/>
    <w:uiPriority w:val="99"/>
    <w:semiHidden/>
    <w:unhideWhenUsed/>
    <w:rsid w:val="00D837DE"/>
  </w:style>
  <w:style w:type="numbering" w:customStyle="1" w:styleId="51113">
    <w:name w:val="ללא רשימה51113"/>
    <w:next w:val="a5"/>
    <w:uiPriority w:val="99"/>
    <w:semiHidden/>
    <w:unhideWhenUsed/>
    <w:rsid w:val="00D837DE"/>
  </w:style>
  <w:style w:type="numbering" w:customStyle="1" w:styleId="61113">
    <w:name w:val="ללא רשימה61113"/>
    <w:next w:val="a5"/>
    <w:uiPriority w:val="99"/>
    <w:semiHidden/>
    <w:unhideWhenUsed/>
    <w:rsid w:val="00D837DE"/>
  </w:style>
  <w:style w:type="numbering" w:customStyle="1" w:styleId="71113">
    <w:name w:val="ללא רשימה71113"/>
    <w:next w:val="a5"/>
    <w:uiPriority w:val="99"/>
    <w:semiHidden/>
    <w:unhideWhenUsed/>
    <w:rsid w:val="00D837DE"/>
  </w:style>
  <w:style w:type="numbering" w:customStyle="1" w:styleId="81113">
    <w:name w:val="ללא רשימה81113"/>
    <w:next w:val="a5"/>
    <w:uiPriority w:val="99"/>
    <w:semiHidden/>
    <w:unhideWhenUsed/>
    <w:rsid w:val="00D837DE"/>
  </w:style>
  <w:style w:type="numbering" w:customStyle="1" w:styleId="91113">
    <w:name w:val="ללא רשימה91113"/>
    <w:next w:val="a5"/>
    <w:uiPriority w:val="99"/>
    <w:semiHidden/>
    <w:unhideWhenUsed/>
    <w:rsid w:val="00D837DE"/>
  </w:style>
  <w:style w:type="numbering" w:customStyle="1" w:styleId="101113">
    <w:name w:val="ללא רשימה101113"/>
    <w:next w:val="a5"/>
    <w:uiPriority w:val="99"/>
    <w:semiHidden/>
    <w:unhideWhenUsed/>
    <w:rsid w:val="00D837DE"/>
  </w:style>
  <w:style w:type="numbering" w:customStyle="1" w:styleId="112113">
    <w:name w:val="ללא רשימה112113"/>
    <w:next w:val="a5"/>
    <w:uiPriority w:val="99"/>
    <w:semiHidden/>
    <w:unhideWhenUsed/>
    <w:rsid w:val="00D837DE"/>
  </w:style>
  <w:style w:type="numbering" w:customStyle="1" w:styleId="14113">
    <w:name w:val="ללא רשימה14113"/>
    <w:next w:val="a5"/>
    <w:uiPriority w:val="99"/>
    <w:semiHidden/>
    <w:unhideWhenUsed/>
    <w:rsid w:val="00D837DE"/>
  </w:style>
  <w:style w:type="numbering" w:customStyle="1" w:styleId="15113">
    <w:name w:val="ללא רשימה15113"/>
    <w:next w:val="a5"/>
    <w:uiPriority w:val="99"/>
    <w:semiHidden/>
    <w:unhideWhenUsed/>
    <w:rsid w:val="00D837DE"/>
  </w:style>
  <w:style w:type="numbering" w:customStyle="1" w:styleId="1815">
    <w:name w:val="ללא רשימה1815"/>
    <w:next w:val="a5"/>
    <w:uiPriority w:val="99"/>
    <w:semiHidden/>
    <w:unhideWhenUsed/>
    <w:rsid w:val="00D837DE"/>
  </w:style>
  <w:style w:type="numbering" w:customStyle="1" w:styleId="1915">
    <w:name w:val="ללא רשימה1915"/>
    <w:next w:val="a5"/>
    <w:uiPriority w:val="99"/>
    <w:semiHidden/>
    <w:unhideWhenUsed/>
    <w:rsid w:val="00D837DE"/>
  </w:style>
  <w:style w:type="numbering" w:customStyle="1" w:styleId="11413">
    <w:name w:val="ללא רשימה11413"/>
    <w:next w:val="a5"/>
    <w:uiPriority w:val="99"/>
    <w:semiHidden/>
    <w:unhideWhenUsed/>
    <w:rsid w:val="00D837DE"/>
  </w:style>
  <w:style w:type="numbering" w:customStyle="1" w:styleId="2315">
    <w:name w:val="ללא רשימה2315"/>
    <w:next w:val="a5"/>
    <w:uiPriority w:val="99"/>
    <w:semiHidden/>
    <w:unhideWhenUsed/>
    <w:rsid w:val="00D837DE"/>
  </w:style>
  <w:style w:type="numbering" w:customStyle="1" w:styleId="3313">
    <w:name w:val="ללא רשימה3313"/>
    <w:next w:val="a5"/>
    <w:uiPriority w:val="99"/>
    <w:semiHidden/>
    <w:unhideWhenUsed/>
    <w:rsid w:val="00D837DE"/>
  </w:style>
  <w:style w:type="numbering" w:customStyle="1" w:styleId="4313">
    <w:name w:val="ללא רשימה4313"/>
    <w:next w:val="a5"/>
    <w:uiPriority w:val="99"/>
    <w:semiHidden/>
    <w:unhideWhenUsed/>
    <w:rsid w:val="00D837DE"/>
  </w:style>
  <w:style w:type="numbering" w:customStyle="1" w:styleId="5313">
    <w:name w:val="ללא רשימה5313"/>
    <w:next w:val="a5"/>
    <w:uiPriority w:val="99"/>
    <w:semiHidden/>
    <w:unhideWhenUsed/>
    <w:rsid w:val="00D837DE"/>
  </w:style>
  <w:style w:type="numbering" w:customStyle="1" w:styleId="6313">
    <w:name w:val="ללא רשימה6313"/>
    <w:next w:val="a5"/>
    <w:uiPriority w:val="99"/>
    <w:semiHidden/>
    <w:unhideWhenUsed/>
    <w:rsid w:val="00D837DE"/>
  </w:style>
  <w:style w:type="numbering" w:customStyle="1" w:styleId="7313">
    <w:name w:val="ללא רשימה7313"/>
    <w:next w:val="a5"/>
    <w:uiPriority w:val="99"/>
    <w:semiHidden/>
    <w:unhideWhenUsed/>
    <w:rsid w:val="00D837DE"/>
  </w:style>
  <w:style w:type="numbering" w:customStyle="1" w:styleId="8313">
    <w:name w:val="ללא רשימה8313"/>
    <w:next w:val="a5"/>
    <w:uiPriority w:val="99"/>
    <w:semiHidden/>
    <w:unhideWhenUsed/>
    <w:rsid w:val="00D837DE"/>
  </w:style>
  <w:style w:type="numbering" w:customStyle="1" w:styleId="9313">
    <w:name w:val="ללא רשימה9313"/>
    <w:next w:val="a5"/>
    <w:uiPriority w:val="99"/>
    <w:semiHidden/>
    <w:unhideWhenUsed/>
    <w:rsid w:val="00D837DE"/>
  </w:style>
  <w:style w:type="numbering" w:customStyle="1" w:styleId="10313">
    <w:name w:val="ללא רשימה10313"/>
    <w:next w:val="a5"/>
    <w:uiPriority w:val="99"/>
    <w:semiHidden/>
    <w:unhideWhenUsed/>
    <w:rsid w:val="00D837DE"/>
  </w:style>
  <w:style w:type="numbering" w:customStyle="1" w:styleId="111313">
    <w:name w:val="ללא רשימה111313"/>
    <w:next w:val="a5"/>
    <w:uiPriority w:val="99"/>
    <w:semiHidden/>
    <w:unhideWhenUsed/>
    <w:rsid w:val="00D837DE"/>
  </w:style>
  <w:style w:type="numbering" w:customStyle="1" w:styleId="1223">
    <w:name w:val="ללא רשימה1223"/>
    <w:next w:val="a5"/>
    <w:uiPriority w:val="99"/>
    <w:semiHidden/>
    <w:unhideWhenUsed/>
    <w:rsid w:val="00D837DE"/>
  </w:style>
  <w:style w:type="numbering" w:customStyle="1" w:styleId="1323">
    <w:name w:val="ללא רשימה1323"/>
    <w:next w:val="a5"/>
    <w:uiPriority w:val="99"/>
    <w:semiHidden/>
    <w:unhideWhenUsed/>
    <w:rsid w:val="00D837DE"/>
  </w:style>
  <w:style w:type="numbering" w:customStyle="1" w:styleId="21213">
    <w:name w:val="ללא רשימה21213"/>
    <w:next w:val="a5"/>
    <w:uiPriority w:val="99"/>
    <w:semiHidden/>
    <w:unhideWhenUsed/>
    <w:rsid w:val="00D837DE"/>
  </w:style>
  <w:style w:type="numbering" w:customStyle="1" w:styleId="3123">
    <w:name w:val="ללא רשימה3123"/>
    <w:next w:val="a5"/>
    <w:uiPriority w:val="99"/>
    <w:semiHidden/>
    <w:unhideWhenUsed/>
    <w:rsid w:val="00D837DE"/>
  </w:style>
  <w:style w:type="numbering" w:customStyle="1" w:styleId="4123">
    <w:name w:val="ללא רשימה4123"/>
    <w:next w:val="a5"/>
    <w:uiPriority w:val="99"/>
    <w:semiHidden/>
    <w:unhideWhenUsed/>
    <w:rsid w:val="00D837DE"/>
  </w:style>
  <w:style w:type="numbering" w:customStyle="1" w:styleId="5123">
    <w:name w:val="ללא רשימה5123"/>
    <w:next w:val="a5"/>
    <w:uiPriority w:val="99"/>
    <w:semiHidden/>
    <w:unhideWhenUsed/>
    <w:rsid w:val="00D837DE"/>
  </w:style>
  <w:style w:type="numbering" w:customStyle="1" w:styleId="6123">
    <w:name w:val="ללא רשימה6123"/>
    <w:next w:val="a5"/>
    <w:uiPriority w:val="99"/>
    <w:semiHidden/>
    <w:unhideWhenUsed/>
    <w:rsid w:val="00D837DE"/>
  </w:style>
  <w:style w:type="numbering" w:customStyle="1" w:styleId="7123">
    <w:name w:val="ללא רשימה7123"/>
    <w:next w:val="a5"/>
    <w:uiPriority w:val="99"/>
    <w:semiHidden/>
    <w:unhideWhenUsed/>
    <w:rsid w:val="00D837DE"/>
  </w:style>
  <w:style w:type="numbering" w:customStyle="1" w:styleId="8123">
    <w:name w:val="ללא רשימה8123"/>
    <w:next w:val="a5"/>
    <w:uiPriority w:val="99"/>
    <w:semiHidden/>
    <w:unhideWhenUsed/>
    <w:rsid w:val="00D837DE"/>
  </w:style>
  <w:style w:type="numbering" w:customStyle="1" w:styleId="9123">
    <w:name w:val="ללא רשימה9123"/>
    <w:next w:val="a5"/>
    <w:uiPriority w:val="99"/>
    <w:semiHidden/>
    <w:unhideWhenUsed/>
    <w:rsid w:val="00D837DE"/>
  </w:style>
  <w:style w:type="numbering" w:customStyle="1" w:styleId="10123">
    <w:name w:val="ללא רשימה10123"/>
    <w:next w:val="a5"/>
    <w:uiPriority w:val="99"/>
    <w:semiHidden/>
    <w:unhideWhenUsed/>
    <w:rsid w:val="00D837DE"/>
  </w:style>
  <w:style w:type="numbering" w:customStyle="1" w:styleId="11223">
    <w:name w:val="ללא רשימה11223"/>
    <w:next w:val="a5"/>
    <w:uiPriority w:val="99"/>
    <w:semiHidden/>
    <w:unhideWhenUsed/>
    <w:rsid w:val="00D837DE"/>
  </w:style>
  <w:style w:type="numbering" w:customStyle="1" w:styleId="1423">
    <w:name w:val="ללא רשימה1423"/>
    <w:next w:val="a5"/>
    <w:uiPriority w:val="99"/>
    <w:semiHidden/>
    <w:unhideWhenUsed/>
    <w:rsid w:val="00D837DE"/>
  </w:style>
  <w:style w:type="numbering" w:customStyle="1" w:styleId="1523">
    <w:name w:val="ללא רשימה1523"/>
    <w:next w:val="a5"/>
    <w:uiPriority w:val="99"/>
    <w:semiHidden/>
    <w:unhideWhenUsed/>
    <w:rsid w:val="00D837DE"/>
  </w:style>
  <w:style w:type="numbering" w:customStyle="1" w:styleId="401">
    <w:name w:val="ללא רשימה401"/>
    <w:next w:val="a5"/>
    <w:uiPriority w:val="99"/>
    <w:semiHidden/>
    <w:unhideWhenUsed/>
    <w:rsid w:val="00D837DE"/>
  </w:style>
  <w:style w:type="numbering" w:customStyle="1" w:styleId="443">
    <w:name w:val="ללא רשימה443"/>
    <w:next w:val="a5"/>
    <w:uiPriority w:val="99"/>
    <w:semiHidden/>
    <w:unhideWhenUsed/>
    <w:rsid w:val="00D837DE"/>
  </w:style>
  <w:style w:type="numbering" w:customStyle="1" w:styleId="451">
    <w:name w:val="ללא רשימה451"/>
    <w:next w:val="a5"/>
    <w:uiPriority w:val="99"/>
    <w:semiHidden/>
    <w:unhideWhenUsed/>
    <w:rsid w:val="00D837DE"/>
  </w:style>
  <w:style w:type="numbering" w:customStyle="1" w:styleId="461">
    <w:name w:val="ללא רשימה461"/>
    <w:next w:val="a5"/>
    <w:uiPriority w:val="99"/>
    <w:semiHidden/>
    <w:unhideWhenUsed/>
    <w:rsid w:val="00D837DE"/>
  </w:style>
  <w:style w:type="numbering" w:customStyle="1" w:styleId="1191">
    <w:name w:val="ללא רשימה1191"/>
    <w:next w:val="a5"/>
    <w:uiPriority w:val="99"/>
    <w:semiHidden/>
    <w:unhideWhenUsed/>
    <w:rsid w:val="00D837DE"/>
  </w:style>
  <w:style w:type="numbering" w:customStyle="1" w:styleId="11101">
    <w:name w:val="ללא רשימה11101"/>
    <w:next w:val="a5"/>
    <w:uiPriority w:val="99"/>
    <w:semiHidden/>
    <w:unhideWhenUsed/>
    <w:rsid w:val="00D837DE"/>
  </w:style>
  <w:style w:type="numbering" w:customStyle="1" w:styleId="2133">
    <w:name w:val="ללא רשימה2133"/>
    <w:next w:val="a5"/>
    <w:uiPriority w:val="99"/>
    <w:semiHidden/>
    <w:unhideWhenUsed/>
    <w:rsid w:val="00D837DE"/>
  </w:style>
  <w:style w:type="numbering" w:customStyle="1" w:styleId="3101">
    <w:name w:val="ללא רשימה3101"/>
    <w:next w:val="a5"/>
    <w:uiPriority w:val="99"/>
    <w:semiHidden/>
    <w:unhideWhenUsed/>
    <w:rsid w:val="00D837DE"/>
  </w:style>
  <w:style w:type="numbering" w:customStyle="1" w:styleId="471">
    <w:name w:val="ללא רשימה471"/>
    <w:next w:val="a5"/>
    <w:uiPriority w:val="99"/>
    <w:semiHidden/>
    <w:unhideWhenUsed/>
    <w:rsid w:val="00D837DE"/>
  </w:style>
  <w:style w:type="numbering" w:customStyle="1" w:styleId="543">
    <w:name w:val="ללא רשימה543"/>
    <w:next w:val="a5"/>
    <w:uiPriority w:val="99"/>
    <w:semiHidden/>
    <w:unhideWhenUsed/>
    <w:rsid w:val="00D837DE"/>
  </w:style>
  <w:style w:type="numbering" w:customStyle="1" w:styleId="643">
    <w:name w:val="ללא רשימה643"/>
    <w:next w:val="a5"/>
    <w:uiPriority w:val="99"/>
    <w:semiHidden/>
    <w:unhideWhenUsed/>
    <w:rsid w:val="00D837DE"/>
  </w:style>
  <w:style w:type="numbering" w:customStyle="1" w:styleId="743">
    <w:name w:val="ללא רשימה743"/>
    <w:next w:val="a5"/>
    <w:uiPriority w:val="99"/>
    <w:semiHidden/>
    <w:unhideWhenUsed/>
    <w:rsid w:val="00D837DE"/>
  </w:style>
  <w:style w:type="numbering" w:customStyle="1" w:styleId="843">
    <w:name w:val="ללא רשימה843"/>
    <w:next w:val="a5"/>
    <w:uiPriority w:val="99"/>
    <w:semiHidden/>
    <w:unhideWhenUsed/>
    <w:rsid w:val="00D837DE"/>
  </w:style>
  <w:style w:type="numbering" w:customStyle="1" w:styleId="943">
    <w:name w:val="ללא רשימה943"/>
    <w:next w:val="a5"/>
    <w:uiPriority w:val="99"/>
    <w:semiHidden/>
    <w:unhideWhenUsed/>
    <w:rsid w:val="00D837DE"/>
  </w:style>
  <w:style w:type="numbering" w:customStyle="1" w:styleId="1043">
    <w:name w:val="ללא רשימה1043"/>
    <w:next w:val="a5"/>
    <w:uiPriority w:val="99"/>
    <w:semiHidden/>
    <w:unhideWhenUsed/>
    <w:rsid w:val="00D837DE"/>
  </w:style>
  <w:style w:type="numbering" w:customStyle="1" w:styleId="11151">
    <w:name w:val="ללא רשימה11151"/>
    <w:next w:val="a5"/>
    <w:uiPriority w:val="99"/>
    <w:semiHidden/>
    <w:unhideWhenUsed/>
    <w:rsid w:val="00D837DE"/>
  </w:style>
  <w:style w:type="numbering" w:customStyle="1" w:styleId="481">
    <w:name w:val="ללא רשימה481"/>
    <w:next w:val="a5"/>
    <w:uiPriority w:val="99"/>
    <w:semiHidden/>
    <w:unhideWhenUsed/>
    <w:rsid w:val="00D837DE"/>
  </w:style>
  <w:style w:type="numbering" w:customStyle="1" w:styleId="1201">
    <w:name w:val="ללא רשימה1201"/>
    <w:next w:val="a5"/>
    <w:uiPriority w:val="99"/>
    <w:semiHidden/>
    <w:unhideWhenUsed/>
    <w:rsid w:val="00D837DE"/>
  </w:style>
  <w:style w:type="numbering" w:customStyle="1" w:styleId="11161">
    <w:name w:val="ללא רשימה11161"/>
    <w:next w:val="a5"/>
    <w:uiPriority w:val="99"/>
    <w:semiHidden/>
    <w:unhideWhenUsed/>
    <w:rsid w:val="00D837DE"/>
  </w:style>
  <w:style w:type="numbering" w:customStyle="1" w:styleId="2141">
    <w:name w:val="ללא רשימה2141"/>
    <w:next w:val="a5"/>
    <w:uiPriority w:val="99"/>
    <w:semiHidden/>
    <w:unhideWhenUsed/>
    <w:rsid w:val="00D837DE"/>
  </w:style>
  <w:style w:type="numbering" w:customStyle="1" w:styleId="3133">
    <w:name w:val="ללא רשימה3133"/>
    <w:next w:val="a5"/>
    <w:uiPriority w:val="99"/>
    <w:semiHidden/>
    <w:unhideWhenUsed/>
    <w:rsid w:val="00D837DE"/>
  </w:style>
  <w:style w:type="numbering" w:customStyle="1" w:styleId="491">
    <w:name w:val="ללא רשימה491"/>
    <w:next w:val="a5"/>
    <w:uiPriority w:val="99"/>
    <w:semiHidden/>
    <w:unhideWhenUsed/>
    <w:rsid w:val="00D837DE"/>
  </w:style>
  <w:style w:type="numbering" w:customStyle="1" w:styleId="551">
    <w:name w:val="ללא רשימה551"/>
    <w:next w:val="a5"/>
    <w:uiPriority w:val="99"/>
    <w:semiHidden/>
    <w:unhideWhenUsed/>
    <w:rsid w:val="00D837DE"/>
  </w:style>
  <w:style w:type="numbering" w:customStyle="1" w:styleId="651">
    <w:name w:val="ללא רשימה651"/>
    <w:next w:val="a5"/>
    <w:uiPriority w:val="99"/>
    <w:semiHidden/>
    <w:unhideWhenUsed/>
    <w:rsid w:val="00D837DE"/>
  </w:style>
  <w:style w:type="numbering" w:customStyle="1" w:styleId="751">
    <w:name w:val="ללא רשימה751"/>
    <w:next w:val="a5"/>
    <w:uiPriority w:val="99"/>
    <w:semiHidden/>
    <w:unhideWhenUsed/>
    <w:rsid w:val="00D837DE"/>
  </w:style>
  <w:style w:type="numbering" w:customStyle="1" w:styleId="851">
    <w:name w:val="ללא רשימה851"/>
    <w:next w:val="a5"/>
    <w:uiPriority w:val="99"/>
    <w:semiHidden/>
    <w:unhideWhenUsed/>
    <w:rsid w:val="00D837DE"/>
  </w:style>
  <w:style w:type="numbering" w:customStyle="1" w:styleId="951">
    <w:name w:val="ללא רשימה951"/>
    <w:next w:val="a5"/>
    <w:uiPriority w:val="99"/>
    <w:semiHidden/>
    <w:unhideWhenUsed/>
    <w:rsid w:val="00D837DE"/>
  </w:style>
  <w:style w:type="numbering" w:customStyle="1" w:styleId="1051">
    <w:name w:val="ללא רשימה1051"/>
    <w:next w:val="a5"/>
    <w:uiPriority w:val="99"/>
    <w:semiHidden/>
    <w:unhideWhenUsed/>
    <w:rsid w:val="00D837DE"/>
  </w:style>
  <w:style w:type="numbering" w:customStyle="1" w:styleId="11171">
    <w:name w:val="ללא רשימה11171"/>
    <w:next w:val="a5"/>
    <w:uiPriority w:val="99"/>
    <w:semiHidden/>
    <w:unhideWhenUsed/>
    <w:rsid w:val="00D837DE"/>
  </w:style>
  <w:style w:type="numbering" w:customStyle="1" w:styleId="1233">
    <w:name w:val="ללא רשימה1233"/>
    <w:next w:val="a5"/>
    <w:uiPriority w:val="99"/>
    <w:semiHidden/>
    <w:unhideWhenUsed/>
    <w:rsid w:val="00D837DE"/>
  </w:style>
  <w:style w:type="numbering" w:customStyle="1" w:styleId="1333">
    <w:name w:val="ללא רשימה1333"/>
    <w:next w:val="a5"/>
    <w:uiPriority w:val="99"/>
    <w:semiHidden/>
    <w:unhideWhenUsed/>
    <w:rsid w:val="00D837DE"/>
  </w:style>
  <w:style w:type="numbering" w:customStyle="1" w:styleId="2151">
    <w:name w:val="ללא רשימה2151"/>
    <w:next w:val="a5"/>
    <w:uiPriority w:val="99"/>
    <w:semiHidden/>
    <w:unhideWhenUsed/>
    <w:rsid w:val="00D837DE"/>
  </w:style>
  <w:style w:type="numbering" w:customStyle="1" w:styleId="3141">
    <w:name w:val="ללא רשימה3141"/>
    <w:next w:val="a5"/>
    <w:uiPriority w:val="99"/>
    <w:semiHidden/>
    <w:unhideWhenUsed/>
    <w:rsid w:val="00D837DE"/>
  </w:style>
  <w:style w:type="numbering" w:customStyle="1" w:styleId="4133">
    <w:name w:val="ללא רשימה4133"/>
    <w:next w:val="a5"/>
    <w:uiPriority w:val="99"/>
    <w:semiHidden/>
    <w:unhideWhenUsed/>
    <w:rsid w:val="00D837DE"/>
  </w:style>
  <w:style w:type="numbering" w:customStyle="1" w:styleId="5133">
    <w:name w:val="ללא רשימה5133"/>
    <w:next w:val="a5"/>
    <w:uiPriority w:val="99"/>
    <w:semiHidden/>
    <w:unhideWhenUsed/>
    <w:rsid w:val="00D837DE"/>
  </w:style>
  <w:style w:type="numbering" w:customStyle="1" w:styleId="6133">
    <w:name w:val="ללא רשימה6133"/>
    <w:next w:val="a5"/>
    <w:uiPriority w:val="99"/>
    <w:semiHidden/>
    <w:unhideWhenUsed/>
    <w:rsid w:val="00D837DE"/>
  </w:style>
  <w:style w:type="numbering" w:customStyle="1" w:styleId="7133">
    <w:name w:val="ללא רשימה7133"/>
    <w:next w:val="a5"/>
    <w:uiPriority w:val="99"/>
    <w:semiHidden/>
    <w:unhideWhenUsed/>
    <w:rsid w:val="00D837DE"/>
  </w:style>
  <w:style w:type="numbering" w:customStyle="1" w:styleId="8133">
    <w:name w:val="ללא רשימה8133"/>
    <w:next w:val="a5"/>
    <w:uiPriority w:val="99"/>
    <w:semiHidden/>
    <w:unhideWhenUsed/>
    <w:rsid w:val="00D837DE"/>
  </w:style>
  <w:style w:type="numbering" w:customStyle="1" w:styleId="9133">
    <w:name w:val="ללא רשימה9133"/>
    <w:next w:val="a5"/>
    <w:uiPriority w:val="99"/>
    <w:semiHidden/>
    <w:unhideWhenUsed/>
    <w:rsid w:val="00D837DE"/>
  </w:style>
  <w:style w:type="numbering" w:customStyle="1" w:styleId="10133">
    <w:name w:val="ללא רשימה10133"/>
    <w:next w:val="a5"/>
    <w:uiPriority w:val="99"/>
    <w:semiHidden/>
    <w:unhideWhenUsed/>
    <w:rsid w:val="00D837DE"/>
  </w:style>
  <w:style w:type="numbering" w:customStyle="1" w:styleId="11233">
    <w:name w:val="ללא רשימה11233"/>
    <w:next w:val="a5"/>
    <w:uiPriority w:val="99"/>
    <w:semiHidden/>
    <w:unhideWhenUsed/>
    <w:rsid w:val="00D837DE"/>
  </w:style>
  <w:style w:type="numbering" w:customStyle="1" w:styleId="1433">
    <w:name w:val="ללא רשימה1433"/>
    <w:next w:val="a5"/>
    <w:uiPriority w:val="99"/>
    <w:semiHidden/>
    <w:unhideWhenUsed/>
    <w:rsid w:val="00D837DE"/>
  </w:style>
  <w:style w:type="numbering" w:customStyle="1" w:styleId="1533">
    <w:name w:val="ללא רשימה1533"/>
    <w:next w:val="a5"/>
    <w:uiPriority w:val="99"/>
    <w:semiHidden/>
    <w:unhideWhenUsed/>
    <w:rsid w:val="00D837DE"/>
  </w:style>
  <w:style w:type="numbering" w:customStyle="1" w:styleId="501">
    <w:name w:val="ללא רשימה501"/>
    <w:next w:val="a5"/>
    <w:uiPriority w:val="99"/>
    <w:semiHidden/>
    <w:unhideWhenUsed/>
    <w:rsid w:val="00D837DE"/>
  </w:style>
  <w:style w:type="numbering" w:customStyle="1" w:styleId="561">
    <w:name w:val="ללא רשימה561"/>
    <w:next w:val="a5"/>
    <w:uiPriority w:val="99"/>
    <w:semiHidden/>
    <w:unhideWhenUsed/>
    <w:rsid w:val="00D837DE"/>
  </w:style>
  <w:style w:type="numbering" w:customStyle="1" w:styleId="571">
    <w:name w:val="ללא רשימה571"/>
    <w:next w:val="a5"/>
    <w:uiPriority w:val="99"/>
    <w:semiHidden/>
    <w:unhideWhenUsed/>
    <w:rsid w:val="00D837DE"/>
  </w:style>
  <w:style w:type="numbering" w:customStyle="1" w:styleId="581">
    <w:name w:val="ללא רשימה581"/>
    <w:next w:val="a5"/>
    <w:uiPriority w:val="99"/>
    <w:semiHidden/>
    <w:unhideWhenUsed/>
    <w:rsid w:val="00D837DE"/>
  </w:style>
  <w:style w:type="numbering" w:customStyle="1" w:styleId="591">
    <w:name w:val="ללא רשימה591"/>
    <w:next w:val="a5"/>
    <w:uiPriority w:val="99"/>
    <w:semiHidden/>
    <w:unhideWhenUsed/>
    <w:rsid w:val="00D837DE"/>
  </w:style>
  <w:style w:type="numbering" w:customStyle="1" w:styleId="601">
    <w:name w:val="ללא רשימה601"/>
    <w:next w:val="a5"/>
    <w:uiPriority w:val="99"/>
    <w:semiHidden/>
    <w:unhideWhenUsed/>
    <w:rsid w:val="00D837DE"/>
  </w:style>
  <w:style w:type="numbering" w:customStyle="1" w:styleId="661">
    <w:name w:val="ללא רשימה661"/>
    <w:next w:val="a5"/>
    <w:uiPriority w:val="99"/>
    <w:semiHidden/>
    <w:unhideWhenUsed/>
    <w:rsid w:val="00D837DE"/>
  </w:style>
  <w:style w:type="numbering" w:customStyle="1" w:styleId="671">
    <w:name w:val="ללא רשימה671"/>
    <w:next w:val="a5"/>
    <w:uiPriority w:val="99"/>
    <w:semiHidden/>
    <w:unhideWhenUsed/>
    <w:rsid w:val="00D837DE"/>
  </w:style>
  <w:style w:type="numbering" w:customStyle="1" w:styleId="681">
    <w:name w:val="ללא רשימה681"/>
    <w:next w:val="a5"/>
    <w:uiPriority w:val="99"/>
    <w:semiHidden/>
    <w:unhideWhenUsed/>
    <w:rsid w:val="00D837DE"/>
  </w:style>
  <w:style w:type="numbering" w:customStyle="1" w:styleId="1241">
    <w:name w:val="ללא רשימה1241"/>
    <w:next w:val="a5"/>
    <w:uiPriority w:val="99"/>
    <w:semiHidden/>
    <w:unhideWhenUsed/>
    <w:rsid w:val="00D837DE"/>
  </w:style>
  <w:style w:type="numbering" w:customStyle="1" w:styleId="11181">
    <w:name w:val="ללא רשימה11181"/>
    <w:next w:val="a5"/>
    <w:uiPriority w:val="99"/>
    <w:semiHidden/>
    <w:unhideWhenUsed/>
    <w:rsid w:val="00D837DE"/>
  </w:style>
  <w:style w:type="numbering" w:customStyle="1" w:styleId="2161">
    <w:name w:val="ללא רשימה2161"/>
    <w:next w:val="a5"/>
    <w:uiPriority w:val="99"/>
    <w:semiHidden/>
    <w:unhideWhenUsed/>
    <w:rsid w:val="00D837DE"/>
  </w:style>
  <w:style w:type="numbering" w:customStyle="1" w:styleId="3151">
    <w:name w:val="ללא רשימה3151"/>
    <w:next w:val="a5"/>
    <w:uiPriority w:val="99"/>
    <w:semiHidden/>
    <w:unhideWhenUsed/>
    <w:rsid w:val="00D837DE"/>
  </w:style>
  <w:style w:type="numbering" w:customStyle="1" w:styleId="4101">
    <w:name w:val="ללא רשימה4101"/>
    <w:next w:val="a5"/>
    <w:uiPriority w:val="99"/>
    <w:semiHidden/>
    <w:unhideWhenUsed/>
    <w:rsid w:val="00D837DE"/>
  </w:style>
  <w:style w:type="numbering" w:customStyle="1" w:styleId="5101">
    <w:name w:val="ללא רשימה5101"/>
    <w:next w:val="a5"/>
    <w:uiPriority w:val="99"/>
    <w:semiHidden/>
    <w:unhideWhenUsed/>
    <w:rsid w:val="00D837DE"/>
  </w:style>
  <w:style w:type="numbering" w:customStyle="1" w:styleId="691">
    <w:name w:val="ללא רשימה691"/>
    <w:next w:val="a5"/>
    <w:uiPriority w:val="99"/>
    <w:semiHidden/>
    <w:unhideWhenUsed/>
    <w:rsid w:val="00D837DE"/>
  </w:style>
  <w:style w:type="numbering" w:customStyle="1" w:styleId="761">
    <w:name w:val="ללא רשימה761"/>
    <w:next w:val="a5"/>
    <w:uiPriority w:val="99"/>
    <w:semiHidden/>
    <w:unhideWhenUsed/>
    <w:rsid w:val="00D837DE"/>
  </w:style>
  <w:style w:type="numbering" w:customStyle="1" w:styleId="861">
    <w:name w:val="ללא רשימה861"/>
    <w:next w:val="a5"/>
    <w:uiPriority w:val="99"/>
    <w:semiHidden/>
    <w:unhideWhenUsed/>
    <w:rsid w:val="00D837DE"/>
  </w:style>
  <w:style w:type="numbering" w:customStyle="1" w:styleId="961">
    <w:name w:val="ללא רשימה961"/>
    <w:next w:val="a5"/>
    <w:uiPriority w:val="99"/>
    <w:semiHidden/>
    <w:unhideWhenUsed/>
    <w:rsid w:val="00D837DE"/>
  </w:style>
  <w:style w:type="numbering" w:customStyle="1" w:styleId="1061">
    <w:name w:val="ללא רשימה1061"/>
    <w:next w:val="a5"/>
    <w:uiPriority w:val="99"/>
    <w:semiHidden/>
    <w:unhideWhenUsed/>
    <w:rsid w:val="00D837DE"/>
  </w:style>
  <w:style w:type="numbering" w:customStyle="1" w:styleId="11191">
    <w:name w:val="ללא רשימה11191"/>
    <w:next w:val="a5"/>
    <w:uiPriority w:val="99"/>
    <w:semiHidden/>
    <w:unhideWhenUsed/>
    <w:rsid w:val="00D837DE"/>
  </w:style>
  <w:style w:type="numbering" w:customStyle="1" w:styleId="701">
    <w:name w:val="ללא רשימה701"/>
    <w:next w:val="a5"/>
    <w:uiPriority w:val="99"/>
    <w:semiHidden/>
    <w:unhideWhenUsed/>
    <w:rsid w:val="00D837DE"/>
  </w:style>
  <w:style w:type="numbering" w:customStyle="1" w:styleId="771">
    <w:name w:val="ללא רשימה771"/>
    <w:next w:val="a5"/>
    <w:uiPriority w:val="99"/>
    <w:semiHidden/>
    <w:unhideWhenUsed/>
    <w:rsid w:val="00D837DE"/>
  </w:style>
  <w:style w:type="numbering" w:customStyle="1" w:styleId="781">
    <w:name w:val="ללא רשימה781"/>
    <w:next w:val="a5"/>
    <w:uiPriority w:val="99"/>
    <w:semiHidden/>
    <w:unhideWhenUsed/>
    <w:rsid w:val="00D837DE"/>
  </w:style>
  <w:style w:type="numbering" w:customStyle="1" w:styleId="791">
    <w:name w:val="ללא רשימה791"/>
    <w:next w:val="a5"/>
    <w:uiPriority w:val="99"/>
    <w:semiHidden/>
    <w:unhideWhenUsed/>
    <w:rsid w:val="00D837DE"/>
  </w:style>
  <w:style w:type="numbering" w:customStyle="1" w:styleId="801">
    <w:name w:val="ללא רשימה801"/>
    <w:next w:val="a5"/>
    <w:uiPriority w:val="99"/>
    <w:semiHidden/>
    <w:unhideWhenUsed/>
    <w:rsid w:val="00D837DE"/>
  </w:style>
  <w:style w:type="numbering" w:customStyle="1" w:styleId="871">
    <w:name w:val="ללא רשימה871"/>
    <w:next w:val="a5"/>
    <w:uiPriority w:val="99"/>
    <w:semiHidden/>
    <w:unhideWhenUsed/>
    <w:rsid w:val="00D837DE"/>
  </w:style>
  <w:style w:type="numbering" w:customStyle="1" w:styleId="881">
    <w:name w:val="ללא רשימה881"/>
    <w:next w:val="a5"/>
    <w:uiPriority w:val="99"/>
    <w:semiHidden/>
    <w:unhideWhenUsed/>
    <w:rsid w:val="00D837DE"/>
  </w:style>
  <w:style w:type="numbering" w:customStyle="1" w:styleId="891">
    <w:name w:val="ללא רשימה891"/>
    <w:next w:val="a5"/>
    <w:uiPriority w:val="99"/>
    <w:semiHidden/>
    <w:unhideWhenUsed/>
    <w:rsid w:val="00D837DE"/>
  </w:style>
  <w:style w:type="numbering" w:customStyle="1" w:styleId="901">
    <w:name w:val="ללא רשימה901"/>
    <w:next w:val="a5"/>
    <w:uiPriority w:val="99"/>
    <w:semiHidden/>
    <w:unhideWhenUsed/>
    <w:rsid w:val="00D837DE"/>
  </w:style>
  <w:style w:type="numbering" w:customStyle="1" w:styleId="971">
    <w:name w:val="ללא רשימה971"/>
    <w:next w:val="a5"/>
    <w:uiPriority w:val="99"/>
    <w:semiHidden/>
    <w:unhideWhenUsed/>
    <w:rsid w:val="00D837DE"/>
  </w:style>
  <w:style w:type="numbering" w:customStyle="1" w:styleId="981">
    <w:name w:val="ללא רשימה981"/>
    <w:next w:val="a5"/>
    <w:uiPriority w:val="99"/>
    <w:semiHidden/>
    <w:unhideWhenUsed/>
    <w:rsid w:val="00D837DE"/>
  </w:style>
  <w:style w:type="numbering" w:customStyle="1" w:styleId="991">
    <w:name w:val="ללא רשימה991"/>
    <w:next w:val="a5"/>
    <w:uiPriority w:val="99"/>
    <w:semiHidden/>
    <w:unhideWhenUsed/>
    <w:rsid w:val="00D837DE"/>
  </w:style>
  <w:style w:type="numbering" w:customStyle="1" w:styleId="1001">
    <w:name w:val="ללא רשימה1001"/>
    <w:next w:val="a5"/>
    <w:uiPriority w:val="99"/>
    <w:semiHidden/>
    <w:unhideWhenUsed/>
    <w:rsid w:val="00D837DE"/>
  </w:style>
  <w:style w:type="numbering" w:customStyle="1" w:styleId="1071">
    <w:name w:val="ללא רשימה1071"/>
    <w:next w:val="a5"/>
    <w:uiPriority w:val="99"/>
    <w:semiHidden/>
    <w:unhideWhenUsed/>
    <w:rsid w:val="00D837DE"/>
  </w:style>
  <w:style w:type="numbering" w:customStyle="1" w:styleId="1081">
    <w:name w:val="ללא רשימה1081"/>
    <w:next w:val="a5"/>
    <w:uiPriority w:val="99"/>
    <w:semiHidden/>
    <w:unhideWhenUsed/>
    <w:rsid w:val="00D837DE"/>
  </w:style>
  <w:style w:type="numbering" w:customStyle="1" w:styleId="1091">
    <w:name w:val="ללא רשימה1091"/>
    <w:next w:val="a5"/>
    <w:uiPriority w:val="99"/>
    <w:semiHidden/>
    <w:unhideWhenUsed/>
    <w:rsid w:val="00D837DE"/>
  </w:style>
  <w:style w:type="numbering" w:customStyle="1" w:styleId="1251">
    <w:name w:val="ללא רשימה1251"/>
    <w:next w:val="a5"/>
    <w:uiPriority w:val="99"/>
    <w:semiHidden/>
    <w:unhideWhenUsed/>
    <w:rsid w:val="00D837DE"/>
  </w:style>
  <w:style w:type="numbering" w:customStyle="1" w:styleId="NoList18">
    <w:name w:val="No List18"/>
    <w:next w:val="a5"/>
    <w:uiPriority w:val="99"/>
    <w:semiHidden/>
    <w:unhideWhenUsed/>
    <w:rsid w:val="00D837DE"/>
  </w:style>
  <w:style w:type="numbering" w:customStyle="1" w:styleId="1261">
    <w:name w:val="ללא רשימה1261"/>
    <w:next w:val="a5"/>
    <w:uiPriority w:val="99"/>
    <w:semiHidden/>
    <w:unhideWhenUsed/>
    <w:rsid w:val="00D837DE"/>
  </w:style>
  <w:style w:type="numbering" w:customStyle="1" w:styleId="1271">
    <w:name w:val="ללא רשימה1271"/>
    <w:next w:val="a5"/>
    <w:uiPriority w:val="99"/>
    <w:semiHidden/>
    <w:unhideWhenUsed/>
    <w:rsid w:val="00D837DE"/>
  </w:style>
  <w:style w:type="numbering" w:customStyle="1" w:styleId="1281">
    <w:name w:val="ללא רשימה1281"/>
    <w:next w:val="a5"/>
    <w:uiPriority w:val="99"/>
    <w:semiHidden/>
    <w:unhideWhenUsed/>
    <w:rsid w:val="00D837DE"/>
  </w:style>
  <w:style w:type="numbering" w:customStyle="1" w:styleId="NoList113">
    <w:name w:val="No List113"/>
    <w:next w:val="a5"/>
    <w:uiPriority w:val="99"/>
    <w:semiHidden/>
    <w:unhideWhenUsed/>
    <w:rsid w:val="00D837DE"/>
  </w:style>
  <w:style w:type="numbering" w:customStyle="1" w:styleId="1291">
    <w:name w:val="ללא רשימה1291"/>
    <w:next w:val="a5"/>
    <w:uiPriority w:val="99"/>
    <w:semiHidden/>
    <w:unhideWhenUsed/>
    <w:rsid w:val="00D837DE"/>
  </w:style>
  <w:style w:type="numbering" w:customStyle="1" w:styleId="1301">
    <w:name w:val="ללא רשימה1301"/>
    <w:next w:val="a5"/>
    <w:uiPriority w:val="99"/>
    <w:semiHidden/>
    <w:unhideWhenUsed/>
    <w:rsid w:val="00D837DE"/>
  </w:style>
  <w:style w:type="numbering" w:customStyle="1" w:styleId="NoList121">
    <w:name w:val="No List121"/>
    <w:next w:val="a5"/>
    <w:uiPriority w:val="99"/>
    <w:semiHidden/>
    <w:unhideWhenUsed/>
    <w:rsid w:val="00D837DE"/>
  </w:style>
  <w:style w:type="numbering" w:customStyle="1" w:styleId="1341">
    <w:name w:val="ללא רשימה1341"/>
    <w:next w:val="a5"/>
    <w:uiPriority w:val="99"/>
    <w:semiHidden/>
    <w:unhideWhenUsed/>
    <w:rsid w:val="00D837DE"/>
  </w:style>
  <w:style w:type="numbering" w:customStyle="1" w:styleId="1351">
    <w:name w:val="ללא רשימה1351"/>
    <w:next w:val="a5"/>
    <w:uiPriority w:val="99"/>
    <w:semiHidden/>
    <w:unhideWhenUsed/>
    <w:rsid w:val="00D837DE"/>
  </w:style>
  <w:style w:type="numbering" w:customStyle="1" w:styleId="1361">
    <w:name w:val="ללא רשימה1361"/>
    <w:next w:val="a5"/>
    <w:uiPriority w:val="99"/>
    <w:semiHidden/>
    <w:unhideWhenUsed/>
    <w:rsid w:val="00D837DE"/>
  </w:style>
  <w:style w:type="numbering" w:customStyle="1" w:styleId="1371">
    <w:name w:val="ללא רשימה1371"/>
    <w:next w:val="a5"/>
    <w:uiPriority w:val="99"/>
    <w:semiHidden/>
    <w:unhideWhenUsed/>
    <w:rsid w:val="00D837DE"/>
  </w:style>
  <w:style w:type="numbering" w:customStyle="1" w:styleId="1381">
    <w:name w:val="ללא רשימה1381"/>
    <w:next w:val="a5"/>
    <w:uiPriority w:val="99"/>
    <w:semiHidden/>
    <w:unhideWhenUsed/>
    <w:rsid w:val="00D837DE"/>
  </w:style>
  <w:style w:type="numbering" w:customStyle="1" w:styleId="1391">
    <w:name w:val="ללא רשימה1391"/>
    <w:next w:val="a5"/>
    <w:uiPriority w:val="99"/>
    <w:semiHidden/>
    <w:unhideWhenUsed/>
    <w:rsid w:val="00D837DE"/>
  </w:style>
  <w:style w:type="numbering" w:customStyle="1" w:styleId="1401">
    <w:name w:val="ללא רשימה1401"/>
    <w:next w:val="a5"/>
    <w:uiPriority w:val="99"/>
    <w:semiHidden/>
    <w:unhideWhenUsed/>
    <w:rsid w:val="00D837DE"/>
  </w:style>
  <w:style w:type="numbering" w:customStyle="1" w:styleId="1441">
    <w:name w:val="ללא רשימה1441"/>
    <w:next w:val="a5"/>
    <w:uiPriority w:val="99"/>
    <w:semiHidden/>
    <w:unhideWhenUsed/>
    <w:rsid w:val="00D837DE"/>
  </w:style>
  <w:style w:type="numbering" w:customStyle="1" w:styleId="1451">
    <w:name w:val="ללא רשימה1451"/>
    <w:next w:val="a5"/>
    <w:uiPriority w:val="99"/>
    <w:semiHidden/>
    <w:unhideWhenUsed/>
    <w:rsid w:val="00D837DE"/>
  </w:style>
  <w:style w:type="numbering" w:customStyle="1" w:styleId="1461">
    <w:name w:val="ללא רשימה1461"/>
    <w:next w:val="a5"/>
    <w:uiPriority w:val="99"/>
    <w:semiHidden/>
    <w:unhideWhenUsed/>
    <w:rsid w:val="00D837DE"/>
  </w:style>
  <w:style w:type="numbering" w:customStyle="1" w:styleId="1471">
    <w:name w:val="ללא רשימה1471"/>
    <w:next w:val="a5"/>
    <w:uiPriority w:val="99"/>
    <w:semiHidden/>
    <w:unhideWhenUsed/>
    <w:rsid w:val="00D837DE"/>
  </w:style>
  <w:style w:type="numbering" w:customStyle="1" w:styleId="1481">
    <w:name w:val="ללא רשימה1481"/>
    <w:next w:val="a5"/>
    <w:uiPriority w:val="99"/>
    <w:semiHidden/>
    <w:unhideWhenUsed/>
    <w:rsid w:val="00D837DE"/>
  </w:style>
  <w:style w:type="numbering" w:customStyle="1" w:styleId="1491">
    <w:name w:val="ללא רשימה1491"/>
    <w:next w:val="a5"/>
    <w:uiPriority w:val="99"/>
    <w:semiHidden/>
    <w:unhideWhenUsed/>
    <w:rsid w:val="00D837DE"/>
  </w:style>
  <w:style w:type="numbering" w:customStyle="1" w:styleId="1501">
    <w:name w:val="ללא רשימה1501"/>
    <w:next w:val="a5"/>
    <w:uiPriority w:val="99"/>
    <w:semiHidden/>
    <w:unhideWhenUsed/>
    <w:rsid w:val="00D837DE"/>
  </w:style>
  <w:style w:type="numbering" w:customStyle="1" w:styleId="1541">
    <w:name w:val="ללא רשימה1541"/>
    <w:next w:val="a5"/>
    <w:uiPriority w:val="99"/>
    <w:semiHidden/>
    <w:unhideWhenUsed/>
    <w:rsid w:val="00D837DE"/>
  </w:style>
  <w:style w:type="numbering" w:customStyle="1" w:styleId="1551">
    <w:name w:val="ללא רשימה1551"/>
    <w:next w:val="a5"/>
    <w:uiPriority w:val="99"/>
    <w:semiHidden/>
    <w:unhideWhenUsed/>
    <w:rsid w:val="00D837DE"/>
  </w:style>
  <w:style w:type="numbering" w:customStyle="1" w:styleId="1561">
    <w:name w:val="ללא רשימה1561"/>
    <w:next w:val="a5"/>
    <w:uiPriority w:val="99"/>
    <w:semiHidden/>
    <w:unhideWhenUsed/>
    <w:rsid w:val="00D837DE"/>
  </w:style>
  <w:style w:type="numbering" w:customStyle="1" w:styleId="1571">
    <w:name w:val="ללא רשימה1571"/>
    <w:next w:val="a5"/>
    <w:uiPriority w:val="99"/>
    <w:semiHidden/>
    <w:unhideWhenUsed/>
    <w:rsid w:val="00D837DE"/>
  </w:style>
  <w:style w:type="numbering" w:customStyle="1" w:styleId="1581">
    <w:name w:val="ללא רשימה1581"/>
    <w:next w:val="a5"/>
    <w:uiPriority w:val="99"/>
    <w:semiHidden/>
    <w:unhideWhenUsed/>
    <w:rsid w:val="00D837DE"/>
  </w:style>
  <w:style w:type="numbering" w:customStyle="1" w:styleId="1591">
    <w:name w:val="ללא רשימה1591"/>
    <w:next w:val="a5"/>
    <w:uiPriority w:val="99"/>
    <w:semiHidden/>
    <w:unhideWhenUsed/>
    <w:rsid w:val="00D837DE"/>
  </w:style>
  <w:style w:type="numbering" w:customStyle="1" w:styleId="1601">
    <w:name w:val="ללא רשימה1601"/>
    <w:next w:val="a5"/>
    <w:uiPriority w:val="99"/>
    <w:semiHidden/>
    <w:unhideWhenUsed/>
    <w:rsid w:val="00D837DE"/>
  </w:style>
  <w:style w:type="numbering" w:customStyle="1" w:styleId="1621">
    <w:name w:val="ללא רשימה1621"/>
    <w:next w:val="a5"/>
    <w:uiPriority w:val="99"/>
    <w:semiHidden/>
    <w:unhideWhenUsed/>
    <w:rsid w:val="00D837DE"/>
  </w:style>
  <w:style w:type="numbering" w:customStyle="1" w:styleId="1631">
    <w:name w:val="ללא רשימה1631"/>
    <w:next w:val="a5"/>
    <w:uiPriority w:val="99"/>
    <w:semiHidden/>
    <w:unhideWhenUsed/>
    <w:rsid w:val="00D837DE"/>
  </w:style>
  <w:style w:type="numbering" w:customStyle="1" w:styleId="1641">
    <w:name w:val="ללא רשימה1641"/>
    <w:next w:val="a5"/>
    <w:uiPriority w:val="99"/>
    <w:semiHidden/>
    <w:unhideWhenUsed/>
    <w:rsid w:val="00D837DE"/>
  </w:style>
  <w:style w:type="numbering" w:customStyle="1" w:styleId="1651">
    <w:name w:val="ללא רשימה1651"/>
    <w:next w:val="a5"/>
    <w:uiPriority w:val="99"/>
    <w:semiHidden/>
    <w:unhideWhenUsed/>
    <w:rsid w:val="00D837DE"/>
  </w:style>
  <w:style w:type="numbering" w:customStyle="1" w:styleId="1661">
    <w:name w:val="ללא רשימה1661"/>
    <w:next w:val="a5"/>
    <w:uiPriority w:val="99"/>
    <w:semiHidden/>
    <w:unhideWhenUsed/>
    <w:rsid w:val="00D837DE"/>
  </w:style>
  <w:style w:type="numbering" w:customStyle="1" w:styleId="1671">
    <w:name w:val="ללא רשימה1671"/>
    <w:next w:val="a5"/>
    <w:uiPriority w:val="99"/>
    <w:semiHidden/>
    <w:unhideWhenUsed/>
    <w:rsid w:val="00D837DE"/>
  </w:style>
  <w:style w:type="numbering" w:customStyle="1" w:styleId="1681">
    <w:name w:val="ללא רשימה1681"/>
    <w:next w:val="a5"/>
    <w:uiPriority w:val="99"/>
    <w:semiHidden/>
    <w:unhideWhenUsed/>
    <w:rsid w:val="00D837DE"/>
  </w:style>
  <w:style w:type="numbering" w:customStyle="1" w:styleId="1691">
    <w:name w:val="ללא רשימה1691"/>
    <w:next w:val="a5"/>
    <w:uiPriority w:val="99"/>
    <w:semiHidden/>
    <w:unhideWhenUsed/>
    <w:rsid w:val="00D837DE"/>
  </w:style>
  <w:style w:type="numbering" w:customStyle="1" w:styleId="1701">
    <w:name w:val="ללא רשימה1701"/>
    <w:next w:val="a5"/>
    <w:uiPriority w:val="99"/>
    <w:semiHidden/>
    <w:unhideWhenUsed/>
    <w:rsid w:val="00D837DE"/>
  </w:style>
  <w:style w:type="numbering" w:customStyle="1" w:styleId="1721">
    <w:name w:val="ללא רשימה1721"/>
    <w:next w:val="a5"/>
    <w:uiPriority w:val="99"/>
    <w:semiHidden/>
    <w:unhideWhenUsed/>
    <w:rsid w:val="00D837DE"/>
  </w:style>
  <w:style w:type="numbering" w:customStyle="1" w:styleId="1731">
    <w:name w:val="ללא רשימה1731"/>
    <w:next w:val="a5"/>
    <w:uiPriority w:val="99"/>
    <w:semiHidden/>
    <w:unhideWhenUsed/>
    <w:rsid w:val="00D837DE"/>
  </w:style>
  <w:style w:type="numbering" w:customStyle="1" w:styleId="1741">
    <w:name w:val="ללא רשימה1741"/>
    <w:next w:val="a5"/>
    <w:uiPriority w:val="99"/>
    <w:semiHidden/>
    <w:unhideWhenUsed/>
    <w:rsid w:val="00D837DE"/>
  </w:style>
  <w:style w:type="numbering" w:customStyle="1" w:styleId="1751">
    <w:name w:val="ללא רשימה1751"/>
    <w:next w:val="a5"/>
    <w:uiPriority w:val="99"/>
    <w:semiHidden/>
    <w:unhideWhenUsed/>
    <w:rsid w:val="00D837DE"/>
  </w:style>
  <w:style w:type="numbering" w:customStyle="1" w:styleId="1761">
    <w:name w:val="ללא רשימה1761"/>
    <w:next w:val="a5"/>
    <w:uiPriority w:val="99"/>
    <w:semiHidden/>
    <w:unhideWhenUsed/>
    <w:rsid w:val="00D837DE"/>
  </w:style>
  <w:style w:type="numbering" w:customStyle="1" w:styleId="1771">
    <w:name w:val="ללא רשימה1771"/>
    <w:next w:val="a5"/>
    <w:uiPriority w:val="99"/>
    <w:semiHidden/>
    <w:unhideWhenUsed/>
    <w:rsid w:val="00D837DE"/>
  </w:style>
  <w:style w:type="numbering" w:customStyle="1" w:styleId="1781">
    <w:name w:val="ללא רשימה1781"/>
    <w:next w:val="a5"/>
    <w:uiPriority w:val="99"/>
    <w:semiHidden/>
    <w:unhideWhenUsed/>
    <w:rsid w:val="00D837DE"/>
  </w:style>
  <w:style w:type="numbering" w:customStyle="1" w:styleId="1791">
    <w:name w:val="ללא רשימה1791"/>
    <w:next w:val="a5"/>
    <w:uiPriority w:val="99"/>
    <w:semiHidden/>
    <w:unhideWhenUsed/>
    <w:rsid w:val="00D837DE"/>
  </w:style>
  <w:style w:type="numbering" w:customStyle="1" w:styleId="1801">
    <w:name w:val="ללא רשימה1801"/>
    <w:next w:val="a5"/>
    <w:uiPriority w:val="99"/>
    <w:semiHidden/>
    <w:unhideWhenUsed/>
    <w:rsid w:val="00D837DE"/>
  </w:style>
  <w:style w:type="numbering" w:customStyle="1" w:styleId="1821">
    <w:name w:val="ללא רשימה1821"/>
    <w:next w:val="a5"/>
    <w:uiPriority w:val="99"/>
    <w:semiHidden/>
    <w:unhideWhenUsed/>
    <w:rsid w:val="00D837DE"/>
  </w:style>
  <w:style w:type="numbering" w:customStyle="1" w:styleId="1831">
    <w:name w:val="ללא רשימה1831"/>
    <w:next w:val="a5"/>
    <w:uiPriority w:val="99"/>
    <w:semiHidden/>
    <w:unhideWhenUsed/>
    <w:rsid w:val="00D837DE"/>
  </w:style>
  <w:style w:type="numbering" w:customStyle="1" w:styleId="1841">
    <w:name w:val="ללא רשימה1841"/>
    <w:next w:val="a5"/>
    <w:uiPriority w:val="99"/>
    <w:semiHidden/>
    <w:unhideWhenUsed/>
    <w:rsid w:val="00D837DE"/>
  </w:style>
  <w:style w:type="numbering" w:customStyle="1" w:styleId="1851">
    <w:name w:val="ללא רשימה1851"/>
    <w:next w:val="a5"/>
    <w:uiPriority w:val="99"/>
    <w:semiHidden/>
    <w:unhideWhenUsed/>
    <w:rsid w:val="00D837DE"/>
  </w:style>
  <w:style w:type="numbering" w:customStyle="1" w:styleId="1861">
    <w:name w:val="ללא רשימה1861"/>
    <w:next w:val="a5"/>
    <w:uiPriority w:val="99"/>
    <w:semiHidden/>
    <w:unhideWhenUsed/>
    <w:rsid w:val="00D837DE"/>
  </w:style>
  <w:style w:type="numbering" w:customStyle="1" w:styleId="1871">
    <w:name w:val="ללא רשימה1871"/>
    <w:next w:val="a5"/>
    <w:uiPriority w:val="99"/>
    <w:semiHidden/>
    <w:unhideWhenUsed/>
    <w:rsid w:val="00D837DE"/>
  </w:style>
  <w:style w:type="numbering" w:customStyle="1" w:styleId="1881">
    <w:name w:val="ללא רשימה1881"/>
    <w:next w:val="a5"/>
    <w:uiPriority w:val="99"/>
    <w:semiHidden/>
    <w:unhideWhenUsed/>
    <w:rsid w:val="00D837DE"/>
  </w:style>
  <w:style w:type="numbering" w:customStyle="1" w:styleId="1891">
    <w:name w:val="ללא רשימה1891"/>
    <w:next w:val="a5"/>
    <w:uiPriority w:val="99"/>
    <w:semiHidden/>
    <w:unhideWhenUsed/>
    <w:rsid w:val="00D837DE"/>
  </w:style>
  <w:style w:type="numbering" w:customStyle="1" w:styleId="1901">
    <w:name w:val="ללא רשימה1901"/>
    <w:next w:val="a5"/>
    <w:uiPriority w:val="99"/>
    <w:semiHidden/>
    <w:unhideWhenUsed/>
    <w:rsid w:val="00D837DE"/>
  </w:style>
  <w:style w:type="numbering" w:customStyle="1" w:styleId="1921">
    <w:name w:val="ללא רשימה1921"/>
    <w:next w:val="a5"/>
    <w:uiPriority w:val="99"/>
    <w:semiHidden/>
    <w:unhideWhenUsed/>
    <w:rsid w:val="00D837DE"/>
  </w:style>
  <w:style w:type="numbering" w:customStyle="1" w:styleId="1931">
    <w:name w:val="ללא רשימה1931"/>
    <w:next w:val="a5"/>
    <w:uiPriority w:val="99"/>
    <w:semiHidden/>
    <w:unhideWhenUsed/>
    <w:rsid w:val="00D837DE"/>
  </w:style>
  <w:style w:type="numbering" w:customStyle="1" w:styleId="1941">
    <w:name w:val="ללא רשימה1941"/>
    <w:next w:val="a5"/>
    <w:uiPriority w:val="99"/>
    <w:semiHidden/>
    <w:unhideWhenUsed/>
    <w:rsid w:val="00D837DE"/>
  </w:style>
  <w:style w:type="numbering" w:customStyle="1" w:styleId="1951">
    <w:name w:val="ללא רשימה1951"/>
    <w:next w:val="a5"/>
    <w:uiPriority w:val="99"/>
    <w:semiHidden/>
    <w:unhideWhenUsed/>
    <w:rsid w:val="00D837DE"/>
  </w:style>
  <w:style w:type="numbering" w:customStyle="1" w:styleId="1961">
    <w:name w:val="ללא רשימה1961"/>
    <w:next w:val="a5"/>
    <w:uiPriority w:val="99"/>
    <w:semiHidden/>
    <w:unhideWhenUsed/>
    <w:rsid w:val="00D837DE"/>
  </w:style>
  <w:style w:type="numbering" w:customStyle="1" w:styleId="1971">
    <w:name w:val="ללא רשימה1971"/>
    <w:next w:val="a5"/>
    <w:uiPriority w:val="99"/>
    <w:semiHidden/>
    <w:unhideWhenUsed/>
    <w:rsid w:val="00D837DE"/>
  </w:style>
  <w:style w:type="numbering" w:customStyle="1" w:styleId="1981">
    <w:name w:val="ללא רשימה1981"/>
    <w:next w:val="a5"/>
    <w:uiPriority w:val="99"/>
    <w:semiHidden/>
    <w:unhideWhenUsed/>
    <w:rsid w:val="00D837DE"/>
  </w:style>
  <w:style w:type="numbering" w:customStyle="1" w:styleId="1991">
    <w:name w:val="ללא רשימה1991"/>
    <w:next w:val="a5"/>
    <w:uiPriority w:val="99"/>
    <w:semiHidden/>
    <w:unhideWhenUsed/>
    <w:rsid w:val="00D837DE"/>
  </w:style>
  <w:style w:type="numbering" w:customStyle="1" w:styleId="2001">
    <w:name w:val="ללא רשימה2001"/>
    <w:next w:val="a5"/>
    <w:uiPriority w:val="99"/>
    <w:semiHidden/>
    <w:unhideWhenUsed/>
    <w:rsid w:val="00D837DE"/>
  </w:style>
  <w:style w:type="numbering" w:customStyle="1" w:styleId="2013">
    <w:name w:val="ללא רשימה2013"/>
    <w:next w:val="a5"/>
    <w:uiPriority w:val="99"/>
    <w:semiHidden/>
    <w:unhideWhenUsed/>
    <w:rsid w:val="00D837DE"/>
  </w:style>
  <w:style w:type="numbering" w:customStyle="1" w:styleId="2021">
    <w:name w:val="ללא רשימה2021"/>
    <w:next w:val="a5"/>
    <w:uiPriority w:val="99"/>
    <w:semiHidden/>
    <w:unhideWhenUsed/>
    <w:rsid w:val="00D837DE"/>
  </w:style>
  <w:style w:type="numbering" w:customStyle="1" w:styleId="2031">
    <w:name w:val="ללא רשימה2031"/>
    <w:next w:val="a5"/>
    <w:uiPriority w:val="99"/>
    <w:semiHidden/>
    <w:unhideWhenUsed/>
    <w:rsid w:val="00D837DE"/>
  </w:style>
  <w:style w:type="numbering" w:customStyle="1" w:styleId="NoList131">
    <w:name w:val="No List131"/>
    <w:next w:val="a5"/>
    <w:uiPriority w:val="99"/>
    <w:semiHidden/>
    <w:unhideWhenUsed/>
    <w:rsid w:val="00D837DE"/>
  </w:style>
  <w:style w:type="numbering" w:customStyle="1" w:styleId="NoList24">
    <w:name w:val="No List24"/>
    <w:next w:val="a5"/>
    <w:uiPriority w:val="99"/>
    <w:semiHidden/>
    <w:unhideWhenUsed/>
    <w:rsid w:val="00D837DE"/>
  </w:style>
  <w:style w:type="numbering" w:customStyle="1" w:styleId="2041">
    <w:name w:val="ללא רשימה2041"/>
    <w:next w:val="a5"/>
    <w:uiPriority w:val="99"/>
    <w:semiHidden/>
    <w:unhideWhenUsed/>
    <w:rsid w:val="00D837DE"/>
  </w:style>
  <w:style w:type="numbering" w:customStyle="1" w:styleId="2051">
    <w:name w:val="ללא רשימה2051"/>
    <w:next w:val="a5"/>
    <w:uiPriority w:val="99"/>
    <w:semiHidden/>
    <w:unhideWhenUsed/>
    <w:rsid w:val="00D837DE"/>
  </w:style>
  <w:style w:type="numbering" w:customStyle="1" w:styleId="2061">
    <w:name w:val="ללא רשימה2061"/>
    <w:next w:val="a5"/>
    <w:uiPriority w:val="99"/>
    <w:semiHidden/>
    <w:unhideWhenUsed/>
    <w:rsid w:val="00D837DE"/>
  </w:style>
  <w:style w:type="numbering" w:customStyle="1" w:styleId="2071">
    <w:name w:val="ללא רשימה2071"/>
    <w:next w:val="a5"/>
    <w:uiPriority w:val="99"/>
    <w:semiHidden/>
    <w:unhideWhenUsed/>
    <w:rsid w:val="00D837DE"/>
  </w:style>
  <w:style w:type="numbering" w:customStyle="1" w:styleId="2081">
    <w:name w:val="ללא רשימה2081"/>
    <w:next w:val="a5"/>
    <w:uiPriority w:val="99"/>
    <w:semiHidden/>
    <w:unhideWhenUsed/>
    <w:rsid w:val="00D837DE"/>
  </w:style>
  <w:style w:type="numbering" w:customStyle="1" w:styleId="2091">
    <w:name w:val="ללא רשימה2091"/>
    <w:next w:val="a5"/>
    <w:uiPriority w:val="99"/>
    <w:semiHidden/>
    <w:unhideWhenUsed/>
    <w:rsid w:val="00D837DE"/>
  </w:style>
  <w:style w:type="numbering" w:customStyle="1" w:styleId="NoList141">
    <w:name w:val="No List141"/>
    <w:next w:val="a5"/>
    <w:uiPriority w:val="99"/>
    <w:semiHidden/>
    <w:unhideWhenUsed/>
    <w:rsid w:val="00D837DE"/>
  </w:style>
  <w:style w:type="numbering" w:customStyle="1" w:styleId="NoList1112">
    <w:name w:val="No List1112"/>
    <w:next w:val="a5"/>
    <w:uiPriority w:val="99"/>
    <w:semiHidden/>
    <w:unhideWhenUsed/>
    <w:rsid w:val="00D837DE"/>
  </w:style>
  <w:style w:type="numbering" w:customStyle="1" w:styleId="NoList211">
    <w:name w:val="No List211"/>
    <w:next w:val="a5"/>
    <w:semiHidden/>
    <w:rsid w:val="00D837DE"/>
  </w:style>
  <w:style w:type="numbering" w:customStyle="1" w:styleId="NoList11111">
    <w:name w:val="No List11111"/>
    <w:next w:val="a5"/>
    <w:uiPriority w:val="99"/>
    <w:semiHidden/>
    <w:unhideWhenUsed/>
    <w:rsid w:val="00D837DE"/>
  </w:style>
  <w:style w:type="numbering" w:customStyle="1" w:styleId="NoList33">
    <w:name w:val="No List33"/>
    <w:next w:val="a5"/>
    <w:uiPriority w:val="99"/>
    <w:semiHidden/>
    <w:unhideWhenUsed/>
    <w:rsid w:val="00D837DE"/>
  </w:style>
  <w:style w:type="numbering" w:customStyle="1" w:styleId="NoList42">
    <w:name w:val="No List42"/>
    <w:next w:val="a5"/>
    <w:uiPriority w:val="99"/>
    <w:semiHidden/>
    <w:unhideWhenUsed/>
    <w:rsid w:val="00D837DE"/>
  </w:style>
  <w:style w:type="numbering" w:customStyle="1" w:styleId="NoList51">
    <w:name w:val="No List51"/>
    <w:next w:val="a5"/>
    <w:uiPriority w:val="99"/>
    <w:semiHidden/>
    <w:unhideWhenUsed/>
    <w:rsid w:val="00D837DE"/>
  </w:style>
  <w:style w:type="numbering" w:customStyle="1" w:styleId="NoList61">
    <w:name w:val="No List61"/>
    <w:next w:val="a5"/>
    <w:uiPriority w:val="99"/>
    <w:semiHidden/>
    <w:unhideWhenUsed/>
    <w:rsid w:val="00D837DE"/>
  </w:style>
  <w:style w:type="numbering" w:customStyle="1" w:styleId="2171">
    <w:name w:val="ללא רשימה2171"/>
    <w:next w:val="a5"/>
    <w:uiPriority w:val="99"/>
    <w:semiHidden/>
    <w:unhideWhenUsed/>
    <w:rsid w:val="00D837DE"/>
  </w:style>
  <w:style w:type="numbering" w:customStyle="1" w:styleId="2181">
    <w:name w:val="ללא רשימה2181"/>
    <w:next w:val="a5"/>
    <w:uiPriority w:val="99"/>
    <w:semiHidden/>
    <w:unhideWhenUsed/>
    <w:rsid w:val="00D837DE"/>
  </w:style>
  <w:style w:type="numbering" w:customStyle="1" w:styleId="11001">
    <w:name w:val="ללא רשימה11001"/>
    <w:next w:val="a5"/>
    <w:uiPriority w:val="99"/>
    <w:semiHidden/>
    <w:unhideWhenUsed/>
    <w:rsid w:val="00D837DE"/>
  </w:style>
  <w:style w:type="numbering" w:customStyle="1" w:styleId="2191">
    <w:name w:val="ללא רשימה2191"/>
    <w:next w:val="a5"/>
    <w:uiPriority w:val="99"/>
    <w:semiHidden/>
    <w:unhideWhenUsed/>
    <w:rsid w:val="00D837DE"/>
  </w:style>
  <w:style w:type="numbering" w:customStyle="1" w:styleId="2201">
    <w:name w:val="ללא רשימה2201"/>
    <w:next w:val="a5"/>
    <w:uiPriority w:val="99"/>
    <w:semiHidden/>
    <w:unhideWhenUsed/>
    <w:rsid w:val="00D837DE"/>
  </w:style>
  <w:style w:type="numbering" w:customStyle="1" w:styleId="2221">
    <w:name w:val="ללא רשימה2221"/>
    <w:next w:val="a5"/>
    <w:uiPriority w:val="99"/>
    <w:semiHidden/>
    <w:unhideWhenUsed/>
    <w:rsid w:val="00D837DE"/>
  </w:style>
  <w:style w:type="numbering" w:customStyle="1" w:styleId="2231">
    <w:name w:val="ללא רשימה2231"/>
    <w:next w:val="a5"/>
    <w:uiPriority w:val="99"/>
    <w:semiHidden/>
    <w:unhideWhenUsed/>
    <w:rsid w:val="00D837DE"/>
  </w:style>
  <w:style w:type="numbering" w:customStyle="1" w:styleId="11011">
    <w:name w:val="ללא רשימה11011"/>
    <w:next w:val="a5"/>
    <w:uiPriority w:val="99"/>
    <w:semiHidden/>
    <w:unhideWhenUsed/>
    <w:rsid w:val="00D837DE"/>
  </w:style>
  <w:style w:type="numbering" w:customStyle="1" w:styleId="11201">
    <w:name w:val="ללא רשימה11201"/>
    <w:next w:val="a5"/>
    <w:uiPriority w:val="99"/>
    <w:semiHidden/>
    <w:unhideWhenUsed/>
    <w:rsid w:val="00D837DE"/>
  </w:style>
  <w:style w:type="numbering" w:customStyle="1" w:styleId="2241">
    <w:name w:val="ללא רשימה2241"/>
    <w:next w:val="a5"/>
    <w:uiPriority w:val="99"/>
    <w:semiHidden/>
    <w:unhideWhenUsed/>
    <w:rsid w:val="00D837DE"/>
  </w:style>
  <w:style w:type="numbering" w:customStyle="1" w:styleId="3161">
    <w:name w:val="ללא רשימה3161"/>
    <w:next w:val="a5"/>
    <w:uiPriority w:val="99"/>
    <w:semiHidden/>
    <w:unhideWhenUsed/>
    <w:rsid w:val="00D837DE"/>
  </w:style>
  <w:style w:type="numbering" w:customStyle="1" w:styleId="4141">
    <w:name w:val="ללא רשימה4141"/>
    <w:next w:val="a5"/>
    <w:uiPriority w:val="99"/>
    <w:semiHidden/>
    <w:unhideWhenUsed/>
    <w:rsid w:val="00D837DE"/>
  </w:style>
  <w:style w:type="numbering" w:customStyle="1" w:styleId="5141">
    <w:name w:val="ללא רשימה5141"/>
    <w:next w:val="a5"/>
    <w:uiPriority w:val="99"/>
    <w:semiHidden/>
    <w:unhideWhenUsed/>
    <w:rsid w:val="00D837DE"/>
  </w:style>
  <w:style w:type="numbering" w:customStyle="1" w:styleId="2251">
    <w:name w:val="ללא רשימה2251"/>
    <w:next w:val="a5"/>
    <w:semiHidden/>
    <w:rsid w:val="00D837DE"/>
  </w:style>
  <w:style w:type="numbering" w:customStyle="1" w:styleId="2261">
    <w:name w:val="ללא רשימה2261"/>
    <w:next w:val="a5"/>
    <w:uiPriority w:val="99"/>
    <w:semiHidden/>
    <w:unhideWhenUsed/>
    <w:rsid w:val="00D837DE"/>
  </w:style>
  <w:style w:type="numbering" w:customStyle="1" w:styleId="2271">
    <w:name w:val="ללא רשימה2271"/>
    <w:next w:val="a5"/>
    <w:uiPriority w:val="99"/>
    <w:semiHidden/>
    <w:unhideWhenUsed/>
    <w:rsid w:val="00D837DE"/>
  </w:style>
  <w:style w:type="numbering" w:customStyle="1" w:styleId="2281">
    <w:name w:val="ללא רשימה2281"/>
    <w:next w:val="a5"/>
    <w:uiPriority w:val="99"/>
    <w:semiHidden/>
    <w:unhideWhenUsed/>
    <w:rsid w:val="00D837DE"/>
  </w:style>
  <w:style w:type="numbering" w:customStyle="1" w:styleId="2291">
    <w:name w:val="ללא רשימה2291"/>
    <w:next w:val="a5"/>
    <w:uiPriority w:val="99"/>
    <w:semiHidden/>
    <w:unhideWhenUsed/>
    <w:rsid w:val="00D837DE"/>
  </w:style>
  <w:style w:type="numbering" w:customStyle="1" w:styleId="2301">
    <w:name w:val="ללא רשימה2301"/>
    <w:next w:val="a5"/>
    <w:uiPriority w:val="99"/>
    <w:semiHidden/>
    <w:unhideWhenUsed/>
    <w:rsid w:val="00D837DE"/>
  </w:style>
  <w:style w:type="numbering" w:customStyle="1" w:styleId="NoList151">
    <w:name w:val="No List151"/>
    <w:next w:val="a5"/>
    <w:uiPriority w:val="99"/>
    <w:semiHidden/>
    <w:unhideWhenUsed/>
    <w:rsid w:val="00D837DE"/>
  </w:style>
  <w:style w:type="numbering" w:customStyle="1" w:styleId="NoList221">
    <w:name w:val="No List221"/>
    <w:next w:val="a5"/>
    <w:uiPriority w:val="99"/>
    <w:semiHidden/>
    <w:unhideWhenUsed/>
    <w:rsid w:val="00D837DE"/>
  </w:style>
  <w:style w:type="numbering" w:customStyle="1" w:styleId="NoList311">
    <w:name w:val="No List311"/>
    <w:next w:val="a5"/>
    <w:uiPriority w:val="99"/>
    <w:semiHidden/>
    <w:unhideWhenUsed/>
    <w:rsid w:val="00D837DE"/>
  </w:style>
  <w:style w:type="numbering" w:customStyle="1" w:styleId="2321">
    <w:name w:val="ללא רשימה2321"/>
    <w:next w:val="a5"/>
    <w:semiHidden/>
    <w:rsid w:val="00D837DE"/>
  </w:style>
  <w:style w:type="numbering" w:customStyle="1" w:styleId="2331">
    <w:name w:val="ללא רשימה2331"/>
    <w:next w:val="a5"/>
    <w:uiPriority w:val="99"/>
    <w:semiHidden/>
    <w:unhideWhenUsed/>
    <w:rsid w:val="00D837DE"/>
  </w:style>
  <w:style w:type="numbering" w:customStyle="1" w:styleId="2341">
    <w:name w:val="ללא רשימה2341"/>
    <w:next w:val="a5"/>
    <w:uiPriority w:val="99"/>
    <w:semiHidden/>
    <w:unhideWhenUsed/>
    <w:rsid w:val="00D837DE"/>
  </w:style>
  <w:style w:type="numbering" w:customStyle="1" w:styleId="2351">
    <w:name w:val="ללא רשימה2351"/>
    <w:next w:val="a5"/>
    <w:semiHidden/>
    <w:rsid w:val="00D837DE"/>
  </w:style>
  <w:style w:type="numbering" w:customStyle="1" w:styleId="2361">
    <w:name w:val="ללא רשימה2361"/>
    <w:next w:val="a5"/>
    <w:semiHidden/>
    <w:rsid w:val="00D837DE"/>
  </w:style>
  <w:style w:type="numbering" w:customStyle="1" w:styleId="2371">
    <w:name w:val="ללא רשימה2371"/>
    <w:next w:val="a5"/>
    <w:uiPriority w:val="99"/>
    <w:semiHidden/>
    <w:unhideWhenUsed/>
    <w:rsid w:val="00D837DE"/>
  </w:style>
  <w:style w:type="numbering" w:customStyle="1" w:styleId="11021">
    <w:name w:val="ללא רשימה11021"/>
    <w:next w:val="a5"/>
    <w:uiPriority w:val="99"/>
    <w:semiHidden/>
    <w:unhideWhenUsed/>
    <w:rsid w:val="00D837DE"/>
  </w:style>
  <w:style w:type="numbering" w:customStyle="1" w:styleId="2381">
    <w:name w:val="ללא רשימה2381"/>
    <w:next w:val="a5"/>
    <w:uiPriority w:val="99"/>
    <w:semiHidden/>
    <w:unhideWhenUsed/>
    <w:rsid w:val="00D837DE"/>
  </w:style>
  <w:style w:type="numbering" w:customStyle="1" w:styleId="3171">
    <w:name w:val="ללא רשימה3171"/>
    <w:next w:val="a5"/>
    <w:uiPriority w:val="99"/>
    <w:semiHidden/>
    <w:unhideWhenUsed/>
    <w:rsid w:val="00D837DE"/>
  </w:style>
  <w:style w:type="paragraph" w:customStyle="1" w:styleId="2fd">
    <w:name w:val="כותרת עליונה של הודעה2"/>
    <w:basedOn w:val="a2"/>
    <w:next w:val="afffffff5"/>
    <w:uiPriority w:val="99"/>
    <w:semiHidden/>
    <w:unhideWhenUsed/>
    <w:rsid w:val="00D837D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mbria" w:eastAsia="Times New Roman" w:hAnsi="Cambria" w:cs="Times New Roman"/>
      <w:kern w:val="2"/>
      <w:sz w:val="24"/>
      <w:szCs w:val="24"/>
    </w:rPr>
  </w:style>
  <w:style w:type="paragraph" w:customStyle="1" w:styleId="2fe">
    <w:name w:val="כתובת הנמען2"/>
    <w:basedOn w:val="a2"/>
    <w:next w:val="afffffffa"/>
    <w:uiPriority w:val="99"/>
    <w:semiHidden/>
    <w:unhideWhenUsed/>
    <w:rsid w:val="00D837DE"/>
    <w:pPr>
      <w:framePr w:w="7920" w:h="1980" w:hRule="exact" w:hSpace="180" w:wrap="auto" w:hAnchor="page" w:xAlign="center" w:yAlign="bottom"/>
      <w:spacing w:after="0" w:line="240" w:lineRule="auto"/>
      <w:ind w:left="2880"/>
    </w:pPr>
    <w:rPr>
      <w:rFonts w:ascii="Cambria" w:eastAsia="Times New Roman" w:hAnsi="Cambria" w:cs="Times New Roman"/>
      <w:sz w:val="24"/>
      <w:szCs w:val="24"/>
    </w:rPr>
  </w:style>
  <w:style w:type="paragraph" w:customStyle="1" w:styleId="2ff">
    <w:name w:val="כתובת השולח2"/>
    <w:basedOn w:val="a2"/>
    <w:next w:val="afffffffb"/>
    <w:uiPriority w:val="99"/>
    <w:semiHidden/>
    <w:unhideWhenUsed/>
    <w:rsid w:val="00D837DE"/>
    <w:pPr>
      <w:spacing w:after="0" w:line="240" w:lineRule="auto"/>
    </w:pPr>
    <w:rPr>
      <w:rFonts w:ascii="Cambria" w:eastAsia="Times New Roman" w:hAnsi="Cambria" w:cs="Times New Roman"/>
      <w:sz w:val="20"/>
      <w:szCs w:val="20"/>
    </w:rPr>
  </w:style>
  <w:style w:type="numbering" w:customStyle="1" w:styleId="2391">
    <w:name w:val="ללא רשימה2391"/>
    <w:next w:val="a5"/>
    <w:uiPriority w:val="99"/>
    <w:semiHidden/>
    <w:unhideWhenUsed/>
    <w:rsid w:val="00D837DE"/>
  </w:style>
  <w:style w:type="numbering" w:customStyle="1" w:styleId="11031">
    <w:name w:val="ללא רשימה11031"/>
    <w:next w:val="a5"/>
    <w:uiPriority w:val="99"/>
    <w:semiHidden/>
    <w:unhideWhenUsed/>
    <w:rsid w:val="00D837DE"/>
  </w:style>
  <w:style w:type="numbering" w:customStyle="1" w:styleId="11241">
    <w:name w:val="ללא רשימה11241"/>
    <w:next w:val="a5"/>
    <w:uiPriority w:val="99"/>
    <w:semiHidden/>
    <w:unhideWhenUsed/>
    <w:rsid w:val="00D837DE"/>
  </w:style>
  <w:style w:type="numbering" w:customStyle="1" w:styleId="2401">
    <w:name w:val="ללא רשימה2401"/>
    <w:next w:val="a5"/>
    <w:uiPriority w:val="99"/>
    <w:semiHidden/>
    <w:unhideWhenUsed/>
    <w:rsid w:val="00D837DE"/>
  </w:style>
  <w:style w:type="numbering" w:customStyle="1" w:styleId="3181">
    <w:name w:val="ללא רשימה3181"/>
    <w:next w:val="a5"/>
    <w:uiPriority w:val="99"/>
    <w:semiHidden/>
    <w:unhideWhenUsed/>
    <w:rsid w:val="00D837DE"/>
  </w:style>
  <w:style w:type="numbering" w:customStyle="1" w:styleId="4151">
    <w:name w:val="ללא רשימה4151"/>
    <w:next w:val="a5"/>
    <w:uiPriority w:val="99"/>
    <w:semiHidden/>
    <w:unhideWhenUsed/>
    <w:rsid w:val="00D837DE"/>
  </w:style>
  <w:style w:type="numbering" w:customStyle="1" w:styleId="5151">
    <w:name w:val="ללא רשימה5151"/>
    <w:next w:val="a5"/>
    <w:uiPriority w:val="99"/>
    <w:semiHidden/>
    <w:unhideWhenUsed/>
    <w:rsid w:val="00D837DE"/>
  </w:style>
  <w:style w:type="numbering" w:customStyle="1" w:styleId="6101">
    <w:name w:val="ללא רשימה6101"/>
    <w:next w:val="a5"/>
    <w:uiPriority w:val="99"/>
    <w:semiHidden/>
    <w:unhideWhenUsed/>
    <w:rsid w:val="00D837DE"/>
  </w:style>
  <w:style w:type="numbering" w:customStyle="1" w:styleId="7101">
    <w:name w:val="ללא רשימה7101"/>
    <w:next w:val="a5"/>
    <w:uiPriority w:val="99"/>
    <w:semiHidden/>
    <w:unhideWhenUsed/>
    <w:rsid w:val="00D837DE"/>
  </w:style>
  <w:style w:type="numbering" w:customStyle="1" w:styleId="8101">
    <w:name w:val="ללא רשימה8101"/>
    <w:next w:val="a5"/>
    <w:uiPriority w:val="99"/>
    <w:semiHidden/>
    <w:unhideWhenUsed/>
    <w:rsid w:val="00D837DE"/>
  </w:style>
  <w:style w:type="numbering" w:customStyle="1" w:styleId="9101">
    <w:name w:val="ללא רשימה9101"/>
    <w:next w:val="a5"/>
    <w:uiPriority w:val="99"/>
    <w:semiHidden/>
    <w:unhideWhenUsed/>
    <w:rsid w:val="00D837DE"/>
  </w:style>
  <w:style w:type="numbering" w:customStyle="1" w:styleId="10101">
    <w:name w:val="ללא רשימה10101"/>
    <w:next w:val="a5"/>
    <w:uiPriority w:val="99"/>
    <w:semiHidden/>
    <w:unhideWhenUsed/>
    <w:rsid w:val="00D837DE"/>
  </w:style>
  <w:style w:type="numbering" w:customStyle="1" w:styleId="111101">
    <w:name w:val="ללא רשימה111101"/>
    <w:next w:val="a5"/>
    <w:uiPriority w:val="99"/>
    <w:semiHidden/>
    <w:unhideWhenUsed/>
    <w:rsid w:val="00D837DE"/>
  </w:style>
  <w:style w:type="numbering" w:customStyle="1" w:styleId="12101">
    <w:name w:val="ללא רשימה12101"/>
    <w:next w:val="a5"/>
    <w:uiPriority w:val="99"/>
    <w:semiHidden/>
    <w:unhideWhenUsed/>
    <w:rsid w:val="00D837DE"/>
  </w:style>
  <w:style w:type="numbering" w:customStyle="1" w:styleId="13101">
    <w:name w:val="ללא רשימה13101"/>
    <w:next w:val="a5"/>
    <w:uiPriority w:val="99"/>
    <w:semiHidden/>
    <w:unhideWhenUsed/>
    <w:rsid w:val="00D837DE"/>
  </w:style>
  <w:style w:type="numbering" w:customStyle="1" w:styleId="21101">
    <w:name w:val="ללא רשימה21101"/>
    <w:next w:val="a5"/>
    <w:uiPriority w:val="99"/>
    <w:semiHidden/>
    <w:unhideWhenUsed/>
    <w:rsid w:val="00D837DE"/>
  </w:style>
  <w:style w:type="numbering" w:customStyle="1" w:styleId="3191">
    <w:name w:val="ללא רשימה3191"/>
    <w:next w:val="a5"/>
    <w:uiPriority w:val="99"/>
    <w:semiHidden/>
    <w:unhideWhenUsed/>
    <w:rsid w:val="00D837DE"/>
  </w:style>
  <w:style w:type="numbering" w:customStyle="1" w:styleId="4161">
    <w:name w:val="ללא רשימה4161"/>
    <w:next w:val="a5"/>
    <w:uiPriority w:val="99"/>
    <w:semiHidden/>
    <w:unhideWhenUsed/>
    <w:rsid w:val="00D837DE"/>
  </w:style>
  <w:style w:type="numbering" w:customStyle="1" w:styleId="5161">
    <w:name w:val="ללא רשימה5161"/>
    <w:next w:val="a5"/>
    <w:uiPriority w:val="99"/>
    <w:semiHidden/>
    <w:unhideWhenUsed/>
    <w:rsid w:val="00D837DE"/>
  </w:style>
  <w:style w:type="numbering" w:customStyle="1" w:styleId="6141">
    <w:name w:val="ללא רשימה6141"/>
    <w:next w:val="a5"/>
    <w:uiPriority w:val="99"/>
    <w:semiHidden/>
    <w:unhideWhenUsed/>
    <w:rsid w:val="00D837DE"/>
  </w:style>
  <w:style w:type="numbering" w:customStyle="1" w:styleId="7141">
    <w:name w:val="ללא רשימה7141"/>
    <w:next w:val="a5"/>
    <w:uiPriority w:val="99"/>
    <w:semiHidden/>
    <w:unhideWhenUsed/>
    <w:rsid w:val="00D837DE"/>
  </w:style>
  <w:style w:type="numbering" w:customStyle="1" w:styleId="8141">
    <w:name w:val="ללא רשימה8141"/>
    <w:next w:val="a5"/>
    <w:uiPriority w:val="99"/>
    <w:semiHidden/>
    <w:unhideWhenUsed/>
    <w:rsid w:val="00D837DE"/>
  </w:style>
  <w:style w:type="numbering" w:customStyle="1" w:styleId="9141">
    <w:name w:val="ללא רשימה9141"/>
    <w:next w:val="a5"/>
    <w:uiPriority w:val="99"/>
    <w:semiHidden/>
    <w:unhideWhenUsed/>
    <w:rsid w:val="00D837DE"/>
  </w:style>
  <w:style w:type="numbering" w:customStyle="1" w:styleId="10141">
    <w:name w:val="ללא רשימה10141"/>
    <w:next w:val="a5"/>
    <w:uiPriority w:val="99"/>
    <w:semiHidden/>
    <w:unhideWhenUsed/>
    <w:rsid w:val="00D837DE"/>
  </w:style>
  <w:style w:type="numbering" w:customStyle="1" w:styleId="11251">
    <w:name w:val="ללא רשימה11251"/>
    <w:next w:val="a5"/>
    <w:uiPriority w:val="99"/>
    <w:semiHidden/>
    <w:unhideWhenUsed/>
    <w:rsid w:val="00D837DE"/>
  </w:style>
  <w:style w:type="numbering" w:customStyle="1" w:styleId="14101">
    <w:name w:val="ללא רשימה14101"/>
    <w:next w:val="a5"/>
    <w:uiPriority w:val="99"/>
    <w:semiHidden/>
    <w:unhideWhenUsed/>
    <w:rsid w:val="00D837DE"/>
  </w:style>
  <w:style w:type="numbering" w:customStyle="1" w:styleId="15101">
    <w:name w:val="ללא רשימה15101"/>
    <w:next w:val="a5"/>
    <w:uiPriority w:val="99"/>
    <w:semiHidden/>
    <w:unhideWhenUsed/>
    <w:rsid w:val="00D837DE"/>
  </w:style>
  <w:style w:type="numbering" w:customStyle="1" w:styleId="16101">
    <w:name w:val="ללא רשימה16101"/>
    <w:next w:val="a5"/>
    <w:uiPriority w:val="99"/>
    <w:semiHidden/>
    <w:unhideWhenUsed/>
    <w:rsid w:val="00D837DE"/>
  </w:style>
  <w:style w:type="numbering" w:customStyle="1" w:styleId="17101">
    <w:name w:val="ללא רשימה17101"/>
    <w:next w:val="a5"/>
    <w:uiPriority w:val="99"/>
    <w:semiHidden/>
    <w:unhideWhenUsed/>
    <w:rsid w:val="00D837DE"/>
  </w:style>
  <w:style w:type="numbering" w:customStyle="1" w:styleId="11321">
    <w:name w:val="ללא רשימה11321"/>
    <w:next w:val="a5"/>
    <w:uiPriority w:val="99"/>
    <w:semiHidden/>
    <w:unhideWhenUsed/>
    <w:rsid w:val="00D837DE"/>
  </w:style>
  <w:style w:type="numbering" w:customStyle="1" w:styleId="22101">
    <w:name w:val="ללא רשימה22101"/>
    <w:next w:val="a5"/>
    <w:uiPriority w:val="99"/>
    <w:semiHidden/>
    <w:unhideWhenUsed/>
    <w:rsid w:val="00D837DE"/>
  </w:style>
  <w:style w:type="numbering" w:customStyle="1" w:styleId="3221">
    <w:name w:val="ללא רשימה3221"/>
    <w:next w:val="a5"/>
    <w:uiPriority w:val="99"/>
    <w:semiHidden/>
    <w:unhideWhenUsed/>
    <w:rsid w:val="00D837DE"/>
  </w:style>
  <w:style w:type="numbering" w:customStyle="1" w:styleId="4221">
    <w:name w:val="ללא רשימה4221"/>
    <w:next w:val="a5"/>
    <w:uiPriority w:val="99"/>
    <w:semiHidden/>
    <w:unhideWhenUsed/>
    <w:rsid w:val="00D837DE"/>
  </w:style>
  <w:style w:type="numbering" w:customStyle="1" w:styleId="5221">
    <w:name w:val="ללא רשימה5221"/>
    <w:next w:val="a5"/>
    <w:uiPriority w:val="99"/>
    <w:semiHidden/>
    <w:unhideWhenUsed/>
    <w:rsid w:val="00D837DE"/>
  </w:style>
  <w:style w:type="numbering" w:customStyle="1" w:styleId="6221">
    <w:name w:val="ללא רשימה6221"/>
    <w:next w:val="a5"/>
    <w:uiPriority w:val="99"/>
    <w:semiHidden/>
    <w:unhideWhenUsed/>
    <w:rsid w:val="00D837DE"/>
  </w:style>
  <w:style w:type="numbering" w:customStyle="1" w:styleId="7221">
    <w:name w:val="ללא רשימה7221"/>
    <w:next w:val="a5"/>
    <w:uiPriority w:val="99"/>
    <w:semiHidden/>
    <w:unhideWhenUsed/>
    <w:rsid w:val="00D837DE"/>
  </w:style>
  <w:style w:type="numbering" w:customStyle="1" w:styleId="8221">
    <w:name w:val="ללא רשימה8221"/>
    <w:next w:val="a5"/>
    <w:uiPriority w:val="99"/>
    <w:semiHidden/>
    <w:unhideWhenUsed/>
    <w:rsid w:val="00D837DE"/>
  </w:style>
  <w:style w:type="numbering" w:customStyle="1" w:styleId="9221">
    <w:name w:val="ללא רשימה9221"/>
    <w:next w:val="a5"/>
    <w:uiPriority w:val="99"/>
    <w:semiHidden/>
    <w:unhideWhenUsed/>
    <w:rsid w:val="00D837DE"/>
  </w:style>
  <w:style w:type="numbering" w:customStyle="1" w:styleId="10221">
    <w:name w:val="ללא רשימה10221"/>
    <w:next w:val="a5"/>
    <w:uiPriority w:val="99"/>
    <w:semiHidden/>
    <w:unhideWhenUsed/>
    <w:rsid w:val="00D837DE"/>
  </w:style>
  <w:style w:type="numbering" w:customStyle="1" w:styleId="111121">
    <w:name w:val="ללא רשימה111121"/>
    <w:next w:val="a5"/>
    <w:uiPriority w:val="99"/>
    <w:semiHidden/>
    <w:unhideWhenUsed/>
    <w:rsid w:val="00D837DE"/>
  </w:style>
  <w:style w:type="numbering" w:customStyle="1" w:styleId="12121">
    <w:name w:val="ללא רשימה12121"/>
    <w:next w:val="a5"/>
    <w:uiPriority w:val="99"/>
    <w:semiHidden/>
    <w:unhideWhenUsed/>
    <w:rsid w:val="00D837DE"/>
  </w:style>
  <w:style w:type="numbering" w:customStyle="1" w:styleId="13121">
    <w:name w:val="ללא רשימה13121"/>
    <w:next w:val="a5"/>
    <w:uiPriority w:val="99"/>
    <w:semiHidden/>
    <w:unhideWhenUsed/>
    <w:rsid w:val="00D837DE"/>
  </w:style>
  <w:style w:type="numbering" w:customStyle="1" w:styleId="21121">
    <w:name w:val="ללא רשימה21121"/>
    <w:next w:val="a5"/>
    <w:uiPriority w:val="99"/>
    <w:semiHidden/>
    <w:unhideWhenUsed/>
    <w:rsid w:val="00D837DE"/>
  </w:style>
  <w:style w:type="numbering" w:customStyle="1" w:styleId="31121">
    <w:name w:val="ללא רשימה31121"/>
    <w:next w:val="a5"/>
    <w:uiPriority w:val="99"/>
    <w:semiHidden/>
    <w:unhideWhenUsed/>
    <w:rsid w:val="00D837DE"/>
  </w:style>
  <w:style w:type="numbering" w:customStyle="1" w:styleId="41121">
    <w:name w:val="ללא רשימה41121"/>
    <w:next w:val="a5"/>
    <w:uiPriority w:val="99"/>
    <w:semiHidden/>
    <w:unhideWhenUsed/>
    <w:rsid w:val="00D837DE"/>
  </w:style>
  <w:style w:type="numbering" w:customStyle="1" w:styleId="51121">
    <w:name w:val="ללא רשימה51121"/>
    <w:next w:val="a5"/>
    <w:uiPriority w:val="99"/>
    <w:semiHidden/>
    <w:unhideWhenUsed/>
    <w:rsid w:val="00D837DE"/>
  </w:style>
  <w:style w:type="numbering" w:customStyle="1" w:styleId="61121">
    <w:name w:val="ללא רשימה61121"/>
    <w:next w:val="a5"/>
    <w:uiPriority w:val="99"/>
    <w:semiHidden/>
    <w:unhideWhenUsed/>
    <w:rsid w:val="00D837DE"/>
  </w:style>
  <w:style w:type="numbering" w:customStyle="1" w:styleId="71121">
    <w:name w:val="ללא רשימה71121"/>
    <w:next w:val="a5"/>
    <w:uiPriority w:val="99"/>
    <w:semiHidden/>
    <w:unhideWhenUsed/>
    <w:rsid w:val="00D837DE"/>
  </w:style>
  <w:style w:type="numbering" w:customStyle="1" w:styleId="81121">
    <w:name w:val="ללא רשימה81121"/>
    <w:next w:val="a5"/>
    <w:uiPriority w:val="99"/>
    <w:semiHidden/>
    <w:unhideWhenUsed/>
    <w:rsid w:val="00D837DE"/>
  </w:style>
  <w:style w:type="numbering" w:customStyle="1" w:styleId="91121">
    <w:name w:val="ללא רשימה91121"/>
    <w:next w:val="a5"/>
    <w:uiPriority w:val="99"/>
    <w:semiHidden/>
    <w:unhideWhenUsed/>
    <w:rsid w:val="00D837DE"/>
  </w:style>
  <w:style w:type="numbering" w:customStyle="1" w:styleId="101121">
    <w:name w:val="ללא רשימה101121"/>
    <w:next w:val="a5"/>
    <w:uiPriority w:val="99"/>
    <w:semiHidden/>
    <w:unhideWhenUsed/>
    <w:rsid w:val="00D837DE"/>
  </w:style>
  <w:style w:type="numbering" w:customStyle="1" w:styleId="112121">
    <w:name w:val="ללא רשימה112121"/>
    <w:next w:val="a5"/>
    <w:uiPriority w:val="99"/>
    <w:semiHidden/>
    <w:unhideWhenUsed/>
    <w:rsid w:val="00D837DE"/>
  </w:style>
  <w:style w:type="numbering" w:customStyle="1" w:styleId="14121">
    <w:name w:val="ללא רשימה14121"/>
    <w:next w:val="a5"/>
    <w:uiPriority w:val="99"/>
    <w:semiHidden/>
    <w:unhideWhenUsed/>
    <w:rsid w:val="00D837DE"/>
  </w:style>
  <w:style w:type="numbering" w:customStyle="1" w:styleId="15121">
    <w:name w:val="ללא רשימה15121"/>
    <w:next w:val="a5"/>
    <w:uiPriority w:val="99"/>
    <w:semiHidden/>
    <w:unhideWhenUsed/>
    <w:rsid w:val="00D837DE"/>
  </w:style>
  <w:style w:type="numbering" w:customStyle="1" w:styleId="18101">
    <w:name w:val="ללא רשימה18101"/>
    <w:next w:val="a5"/>
    <w:uiPriority w:val="99"/>
    <w:semiHidden/>
    <w:unhideWhenUsed/>
    <w:rsid w:val="00D837DE"/>
  </w:style>
  <w:style w:type="numbering" w:customStyle="1" w:styleId="19101">
    <w:name w:val="ללא רשימה19101"/>
    <w:next w:val="a5"/>
    <w:uiPriority w:val="99"/>
    <w:semiHidden/>
    <w:unhideWhenUsed/>
    <w:rsid w:val="00D837DE"/>
  </w:style>
  <w:style w:type="numbering" w:customStyle="1" w:styleId="11421">
    <w:name w:val="ללא רשימה11421"/>
    <w:next w:val="a5"/>
    <w:uiPriority w:val="99"/>
    <w:semiHidden/>
    <w:unhideWhenUsed/>
    <w:rsid w:val="00D837DE"/>
  </w:style>
  <w:style w:type="numbering" w:customStyle="1" w:styleId="23101">
    <w:name w:val="ללא רשימה23101"/>
    <w:next w:val="a5"/>
    <w:uiPriority w:val="99"/>
    <w:semiHidden/>
    <w:unhideWhenUsed/>
    <w:rsid w:val="00D837DE"/>
  </w:style>
  <w:style w:type="numbering" w:customStyle="1" w:styleId="3321">
    <w:name w:val="ללא רשימה3321"/>
    <w:next w:val="a5"/>
    <w:uiPriority w:val="99"/>
    <w:semiHidden/>
    <w:unhideWhenUsed/>
    <w:rsid w:val="00D837DE"/>
  </w:style>
  <w:style w:type="numbering" w:customStyle="1" w:styleId="4321">
    <w:name w:val="ללא רשימה4321"/>
    <w:next w:val="a5"/>
    <w:uiPriority w:val="99"/>
    <w:semiHidden/>
    <w:unhideWhenUsed/>
    <w:rsid w:val="00D837DE"/>
  </w:style>
  <w:style w:type="numbering" w:customStyle="1" w:styleId="5321">
    <w:name w:val="ללא רשימה5321"/>
    <w:next w:val="a5"/>
    <w:uiPriority w:val="99"/>
    <w:semiHidden/>
    <w:unhideWhenUsed/>
    <w:rsid w:val="00D837DE"/>
  </w:style>
  <w:style w:type="numbering" w:customStyle="1" w:styleId="6321">
    <w:name w:val="ללא רשימה6321"/>
    <w:next w:val="a5"/>
    <w:uiPriority w:val="99"/>
    <w:semiHidden/>
    <w:unhideWhenUsed/>
    <w:rsid w:val="00D837DE"/>
  </w:style>
  <w:style w:type="numbering" w:customStyle="1" w:styleId="7321">
    <w:name w:val="ללא רשימה7321"/>
    <w:next w:val="a5"/>
    <w:uiPriority w:val="99"/>
    <w:semiHidden/>
    <w:unhideWhenUsed/>
    <w:rsid w:val="00D837DE"/>
  </w:style>
  <w:style w:type="numbering" w:customStyle="1" w:styleId="8321">
    <w:name w:val="ללא רשימה8321"/>
    <w:next w:val="a5"/>
    <w:uiPriority w:val="99"/>
    <w:semiHidden/>
    <w:unhideWhenUsed/>
    <w:rsid w:val="00D837DE"/>
  </w:style>
  <w:style w:type="numbering" w:customStyle="1" w:styleId="9321">
    <w:name w:val="ללא רשימה9321"/>
    <w:next w:val="a5"/>
    <w:uiPriority w:val="99"/>
    <w:semiHidden/>
    <w:unhideWhenUsed/>
    <w:rsid w:val="00D837DE"/>
  </w:style>
  <w:style w:type="numbering" w:customStyle="1" w:styleId="10321">
    <w:name w:val="ללא רשימה10321"/>
    <w:next w:val="a5"/>
    <w:uiPriority w:val="99"/>
    <w:semiHidden/>
    <w:unhideWhenUsed/>
    <w:rsid w:val="00D837DE"/>
  </w:style>
  <w:style w:type="numbering" w:customStyle="1" w:styleId="111221">
    <w:name w:val="ללא רשימה111221"/>
    <w:next w:val="a5"/>
    <w:uiPriority w:val="99"/>
    <w:semiHidden/>
    <w:unhideWhenUsed/>
    <w:rsid w:val="00D837DE"/>
  </w:style>
  <w:style w:type="numbering" w:customStyle="1" w:styleId="12213">
    <w:name w:val="ללא רשימה12213"/>
    <w:next w:val="a5"/>
    <w:uiPriority w:val="99"/>
    <w:semiHidden/>
    <w:unhideWhenUsed/>
    <w:rsid w:val="00D837DE"/>
  </w:style>
  <w:style w:type="numbering" w:customStyle="1" w:styleId="13213">
    <w:name w:val="ללא רשימה13213"/>
    <w:next w:val="a5"/>
    <w:uiPriority w:val="99"/>
    <w:semiHidden/>
    <w:unhideWhenUsed/>
    <w:rsid w:val="00D837DE"/>
  </w:style>
  <w:style w:type="numbering" w:customStyle="1" w:styleId="21221">
    <w:name w:val="ללא רשימה21221"/>
    <w:next w:val="a5"/>
    <w:uiPriority w:val="99"/>
    <w:semiHidden/>
    <w:unhideWhenUsed/>
    <w:rsid w:val="00D837DE"/>
  </w:style>
  <w:style w:type="numbering" w:customStyle="1" w:styleId="31213">
    <w:name w:val="ללא רשימה31213"/>
    <w:next w:val="a5"/>
    <w:uiPriority w:val="99"/>
    <w:semiHidden/>
    <w:unhideWhenUsed/>
    <w:rsid w:val="00D837DE"/>
  </w:style>
  <w:style w:type="numbering" w:customStyle="1" w:styleId="41213">
    <w:name w:val="ללא רשימה41213"/>
    <w:next w:val="a5"/>
    <w:uiPriority w:val="99"/>
    <w:semiHidden/>
    <w:unhideWhenUsed/>
    <w:rsid w:val="00D837DE"/>
  </w:style>
  <w:style w:type="numbering" w:customStyle="1" w:styleId="51213">
    <w:name w:val="ללא רשימה51213"/>
    <w:next w:val="a5"/>
    <w:uiPriority w:val="99"/>
    <w:semiHidden/>
    <w:unhideWhenUsed/>
    <w:rsid w:val="00D837DE"/>
  </w:style>
  <w:style w:type="numbering" w:customStyle="1" w:styleId="61213">
    <w:name w:val="ללא רשימה61213"/>
    <w:next w:val="a5"/>
    <w:uiPriority w:val="99"/>
    <w:semiHidden/>
    <w:unhideWhenUsed/>
    <w:rsid w:val="00D837DE"/>
  </w:style>
  <w:style w:type="numbering" w:customStyle="1" w:styleId="71213">
    <w:name w:val="ללא רשימה71213"/>
    <w:next w:val="a5"/>
    <w:uiPriority w:val="99"/>
    <w:semiHidden/>
    <w:unhideWhenUsed/>
    <w:rsid w:val="00D837DE"/>
  </w:style>
  <w:style w:type="numbering" w:customStyle="1" w:styleId="81213">
    <w:name w:val="ללא רשימה81213"/>
    <w:next w:val="a5"/>
    <w:uiPriority w:val="99"/>
    <w:semiHidden/>
    <w:unhideWhenUsed/>
    <w:rsid w:val="00D837DE"/>
  </w:style>
  <w:style w:type="numbering" w:customStyle="1" w:styleId="91213">
    <w:name w:val="ללא רשימה91213"/>
    <w:next w:val="a5"/>
    <w:uiPriority w:val="99"/>
    <w:semiHidden/>
    <w:unhideWhenUsed/>
    <w:rsid w:val="00D837DE"/>
  </w:style>
  <w:style w:type="numbering" w:customStyle="1" w:styleId="101213">
    <w:name w:val="ללא רשימה101213"/>
    <w:next w:val="a5"/>
    <w:uiPriority w:val="99"/>
    <w:semiHidden/>
    <w:unhideWhenUsed/>
    <w:rsid w:val="00D837DE"/>
  </w:style>
  <w:style w:type="numbering" w:customStyle="1" w:styleId="112213">
    <w:name w:val="ללא רשימה112213"/>
    <w:next w:val="a5"/>
    <w:uiPriority w:val="99"/>
    <w:semiHidden/>
    <w:unhideWhenUsed/>
    <w:rsid w:val="00D837DE"/>
  </w:style>
  <w:style w:type="numbering" w:customStyle="1" w:styleId="14213">
    <w:name w:val="ללא רשימה14213"/>
    <w:next w:val="a5"/>
    <w:uiPriority w:val="99"/>
    <w:semiHidden/>
    <w:unhideWhenUsed/>
    <w:rsid w:val="00D837DE"/>
  </w:style>
  <w:style w:type="numbering" w:customStyle="1" w:styleId="15213">
    <w:name w:val="ללא רשימה15213"/>
    <w:next w:val="a5"/>
    <w:uiPriority w:val="99"/>
    <w:semiHidden/>
    <w:unhideWhenUsed/>
    <w:rsid w:val="00D837DE"/>
  </w:style>
  <w:style w:type="numbering" w:customStyle="1" w:styleId="20101">
    <w:name w:val="ללא רשימה20101"/>
    <w:next w:val="a5"/>
    <w:uiPriority w:val="99"/>
    <w:semiHidden/>
    <w:unhideWhenUsed/>
    <w:rsid w:val="00D837DE"/>
  </w:style>
  <w:style w:type="numbering" w:customStyle="1" w:styleId="11041">
    <w:name w:val="ללא רשימה11041"/>
    <w:next w:val="a5"/>
    <w:uiPriority w:val="99"/>
    <w:semiHidden/>
    <w:unhideWhenUsed/>
    <w:rsid w:val="00D837DE"/>
  </w:style>
  <w:style w:type="numbering" w:customStyle="1" w:styleId="11511">
    <w:name w:val="ללא רשימה11511"/>
    <w:next w:val="a5"/>
    <w:uiPriority w:val="99"/>
    <w:semiHidden/>
    <w:unhideWhenUsed/>
    <w:rsid w:val="00D837DE"/>
  </w:style>
  <w:style w:type="numbering" w:customStyle="1" w:styleId="111321">
    <w:name w:val="ללא רשימה111321"/>
    <w:next w:val="a5"/>
    <w:uiPriority w:val="99"/>
    <w:semiHidden/>
    <w:unhideWhenUsed/>
    <w:rsid w:val="00D837DE"/>
  </w:style>
  <w:style w:type="numbering" w:customStyle="1" w:styleId="2411">
    <w:name w:val="ללא רשימה2411"/>
    <w:next w:val="a5"/>
    <w:uiPriority w:val="99"/>
    <w:semiHidden/>
    <w:unhideWhenUsed/>
    <w:rsid w:val="00D837DE"/>
  </w:style>
  <w:style w:type="numbering" w:customStyle="1" w:styleId="3411">
    <w:name w:val="ללא רשימה3411"/>
    <w:next w:val="a5"/>
    <w:uiPriority w:val="99"/>
    <w:semiHidden/>
    <w:unhideWhenUsed/>
    <w:rsid w:val="00D837DE"/>
  </w:style>
  <w:style w:type="numbering" w:customStyle="1" w:styleId="4411">
    <w:name w:val="ללא רשימה4411"/>
    <w:next w:val="a5"/>
    <w:uiPriority w:val="99"/>
    <w:semiHidden/>
    <w:unhideWhenUsed/>
    <w:rsid w:val="00D837DE"/>
  </w:style>
  <w:style w:type="numbering" w:customStyle="1" w:styleId="5411">
    <w:name w:val="ללא רשימה5411"/>
    <w:next w:val="a5"/>
    <w:uiPriority w:val="99"/>
    <w:semiHidden/>
    <w:unhideWhenUsed/>
    <w:rsid w:val="00D837DE"/>
  </w:style>
  <w:style w:type="numbering" w:customStyle="1" w:styleId="6411">
    <w:name w:val="ללא רשימה6411"/>
    <w:next w:val="a5"/>
    <w:uiPriority w:val="99"/>
    <w:semiHidden/>
    <w:unhideWhenUsed/>
    <w:rsid w:val="00D837DE"/>
  </w:style>
  <w:style w:type="numbering" w:customStyle="1" w:styleId="7411">
    <w:name w:val="ללא רשימה7411"/>
    <w:next w:val="a5"/>
    <w:uiPriority w:val="99"/>
    <w:semiHidden/>
    <w:unhideWhenUsed/>
    <w:rsid w:val="00D837DE"/>
  </w:style>
  <w:style w:type="numbering" w:customStyle="1" w:styleId="8411">
    <w:name w:val="ללא רשימה8411"/>
    <w:next w:val="a5"/>
    <w:uiPriority w:val="99"/>
    <w:semiHidden/>
    <w:unhideWhenUsed/>
    <w:rsid w:val="00D837DE"/>
  </w:style>
  <w:style w:type="numbering" w:customStyle="1" w:styleId="9411">
    <w:name w:val="ללא רשימה9411"/>
    <w:next w:val="a5"/>
    <w:uiPriority w:val="99"/>
    <w:semiHidden/>
    <w:unhideWhenUsed/>
    <w:rsid w:val="00D837DE"/>
  </w:style>
  <w:style w:type="numbering" w:customStyle="1" w:styleId="10411">
    <w:name w:val="ללא רשימה10411"/>
    <w:next w:val="a5"/>
    <w:uiPriority w:val="99"/>
    <w:semiHidden/>
    <w:unhideWhenUsed/>
    <w:rsid w:val="00D837DE"/>
  </w:style>
  <w:style w:type="numbering" w:customStyle="1" w:styleId="11111111">
    <w:name w:val="ללא רשימה11111111"/>
    <w:next w:val="a5"/>
    <w:uiPriority w:val="99"/>
    <w:semiHidden/>
    <w:unhideWhenUsed/>
    <w:rsid w:val="00D837DE"/>
  </w:style>
  <w:style w:type="numbering" w:customStyle="1" w:styleId="12311">
    <w:name w:val="ללא רשימה12311"/>
    <w:next w:val="a5"/>
    <w:uiPriority w:val="99"/>
    <w:semiHidden/>
    <w:unhideWhenUsed/>
    <w:rsid w:val="00D837DE"/>
  </w:style>
  <w:style w:type="numbering" w:customStyle="1" w:styleId="13311">
    <w:name w:val="ללא רשימה13311"/>
    <w:next w:val="a5"/>
    <w:uiPriority w:val="99"/>
    <w:semiHidden/>
    <w:unhideWhenUsed/>
    <w:rsid w:val="00D837DE"/>
  </w:style>
  <w:style w:type="numbering" w:customStyle="1" w:styleId="21311">
    <w:name w:val="ללא רשימה21311"/>
    <w:next w:val="a5"/>
    <w:uiPriority w:val="99"/>
    <w:semiHidden/>
    <w:unhideWhenUsed/>
    <w:rsid w:val="00D837DE"/>
  </w:style>
  <w:style w:type="numbering" w:customStyle="1" w:styleId="31311">
    <w:name w:val="ללא רשימה31311"/>
    <w:next w:val="a5"/>
    <w:uiPriority w:val="99"/>
    <w:semiHidden/>
    <w:unhideWhenUsed/>
    <w:rsid w:val="00D837DE"/>
  </w:style>
  <w:style w:type="numbering" w:customStyle="1" w:styleId="41311">
    <w:name w:val="ללא רשימה41311"/>
    <w:next w:val="a5"/>
    <w:uiPriority w:val="99"/>
    <w:semiHidden/>
    <w:unhideWhenUsed/>
    <w:rsid w:val="00D837DE"/>
  </w:style>
  <w:style w:type="numbering" w:customStyle="1" w:styleId="51311">
    <w:name w:val="ללא רשימה51311"/>
    <w:next w:val="a5"/>
    <w:uiPriority w:val="99"/>
    <w:semiHidden/>
    <w:unhideWhenUsed/>
    <w:rsid w:val="00D837DE"/>
  </w:style>
  <w:style w:type="numbering" w:customStyle="1" w:styleId="61311">
    <w:name w:val="ללא רשימה61311"/>
    <w:next w:val="a5"/>
    <w:uiPriority w:val="99"/>
    <w:semiHidden/>
    <w:unhideWhenUsed/>
    <w:rsid w:val="00D837DE"/>
  </w:style>
  <w:style w:type="numbering" w:customStyle="1" w:styleId="71311">
    <w:name w:val="ללא רשימה71311"/>
    <w:next w:val="a5"/>
    <w:uiPriority w:val="99"/>
    <w:semiHidden/>
    <w:unhideWhenUsed/>
    <w:rsid w:val="00D837DE"/>
  </w:style>
  <w:style w:type="numbering" w:customStyle="1" w:styleId="81311">
    <w:name w:val="ללא רשימה81311"/>
    <w:next w:val="a5"/>
    <w:uiPriority w:val="99"/>
    <w:semiHidden/>
    <w:unhideWhenUsed/>
    <w:rsid w:val="00D837DE"/>
  </w:style>
  <w:style w:type="numbering" w:customStyle="1" w:styleId="91311">
    <w:name w:val="ללא רשימה91311"/>
    <w:next w:val="a5"/>
    <w:uiPriority w:val="99"/>
    <w:semiHidden/>
    <w:unhideWhenUsed/>
    <w:rsid w:val="00D837DE"/>
  </w:style>
  <w:style w:type="numbering" w:customStyle="1" w:styleId="101311">
    <w:name w:val="ללא רשימה101311"/>
    <w:next w:val="a5"/>
    <w:uiPriority w:val="99"/>
    <w:semiHidden/>
    <w:unhideWhenUsed/>
    <w:rsid w:val="00D837DE"/>
  </w:style>
  <w:style w:type="numbering" w:customStyle="1" w:styleId="112311">
    <w:name w:val="ללא רשימה112311"/>
    <w:next w:val="a5"/>
    <w:uiPriority w:val="99"/>
    <w:semiHidden/>
    <w:unhideWhenUsed/>
    <w:rsid w:val="00D837DE"/>
  </w:style>
  <w:style w:type="numbering" w:customStyle="1" w:styleId="14311">
    <w:name w:val="ללא רשימה14311"/>
    <w:next w:val="a5"/>
    <w:uiPriority w:val="99"/>
    <w:semiHidden/>
    <w:unhideWhenUsed/>
    <w:rsid w:val="00D837DE"/>
  </w:style>
  <w:style w:type="numbering" w:customStyle="1" w:styleId="15311">
    <w:name w:val="ללא רשימה15311"/>
    <w:next w:val="a5"/>
    <w:uiPriority w:val="99"/>
    <w:semiHidden/>
    <w:unhideWhenUsed/>
    <w:rsid w:val="00D837DE"/>
  </w:style>
  <w:style w:type="numbering" w:customStyle="1" w:styleId="16111">
    <w:name w:val="ללא רשימה16111"/>
    <w:next w:val="a5"/>
    <w:uiPriority w:val="99"/>
    <w:semiHidden/>
    <w:unhideWhenUsed/>
    <w:rsid w:val="00D837DE"/>
  </w:style>
  <w:style w:type="numbering" w:customStyle="1" w:styleId="17111">
    <w:name w:val="ללא רשימה17111"/>
    <w:next w:val="a5"/>
    <w:uiPriority w:val="99"/>
    <w:semiHidden/>
    <w:unhideWhenUsed/>
    <w:rsid w:val="00D837DE"/>
  </w:style>
  <w:style w:type="numbering" w:customStyle="1" w:styleId="113111">
    <w:name w:val="ללא רשימה113111"/>
    <w:next w:val="a5"/>
    <w:uiPriority w:val="99"/>
    <w:semiHidden/>
    <w:unhideWhenUsed/>
    <w:rsid w:val="00D837DE"/>
  </w:style>
  <w:style w:type="numbering" w:customStyle="1" w:styleId="22111">
    <w:name w:val="ללא רשימה22111"/>
    <w:next w:val="a5"/>
    <w:uiPriority w:val="99"/>
    <w:semiHidden/>
    <w:unhideWhenUsed/>
    <w:rsid w:val="00D837DE"/>
  </w:style>
  <w:style w:type="numbering" w:customStyle="1" w:styleId="32111">
    <w:name w:val="ללא רשימה32111"/>
    <w:next w:val="a5"/>
    <w:uiPriority w:val="99"/>
    <w:semiHidden/>
    <w:unhideWhenUsed/>
    <w:rsid w:val="00D837DE"/>
  </w:style>
  <w:style w:type="numbering" w:customStyle="1" w:styleId="42111">
    <w:name w:val="ללא רשימה42111"/>
    <w:next w:val="a5"/>
    <w:uiPriority w:val="99"/>
    <w:semiHidden/>
    <w:unhideWhenUsed/>
    <w:rsid w:val="00D837DE"/>
  </w:style>
  <w:style w:type="numbering" w:customStyle="1" w:styleId="52111">
    <w:name w:val="ללא רשימה52111"/>
    <w:next w:val="a5"/>
    <w:uiPriority w:val="99"/>
    <w:semiHidden/>
    <w:unhideWhenUsed/>
    <w:rsid w:val="00D837DE"/>
  </w:style>
  <w:style w:type="numbering" w:customStyle="1" w:styleId="62111">
    <w:name w:val="ללא רשימה62111"/>
    <w:next w:val="a5"/>
    <w:uiPriority w:val="99"/>
    <w:semiHidden/>
    <w:unhideWhenUsed/>
    <w:rsid w:val="00D837DE"/>
  </w:style>
  <w:style w:type="numbering" w:customStyle="1" w:styleId="72111">
    <w:name w:val="ללא רשימה72111"/>
    <w:next w:val="a5"/>
    <w:uiPriority w:val="99"/>
    <w:semiHidden/>
    <w:unhideWhenUsed/>
    <w:rsid w:val="00D837DE"/>
  </w:style>
  <w:style w:type="numbering" w:customStyle="1" w:styleId="82111">
    <w:name w:val="ללא רשימה82111"/>
    <w:next w:val="a5"/>
    <w:uiPriority w:val="99"/>
    <w:semiHidden/>
    <w:unhideWhenUsed/>
    <w:rsid w:val="00D837DE"/>
  </w:style>
  <w:style w:type="numbering" w:customStyle="1" w:styleId="92111">
    <w:name w:val="ללא רשימה92111"/>
    <w:next w:val="a5"/>
    <w:uiPriority w:val="99"/>
    <w:semiHidden/>
    <w:unhideWhenUsed/>
    <w:rsid w:val="00D837DE"/>
  </w:style>
  <w:style w:type="numbering" w:customStyle="1" w:styleId="102111">
    <w:name w:val="ללא רשימה102111"/>
    <w:next w:val="a5"/>
    <w:uiPriority w:val="99"/>
    <w:semiHidden/>
    <w:unhideWhenUsed/>
    <w:rsid w:val="00D837DE"/>
  </w:style>
  <w:style w:type="numbering" w:customStyle="1" w:styleId="1112111">
    <w:name w:val="ללא רשימה1112111"/>
    <w:next w:val="a5"/>
    <w:uiPriority w:val="99"/>
    <w:semiHidden/>
    <w:unhideWhenUsed/>
    <w:rsid w:val="00D837DE"/>
  </w:style>
  <w:style w:type="numbering" w:customStyle="1" w:styleId="121111">
    <w:name w:val="ללא רשימה121111"/>
    <w:next w:val="a5"/>
    <w:uiPriority w:val="99"/>
    <w:semiHidden/>
    <w:unhideWhenUsed/>
    <w:rsid w:val="00D837DE"/>
  </w:style>
  <w:style w:type="numbering" w:customStyle="1" w:styleId="131111">
    <w:name w:val="ללא רשימה131111"/>
    <w:next w:val="a5"/>
    <w:uiPriority w:val="99"/>
    <w:semiHidden/>
    <w:unhideWhenUsed/>
    <w:rsid w:val="00D837DE"/>
  </w:style>
  <w:style w:type="numbering" w:customStyle="1" w:styleId="211111">
    <w:name w:val="ללא רשימה211111"/>
    <w:next w:val="a5"/>
    <w:uiPriority w:val="99"/>
    <w:semiHidden/>
    <w:unhideWhenUsed/>
    <w:rsid w:val="00D837DE"/>
  </w:style>
  <w:style w:type="numbering" w:customStyle="1" w:styleId="311111">
    <w:name w:val="ללא רשימה311111"/>
    <w:next w:val="a5"/>
    <w:uiPriority w:val="99"/>
    <w:semiHidden/>
    <w:unhideWhenUsed/>
    <w:rsid w:val="00D837DE"/>
  </w:style>
  <w:style w:type="numbering" w:customStyle="1" w:styleId="411111">
    <w:name w:val="ללא רשימה411111"/>
    <w:next w:val="a5"/>
    <w:uiPriority w:val="99"/>
    <w:semiHidden/>
    <w:unhideWhenUsed/>
    <w:rsid w:val="00D837DE"/>
  </w:style>
  <w:style w:type="numbering" w:customStyle="1" w:styleId="511111">
    <w:name w:val="ללא רשימה511111"/>
    <w:next w:val="a5"/>
    <w:uiPriority w:val="99"/>
    <w:semiHidden/>
    <w:unhideWhenUsed/>
    <w:rsid w:val="00D837DE"/>
  </w:style>
  <w:style w:type="numbering" w:customStyle="1" w:styleId="611111">
    <w:name w:val="ללא רשימה611111"/>
    <w:next w:val="a5"/>
    <w:uiPriority w:val="99"/>
    <w:semiHidden/>
    <w:unhideWhenUsed/>
    <w:rsid w:val="00D837DE"/>
  </w:style>
  <w:style w:type="numbering" w:customStyle="1" w:styleId="711111">
    <w:name w:val="ללא רשימה711111"/>
    <w:next w:val="a5"/>
    <w:uiPriority w:val="99"/>
    <w:semiHidden/>
    <w:unhideWhenUsed/>
    <w:rsid w:val="00D837DE"/>
  </w:style>
  <w:style w:type="numbering" w:customStyle="1" w:styleId="811111">
    <w:name w:val="ללא רשימה811111"/>
    <w:next w:val="a5"/>
    <w:uiPriority w:val="99"/>
    <w:semiHidden/>
    <w:unhideWhenUsed/>
    <w:rsid w:val="00D837DE"/>
  </w:style>
  <w:style w:type="numbering" w:customStyle="1" w:styleId="911111">
    <w:name w:val="ללא רשימה911111"/>
    <w:next w:val="a5"/>
    <w:uiPriority w:val="99"/>
    <w:semiHidden/>
    <w:unhideWhenUsed/>
    <w:rsid w:val="00D837DE"/>
  </w:style>
  <w:style w:type="numbering" w:customStyle="1" w:styleId="1011111">
    <w:name w:val="ללא רשימה1011111"/>
    <w:next w:val="a5"/>
    <w:uiPriority w:val="99"/>
    <w:semiHidden/>
    <w:unhideWhenUsed/>
    <w:rsid w:val="00D837DE"/>
  </w:style>
  <w:style w:type="numbering" w:customStyle="1" w:styleId="1121111">
    <w:name w:val="ללא רשימה1121111"/>
    <w:next w:val="a5"/>
    <w:uiPriority w:val="99"/>
    <w:semiHidden/>
    <w:unhideWhenUsed/>
    <w:rsid w:val="00D837DE"/>
  </w:style>
  <w:style w:type="numbering" w:customStyle="1" w:styleId="141111">
    <w:name w:val="ללא רשימה141111"/>
    <w:next w:val="a5"/>
    <w:uiPriority w:val="99"/>
    <w:semiHidden/>
    <w:unhideWhenUsed/>
    <w:rsid w:val="00D837DE"/>
  </w:style>
  <w:style w:type="numbering" w:customStyle="1" w:styleId="151111">
    <w:name w:val="ללא רשימה151111"/>
    <w:next w:val="a5"/>
    <w:uiPriority w:val="99"/>
    <w:semiHidden/>
    <w:unhideWhenUsed/>
    <w:rsid w:val="00D837DE"/>
  </w:style>
  <w:style w:type="numbering" w:customStyle="1" w:styleId="18111">
    <w:name w:val="ללא רשימה18111"/>
    <w:next w:val="a5"/>
    <w:uiPriority w:val="99"/>
    <w:semiHidden/>
    <w:unhideWhenUsed/>
    <w:rsid w:val="00D837DE"/>
  </w:style>
  <w:style w:type="numbering" w:customStyle="1" w:styleId="19111">
    <w:name w:val="ללא רשימה19111"/>
    <w:next w:val="a5"/>
    <w:uiPriority w:val="99"/>
    <w:semiHidden/>
    <w:unhideWhenUsed/>
    <w:rsid w:val="00D837DE"/>
  </w:style>
  <w:style w:type="numbering" w:customStyle="1" w:styleId="114111">
    <w:name w:val="ללא רשימה114111"/>
    <w:next w:val="a5"/>
    <w:uiPriority w:val="99"/>
    <w:semiHidden/>
    <w:unhideWhenUsed/>
    <w:rsid w:val="00D837DE"/>
  </w:style>
  <w:style w:type="numbering" w:customStyle="1" w:styleId="23111">
    <w:name w:val="ללא רשימה23111"/>
    <w:next w:val="a5"/>
    <w:uiPriority w:val="99"/>
    <w:semiHidden/>
    <w:unhideWhenUsed/>
    <w:rsid w:val="00D837DE"/>
  </w:style>
  <w:style w:type="numbering" w:customStyle="1" w:styleId="33111">
    <w:name w:val="ללא רשימה33111"/>
    <w:next w:val="a5"/>
    <w:uiPriority w:val="99"/>
    <w:semiHidden/>
    <w:unhideWhenUsed/>
    <w:rsid w:val="00D837DE"/>
  </w:style>
  <w:style w:type="numbering" w:customStyle="1" w:styleId="43111">
    <w:name w:val="ללא רשימה43111"/>
    <w:next w:val="a5"/>
    <w:uiPriority w:val="99"/>
    <w:semiHidden/>
    <w:unhideWhenUsed/>
    <w:rsid w:val="00D837DE"/>
  </w:style>
  <w:style w:type="numbering" w:customStyle="1" w:styleId="53111">
    <w:name w:val="ללא רשימה53111"/>
    <w:next w:val="a5"/>
    <w:uiPriority w:val="99"/>
    <w:semiHidden/>
    <w:unhideWhenUsed/>
    <w:rsid w:val="00D837DE"/>
  </w:style>
  <w:style w:type="numbering" w:customStyle="1" w:styleId="63111">
    <w:name w:val="ללא רשימה63111"/>
    <w:next w:val="a5"/>
    <w:uiPriority w:val="99"/>
    <w:semiHidden/>
    <w:unhideWhenUsed/>
    <w:rsid w:val="00D837DE"/>
  </w:style>
  <w:style w:type="numbering" w:customStyle="1" w:styleId="73111">
    <w:name w:val="ללא רשימה73111"/>
    <w:next w:val="a5"/>
    <w:uiPriority w:val="99"/>
    <w:semiHidden/>
    <w:unhideWhenUsed/>
    <w:rsid w:val="00D837DE"/>
  </w:style>
  <w:style w:type="numbering" w:customStyle="1" w:styleId="83111">
    <w:name w:val="ללא רשימה83111"/>
    <w:next w:val="a5"/>
    <w:uiPriority w:val="99"/>
    <w:semiHidden/>
    <w:unhideWhenUsed/>
    <w:rsid w:val="00D837DE"/>
  </w:style>
  <w:style w:type="numbering" w:customStyle="1" w:styleId="93111">
    <w:name w:val="ללא רשימה93111"/>
    <w:next w:val="a5"/>
    <w:uiPriority w:val="99"/>
    <w:semiHidden/>
    <w:unhideWhenUsed/>
    <w:rsid w:val="00D837DE"/>
  </w:style>
  <w:style w:type="numbering" w:customStyle="1" w:styleId="103111">
    <w:name w:val="ללא רשימה103111"/>
    <w:next w:val="a5"/>
    <w:uiPriority w:val="99"/>
    <w:semiHidden/>
    <w:unhideWhenUsed/>
    <w:rsid w:val="00D837DE"/>
  </w:style>
  <w:style w:type="numbering" w:customStyle="1" w:styleId="1113111">
    <w:name w:val="ללא רשימה1113111"/>
    <w:next w:val="a5"/>
    <w:uiPriority w:val="99"/>
    <w:semiHidden/>
    <w:unhideWhenUsed/>
    <w:rsid w:val="00D837DE"/>
  </w:style>
  <w:style w:type="numbering" w:customStyle="1" w:styleId="122111">
    <w:name w:val="ללא רשימה122111"/>
    <w:next w:val="a5"/>
    <w:uiPriority w:val="99"/>
    <w:semiHidden/>
    <w:unhideWhenUsed/>
    <w:rsid w:val="00D837DE"/>
  </w:style>
  <w:style w:type="numbering" w:customStyle="1" w:styleId="132111">
    <w:name w:val="ללא רשימה132111"/>
    <w:next w:val="a5"/>
    <w:uiPriority w:val="99"/>
    <w:semiHidden/>
    <w:unhideWhenUsed/>
    <w:rsid w:val="00D837DE"/>
  </w:style>
  <w:style w:type="numbering" w:customStyle="1" w:styleId="212111">
    <w:name w:val="ללא רשימה212111"/>
    <w:next w:val="a5"/>
    <w:uiPriority w:val="99"/>
    <w:semiHidden/>
    <w:unhideWhenUsed/>
    <w:rsid w:val="00D837DE"/>
  </w:style>
  <w:style w:type="numbering" w:customStyle="1" w:styleId="312111">
    <w:name w:val="ללא רשימה312111"/>
    <w:next w:val="a5"/>
    <w:uiPriority w:val="99"/>
    <w:semiHidden/>
    <w:unhideWhenUsed/>
    <w:rsid w:val="00D837DE"/>
  </w:style>
  <w:style w:type="numbering" w:customStyle="1" w:styleId="412111">
    <w:name w:val="ללא רשימה412111"/>
    <w:next w:val="a5"/>
    <w:uiPriority w:val="99"/>
    <w:semiHidden/>
    <w:unhideWhenUsed/>
    <w:rsid w:val="00D837DE"/>
  </w:style>
  <w:style w:type="numbering" w:customStyle="1" w:styleId="512111">
    <w:name w:val="ללא רשימה512111"/>
    <w:next w:val="a5"/>
    <w:uiPriority w:val="99"/>
    <w:semiHidden/>
    <w:unhideWhenUsed/>
    <w:rsid w:val="00D837DE"/>
  </w:style>
  <w:style w:type="numbering" w:customStyle="1" w:styleId="612111">
    <w:name w:val="ללא רשימה612111"/>
    <w:next w:val="a5"/>
    <w:uiPriority w:val="99"/>
    <w:semiHidden/>
    <w:unhideWhenUsed/>
    <w:rsid w:val="00D837DE"/>
  </w:style>
  <w:style w:type="numbering" w:customStyle="1" w:styleId="712111">
    <w:name w:val="ללא רשימה712111"/>
    <w:next w:val="a5"/>
    <w:uiPriority w:val="99"/>
    <w:semiHidden/>
    <w:unhideWhenUsed/>
    <w:rsid w:val="00D837DE"/>
  </w:style>
  <w:style w:type="numbering" w:customStyle="1" w:styleId="812111">
    <w:name w:val="ללא רשימה812111"/>
    <w:next w:val="a5"/>
    <w:uiPriority w:val="99"/>
    <w:semiHidden/>
    <w:unhideWhenUsed/>
    <w:rsid w:val="00D837DE"/>
  </w:style>
  <w:style w:type="numbering" w:customStyle="1" w:styleId="912111">
    <w:name w:val="ללא רשימה912111"/>
    <w:next w:val="a5"/>
    <w:uiPriority w:val="99"/>
    <w:semiHidden/>
    <w:unhideWhenUsed/>
    <w:rsid w:val="00D837DE"/>
  </w:style>
  <w:style w:type="numbering" w:customStyle="1" w:styleId="1012111">
    <w:name w:val="ללא רשימה1012111"/>
    <w:next w:val="a5"/>
    <w:uiPriority w:val="99"/>
    <w:semiHidden/>
    <w:unhideWhenUsed/>
    <w:rsid w:val="00D837DE"/>
  </w:style>
  <w:style w:type="numbering" w:customStyle="1" w:styleId="1122111">
    <w:name w:val="ללא רשימה1122111"/>
    <w:next w:val="a5"/>
    <w:uiPriority w:val="99"/>
    <w:semiHidden/>
    <w:unhideWhenUsed/>
    <w:rsid w:val="00D837DE"/>
  </w:style>
  <w:style w:type="numbering" w:customStyle="1" w:styleId="142111">
    <w:name w:val="ללא רשימה142111"/>
    <w:next w:val="a5"/>
    <w:uiPriority w:val="99"/>
    <w:semiHidden/>
    <w:unhideWhenUsed/>
    <w:rsid w:val="00D837DE"/>
  </w:style>
  <w:style w:type="numbering" w:customStyle="1" w:styleId="152111">
    <w:name w:val="ללא רשימה152111"/>
    <w:next w:val="a5"/>
    <w:uiPriority w:val="99"/>
    <w:semiHidden/>
    <w:unhideWhenUsed/>
    <w:rsid w:val="00D837DE"/>
  </w:style>
  <w:style w:type="numbering" w:customStyle="1" w:styleId="2421">
    <w:name w:val="ללא רשימה2421"/>
    <w:next w:val="a5"/>
    <w:uiPriority w:val="99"/>
    <w:semiHidden/>
    <w:unhideWhenUsed/>
    <w:rsid w:val="00D837DE"/>
  </w:style>
  <w:style w:type="numbering" w:customStyle="1" w:styleId="11051">
    <w:name w:val="ללא רשימה11051"/>
    <w:next w:val="a5"/>
    <w:uiPriority w:val="99"/>
    <w:semiHidden/>
    <w:unhideWhenUsed/>
    <w:rsid w:val="00D837DE"/>
  </w:style>
  <w:style w:type="numbering" w:customStyle="1" w:styleId="11261">
    <w:name w:val="ללא רשימה11261"/>
    <w:next w:val="a5"/>
    <w:uiPriority w:val="99"/>
    <w:semiHidden/>
    <w:unhideWhenUsed/>
    <w:rsid w:val="00D837DE"/>
  </w:style>
  <w:style w:type="numbering" w:customStyle="1" w:styleId="2431">
    <w:name w:val="ללא רשימה2431"/>
    <w:next w:val="a5"/>
    <w:uiPriority w:val="99"/>
    <w:semiHidden/>
    <w:unhideWhenUsed/>
    <w:rsid w:val="00D837DE"/>
  </w:style>
  <w:style w:type="numbering" w:customStyle="1" w:styleId="3201">
    <w:name w:val="ללא רשימה3201"/>
    <w:next w:val="a5"/>
    <w:uiPriority w:val="99"/>
    <w:semiHidden/>
    <w:unhideWhenUsed/>
    <w:rsid w:val="00D837DE"/>
  </w:style>
  <w:style w:type="numbering" w:customStyle="1" w:styleId="4171">
    <w:name w:val="ללא רשימה4171"/>
    <w:next w:val="a5"/>
    <w:uiPriority w:val="99"/>
    <w:semiHidden/>
    <w:unhideWhenUsed/>
    <w:rsid w:val="00D837DE"/>
  </w:style>
  <w:style w:type="numbering" w:customStyle="1" w:styleId="5171">
    <w:name w:val="ללא רשימה5171"/>
    <w:next w:val="a5"/>
    <w:uiPriority w:val="99"/>
    <w:semiHidden/>
    <w:unhideWhenUsed/>
    <w:rsid w:val="00D837DE"/>
  </w:style>
  <w:style w:type="numbering" w:customStyle="1" w:styleId="6151">
    <w:name w:val="ללא רשימה6151"/>
    <w:next w:val="a5"/>
    <w:uiPriority w:val="99"/>
    <w:semiHidden/>
    <w:unhideWhenUsed/>
    <w:rsid w:val="00D837DE"/>
  </w:style>
  <w:style w:type="numbering" w:customStyle="1" w:styleId="7151">
    <w:name w:val="ללא רשימה7151"/>
    <w:next w:val="a5"/>
    <w:uiPriority w:val="99"/>
    <w:semiHidden/>
    <w:unhideWhenUsed/>
    <w:rsid w:val="00D837DE"/>
  </w:style>
  <w:style w:type="numbering" w:customStyle="1" w:styleId="8151">
    <w:name w:val="ללא רשימה8151"/>
    <w:next w:val="a5"/>
    <w:uiPriority w:val="99"/>
    <w:semiHidden/>
    <w:unhideWhenUsed/>
    <w:rsid w:val="00D837DE"/>
  </w:style>
  <w:style w:type="numbering" w:customStyle="1" w:styleId="9151">
    <w:name w:val="ללא רשימה9151"/>
    <w:next w:val="a5"/>
    <w:uiPriority w:val="99"/>
    <w:semiHidden/>
    <w:unhideWhenUsed/>
    <w:rsid w:val="00D837DE"/>
  </w:style>
  <w:style w:type="numbering" w:customStyle="1" w:styleId="10151">
    <w:name w:val="ללא רשימה10151"/>
    <w:next w:val="a5"/>
    <w:uiPriority w:val="99"/>
    <w:semiHidden/>
    <w:unhideWhenUsed/>
    <w:rsid w:val="00D837DE"/>
  </w:style>
  <w:style w:type="numbering" w:customStyle="1" w:styleId="111131">
    <w:name w:val="ללא רשימה111131"/>
    <w:next w:val="a5"/>
    <w:uiPriority w:val="99"/>
    <w:semiHidden/>
    <w:unhideWhenUsed/>
    <w:rsid w:val="00D837DE"/>
  </w:style>
  <w:style w:type="numbering" w:customStyle="1" w:styleId="12131">
    <w:name w:val="ללא רשימה12131"/>
    <w:next w:val="a5"/>
    <w:uiPriority w:val="99"/>
    <w:semiHidden/>
    <w:unhideWhenUsed/>
    <w:rsid w:val="00D837DE"/>
  </w:style>
  <w:style w:type="numbering" w:customStyle="1" w:styleId="13131">
    <w:name w:val="ללא רשימה13131"/>
    <w:next w:val="a5"/>
    <w:uiPriority w:val="99"/>
    <w:semiHidden/>
    <w:unhideWhenUsed/>
    <w:rsid w:val="00D837DE"/>
  </w:style>
  <w:style w:type="numbering" w:customStyle="1" w:styleId="21131">
    <w:name w:val="ללא רשימה21131"/>
    <w:next w:val="a5"/>
    <w:uiPriority w:val="99"/>
    <w:semiHidden/>
    <w:unhideWhenUsed/>
    <w:rsid w:val="00D837DE"/>
  </w:style>
  <w:style w:type="numbering" w:customStyle="1" w:styleId="31101">
    <w:name w:val="ללא רשימה31101"/>
    <w:next w:val="a5"/>
    <w:uiPriority w:val="99"/>
    <w:semiHidden/>
    <w:unhideWhenUsed/>
    <w:rsid w:val="00D837DE"/>
  </w:style>
  <w:style w:type="numbering" w:customStyle="1" w:styleId="4181">
    <w:name w:val="ללא רשימה4181"/>
    <w:next w:val="a5"/>
    <w:uiPriority w:val="99"/>
    <w:semiHidden/>
    <w:unhideWhenUsed/>
    <w:rsid w:val="00D837DE"/>
  </w:style>
  <w:style w:type="numbering" w:customStyle="1" w:styleId="5181">
    <w:name w:val="ללא רשימה5181"/>
    <w:next w:val="a5"/>
    <w:uiPriority w:val="99"/>
    <w:semiHidden/>
    <w:unhideWhenUsed/>
    <w:rsid w:val="00D837DE"/>
  </w:style>
  <w:style w:type="numbering" w:customStyle="1" w:styleId="6161">
    <w:name w:val="ללא רשימה6161"/>
    <w:next w:val="a5"/>
    <w:uiPriority w:val="99"/>
    <w:semiHidden/>
    <w:unhideWhenUsed/>
    <w:rsid w:val="00D837DE"/>
  </w:style>
  <w:style w:type="numbering" w:customStyle="1" w:styleId="7161">
    <w:name w:val="ללא רשימה7161"/>
    <w:next w:val="a5"/>
    <w:uiPriority w:val="99"/>
    <w:semiHidden/>
    <w:unhideWhenUsed/>
    <w:rsid w:val="00D837DE"/>
  </w:style>
  <w:style w:type="numbering" w:customStyle="1" w:styleId="8161">
    <w:name w:val="ללא רשימה8161"/>
    <w:next w:val="a5"/>
    <w:uiPriority w:val="99"/>
    <w:semiHidden/>
    <w:unhideWhenUsed/>
    <w:rsid w:val="00D837DE"/>
  </w:style>
  <w:style w:type="numbering" w:customStyle="1" w:styleId="9161">
    <w:name w:val="ללא רשימה9161"/>
    <w:next w:val="a5"/>
    <w:uiPriority w:val="99"/>
    <w:semiHidden/>
    <w:unhideWhenUsed/>
    <w:rsid w:val="00D837DE"/>
  </w:style>
  <w:style w:type="numbering" w:customStyle="1" w:styleId="10161">
    <w:name w:val="ללא רשימה10161"/>
    <w:next w:val="a5"/>
    <w:uiPriority w:val="99"/>
    <w:semiHidden/>
    <w:unhideWhenUsed/>
    <w:rsid w:val="00D837DE"/>
  </w:style>
  <w:style w:type="numbering" w:customStyle="1" w:styleId="11271">
    <w:name w:val="ללא רשימה11271"/>
    <w:next w:val="a5"/>
    <w:uiPriority w:val="99"/>
    <w:semiHidden/>
    <w:unhideWhenUsed/>
    <w:rsid w:val="00D837DE"/>
  </w:style>
  <w:style w:type="numbering" w:customStyle="1" w:styleId="14131">
    <w:name w:val="ללא רשימה14131"/>
    <w:next w:val="a5"/>
    <w:uiPriority w:val="99"/>
    <w:semiHidden/>
    <w:unhideWhenUsed/>
    <w:rsid w:val="00D837DE"/>
  </w:style>
  <w:style w:type="numbering" w:customStyle="1" w:styleId="15131">
    <w:name w:val="ללא רשימה15131"/>
    <w:next w:val="a5"/>
    <w:uiPriority w:val="99"/>
    <w:semiHidden/>
    <w:unhideWhenUsed/>
    <w:rsid w:val="00D837DE"/>
  </w:style>
  <w:style w:type="numbering" w:customStyle="1" w:styleId="16121">
    <w:name w:val="ללא רשימה16121"/>
    <w:next w:val="a5"/>
    <w:uiPriority w:val="99"/>
    <w:semiHidden/>
    <w:unhideWhenUsed/>
    <w:rsid w:val="00D837DE"/>
  </w:style>
  <w:style w:type="numbering" w:customStyle="1" w:styleId="17121">
    <w:name w:val="ללא רשימה17121"/>
    <w:next w:val="a5"/>
    <w:uiPriority w:val="99"/>
    <w:semiHidden/>
    <w:unhideWhenUsed/>
    <w:rsid w:val="00D837DE"/>
  </w:style>
  <w:style w:type="numbering" w:customStyle="1" w:styleId="11331">
    <w:name w:val="ללא רשימה11331"/>
    <w:next w:val="a5"/>
    <w:uiPriority w:val="99"/>
    <w:semiHidden/>
    <w:unhideWhenUsed/>
    <w:rsid w:val="00D837DE"/>
  </w:style>
  <w:style w:type="numbering" w:customStyle="1" w:styleId="22121">
    <w:name w:val="ללא רשימה22121"/>
    <w:next w:val="a5"/>
    <w:uiPriority w:val="99"/>
    <w:semiHidden/>
    <w:unhideWhenUsed/>
    <w:rsid w:val="00D837DE"/>
  </w:style>
  <w:style w:type="numbering" w:customStyle="1" w:styleId="3231">
    <w:name w:val="ללא רשימה3231"/>
    <w:next w:val="a5"/>
    <w:uiPriority w:val="99"/>
    <w:semiHidden/>
    <w:unhideWhenUsed/>
    <w:rsid w:val="00D837DE"/>
  </w:style>
  <w:style w:type="numbering" w:customStyle="1" w:styleId="4231">
    <w:name w:val="ללא רשימה4231"/>
    <w:next w:val="a5"/>
    <w:uiPriority w:val="99"/>
    <w:semiHidden/>
    <w:unhideWhenUsed/>
    <w:rsid w:val="00D837DE"/>
  </w:style>
  <w:style w:type="numbering" w:customStyle="1" w:styleId="5231">
    <w:name w:val="ללא רשימה5231"/>
    <w:next w:val="a5"/>
    <w:uiPriority w:val="99"/>
    <w:semiHidden/>
    <w:unhideWhenUsed/>
    <w:rsid w:val="00D837DE"/>
  </w:style>
  <w:style w:type="numbering" w:customStyle="1" w:styleId="6231">
    <w:name w:val="ללא רשימה6231"/>
    <w:next w:val="a5"/>
    <w:uiPriority w:val="99"/>
    <w:semiHidden/>
    <w:unhideWhenUsed/>
    <w:rsid w:val="00D837DE"/>
  </w:style>
  <w:style w:type="numbering" w:customStyle="1" w:styleId="7231">
    <w:name w:val="ללא רשימה7231"/>
    <w:next w:val="a5"/>
    <w:uiPriority w:val="99"/>
    <w:semiHidden/>
    <w:unhideWhenUsed/>
    <w:rsid w:val="00D837DE"/>
  </w:style>
  <w:style w:type="numbering" w:customStyle="1" w:styleId="8231">
    <w:name w:val="ללא רשימה8231"/>
    <w:next w:val="a5"/>
    <w:uiPriority w:val="99"/>
    <w:semiHidden/>
    <w:unhideWhenUsed/>
    <w:rsid w:val="00D837DE"/>
  </w:style>
  <w:style w:type="numbering" w:customStyle="1" w:styleId="9231">
    <w:name w:val="ללא רשימה9231"/>
    <w:next w:val="a5"/>
    <w:uiPriority w:val="99"/>
    <w:semiHidden/>
    <w:unhideWhenUsed/>
    <w:rsid w:val="00D837DE"/>
  </w:style>
  <w:style w:type="numbering" w:customStyle="1" w:styleId="10231">
    <w:name w:val="ללא רשימה10231"/>
    <w:next w:val="a5"/>
    <w:uiPriority w:val="99"/>
    <w:semiHidden/>
    <w:unhideWhenUsed/>
    <w:rsid w:val="00D837DE"/>
  </w:style>
  <w:style w:type="numbering" w:customStyle="1" w:styleId="111141">
    <w:name w:val="ללא רשימה111141"/>
    <w:next w:val="a5"/>
    <w:uiPriority w:val="99"/>
    <w:semiHidden/>
    <w:unhideWhenUsed/>
    <w:rsid w:val="00D837DE"/>
  </w:style>
  <w:style w:type="numbering" w:customStyle="1" w:styleId="12141">
    <w:name w:val="ללא רשימה12141"/>
    <w:next w:val="a5"/>
    <w:uiPriority w:val="99"/>
    <w:semiHidden/>
    <w:unhideWhenUsed/>
    <w:rsid w:val="00D837DE"/>
  </w:style>
  <w:style w:type="numbering" w:customStyle="1" w:styleId="13141">
    <w:name w:val="ללא רשימה13141"/>
    <w:next w:val="a5"/>
    <w:uiPriority w:val="99"/>
    <w:semiHidden/>
    <w:unhideWhenUsed/>
    <w:rsid w:val="00D837DE"/>
  </w:style>
  <w:style w:type="numbering" w:customStyle="1" w:styleId="21141">
    <w:name w:val="ללא רשימה21141"/>
    <w:next w:val="a5"/>
    <w:uiPriority w:val="99"/>
    <w:semiHidden/>
    <w:unhideWhenUsed/>
    <w:rsid w:val="00D837DE"/>
  </w:style>
  <w:style w:type="numbering" w:customStyle="1" w:styleId="31131">
    <w:name w:val="ללא רשימה31131"/>
    <w:next w:val="a5"/>
    <w:uiPriority w:val="99"/>
    <w:semiHidden/>
    <w:unhideWhenUsed/>
    <w:rsid w:val="00D837DE"/>
  </w:style>
  <w:style w:type="numbering" w:customStyle="1" w:styleId="41131">
    <w:name w:val="ללא רשימה41131"/>
    <w:next w:val="a5"/>
    <w:uiPriority w:val="99"/>
    <w:semiHidden/>
    <w:unhideWhenUsed/>
    <w:rsid w:val="00D837DE"/>
  </w:style>
  <w:style w:type="numbering" w:customStyle="1" w:styleId="51131">
    <w:name w:val="ללא רשימה51131"/>
    <w:next w:val="a5"/>
    <w:uiPriority w:val="99"/>
    <w:semiHidden/>
    <w:unhideWhenUsed/>
    <w:rsid w:val="00D837DE"/>
  </w:style>
  <w:style w:type="numbering" w:customStyle="1" w:styleId="61131">
    <w:name w:val="ללא רשימה61131"/>
    <w:next w:val="a5"/>
    <w:uiPriority w:val="99"/>
    <w:semiHidden/>
    <w:unhideWhenUsed/>
    <w:rsid w:val="00D837DE"/>
  </w:style>
  <w:style w:type="numbering" w:customStyle="1" w:styleId="71131">
    <w:name w:val="ללא רשימה71131"/>
    <w:next w:val="a5"/>
    <w:uiPriority w:val="99"/>
    <w:semiHidden/>
    <w:unhideWhenUsed/>
    <w:rsid w:val="00D837DE"/>
  </w:style>
  <w:style w:type="numbering" w:customStyle="1" w:styleId="81131">
    <w:name w:val="ללא רשימה81131"/>
    <w:next w:val="a5"/>
    <w:uiPriority w:val="99"/>
    <w:semiHidden/>
    <w:unhideWhenUsed/>
    <w:rsid w:val="00D837DE"/>
  </w:style>
  <w:style w:type="numbering" w:customStyle="1" w:styleId="91131">
    <w:name w:val="ללא רשימה91131"/>
    <w:next w:val="a5"/>
    <w:uiPriority w:val="99"/>
    <w:semiHidden/>
    <w:unhideWhenUsed/>
    <w:rsid w:val="00D837DE"/>
  </w:style>
  <w:style w:type="numbering" w:customStyle="1" w:styleId="101131">
    <w:name w:val="ללא רשימה101131"/>
    <w:next w:val="a5"/>
    <w:uiPriority w:val="99"/>
    <w:semiHidden/>
    <w:unhideWhenUsed/>
    <w:rsid w:val="00D837DE"/>
  </w:style>
  <w:style w:type="numbering" w:customStyle="1" w:styleId="112131">
    <w:name w:val="ללא רשימה112131"/>
    <w:next w:val="a5"/>
    <w:uiPriority w:val="99"/>
    <w:semiHidden/>
    <w:unhideWhenUsed/>
    <w:rsid w:val="00D837DE"/>
  </w:style>
  <w:style w:type="numbering" w:customStyle="1" w:styleId="14141">
    <w:name w:val="ללא רשימה14141"/>
    <w:next w:val="a5"/>
    <w:uiPriority w:val="99"/>
    <w:semiHidden/>
    <w:unhideWhenUsed/>
    <w:rsid w:val="00D837DE"/>
  </w:style>
  <w:style w:type="numbering" w:customStyle="1" w:styleId="15141">
    <w:name w:val="ללא רשימה15141"/>
    <w:next w:val="a5"/>
    <w:uiPriority w:val="99"/>
    <w:semiHidden/>
    <w:unhideWhenUsed/>
    <w:rsid w:val="00D837DE"/>
  </w:style>
  <w:style w:type="numbering" w:customStyle="1" w:styleId="18121">
    <w:name w:val="ללא רשימה18121"/>
    <w:next w:val="a5"/>
    <w:uiPriority w:val="99"/>
    <w:semiHidden/>
    <w:unhideWhenUsed/>
    <w:rsid w:val="00D837DE"/>
  </w:style>
  <w:style w:type="numbering" w:customStyle="1" w:styleId="19121">
    <w:name w:val="ללא רשימה19121"/>
    <w:next w:val="a5"/>
    <w:uiPriority w:val="99"/>
    <w:semiHidden/>
    <w:unhideWhenUsed/>
    <w:rsid w:val="00D837DE"/>
  </w:style>
  <w:style w:type="numbering" w:customStyle="1" w:styleId="11431">
    <w:name w:val="ללא רשימה11431"/>
    <w:next w:val="a5"/>
    <w:uiPriority w:val="99"/>
    <w:semiHidden/>
    <w:unhideWhenUsed/>
    <w:rsid w:val="00D837DE"/>
  </w:style>
  <w:style w:type="numbering" w:customStyle="1" w:styleId="23121">
    <w:name w:val="ללא רשימה23121"/>
    <w:next w:val="a5"/>
    <w:uiPriority w:val="99"/>
    <w:semiHidden/>
    <w:unhideWhenUsed/>
    <w:rsid w:val="00D837DE"/>
  </w:style>
  <w:style w:type="numbering" w:customStyle="1" w:styleId="3331">
    <w:name w:val="ללא רשימה3331"/>
    <w:next w:val="a5"/>
    <w:uiPriority w:val="99"/>
    <w:semiHidden/>
    <w:unhideWhenUsed/>
    <w:rsid w:val="00D837DE"/>
  </w:style>
  <w:style w:type="numbering" w:customStyle="1" w:styleId="4331">
    <w:name w:val="ללא רשימה4331"/>
    <w:next w:val="a5"/>
    <w:uiPriority w:val="99"/>
    <w:semiHidden/>
    <w:unhideWhenUsed/>
    <w:rsid w:val="00D837DE"/>
  </w:style>
  <w:style w:type="numbering" w:customStyle="1" w:styleId="5331">
    <w:name w:val="ללא רשימה5331"/>
    <w:next w:val="a5"/>
    <w:uiPriority w:val="99"/>
    <w:semiHidden/>
    <w:unhideWhenUsed/>
    <w:rsid w:val="00D837DE"/>
  </w:style>
  <w:style w:type="numbering" w:customStyle="1" w:styleId="6331">
    <w:name w:val="ללא רשימה6331"/>
    <w:next w:val="a5"/>
    <w:uiPriority w:val="99"/>
    <w:semiHidden/>
    <w:unhideWhenUsed/>
    <w:rsid w:val="00D837DE"/>
  </w:style>
  <w:style w:type="numbering" w:customStyle="1" w:styleId="7331">
    <w:name w:val="ללא רשימה7331"/>
    <w:next w:val="a5"/>
    <w:uiPriority w:val="99"/>
    <w:semiHidden/>
    <w:unhideWhenUsed/>
    <w:rsid w:val="00D837DE"/>
  </w:style>
  <w:style w:type="numbering" w:customStyle="1" w:styleId="8331">
    <w:name w:val="ללא רשימה8331"/>
    <w:next w:val="a5"/>
    <w:uiPriority w:val="99"/>
    <w:semiHidden/>
    <w:unhideWhenUsed/>
    <w:rsid w:val="00D837DE"/>
  </w:style>
  <w:style w:type="numbering" w:customStyle="1" w:styleId="9331">
    <w:name w:val="ללא רשימה9331"/>
    <w:next w:val="a5"/>
    <w:uiPriority w:val="99"/>
    <w:semiHidden/>
    <w:unhideWhenUsed/>
    <w:rsid w:val="00D837DE"/>
  </w:style>
  <w:style w:type="numbering" w:customStyle="1" w:styleId="10331">
    <w:name w:val="ללא רשימה10331"/>
    <w:next w:val="a5"/>
    <w:uiPriority w:val="99"/>
    <w:semiHidden/>
    <w:unhideWhenUsed/>
    <w:rsid w:val="00D837DE"/>
  </w:style>
  <w:style w:type="numbering" w:customStyle="1" w:styleId="111231">
    <w:name w:val="ללא רשימה111231"/>
    <w:next w:val="a5"/>
    <w:uiPriority w:val="99"/>
    <w:semiHidden/>
    <w:unhideWhenUsed/>
    <w:rsid w:val="00D837DE"/>
  </w:style>
  <w:style w:type="numbering" w:customStyle="1" w:styleId="12221">
    <w:name w:val="ללא רשימה12221"/>
    <w:next w:val="a5"/>
    <w:uiPriority w:val="99"/>
    <w:semiHidden/>
    <w:unhideWhenUsed/>
    <w:rsid w:val="00D837DE"/>
  </w:style>
  <w:style w:type="numbering" w:customStyle="1" w:styleId="13221">
    <w:name w:val="ללא רשימה13221"/>
    <w:next w:val="a5"/>
    <w:uiPriority w:val="99"/>
    <w:semiHidden/>
    <w:unhideWhenUsed/>
    <w:rsid w:val="00D837DE"/>
  </w:style>
  <w:style w:type="numbering" w:customStyle="1" w:styleId="21231">
    <w:name w:val="ללא רשימה21231"/>
    <w:next w:val="a5"/>
    <w:uiPriority w:val="99"/>
    <w:semiHidden/>
    <w:unhideWhenUsed/>
    <w:rsid w:val="00D837DE"/>
  </w:style>
  <w:style w:type="numbering" w:customStyle="1" w:styleId="31221">
    <w:name w:val="ללא רשימה31221"/>
    <w:next w:val="a5"/>
    <w:uiPriority w:val="99"/>
    <w:semiHidden/>
    <w:unhideWhenUsed/>
    <w:rsid w:val="00D837DE"/>
  </w:style>
  <w:style w:type="numbering" w:customStyle="1" w:styleId="41221">
    <w:name w:val="ללא רשימה41221"/>
    <w:next w:val="a5"/>
    <w:uiPriority w:val="99"/>
    <w:semiHidden/>
    <w:unhideWhenUsed/>
    <w:rsid w:val="00D837DE"/>
  </w:style>
  <w:style w:type="numbering" w:customStyle="1" w:styleId="51221">
    <w:name w:val="ללא רשימה51221"/>
    <w:next w:val="a5"/>
    <w:uiPriority w:val="99"/>
    <w:semiHidden/>
    <w:unhideWhenUsed/>
    <w:rsid w:val="00D837DE"/>
  </w:style>
  <w:style w:type="numbering" w:customStyle="1" w:styleId="61221">
    <w:name w:val="ללא רשימה61221"/>
    <w:next w:val="a5"/>
    <w:uiPriority w:val="99"/>
    <w:semiHidden/>
    <w:unhideWhenUsed/>
    <w:rsid w:val="00D837DE"/>
  </w:style>
  <w:style w:type="numbering" w:customStyle="1" w:styleId="71221">
    <w:name w:val="ללא רשימה71221"/>
    <w:next w:val="a5"/>
    <w:uiPriority w:val="99"/>
    <w:semiHidden/>
    <w:unhideWhenUsed/>
    <w:rsid w:val="00D837DE"/>
  </w:style>
  <w:style w:type="numbering" w:customStyle="1" w:styleId="81221">
    <w:name w:val="ללא רשימה81221"/>
    <w:next w:val="a5"/>
    <w:uiPriority w:val="99"/>
    <w:semiHidden/>
    <w:unhideWhenUsed/>
    <w:rsid w:val="00D837DE"/>
  </w:style>
  <w:style w:type="numbering" w:customStyle="1" w:styleId="91221">
    <w:name w:val="ללא רשימה91221"/>
    <w:next w:val="a5"/>
    <w:uiPriority w:val="99"/>
    <w:semiHidden/>
    <w:unhideWhenUsed/>
    <w:rsid w:val="00D837DE"/>
  </w:style>
  <w:style w:type="numbering" w:customStyle="1" w:styleId="101221">
    <w:name w:val="ללא רשימה101221"/>
    <w:next w:val="a5"/>
    <w:uiPriority w:val="99"/>
    <w:semiHidden/>
    <w:unhideWhenUsed/>
    <w:rsid w:val="00D837DE"/>
  </w:style>
  <w:style w:type="numbering" w:customStyle="1" w:styleId="112221">
    <w:name w:val="ללא רשימה112221"/>
    <w:next w:val="a5"/>
    <w:uiPriority w:val="99"/>
    <w:semiHidden/>
    <w:unhideWhenUsed/>
    <w:rsid w:val="00D837DE"/>
  </w:style>
  <w:style w:type="numbering" w:customStyle="1" w:styleId="14221">
    <w:name w:val="ללא רשימה14221"/>
    <w:next w:val="a5"/>
    <w:uiPriority w:val="99"/>
    <w:semiHidden/>
    <w:unhideWhenUsed/>
    <w:rsid w:val="00D837DE"/>
  </w:style>
  <w:style w:type="numbering" w:customStyle="1" w:styleId="15221">
    <w:name w:val="ללא רשימה15221"/>
    <w:next w:val="a5"/>
    <w:uiPriority w:val="99"/>
    <w:semiHidden/>
    <w:unhideWhenUsed/>
    <w:rsid w:val="00D837DE"/>
  </w:style>
  <w:style w:type="numbering" w:customStyle="1" w:styleId="20111">
    <w:name w:val="ללא רשימה20111"/>
    <w:next w:val="a5"/>
    <w:uiPriority w:val="99"/>
    <w:semiHidden/>
    <w:unhideWhenUsed/>
    <w:rsid w:val="00D837DE"/>
  </w:style>
  <w:style w:type="numbering" w:customStyle="1" w:styleId="11061">
    <w:name w:val="ללא רשימה11061"/>
    <w:next w:val="a5"/>
    <w:uiPriority w:val="99"/>
    <w:semiHidden/>
    <w:unhideWhenUsed/>
    <w:rsid w:val="00D837DE"/>
  </w:style>
  <w:style w:type="numbering" w:customStyle="1" w:styleId="11521">
    <w:name w:val="ללא רשימה11521"/>
    <w:next w:val="a5"/>
    <w:uiPriority w:val="99"/>
    <w:semiHidden/>
    <w:unhideWhenUsed/>
    <w:rsid w:val="00D837DE"/>
  </w:style>
  <w:style w:type="numbering" w:customStyle="1" w:styleId="111331">
    <w:name w:val="ללא רשימה111331"/>
    <w:next w:val="a5"/>
    <w:uiPriority w:val="99"/>
    <w:semiHidden/>
    <w:unhideWhenUsed/>
    <w:rsid w:val="00D837DE"/>
  </w:style>
  <w:style w:type="numbering" w:customStyle="1" w:styleId="2441">
    <w:name w:val="ללא רשימה2441"/>
    <w:next w:val="a5"/>
    <w:uiPriority w:val="99"/>
    <w:semiHidden/>
    <w:unhideWhenUsed/>
    <w:rsid w:val="00D837DE"/>
  </w:style>
  <w:style w:type="numbering" w:customStyle="1" w:styleId="3421">
    <w:name w:val="ללא רשימה3421"/>
    <w:next w:val="a5"/>
    <w:uiPriority w:val="99"/>
    <w:semiHidden/>
    <w:unhideWhenUsed/>
    <w:rsid w:val="00D837DE"/>
  </w:style>
  <w:style w:type="numbering" w:customStyle="1" w:styleId="4421">
    <w:name w:val="ללא רשימה4421"/>
    <w:next w:val="a5"/>
    <w:uiPriority w:val="99"/>
    <w:semiHidden/>
    <w:unhideWhenUsed/>
    <w:rsid w:val="00D837DE"/>
  </w:style>
  <w:style w:type="numbering" w:customStyle="1" w:styleId="5421">
    <w:name w:val="ללא רשימה5421"/>
    <w:next w:val="a5"/>
    <w:uiPriority w:val="99"/>
    <w:semiHidden/>
    <w:unhideWhenUsed/>
    <w:rsid w:val="00D837DE"/>
  </w:style>
  <w:style w:type="numbering" w:customStyle="1" w:styleId="6421">
    <w:name w:val="ללא רשימה6421"/>
    <w:next w:val="a5"/>
    <w:uiPriority w:val="99"/>
    <w:semiHidden/>
    <w:unhideWhenUsed/>
    <w:rsid w:val="00D837DE"/>
  </w:style>
  <w:style w:type="numbering" w:customStyle="1" w:styleId="7421">
    <w:name w:val="ללא רשימה7421"/>
    <w:next w:val="a5"/>
    <w:uiPriority w:val="99"/>
    <w:semiHidden/>
    <w:unhideWhenUsed/>
    <w:rsid w:val="00D837DE"/>
  </w:style>
  <w:style w:type="numbering" w:customStyle="1" w:styleId="8421">
    <w:name w:val="ללא רשימה8421"/>
    <w:next w:val="a5"/>
    <w:uiPriority w:val="99"/>
    <w:semiHidden/>
    <w:unhideWhenUsed/>
    <w:rsid w:val="00D837DE"/>
  </w:style>
  <w:style w:type="numbering" w:customStyle="1" w:styleId="9421">
    <w:name w:val="ללא רשימה9421"/>
    <w:next w:val="a5"/>
    <w:uiPriority w:val="99"/>
    <w:semiHidden/>
    <w:unhideWhenUsed/>
    <w:rsid w:val="00D837DE"/>
  </w:style>
  <w:style w:type="numbering" w:customStyle="1" w:styleId="10421">
    <w:name w:val="ללא רשימה10421"/>
    <w:next w:val="a5"/>
    <w:uiPriority w:val="99"/>
    <w:semiHidden/>
    <w:unhideWhenUsed/>
    <w:rsid w:val="00D837DE"/>
  </w:style>
  <w:style w:type="numbering" w:customStyle="1" w:styleId="1111121">
    <w:name w:val="ללא רשימה1111121"/>
    <w:next w:val="a5"/>
    <w:uiPriority w:val="99"/>
    <w:semiHidden/>
    <w:unhideWhenUsed/>
    <w:rsid w:val="00D837DE"/>
  </w:style>
  <w:style w:type="numbering" w:customStyle="1" w:styleId="12321">
    <w:name w:val="ללא רשימה12321"/>
    <w:next w:val="a5"/>
    <w:uiPriority w:val="99"/>
    <w:semiHidden/>
    <w:unhideWhenUsed/>
    <w:rsid w:val="00D837DE"/>
  </w:style>
  <w:style w:type="numbering" w:customStyle="1" w:styleId="13321">
    <w:name w:val="ללא רשימה13321"/>
    <w:next w:val="a5"/>
    <w:uiPriority w:val="99"/>
    <w:semiHidden/>
    <w:unhideWhenUsed/>
    <w:rsid w:val="00D837DE"/>
  </w:style>
  <w:style w:type="numbering" w:customStyle="1" w:styleId="21321">
    <w:name w:val="ללא רשימה21321"/>
    <w:next w:val="a5"/>
    <w:uiPriority w:val="99"/>
    <w:semiHidden/>
    <w:unhideWhenUsed/>
    <w:rsid w:val="00D837DE"/>
  </w:style>
  <w:style w:type="numbering" w:customStyle="1" w:styleId="31321">
    <w:name w:val="ללא רשימה31321"/>
    <w:next w:val="a5"/>
    <w:uiPriority w:val="99"/>
    <w:semiHidden/>
    <w:unhideWhenUsed/>
    <w:rsid w:val="00D837DE"/>
  </w:style>
  <w:style w:type="numbering" w:customStyle="1" w:styleId="41321">
    <w:name w:val="ללא רשימה41321"/>
    <w:next w:val="a5"/>
    <w:uiPriority w:val="99"/>
    <w:semiHidden/>
    <w:unhideWhenUsed/>
    <w:rsid w:val="00D837DE"/>
  </w:style>
  <w:style w:type="numbering" w:customStyle="1" w:styleId="51321">
    <w:name w:val="ללא רשימה51321"/>
    <w:next w:val="a5"/>
    <w:uiPriority w:val="99"/>
    <w:semiHidden/>
    <w:unhideWhenUsed/>
    <w:rsid w:val="00D837DE"/>
  </w:style>
  <w:style w:type="numbering" w:customStyle="1" w:styleId="61321">
    <w:name w:val="ללא רשימה61321"/>
    <w:next w:val="a5"/>
    <w:uiPriority w:val="99"/>
    <w:semiHidden/>
    <w:unhideWhenUsed/>
    <w:rsid w:val="00D837DE"/>
  </w:style>
  <w:style w:type="numbering" w:customStyle="1" w:styleId="71321">
    <w:name w:val="ללא רשימה71321"/>
    <w:next w:val="a5"/>
    <w:uiPriority w:val="99"/>
    <w:semiHidden/>
    <w:unhideWhenUsed/>
    <w:rsid w:val="00D837DE"/>
  </w:style>
  <w:style w:type="numbering" w:customStyle="1" w:styleId="81321">
    <w:name w:val="ללא רשימה81321"/>
    <w:next w:val="a5"/>
    <w:uiPriority w:val="99"/>
    <w:semiHidden/>
    <w:unhideWhenUsed/>
    <w:rsid w:val="00D837DE"/>
  </w:style>
  <w:style w:type="numbering" w:customStyle="1" w:styleId="91321">
    <w:name w:val="ללא רשימה91321"/>
    <w:next w:val="a5"/>
    <w:uiPriority w:val="99"/>
    <w:semiHidden/>
    <w:unhideWhenUsed/>
    <w:rsid w:val="00D837DE"/>
  </w:style>
  <w:style w:type="numbering" w:customStyle="1" w:styleId="101321">
    <w:name w:val="ללא רשימה101321"/>
    <w:next w:val="a5"/>
    <w:uiPriority w:val="99"/>
    <w:semiHidden/>
    <w:unhideWhenUsed/>
    <w:rsid w:val="00D837DE"/>
  </w:style>
  <w:style w:type="numbering" w:customStyle="1" w:styleId="112321">
    <w:name w:val="ללא רשימה112321"/>
    <w:next w:val="a5"/>
    <w:uiPriority w:val="99"/>
    <w:semiHidden/>
    <w:unhideWhenUsed/>
    <w:rsid w:val="00D837DE"/>
  </w:style>
  <w:style w:type="numbering" w:customStyle="1" w:styleId="14321">
    <w:name w:val="ללא רשימה14321"/>
    <w:next w:val="a5"/>
    <w:uiPriority w:val="99"/>
    <w:semiHidden/>
    <w:unhideWhenUsed/>
    <w:rsid w:val="00D837DE"/>
  </w:style>
  <w:style w:type="numbering" w:customStyle="1" w:styleId="15321">
    <w:name w:val="ללא רשימה15321"/>
    <w:next w:val="a5"/>
    <w:uiPriority w:val="99"/>
    <w:semiHidden/>
    <w:unhideWhenUsed/>
    <w:rsid w:val="00D837DE"/>
  </w:style>
  <w:style w:type="numbering" w:customStyle="1" w:styleId="16131">
    <w:name w:val="ללא רשימה16131"/>
    <w:next w:val="a5"/>
    <w:uiPriority w:val="99"/>
    <w:semiHidden/>
    <w:unhideWhenUsed/>
    <w:rsid w:val="00D837DE"/>
  </w:style>
  <w:style w:type="numbering" w:customStyle="1" w:styleId="17131">
    <w:name w:val="ללא רשימה17131"/>
    <w:next w:val="a5"/>
    <w:uiPriority w:val="99"/>
    <w:semiHidden/>
    <w:unhideWhenUsed/>
    <w:rsid w:val="00D837DE"/>
  </w:style>
  <w:style w:type="numbering" w:customStyle="1" w:styleId="113121">
    <w:name w:val="ללא רשימה113121"/>
    <w:next w:val="a5"/>
    <w:uiPriority w:val="99"/>
    <w:semiHidden/>
    <w:unhideWhenUsed/>
    <w:rsid w:val="00D837DE"/>
  </w:style>
  <w:style w:type="numbering" w:customStyle="1" w:styleId="22131">
    <w:name w:val="ללא רשימה22131"/>
    <w:next w:val="a5"/>
    <w:uiPriority w:val="99"/>
    <w:semiHidden/>
    <w:unhideWhenUsed/>
    <w:rsid w:val="00D837DE"/>
  </w:style>
  <w:style w:type="numbering" w:customStyle="1" w:styleId="32121">
    <w:name w:val="ללא רשימה32121"/>
    <w:next w:val="a5"/>
    <w:uiPriority w:val="99"/>
    <w:semiHidden/>
    <w:unhideWhenUsed/>
    <w:rsid w:val="00D837DE"/>
  </w:style>
  <w:style w:type="numbering" w:customStyle="1" w:styleId="42121">
    <w:name w:val="ללא רשימה42121"/>
    <w:next w:val="a5"/>
    <w:uiPriority w:val="99"/>
    <w:semiHidden/>
    <w:unhideWhenUsed/>
    <w:rsid w:val="00D837DE"/>
  </w:style>
  <w:style w:type="numbering" w:customStyle="1" w:styleId="52121">
    <w:name w:val="ללא רשימה52121"/>
    <w:next w:val="a5"/>
    <w:uiPriority w:val="99"/>
    <w:semiHidden/>
    <w:unhideWhenUsed/>
    <w:rsid w:val="00D837DE"/>
  </w:style>
  <w:style w:type="numbering" w:customStyle="1" w:styleId="62121">
    <w:name w:val="ללא רשימה62121"/>
    <w:next w:val="a5"/>
    <w:uiPriority w:val="99"/>
    <w:semiHidden/>
    <w:unhideWhenUsed/>
    <w:rsid w:val="00D837DE"/>
  </w:style>
  <w:style w:type="numbering" w:customStyle="1" w:styleId="72121">
    <w:name w:val="ללא רשימה72121"/>
    <w:next w:val="a5"/>
    <w:uiPriority w:val="99"/>
    <w:semiHidden/>
    <w:unhideWhenUsed/>
    <w:rsid w:val="00D837DE"/>
  </w:style>
  <w:style w:type="numbering" w:customStyle="1" w:styleId="82121">
    <w:name w:val="ללא רשימה82121"/>
    <w:next w:val="a5"/>
    <w:uiPriority w:val="99"/>
    <w:semiHidden/>
    <w:unhideWhenUsed/>
    <w:rsid w:val="00D837DE"/>
  </w:style>
  <w:style w:type="numbering" w:customStyle="1" w:styleId="92121">
    <w:name w:val="ללא רשימה92121"/>
    <w:next w:val="a5"/>
    <w:uiPriority w:val="99"/>
    <w:semiHidden/>
    <w:unhideWhenUsed/>
    <w:rsid w:val="00D837DE"/>
  </w:style>
  <w:style w:type="numbering" w:customStyle="1" w:styleId="102121">
    <w:name w:val="ללא רשימה102121"/>
    <w:next w:val="a5"/>
    <w:uiPriority w:val="99"/>
    <w:semiHidden/>
    <w:unhideWhenUsed/>
    <w:rsid w:val="00D837DE"/>
  </w:style>
  <w:style w:type="numbering" w:customStyle="1" w:styleId="1112121">
    <w:name w:val="ללא רשימה1112121"/>
    <w:next w:val="a5"/>
    <w:uiPriority w:val="99"/>
    <w:semiHidden/>
    <w:unhideWhenUsed/>
    <w:rsid w:val="00D837DE"/>
  </w:style>
  <w:style w:type="numbering" w:customStyle="1" w:styleId="121121">
    <w:name w:val="ללא רשימה121121"/>
    <w:next w:val="a5"/>
    <w:uiPriority w:val="99"/>
    <w:semiHidden/>
    <w:unhideWhenUsed/>
    <w:rsid w:val="00D837DE"/>
  </w:style>
  <w:style w:type="numbering" w:customStyle="1" w:styleId="131121">
    <w:name w:val="ללא רשימה131121"/>
    <w:next w:val="a5"/>
    <w:uiPriority w:val="99"/>
    <w:semiHidden/>
    <w:unhideWhenUsed/>
    <w:rsid w:val="00D837DE"/>
  </w:style>
  <w:style w:type="numbering" w:customStyle="1" w:styleId="211121">
    <w:name w:val="ללא רשימה211121"/>
    <w:next w:val="a5"/>
    <w:uiPriority w:val="99"/>
    <w:semiHidden/>
    <w:unhideWhenUsed/>
    <w:rsid w:val="00D837DE"/>
  </w:style>
  <w:style w:type="numbering" w:customStyle="1" w:styleId="311121">
    <w:name w:val="ללא רשימה311121"/>
    <w:next w:val="a5"/>
    <w:uiPriority w:val="99"/>
    <w:semiHidden/>
    <w:unhideWhenUsed/>
    <w:rsid w:val="00D837DE"/>
  </w:style>
  <w:style w:type="numbering" w:customStyle="1" w:styleId="411121">
    <w:name w:val="ללא רשימה411121"/>
    <w:next w:val="a5"/>
    <w:uiPriority w:val="99"/>
    <w:semiHidden/>
    <w:unhideWhenUsed/>
    <w:rsid w:val="00D837DE"/>
  </w:style>
  <w:style w:type="numbering" w:customStyle="1" w:styleId="511121">
    <w:name w:val="ללא רשימה511121"/>
    <w:next w:val="a5"/>
    <w:uiPriority w:val="99"/>
    <w:semiHidden/>
    <w:unhideWhenUsed/>
    <w:rsid w:val="00D837DE"/>
  </w:style>
  <w:style w:type="numbering" w:customStyle="1" w:styleId="611121">
    <w:name w:val="ללא רשימה611121"/>
    <w:next w:val="a5"/>
    <w:uiPriority w:val="99"/>
    <w:semiHidden/>
    <w:unhideWhenUsed/>
    <w:rsid w:val="00D837DE"/>
  </w:style>
  <w:style w:type="numbering" w:customStyle="1" w:styleId="711121">
    <w:name w:val="ללא רשימה711121"/>
    <w:next w:val="a5"/>
    <w:uiPriority w:val="99"/>
    <w:semiHidden/>
    <w:unhideWhenUsed/>
    <w:rsid w:val="00D837DE"/>
  </w:style>
  <w:style w:type="numbering" w:customStyle="1" w:styleId="811121">
    <w:name w:val="ללא רשימה811121"/>
    <w:next w:val="a5"/>
    <w:uiPriority w:val="99"/>
    <w:semiHidden/>
    <w:unhideWhenUsed/>
    <w:rsid w:val="00D837DE"/>
  </w:style>
  <w:style w:type="numbering" w:customStyle="1" w:styleId="911121">
    <w:name w:val="ללא רשימה911121"/>
    <w:next w:val="a5"/>
    <w:uiPriority w:val="99"/>
    <w:semiHidden/>
    <w:unhideWhenUsed/>
    <w:rsid w:val="00D837DE"/>
  </w:style>
  <w:style w:type="numbering" w:customStyle="1" w:styleId="1011121">
    <w:name w:val="ללא רשימה1011121"/>
    <w:next w:val="a5"/>
    <w:uiPriority w:val="99"/>
    <w:semiHidden/>
    <w:unhideWhenUsed/>
    <w:rsid w:val="00D837DE"/>
  </w:style>
  <w:style w:type="numbering" w:customStyle="1" w:styleId="1121121">
    <w:name w:val="ללא רשימה1121121"/>
    <w:next w:val="a5"/>
    <w:uiPriority w:val="99"/>
    <w:semiHidden/>
    <w:unhideWhenUsed/>
    <w:rsid w:val="00D837DE"/>
  </w:style>
  <w:style w:type="numbering" w:customStyle="1" w:styleId="141121">
    <w:name w:val="ללא רשימה141121"/>
    <w:next w:val="a5"/>
    <w:uiPriority w:val="99"/>
    <w:semiHidden/>
    <w:unhideWhenUsed/>
    <w:rsid w:val="00D837DE"/>
  </w:style>
  <w:style w:type="numbering" w:customStyle="1" w:styleId="151121">
    <w:name w:val="ללא רשימה151121"/>
    <w:next w:val="a5"/>
    <w:uiPriority w:val="99"/>
    <w:semiHidden/>
    <w:unhideWhenUsed/>
    <w:rsid w:val="00D837DE"/>
  </w:style>
  <w:style w:type="numbering" w:customStyle="1" w:styleId="18131">
    <w:name w:val="ללא רשימה18131"/>
    <w:next w:val="a5"/>
    <w:uiPriority w:val="99"/>
    <w:semiHidden/>
    <w:unhideWhenUsed/>
    <w:rsid w:val="00D837DE"/>
  </w:style>
  <w:style w:type="numbering" w:customStyle="1" w:styleId="19131">
    <w:name w:val="ללא רשימה19131"/>
    <w:next w:val="a5"/>
    <w:uiPriority w:val="99"/>
    <w:semiHidden/>
    <w:unhideWhenUsed/>
    <w:rsid w:val="00D837DE"/>
  </w:style>
  <w:style w:type="numbering" w:customStyle="1" w:styleId="114121">
    <w:name w:val="ללא רשימה114121"/>
    <w:next w:val="a5"/>
    <w:uiPriority w:val="99"/>
    <w:semiHidden/>
    <w:unhideWhenUsed/>
    <w:rsid w:val="00D837DE"/>
  </w:style>
  <w:style w:type="numbering" w:customStyle="1" w:styleId="23131">
    <w:name w:val="ללא רשימה23131"/>
    <w:next w:val="a5"/>
    <w:uiPriority w:val="99"/>
    <w:semiHidden/>
    <w:unhideWhenUsed/>
    <w:rsid w:val="00D837DE"/>
  </w:style>
  <w:style w:type="numbering" w:customStyle="1" w:styleId="33121">
    <w:name w:val="ללא רשימה33121"/>
    <w:next w:val="a5"/>
    <w:uiPriority w:val="99"/>
    <w:semiHidden/>
    <w:unhideWhenUsed/>
    <w:rsid w:val="00D837DE"/>
  </w:style>
  <w:style w:type="numbering" w:customStyle="1" w:styleId="43121">
    <w:name w:val="ללא רשימה43121"/>
    <w:next w:val="a5"/>
    <w:uiPriority w:val="99"/>
    <w:semiHidden/>
    <w:unhideWhenUsed/>
    <w:rsid w:val="00D837DE"/>
  </w:style>
  <w:style w:type="numbering" w:customStyle="1" w:styleId="53121">
    <w:name w:val="ללא רשימה53121"/>
    <w:next w:val="a5"/>
    <w:uiPriority w:val="99"/>
    <w:semiHidden/>
    <w:unhideWhenUsed/>
    <w:rsid w:val="00D837DE"/>
  </w:style>
  <w:style w:type="numbering" w:customStyle="1" w:styleId="63121">
    <w:name w:val="ללא רשימה63121"/>
    <w:next w:val="a5"/>
    <w:uiPriority w:val="99"/>
    <w:semiHidden/>
    <w:unhideWhenUsed/>
    <w:rsid w:val="00D837DE"/>
  </w:style>
  <w:style w:type="numbering" w:customStyle="1" w:styleId="73121">
    <w:name w:val="ללא רשימה73121"/>
    <w:next w:val="a5"/>
    <w:uiPriority w:val="99"/>
    <w:semiHidden/>
    <w:unhideWhenUsed/>
    <w:rsid w:val="00D837DE"/>
  </w:style>
  <w:style w:type="numbering" w:customStyle="1" w:styleId="83121">
    <w:name w:val="ללא רשימה83121"/>
    <w:next w:val="a5"/>
    <w:uiPriority w:val="99"/>
    <w:semiHidden/>
    <w:unhideWhenUsed/>
    <w:rsid w:val="00D837DE"/>
  </w:style>
  <w:style w:type="numbering" w:customStyle="1" w:styleId="93121">
    <w:name w:val="ללא רשימה93121"/>
    <w:next w:val="a5"/>
    <w:uiPriority w:val="99"/>
    <w:semiHidden/>
    <w:unhideWhenUsed/>
    <w:rsid w:val="00D837DE"/>
  </w:style>
  <w:style w:type="numbering" w:customStyle="1" w:styleId="103121">
    <w:name w:val="ללא רשימה103121"/>
    <w:next w:val="a5"/>
    <w:uiPriority w:val="99"/>
    <w:semiHidden/>
    <w:unhideWhenUsed/>
    <w:rsid w:val="00D837DE"/>
  </w:style>
  <w:style w:type="numbering" w:customStyle="1" w:styleId="1113121">
    <w:name w:val="ללא רשימה1113121"/>
    <w:next w:val="a5"/>
    <w:uiPriority w:val="99"/>
    <w:semiHidden/>
    <w:unhideWhenUsed/>
    <w:rsid w:val="00D837DE"/>
  </w:style>
  <w:style w:type="numbering" w:customStyle="1" w:styleId="122121">
    <w:name w:val="ללא רשימה122121"/>
    <w:next w:val="a5"/>
    <w:uiPriority w:val="99"/>
    <w:semiHidden/>
    <w:unhideWhenUsed/>
    <w:rsid w:val="00D837DE"/>
  </w:style>
  <w:style w:type="numbering" w:customStyle="1" w:styleId="132121">
    <w:name w:val="ללא רשימה132121"/>
    <w:next w:val="a5"/>
    <w:uiPriority w:val="99"/>
    <w:semiHidden/>
    <w:unhideWhenUsed/>
    <w:rsid w:val="00D837DE"/>
  </w:style>
  <w:style w:type="numbering" w:customStyle="1" w:styleId="212121">
    <w:name w:val="ללא רשימה212121"/>
    <w:next w:val="a5"/>
    <w:uiPriority w:val="99"/>
    <w:semiHidden/>
    <w:unhideWhenUsed/>
    <w:rsid w:val="00D837DE"/>
  </w:style>
  <w:style w:type="numbering" w:customStyle="1" w:styleId="312121">
    <w:name w:val="ללא רשימה312121"/>
    <w:next w:val="a5"/>
    <w:uiPriority w:val="99"/>
    <w:semiHidden/>
    <w:unhideWhenUsed/>
    <w:rsid w:val="00D837DE"/>
  </w:style>
  <w:style w:type="numbering" w:customStyle="1" w:styleId="412121">
    <w:name w:val="ללא רשימה412121"/>
    <w:next w:val="a5"/>
    <w:uiPriority w:val="99"/>
    <w:semiHidden/>
    <w:unhideWhenUsed/>
    <w:rsid w:val="00D837DE"/>
  </w:style>
  <w:style w:type="numbering" w:customStyle="1" w:styleId="512121">
    <w:name w:val="ללא רשימה512121"/>
    <w:next w:val="a5"/>
    <w:uiPriority w:val="99"/>
    <w:semiHidden/>
    <w:unhideWhenUsed/>
    <w:rsid w:val="00D837DE"/>
  </w:style>
  <w:style w:type="numbering" w:customStyle="1" w:styleId="612121">
    <w:name w:val="ללא רשימה612121"/>
    <w:next w:val="a5"/>
    <w:uiPriority w:val="99"/>
    <w:semiHidden/>
    <w:unhideWhenUsed/>
    <w:rsid w:val="00D837DE"/>
  </w:style>
  <w:style w:type="numbering" w:customStyle="1" w:styleId="712121">
    <w:name w:val="ללא רשימה712121"/>
    <w:next w:val="a5"/>
    <w:uiPriority w:val="99"/>
    <w:semiHidden/>
    <w:unhideWhenUsed/>
    <w:rsid w:val="00D837DE"/>
  </w:style>
  <w:style w:type="numbering" w:customStyle="1" w:styleId="812121">
    <w:name w:val="ללא רשימה812121"/>
    <w:next w:val="a5"/>
    <w:uiPriority w:val="99"/>
    <w:semiHidden/>
    <w:unhideWhenUsed/>
    <w:rsid w:val="00D837DE"/>
  </w:style>
  <w:style w:type="numbering" w:customStyle="1" w:styleId="912121">
    <w:name w:val="ללא רשימה912121"/>
    <w:next w:val="a5"/>
    <w:uiPriority w:val="99"/>
    <w:semiHidden/>
    <w:unhideWhenUsed/>
    <w:rsid w:val="00D837DE"/>
  </w:style>
  <w:style w:type="numbering" w:customStyle="1" w:styleId="1012121">
    <w:name w:val="ללא רשימה1012121"/>
    <w:next w:val="a5"/>
    <w:uiPriority w:val="99"/>
    <w:semiHidden/>
    <w:unhideWhenUsed/>
    <w:rsid w:val="00D837DE"/>
  </w:style>
  <w:style w:type="numbering" w:customStyle="1" w:styleId="1122121">
    <w:name w:val="ללא רשימה1122121"/>
    <w:next w:val="a5"/>
    <w:uiPriority w:val="99"/>
    <w:semiHidden/>
    <w:unhideWhenUsed/>
    <w:rsid w:val="00D837DE"/>
  </w:style>
  <w:style w:type="numbering" w:customStyle="1" w:styleId="142121">
    <w:name w:val="ללא רשימה142121"/>
    <w:next w:val="a5"/>
    <w:uiPriority w:val="99"/>
    <w:semiHidden/>
    <w:unhideWhenUsed/>
    <w:rsid w:val="00D837DE"/>
  </w:style>
  <w:style w:type="numbering" w:customStyle="1" w:styleId="152121">
    <w:name w:val="ללא רשימה152121"/>
    <w:next w:val="a5"/>
    <w:uiPriority w:val="99"/>
    <w:semiHidden/>
    <w:unhideWhenUsed/>
    <w:rsid w:val="00D837DE"/>
  </w:style>
  <w:style w:type="numbering" w:customStyle="1" w:styleId="2451">
    <w:name w:val="ללא רשימה2451"/>
    <w:next w:val="a5"/>
    <w:uiPriority w:val="99"/>
    <w:semiHidden/>
    <w:unhideWhenUsed/>
    <w:rsid w:val="00D837DE"/>
  </w:style>
  <w:style w:type="numbering" w:customStyle="1" w:styleId="2461">
    <w:name w:val="ללא רשימה2461"/>
    <w:next w:val="a5"/>
    <w:uiPriority w:val="99"/>
    <w:semiHidden/>
    <w:unhideWhenUsed/>
    <w:rsid w:val="00D837DE"/>
  </w:style>
  <w:style w:type="numbering" w:customStyle="1" w:styleId="2471">
    <w:name w:val="ללא רשימה2471"/>
    <w:next w:val="a5"/>
    <w:uiPriority w:val="99"/>
    <w:semiHidden/>
    <w:unhideWhenUsed/>
    <w:rsid w:val="00D837DE"/>
  </w:style>
  <w:style w:type="numbering" w:customStyle="1" w:styleId="NoList161">
    <w:name w:val="No List161"/>
    <w:next w:val="a5"/>
    <w:uiPriority w:val="99"/>
    <w:semiHidden/>
    <w:unhideWhenUsed/>
    <w:rsid w:val="00D837DE"/>
  </w:style>
  <w:style w:type="numbering" w:customStyle="1" w:styleId="NoList231">
    <w:name w:val="No List231"/>
    <w:next w:val="a5"/>
    <w:uiPriority w:val="99"/>
    <w:semiHidden/>
    <w:unhideWhenUsed/>
    <w:rsid w:val="00D837DE"/>
  </w:style>
  <w:style w:type="numbering" w:customStyle="1" w:styleId="NoList321">
    <w:name w:val="No List321"/>
    <w:next w:val="a5"/>
    <w:uiPriority w:val="99"/>
    <w:semiHidden/>
    <w:unhideWhenUsed/>
    <w:rsid w:val="00D837DE"/>
  </w:style>
  <w:style w:type="numbering" w:customStyle="1" w:styleId="NoList411">
    <w:name w:val="No List411"/>
    <w:next w:val="a5"/>
    <w:uiPriority w:val="99"/>
    <w:semiHidden/>
    <w:unhideWhenUsed/>
    <w:rsid w:val="00D837DE"/>
  </w:style>
  <w:style w:type="numbering" w:customStyle="1" w:styleId="NoList1121">
    <w:name w:val="No List1121"/>
    <w:next w:val="a5"/>
    <w:uiPriority w:val="99"/>
    <w:semiHidden/>
    <w:unhideWhenUsed/>
    <w:rsid w:val="00D837DE"/>
  </w:style>
  <w:style w:type="numbering" w:customStyle="1" w:styleId="2481">
    <w:name w:val="ללא רשימה2481"/>
    <w:next w:val="a5"/>
    <w:uiPriority w:val="99"/>
    <w:semiHidden/>
    <w:unhideWhenUsed/>
    <w:rsid w:val="00D837DE"/>
  </w:style>
  <w:style w:type="numbering" w:customStyle="1" w:styleId="2491">
    <w:name w:val="ללא רשימה2491"/>
    <w:next w:val="a5"/>
    <w:uiPriority w:val="99"/>
    <w:semiHidden/>
    <w:unhideWhenUsed/>
    <w:rsid w:val="00D837DE"/>
  </w:style>
  <w:style w:type="numbering" w:customStyle="1" w:styleId="2501">
    <w:name w:val="ללא רשימה2501"/>
    <w:next w:val="a5"/>
    <w:uiPriority w:val="99"/>
    <w:semiHidden/>
    <w:unhideWhenUsed/>
    <w:rsid w:val="00D837DE"/>
  </w:style>
  <w:style w:type="numbering" w:customStyle="1" w:styleId="2511">
    <w:name w:val="ללא רשימה2511"/>
    <w:next w:val="a5"/>
    <w:uiPriority w:val="99"/>
    <w:semiHidden/>
    <w:unhideWhenUsed/>
    <w:rsid w:val="00D837DE"/>
  </w:style>
  <w:style w:type="numbering" w:customStyle="1" w:styleId="2521">
    <w:name w:val="ללא רשימה2521"/>
    <w:next w:val="a5"/>
    <w:uiPriority w:val="99"/>
    <w:semiHidden/>
    <w:unhideWhenUsed/>
    <w:rsid w:val="00D837DE"/>
  </w:style>
  <w:style w:type="numbering" w:customStyle="1" w:styleId="2531">
    <w:name w:val="ללא רשימה2531"/>
    <w:next w:val="a5"/>
    <w:uiPriority w:val="99"/>
    <w:semiHidden/>
    <w:unhideWhenUsed/>
    <w:rsid w:val="00D837DE"/>
  </w:style>
  <w:style w:type="numbering" w:customStyle="1" w:styleId="NoList171">
    <w:name w:val="No List171"/>
    <w:next w:val="a5"/>
    <w:uiPriority w:val="99"/>
    <w:semiHidden/>
    <w:unhideWhenUsed/>
    <w:rsid w:val="00D837DE"/>
  </w:style>
  <w:style w:type="numbering" w:customStyle="1" w:styleId="2541">
    <w:name w:val="ללא רשימה2541"/>
    <w:next w:val="a5"/>
    <w:uiPriority w:val="99"/>
    <w:semiHidden/>
    <w:unhideWhenUsed/>
    <w:rsid w:val="00D837DE"/>
  </w:style>
  <w:style w:type="numbering" w:customStyle="1" w:styleId="2551">
    <w:name w:val="ללא רשימה2551"/>
    <w:next w:val="a5"/>
    <w:uiPriority w:val="99"/>
    <w:semiHidden/>
    <w:unhideWhenUsed/>
    <w:rsid w:val="00D837DE"/>
  </w:style>
  <w:style w:type="numbering" w:customStyle="1" w:styleId="2561">
    <w:name w:val="ללא רשימה2561"/>
    <w:next w:val="a5"/>
    <w:uiPriority w:val="99"/>
    <w:semiHidden/>
    <w:unhideWhenUsed/>
    <w:rsid w:val="00D837DE"/>
  </w:style>
  <w:style w:type="numbering" w:customStyle="1" w:styleId="2571">
    <w:name w:val="ללא רשימה2571"/>
    <w:next w:val="a5"/>
    <w:uiPriority w:val="99"/>
    <w:semiHidden/>
    <w:unhideWhenUsed/>
    <w:rsid w:val="00D837DE"/>
  </w:style>
  <w:style w:type="numbering" w:customStyle="1" w:styleId="2581">
    <w:name w:val="ללא רשימה2581"/>
    <w:next w:val="a5"/>
    <w:uiPriority w:val="99"/>
    <w:semiHidden/>
    <w:unhideWhenUsed/>
    <w:rsid w:val="00D837DE"/>
  </w:style>
  <w:style w:type="numbering" w:customStyle="1" w:styleId="2591">
    <w:name w:val="ללא רשימה2591"/>
    <w:next w:val="a5"/>
    <w:semiHidden/>
    <w:rsid w:val="00D837DE"/>
  </w:style>
  <w:style w:type="numbering" w:customStyle="1" w:styleId="2601">
    <w:name w:val="ללא רשימה2601"/>
    <w:next w:val="a5"/>
    <w:uiPriority w:val="99"/>
    <w:semiHidden/>
    <w:unhideWhenUsed/>
    <w:rsid w:val="00D837DE"/>
  </w:style>
  <w:style w:type="numbering" w:customStyle="1" w:styleId="2611">
    <w:name w:val="ללא רשימה2611"/>
    <w:next w:val="a5"/>
    <w:uiPriority w:val="99"/>
    <w:semiHidden/>
    <w:unhideWhenUsed/>
    <w:rsid w:val="00D837DE"/>
  </w:style>
  <w:style w:type="numbering" w:customStyle="1" w:styleId="2621">
    <w:name w:val="ללא רשימה2621"/>
    <w:next w:val="a5"/>
    <w:semiHidden/>
    <w:unhideWhenUsed/>
    <w:rsid w:val="00D837DE"/>
  </w:style>
  <w:style w:type="character" w:customStyle="1" w:styleId="22a">
    <w:name w:val="כותרת 2 תו2"/>
    <w:basedOn w:val="a3"/>
    <w:uiPriority w:val="9"/>
    <w:semiHidden/>
    <w:rsid w:val="00D837DE"/>
    <w:rPr>
      <w:rFonts w:ascii="Calibri Light" w:eastAsia="Times New Roman" w:hAnsi="Calibri Light" w:cs="Times New Roman"/>
      <w:color w:val="2F5496"/>
      <w:sz w:val="26"/>
      <w:szCs w:val="26"/>
    </w:rPr>
  </w:style>
  <w:style w:type="character" w:customStyle="1" w:styleId="3fa">
    <w:name w:val="ציטוט חזק תו3"/>
    <w:basedOn w:val="a3"/>
    <w:uiPriority w:val="30"/>
    <w:rsid w:val="00D837DE"/>
    <w:rPr>
      <w:i/>
      <w:iCs/>
      <w:color w:val="4472C4"/>
    </w:rPr>
  </w:style>
  <w:style w:type="character" w:customStyle="1" w:styleId="2ff0">
    <w:name w:val="כותרת עליונה של הודעה תו2"/>
    <w:basedOn w:val="a3"/>
    <w:uiPriority w:val="99"/>
    <w:semiHidden/>
    <w:rsid w:val="00D837DE"/>
    <w:rPr>
      <w:rFonts w:ascii="Calibri Light" w:eastAsia="Times New Roman" w:hAnsi="Calibri Light" w:cs="Times New Roman"/>
      <w:sz w:val="24"/>
      <w:szCs w:val="24"/>
      <w:shd w:val="pct20" w:color="auto" w:fill="auto"/>
    </w:rPr>
  </w:style>
  <w:style w:type="numbering" w:customStyle="1" w:styleId="266">
    <w:name w:val="ללא רשימה266"/>
    <w:next w:val="a5"/>
    <w:uiPriority w:val="99"/>
    <w:semiHidden/>
    <w:unhideWhenUsed/>
    <w:rsid w:val="00474499"/>
  </w:style>
  <w:style w:type="numbering" w:customStyle="1" w:styleId="267">
    <w:name w:val="ללא רשימה267"/>
    <w:next w:val="a5"/>
    <w:semiHidden/>
    <w:unhideWhenUsed/>
    <w:rsid w:val="00033CD2"/>
  </w:style>
  <w:style w:type="numbering" w:customStyle="1" w:styleId="268">
    <w:name w:val="ללא רשימה268"/>
    <w:next w:val="a5"/>
    <w:uiPriority w:val="99"/>
    <w:semiHidden/>
    <w:unhideWhenUsed/>
    <w:rsid w:val="00A4080A"/>
  </w:style>
  <w:style w:type="numbering" w:customStyle="1" w:styleId="1">
    <w:name w:val="רשימה נוכחית1"/>
    <w:uiPriority w:val="99"/>
    <w:rsid w:val="00A4080A"/>
    <w:pPr>
      <w:numPr>
        <w:numId w:val="216"/>
      </w:numPr>
    </w:pPr>
  </w:style>
  <w:style w:type="numbering" w:customStyle="1" w:styleId="269">
    <w:name w:val="ללא רשימה269"/>
    <w:next w:val="a5"/>
    <w:uiPriority w:val="99"/>
    <w:semiHidden/>
    <w:unhideWhenUsed/>
    <w:rsid w:val="008E0BE5"/>
  </w:style>
  <w:style w:type="numbering" w:customStyle="1" w:styleId="1109">
    <w:name w:val="ללא רשימה1109"/>
    <w:next w:val="a5"/>
    <w:uiPriority w:val="99"/>
    <w:semiHidden/>
    <w:unhideWhenUsed/>
    <w:rsid w:val="008E0BE5"/>
  </w:style>
  <w:style w:type="numbering" w:customStyle="1" w:styleId="11300">
    <w:name w:val="ללא רשימה1130"/>
    <w:next w:val="a5"/>
    <w:uiPriority w:val="99"/>
    <w:semiHidden/>
    <w:unhideWhenUsed/>
    <w:rsid w:val="008E0BE5"/>
  </w:style>
  <w:style w:type="paragraph" w:customStyle="1" w:styleId="1fffe">
    <w:name w:val="כותרת עליונה1"/>
    <w:basedOn w:val="a2"/>
    <w:next w:val="a8"/>
    <w:uiPriority w:val="99"/>
    <w:unhideWhenUsed/>
    <w:rsid w:val="008E0BE5"/>
    <w:pPr>
      <w:tabs>
        <w:tab w:val="center" w:pos="4680"/>
        <w:tab w:val="right" w:pos="9360"/>
      </w:tabs>
      <w:bidi w:val="0"/>
      <w:spacing w:after="0" w:line="240" w:lineRule="auto"/>
      <w:jc w:val="both"/>
    </w:pPr>
  </w:style>
  <w:style w:type="paragraph" w:customStyle="1" w:styleId="1ffff">
    <w:name w:val="כותרת תחתונה1"/>
    <w:basedOn w:val="a2"/>
    <w:next w:val="aa"/>
    <w:uiPriority w:val="99"/>
    <w:unhideWhenUsed/>
    <w:rsid w:val="008E0BE5"/>
    <w:pPr>
      <w:tabs>
        <w:tab w:val="center" w:pos="4680"/>
        <w:tab w:val="right" w:pos="9360"/>
      </w:tabs>
      <w:bidi w:val="0"/>
      <w:spacing w:after="0" w:line="240" w:lineRule="auto"/>
      <w:jc w:val="both"/>
    </w:pPr>
  </w:style>
  <w:style w:type="numbering" w:customStyle="1" w:styleId="2700">
    <w:name w:val="ללא רשימה270"/>
    <w:next w:val="a5"/>
    <w:uiPriority w:val="99"/>
    <w:semiHidden/>
    <w:unhideWhenUsed/>
    <w:rsid w:val="0036756C"/>
  </w:style>
  <w:style w:type="character" w:customStyle="1" w:styleId="mw-cite-backlink">
    <w:name w:val="mw-cite-backlink"/>
    <w:basedOn w:val="a3"/>
    <w:rsid w:val="0036756C"/>
  </w:style>
  <w:style w:type="character" w:customStyle="1" w:styleId="reference-text">
    <w:name w:val="reference-text"/>
    <w:basedOn w:val="a3"/>
    <w:rsid w:val="0036756C"/>
  </w:style>
  <w:style w:type="character" w:customStyle="1" w:styleId="plainlinks">
    <w:name w:val="plainlinks"/>
    <w:basedOn w:val="a3"/>
    <w:rsid w:val="0036756C"/>
  </w:style>
  <w:style w:type="character" w:customStyle="1" w:styleId="mw-image-border">
    <w:name w:val="mw-image-border"/>
    <w:basedOn w:val="a3"/>
    <w:rsid w:val="0036756C"/>
  </w:style>
  <w:style w:type="character" w:customStyle="1" w:styleId="last-modified-bartext">
    <w:name w:val="last-modified-bar__text"/>
    <w:basedOn w:val="a3"/>
    <w:rsid w:val="0036756C"/>
  </w:style>
  <w:style w:type="character" w:customStyle="1" w:styleId="last-modified-text-accent">
    <w:name w:val="last-modified-text-accent"/>
    <w:basedOn w:val="a3"/>
    <w:rsid w:val="0036756C"/>
  </w:style>
  <w:style w:type="numbering" w:customStyle="1" w:styleId="272">
    <w:name w:val="ללא רשימה272"/>
    <w:next w:val="a5"/>
    <w:uiPriority w:val="99"/>
    <w:semiHidden/>
    <w:unhideWhenUsed/>
    <w:rsid w:val="00087A0E"/>
  </w:style>
  <w:style w:type="numbering" w:customStyle="1" w:styleId="273">
    <w:name w:val="ללא רשימה273"/>
    <w:next w:val="a5"/>
    <w:uiPriority w:val="99"/>
    <w:semiHidden/>
    <w:unhideWhenUsed/>
    <w:rsid w:val="00540AA8"/>
  </w:style>
  <w:style w:type="paragraph" w:customStyle="1" w:styleId="a1">
    <w:name w:val="תוכן הגליון ממוספר"/>
    <w:basedOn w:val="a2"/>
    <w:qFormat/>
    <w:rsid w:val="00540AA8"/>
    <w:pPr>
      <w:numPr>
        <w:numId w:val="269"/>
      </w:numPr>
      <w:tabs>
        <w:tab w:val="num" w:pos="360"/>
      </w:tabs>
      <w:spacing w:before="120" w:after="120" w:line="360" w:lineRule="exact"/>
      <w:ind w:left="5868" w:right="0" w:hanging="360"/>
      <w:jc w:val="both"/>
    </w:pPr>
    <w:rPr>
      <w:rFonts w:ascii="Assistant" w:hAnsi="Assistant" w:cs="Assistant"/>
      <w:sz w:val="28"/>
      <w:szCs w:val="28"/>
    </w:rPr>
  </w:style>
  <w:style w:type="character" w:customStyle="1" w:styleId="2f2">
    <w:name w:val="סגנון2 תו"/>
    <w:basedOn w:val="a3"/>
    <w:link w:val="2f1"/>
    <w:locked/>
    <w:rsid w:val="00540AA8"/>
    <w:rPr>
      <w:rFonts w:cs="Vilna"/>
      <w:szCs w:val="24"/>
    </w:rPr>
  </w:style>
  <w:style w:type="paragraph" w:customStyle="1" w:styleId="msonormal0">
    <w:name w:val="msonormal"/>
    <w:basedOn w:val="a2"/>
    <w:rsid w:val="00540AA8"/>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22">
    <w:name w:val="TOC 22"/>
    <w:basedOn w:val="a2"/>
    <w:next w:val="a2"/>
    <w:autoRedefine/>
    <w:uiPriority w:val="39"/>
    <w:semiHidden/>
    <w:unhideWhenUsed/>
    <w:rsid w:val="00540AA8"/>
    <w:pPr>
      <w:spacing w:before="120" w:after="100" w:line="256" w:lineRule="auto"/>
      <w:ind w:left="220"/>
    </w:pPr>
    <w:rPr>
      <w:rFonts w:cs="FrankRuehl"/>
      <w:szCs w:val="28"/>
    </w:rPr>
  </w:style>
  <w:style w:type="paragraph" w:customStyle="1" w:styleId="TOC32">
    <w:name w:val="TOC 32"/>
    <w:basedOn w:val="a2"/>
    <w:next w:val="a2"/>
    <w:autoRedefine/>
    <w:uiPriority w:val="39"/>
    <w:semiHidden/>
    <w:unhideWhenUsed/>
    <w:rsid w:val="00540AA8"/>
    <w:pPr>
      <w:spacing w:before="120" w:after="100" w:line="256" w:lineRule="auto"/>
      <w:ind w:left="440"/>
    </w:pPr>
    <w:rPr>
      <w:rFonts w:cs="FrankRuehl"/>
      <w:szCs w:val="28"/>
    </w:rPr>
  </w:style>
  <w:style w:type="paragraph" w:customStyle="1" w:styleId="TOC42">
    <w:name w:val="TOC 42"/>
    <w:basedOn w:val="a2"/>
    <w:next w:val="a2"/>
    <w:autoRedefine/>
    <w:uiPriority w:val="39"/>
    <w:semiHidden/>
    <w:unhideWhenUsed/>
    <w:rsid w:val="00540AA8"/>
    <w:pPr>
      <w:spacing w:after="100" w:line="256" w:lineRule="auto"/>
      <w:ind w:left="660"/>
    </w:pPr>
    <w:rPr>
      <w:rFonts w:eastAsia="Times New Roman"/>
    </w:rPr>
  </w:style>
  <w:style w:type="paragraph" w:customStyle="1" w:styleId="TOC52">
    <w:name w:val="TOC 52"/>
    <w:basedOn w:val="a2"/>
    <w:next w:val="a2"/>
    <w:autoRedefine/>
    <w:uiPriority w:val="39"/>
    <w:semiHidden/>
    <w:unhideWhenUsed/>
    <w:rsid w:val="00540AA8"/>
    <w:pPr>
      <w:spacing w:after="100" w:line="256" w:lineRule="auto"/>
      <w:ind w:left="880"/>
    </w:pPr>
    <w:rPr>
      <w:rFonts w:eastAsia="Times New Roman"/>
    </w:rPr>
  </w:style>
  <w:style w:type="paragraph" w:customStyle="1" w:styleId="TOC62">
    <w:name w:val="TOC 62"/>
    <w:basedOn w:val="a2"/>
    <w:next w:val="a2"/>
    <w:autoRedefine/>
    <w:uiPriority w:val="39"/>
    <w:semiHidden/>
    <w:unhideWhenUsed/>
    <w:rsid w:val="00540AA8"/>
    <w:pPr>
      <w:spacing w:after="100" w:line="256" w:lineRule="auto"/>
      <w:ind w:left="1100"/>
    </w:pPr>
    <w:rPr>
      <w:rFonts w:eastAsia="Times New Roman"/>
    </w:rPr>
  </w:style>
  <w:style w:type="paragraph" w:customStyle="1" w:styleId="TOC72">
    <w:name w:val="TOC 72"/>
    <w:basedOn w:val="a2"/>
    <w:next w:val="a2"/>
    <w:autoRedefine/>
    <w:uiPriority w:val="39"/>
    <w:semiHidden/>
    <w:unhideWhenUsed/>
    <w:rsid w:val="00540AA8"/>
    <w:pPr>
      <w:spacing w:after="100" w:line="256" w:lineRule="auto"/>
      <w:ind w:left="1320"/>
    </w:pPr>
    <w:rPr>
      <w:rFonts w:eastAsia="Times New Roman"/>
    </w:rPr>
  </w:style>
  <w:style w:type="paragraph" w:customStyle="1" w:styleId="TOC82">
    <w:name w:val="TOC 82"/>
    <w:basedOn w:val="a2"/>
    <w:next w:val="a2"/>
    <w:autoRedefine/>
    <w:uiPriority w:val="39"/>
    <w:semiHidden/>
    <w:unhideWhenUsed/>
    <w:rsid w:val="00540AA8"/>
    <w:pPr>
      <w:spacing w:after="100" w:line="256" w:lineRule="auto"/>
      <w:ind w:left="1540"/>
    </w:pPr>
    <w:rPr>
      <w:rFonts w:eastAsia="Times New Roman"/>
    </w:rPr>
  </w:style>
  <w:style w:type="paragraph" w:customStyle="1" w:styleId="TOC92">
    <w:name w:val="TOC 92"/>
    <w:basedOn w:val="a2"/>
    <w:next w:val="a2"/>
    <w:autoRedefine/>
    <w:uiPriority w:val="39"/>
    <w:semiHidden/>
    <w:unhideWhenUsed/>
    <w:rsid w:val="00540AA8"/>
    <w:pPr>
      <w:spacing w:after="100" w:line="256" w:lineRule="auto"/>
      <w:ind w:left="1760"/>
    </w:pPr>
    <w:rPr>
      <w:rFonts w:eastAsia="Times New Roman"/>
    </w:rPr>
  </w:style>
  <w:style w:type="character" w:customStyle="1" w:styleId="3f2">
    <w:name w:val="סגנון3 תו"/>
    <w:basedOn w:val="a3"/>
    <w:link w:val="3f1"/>
    <w:locked/>
    <w:rsid w:val="00540AA8"/>
    <w:rPr>
      <w:rFonts w:cs="FrankRuehl"/>
      <w:sz w:val="24"/>
      <w:szCs w:val="24"/>
    </w:rPr>
  </w:style>
  <w:style w:type="character" w:customStyle="1" w:styleId="affffffff7">
    <w:name w:val="בולט תו"/>
    <w:basedOn w:val="a3"/>
    <w:link w:val="affffffff8"/>
    <w:locked/>
    <w:rsid w:val="00540AA8"/>
    <w:rPr>
      <w:rFonts w:ascii="Suez One" w:eastAsia="Calibri" w:hAnsi="Suez One" w:cs="Suez One"/>
      <w:sz w:val="24"/>
      <w:szCs w:val="24"/>
    </w:rPr>
  </w:style>
  <w:style w:type="paragraph" w:customStyle="1" w:styleId="affffffff8">
    <w:name w:val="בולט"/>
    <w:basedOn w:val="a2"/>
    <w:link w:val="affffffff7"/>
    <w:qFormat/>
    <w:rsid w:val="00540AA8"/>
    <w:pPr>
      <w:spacing w:after="160" w:line="310" w:lineRule="exact"/>
      <w:jc w:val="both"/>
    </w:pPr>
    <w:rPr>
      <w:rFonts w:ascii="Suez One" w:hAnsi="Suez One" w:cs="Suez One"/>
      <w:sz w:val="24"/>
      <w:szCs w:val="24"/>
    </w:rPr>
  </w:style>
  <w:style w:type="character" w:customStyle="1" w:styleId="affffffff9">
    <w:name w:val="תוכן עניינים כותרת תו"/>
    <w:basedOn w:val="a3"/>
    <w:link w:val="affffffffa"/>
    <w:locked/>
    <w:rsid w:val="00540AA8"/>
    <w:rPr>
      <w:rFonts w:ascii="Assistant SemiBold" w:eastAsia="Calibri" w:hAnsi="Assistant SemiBold" w:cs="Assistant SemiBold"/>
      <w:b/>
      <w:sz w:val="24"/>
      <w:szCs w:val="32"/>
      <w:u w:val="single"/>
    </w:rPr>
  </w:style>
  <w:style w:type="paragraph" w:customStyle="1" w:styleId="affffffffa">
    <w:name w:val="תוכן עניינים כותרת"/>
    <w:basedOn w:val="a2"/>
    <w:link w:val="affffffff9"/>
    <w:qFormat/>
    <w:rsid w:val="00540AA8"/>
    <w:pPr>
      <w:spacing w:before="80" w:after="120" w:line="260" w:lineRule="exact"/>
      <w:jc w:val="center"/>
    </w:pPr>
    <w:rPr>
      <w:rFonts w:ascii="Assistant SemiBold" w:hAnsi="Assistant SemiBold" w:cs="Assistant SemiBold"/>
      <w:b/>
      <w:sz w:val="24"/>
      <w:szCs w:val="32"/>
      <w:u w:val="single"/>
    </w:rPr>
  </w:style>
  <w:style w:type="character" w:customStyle="1" w:styleId="gd">
    <w:name w:val="gd"/>
    <w:basedOn w:val="a3"/>
    <w:rsid w:val="00540AA8"/>
  </w:style>
  <w:style w:type="character" w:customStyle="1" w:styleId="g3">
    <w:name w:val="g3"/>
    <w:basedOn w:val="a3"/>
    <w:rsid w:val="00540AA8"/>
  </w:style>
  <w:style w:type="character" w:customStyle="1" w:styleId="g2">
    <w:name w:val="g2"/>
    <w:basedOn w:val="a3"/>
    <w:rsid w:val="00540AA8"/>
  </w:style>
  <w:style w:type="numbering" w:customStyle="1" w:styleId="274">
    <w:name w:val="ללא רשימה274"/>
    <w:next w:val="a5"/>
    <w:uiPriority w:val="99"/>
    <w:semiHidden/>
    <w:unhideWhenUsed/>
    <w:rsid w:val="003B7E43"/>
  </w:style>
  <w:style w:type="numbering" w:customStyle="1" w:styleId="275">
    <w:name w:val="ללא רשימה275"/>
    <w:next w:val="a5"/>
    <w:uiPriority w:val="99"/>
    <w:semiHidden/>
    <w:unhideWhenUsed/>
    <w:rsid w:val="00E35B9B"/>
  </w:style>
  <w:style w:type="numbering" w:customStyle="1" w:styleId="276">
    <w:name w:val="ללא רשימה276"/>
    <w:next w:val="a5"/>
    <w:uiPriority w:val="99"/>
    <w:semiHidden/>
    <w:unhideWhenUsed/>
    <w:rsid w:val="008125FF"/>
  </w:style>
  <w:style w:type="numbering" w:customStyle="1" w:styleId="277">
    <w:name w:val="ללא רשימה277"/>
    <w:next w:val="a5"/>
    <w:uiPriority w:val="99"/>
    <w:semiHidden/>
    <w:unhideWhenUsed/>
    <w:rsid w:val="002800DE"/>
  </w:style>
  <w:style w:type="numbering" w:customStyle="1" w:styleId="278">
    <w:name w:val="ללא רשימה278"/>
    <w:next w:val="a5"/>
    <w:uiPriority w:val="99"/>
    <w:semiHidden/>
    <w:unhideWhenUsed/>
    <w:rsid w:val="00466B13"/>
  </w:style>
  <w:style w:type="character" w:customStyle="1" w:styleId="1ffff0">
    <w:name w:val="אזכור לא מזוהה1"/>
    <w:basedOn w:val="a3"/>
    <w:uiPriority w:val="99"/>
    <w:semiHidden/>
    <w:unhideWhenUsed/>
    <w:rsid w:val="00BD11B6"/>
    <w:rPr>
      <w:color w:val="605E5C"/>
      <w:shd w:val="clear" w:color="auto" w:fill="E1DFDD"/>
    </w:rPr>
  </w:style>
  <w:style w:type="numbering" w:customStyle="1" w:styleId="279">
    <w:name w:val="ללא רשימה279"/>
    <w:next w:val="a5"/>
    <w:uiPriority w:val="99"/>
    <w:semiHidden/>
    <w:unhideWhenUsed/>
    <w:rsid w:val="00F46920"/>
  </w:style>
  <w:style w:type="numbering" w:customStyle="1" w:styleId="2800">
    <w:name w:val="ללא רשימה280"/>
    <w:next w:val="a5"/>
    <w:uiPriority w:val="99"/>
    <w:semiHidden/>
    <w:unhideWhenUsed/>
    <w:rsid w:val="000E2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1654">
      <w:bodyDiv w:val="1"/>
      <w:marLeft w:val="0"/>
      <w:marRight w:val="0"/>
      <w:marTop w:val="0"/>
      <w:marBottom w:val="0"/>
      <w:divBdr>
        <w:top w:val="none" w:sz="0" w:space="0" w:color="auto"/>
        <w:left w:val="none" w:sz="0" w:space="0" w:color="auto"/>
        <w:bottom w:val="none" w:sz="0" w:space="0" w:color="auto"/>
        <w:right w:val="none" w:sz="0" w:space="0" w:color="auto"/>
      </w:divBdr>
    </w:div>
    <w:div w:id="11149293">
      <w:bodyDiv w:val="1"/>
      <w:marLeft w:val="0"/>
      <w:marRight w:val="0"/>
      <w:marTop w:val="0"/>
      <w:marBottom w:val="0"/>
      <w:divBdr>
        <w:top w:val="none" w:sz="0" w:space="0" w:color="auto"/>
        <w:left w:val="none" w:sz="0" w:space="0" w:color="auto"/>
        <w:bottom w:val="none" w:sz="0" w:space="0" w:color="auto"/>
        <w:right w:val="none" w:sz="0" w:space="0" w:color="auto"/>
      </w:divBdr>
    </w:div>
    <w:div w:id="13918870">
      <w:bodyDiv w:val="1"/>
      <w:marLeft w:val="0"/>
      <w:marRight w:val="0"/>
      <w:marTop w:val="0"/>
      <w:marBottom w:val="0"/>
      <w:divBdr>
        <w:top w:val="none" w:sz="0" w:space="0" w:color="auto"/>
        <w:left w:val="none" w:sz="0" w:space="0" w:color="auto"/>
        <w:bottom w:val="none" w:sz="0" w:space="0" w:color="auto"/>
        <w:right w:val="none" w:sz="0" w:space="0" w:color="auto"/>
      </w:divBdr>
    </w:div>
    <w:div w:id="20858076">
      <w:bodyDiv w:val="1"/>
      <w:marLeft w:val="0"/>
      <w:marRight w:val="0"/>
      <w:marTop w:val="0"/>
      <w:marBottom w:val="0"/>
      <w:divBdr>
        <w:top w:val="none" w:sz="0" w:space="0" w:color="auto"/>
        <w:left w:val="none" w:sz="0" w:space="0" w:color="auto"/>
        <w:bottom w:val="none" w:sz="0" w:space="0" w:color="auto"/>
        <w:right w:val="none" w:sz="0" w:space="0" w:color="auto"/>
      </w:divBdr>
    </w:div>
    <w:div w:id="21707752">
      <w:bodyDiv w:val="1"/>
      <w:marLeft w:val="0"/>
      <w:marRight w:val="0"/>
      <w:marTop w:val="0"/>
      <w:marBottom w:val="0"/>
      <w:divBdr>
        <w:top w:val="none" w:sz="0" w:space="0" w:color="auto"/>
        <w:left w:val="none" w:sz="0" w:space="0" w:color="auto"/>
        <w:bottom w:val="none" w:sz="0" w:space="0" w:color="auto"/>
        <w:right w:val="none" w:sz="0" w:space="0" w:color="auto"/>
      </w:divBdr>
    </w:div>
    <w:div w:id="27920768">
      <w:bodyDiv w:val="1"/>
      <w:marLeft w:val="0"/>
      <w:marRight w:val="0"/>
      <w:marTop w:val="0"/>
      <w:marBottom w:val="0"/>
      <w:divBdr>
        <w:top w:val="none" w:sz="0" w:space="0" w:color="auto"/>
        <w:left w:val="none" w:sz="0" w:space="0" w:color="auto"/>
        <w:bottom w:val="none" w:sz="0" w:space="0" w:color="auto"/>
        <w:right w:val="none" w:sz="0" w:space="0" w:color="auto"/>
      </w:divBdr>
    </w:div>
    <w:div w:id="29885765">
      <w:bodyDiv w:val="1"/>
      <w:marLeft w:val="0"/>
      <w:marRight w:val="0"/>
      <w:marTop w:val="0"/>
      <w:marBottom w:val="0"/>
      <w:divBdr>
        <w:top w:val="none" w:sz="0" w:space="0" w:color="auto"/>
        <w:left w:val="none" w:sz="0" w:space="0" w:color="auto"/>
        <w:bottom w:val="none" w:sz="0" w:space="0" w:color="auto"/>
        <w:right w:val="none" w:sz="0" w:space="0" w:color="auto"/>
      </w:divBdr>
    </w:div>
    <w:div w:id="35395184">
      <w:bodyDiv w:val="1"/>
      <w:marLeft w:val="0"/>
      <w:marRight w:val="0"/>
      <w:marTop w:val="0"/>
      <w:marBottom w:val="0"/>
      <w:divBdr>
        <w:top w:val="none" w:sz="0" w:space="0" w:color="auto"/>
        <w:left w:val="none" w:sz="0" w:space="0" w:color="auto"/>
        <w:bottom w:val="none" w:sz="0" w:space="0" w:color="auto"/>
        <w:right w:val="none" w:sz="0" w:space="0" w:color="auto"/>
      </w:divBdr>
    </w:div>
    <w:div w:id="40250561">
      <w:bodyDiv w:val="1"/>
      <w:marLeft w:val="0"/>
      <w:marRight w:val="0"/>
      <w:marTop w:val="0"/>
      <w:marBottom w:val="0"/>
      <w:divBdr>
        <w:top w:val="none" w:sz="0" w:space="0" w:color="auto"/>
        <w:left w:val="none" w:sz="0" w:space="0" w:color="auto"/>
        <w:bottom w:val="none" w:sz="0" w:space="0" w:color="auto"/>
        <w:right w:val="none" w:sz="0" w:space="0" w:color="auto"/>
      </w:divBdr>
    </w:div>
    <w:div w:id="42143118">
      <w:bodyDiv w:val="1"/>
      <w:marLeft w:val="0"/>
      <w:marRight w:val="0"/>
      <w:marTop w:val="0"/>
      <w:marBottom w:val="0"/>
      <w:divBdr>
        <w:top w:val="none" w:sz="0" w:space="0" w:color="auto"/>
        <w:left w:val="none" w:sz="0" w:space="0" w:color="auto"/>
        <w:bottom w:val="none" w:sz="0" w:space="0" w:color="auto"/>
        <w:right w:val="none" w:sz="0" w:space="0" w:color="auto"/>
      </w:divBdr>
    </w:div>
    <w:div w:id="43872366">
      <w:bodyDiv w:val="1"/>
      <w:marLeft w:val="0"/>
      <w:marRight w:val="0"/>
      <w:marTop w:val="0"/>
      <w:marBottom w:val="0"/>
      <w:divBdr>
        <w:top w:val="none" w:sz="0" w:space="0" w:color="auto"/>
        <w:left w:val="none" w:sz="0" w:space="0" w:color="auto"/>
        <w:bottom w:val="none" w:sz="0" w:space="0" w:color="auto"/>
        <w:right w:val="none" w:sz="0" w:space="0" w:color="auto"/>
      </w:divBdr>
    </w:div>
    <w:div w:id="52513186">
      <w:bodyDiv w:val="1"/>
      <w:marLeft w:val="0"/>
      <w:marRight w:val="0"/>
      <w:marTop w:val="0"/>
      <w:marBottom w:val="0"/>
      <w:divBdr>
        <w:top w:val="none" w:sz="0" w:space="0" w:color="auto"/>
        <w:left w:val="none" w:sz="0" w:space="0" w:color="auto"/>
        <w:bottom w:val="none" w:sz="0" w:space="0" w:color="auto"/>
        <w:right w:val="none" w:sz="0" w:space="0" w:color="auto"/>
      </w:divBdr>
    </w:div>
    <w:div w:id="53698809">
      <w:bodyDiv w:val="1"/>
      <w:marLeft w:val="0"/>
      <w:marRight w:val="0"/>
      <w:marTop w:val="0"/>
      <w:marBottom w:val="0"/>
      <w:divBdr>
        <w:top w:val="none" w:sz="0" w:space="0" w:color="auto"/>
        <w:left w:val="none" w:sz="0" w:space="0" w:color="auto"/>
        <w:bottom w:val="none" w:sz="0" w:space="0" w:color="auto"/>
        <w:right w:val="none" w:sz="0" w:space="0" w:color="auto"/>
      </w:divBdr>
    </w:div>
    <w:div w:id="53817509">
      <w:bodyDiv w:val="1"/>
      <w:marLeft w:val="0"/>
      <w:marRight w:val="0"/>
      <w:marTop w:val="0"/>
      <w:marBottom w:val="0"/>
      <w:divBdr>
        <w:top w:val="none" w:sz="0" w:space="0" w:color="auto"/>
        <w:left w:val="none" w:sz="0" w:space="0" w:color="auto"/>
        <w:bottom w:val="none" w:sz="0" w:space="0" w:color="auto"/>
        <w:right w:val="none" w:sz="0" w:space="0" w:color="auto"/>
      </w:divBdr>
    </w:div>
    <w:div w:id="59711802">
      <w:bodyDiv w:val="1"/>
      <w:marLeft w:val="0"/>
      <w:marRight w:val="0"/>
      <w:marTop w:val="0"/>
      <w:marBottom w:val="0"/>
      <w:divBdr>
        <w:top w:val="none" w:sz="0" w:space="0" w:color="auto"/>
        <w:left w:val="none" w:sz="0" w:space="0" w:color="auto"/>
        <w:bottom w:val="none" w:sz="0" w:space="0" w:color="auto"/>
        <w:right w:val="none" w:sz="0" w:space="0" w:color="auto"/>
      </w:divBdr>
    </w:div>
    <w:div w:id="61415092">
      <w:bodyDiv w:val="1"/>
      <w:marLeft w:val="0"/>
      <w:marRight w:val="0"/>
      <w:marTop w:val="0"/>
      <w:marBottom w:val="0"/>
      <w:divBdr>
        <w:top w:val="none" w:sz="0" w:space="0" w:color="auto"/>
        <w:left w:val="none" w:sz="0" w:space="0" w:color="auto"/>
        <w:bottom w:val="none" w:sz="0" w:space="0" w:color="auto"/>
        <w:right w:val="none" w:sz="0" w:space="0" w:color="auto"/>
      </w:divBdr>
    </w:div>
    <w:div w:id="71125765">
      <w:bodyDiv w:val="1"/>
      <w:marLeft w:val="0"/>
      <w:marRight w:val="0"/>
      <w:marTop w:val="0"/>
      <w:marBottom w:val="0"/>
      <w:divBdr>
        <w:top w:val="none" w:sz="0" w:space="0" w:color="auto"/>
        <w:left w:val="none" w:sz="0" w:space="0" w:color="auto"/>
        <w:bottom w:val="none" w:sz="0" w:space="0" w:color="auto"/>
        <w:right w:val="none" w:sz="0" w:space="0" w:color="auto"/>
      </w:divBdr>
    </w:div>
    <w:div w:id="80487233">
      <w:bodyDiv w:val="1"/>
      <w:marLeft w:val="0"/>
      <w:marRight w:val="0"/>
      <w:marTop w:val="0"/>
      <w:marBottom w:val="0"/>
      <w:divBdr>
        <w:top w:val="none" w:sz="0" w:space="0" w:color="auto"/>
        <w:left w:val="none" w:sz="0" w:space="0" w:color="auto"/>
        <w:bottom w:val="none" w:sz="0" w:space="0" w:color="auto"/>
        <w:right w:val="none" w:sz="0" w:space="0" w:color="auto"/>
      </w:divBdr>
    </w:div>
    <w:div w:id="83579294">
      <w:bodyDiv w:val="1"/>
      <w:marLeft w:val="0"/>
      <w:marRight w:val="0"/>
      <w:marTop w:val="0"/>
      <w:marBottom w:val="0"/>
      <w:divBdr>
        <w:top w:val="none" w:sz="0" w:space="0" w:color="auto"/>
        <w:left w:val="none" w:sz="0" w:space="0" w:color="auto"/>
        <w:bottom w:val="none" w:sz="0" w:space="0" w:color="auto"/>
        <w:right w:val="none" w:sz="0" w:space="0" w:color="auto"/>
      </w:divBdr>
    </w:div>
    <w:div w:id="85005885">
      <w:bodyDiv w:val="1"/>
      <w:marLeft w:val="0"/>
      <w:marRight w:val="0"/>
      <w:marTop w:val="0"/>
      <w:marBottom w:val="0"/>
      <w:divBdr>
        <w:top w:val="none" w:sz="0" w:space="0" w:color="auto"/>
        <w:left w:val="none" w:sz="0" w:space="0" w:color="auto"/>
        <w:bottom w:val="none" w:sz="0" w:space="0" w:color="auto"/>
        <w:right w:val="none" w:sz="0" w:space="0" w:color="auto"/>
      </w:divBdr>
    </w:div>
    <w:div w:id="85467480">
      <w:bodyDiv w:val="1"/>
      <w:marLeft w:val="0"/>
      <w:marRight w:val="0"/>
      <w:marTop w:val="0"/>
      <w:marBottom w:val="0"/>
      <w:divBdr>
        <w:top w:val="none" w:sz="0" w:space="0" w:color="auto"/>
        <w:left w:val="none" w:sz="0" w:space="0" w:color="auto"/>
        <w:bottom w:val="none" w:sz="0" w:space="0" w:color="auto"/>
        <w:right w:val="none" w:sz="0" w:space="0" w:color="auto"/>
      </w:divBdr>
    </w:div>
    <w:div w:id="86273244">
      <w:bodyDiv w:val="1"/>
      <w:marLeft w:val="0"/>
      <w:marRight w:val="0"/>
      <w:marTop w:val="0"/>
      <w:marBottom w:val="0"/>
      <w:divBdr>
        <w:top w:val="none" w:sz="0" w:space="0" w:color="auto"/>
        <w:left w:val="none" w:sz="0" w:space="0" w:color="auto"/>
        <w:bottom w:val="none" w:sz="0" w:space="0" w:color="auto"/>
        <w:right w:val="none" w:sz="0" w:space="0" w:color="auto"/>
      </w:divBdr>
    </w:div>
    <w:div w:id="87895937">
      <w:bodyDiv w:val="1"/>
      <w:marLeft w:val="0"/>
      <w:marRight w:val="0"/>
      <w:marTop w:val="0"/>
      <w:marBottom w:val="0"/>
      <w:divBdr>
        <w:top w:val="none" w:sz="0" w:space="0" w:color="auto"/>
        <w:left w:val="none" w:sz="0" w:space="0" w:color="auto"/>
        <w:bottom w:val="none" w:sz="0" w:space="0" w:color="auto"/>
        <w:right w:val="none" w:sz="0" w:space="0" w:color="auto"/>
      </w:divBdr>
    </w:div>
    <w:div w:id="88434160">
      <w:bodyDiv w:val="1"/>
      <w:marLeft w:val="0"/>
      <w:marRight w:val="0"/>
      <w:marTop w:val="0"/>
      <w:marBottom w:val="0"/>
      <w:divBdr>
        <w:top w:val="none" w:sz="0" w:space="0" w:color="auto"/>
        <w:left w:val="none" w:sz="0" w:space="0" w:color="auto"/>
        <w:bottom w:val="none" w:sz="0" w:space="0" w:color="auto"/>
        <w:right w:val="none" w:sz="0" w:space="0" w:color="auto"/>
      </w:divBdr>
    </w:div>
    <w:div w:id="96099291">
      <w:bodyDiv w:val="1"/>
      <w:marLeft w:val="0"/>
      <w:marRight w:val="0"/>
      <w:marTop w:val="0"/>
      <w:marBottom w:val="0"/>
      <w:divBdr>
        <w:top w:val="none" w:sz="0" w:space="0" w:color="auto"/>
        <w:left w:val="none" w:sz="0" w:space="0" w:color="auto"/>
        <w:bottom w:val="none" w:sz="0" w:space="0" w:color="auto"/>
        <w:right w:val="none" w:sz="0" w:space="0" w:color="auto"/>
      </w:divBdr>
    </w:div>
    <w:div w:id="99111489">
      <w:bodyDiv w:val="1"/>
      <w:marLeft w:val="0"/>
      <w:marRight w:val="0"/>
      <w:marTop w:val="0"/>
      <w:marBottom w:val="0"/>
      <w:divBdr>
        <w:top w:val="none" w:sz="0" w:space="0" w:color="auto"/>
        <w:left w:val="none" w:sz="0" w:space="0" w:color="auto"/>
        <w:bottom w:val="none" w:sz="0" w:space="0" w:color="auto"/>
        <w:right w:val="none" w:sz="0" w:space="0" w:color="auto"/>
      </w:divBdr>
    </w:div>
    <w:div w:id="100145395">
      <w:bodyDiv w:val="1"/>
      <w:marLeft w:val="0"/>
      <w:marRight w:val="0"/>
      <w:marTop w:val="0"/>
      <w:marBottom w:val="0"/>
      <w:divBdr>
        <w:top w:val="none" w:sz="0" w:space="0" w:color="auto"/>
        <w:left w:val="none" w:sz="0" w:space="0" w:color="auto"/>
        <w:bottom w:val="none" w:sz="0" w:space="0" w:color="auto"/>
        <w:right w:val="none" w:sz="0" w:space="0" w:color="auto"/>
      </w:divBdr>
    </w:div>
    <w:div w:id="105005356">
      <w:bodyDiv w:val="1"/>
      <w:marLeft w:val="0"/>
      <w:marRight w:val="0"/>
      <w:marTop w:val="0"/>
      <w:marBottom w:val="0"/>
      <w:divBdr>
        <w:top w:val="none" w:sz="0" w:space="0" w:color="auto"/>
        <w:left w:val="none" w:sz="0" w:space="0" w:color="auto"/>
        <w:bottom w:val="none" w:sz="0" w:space="0" w:color="auto"/>
        <w:right w:val="none" w:sz="0" w:space="0" w:color="auto"/>
      </w:divBdr>
    </w:div>
    <w:div w:id="109709406">
      <w:bodyDiv w:val="1"/>
      <w:marLeft w:val="0"/>
      <w:marRight w:val="0"/>
      <w:marTop w:val="0"/>
      <w:marBottom w:val="0"/>
      <w:divBdr>
        <w:top w:val="none" w:sz="0" w:space="0" w:color="auto"/>
        <w:left w:val="none" w:sz="0" w:space="0" w:color="auto"/>
        <w:bottom w:val="none" w:sz="0" w:space="0" w:color="auto"/>
        <w:right w:val="none" w:sz="0" w:space="0" w:color="auto"/>
      </w:divBdr>
    </w:div>
    <w:div w:id="121002336">
      <w:bodyDiv w:val="1"/>
      <w:marLeft w:val="0"/>
      <w:marRight w:val="0"/>
      <w:marTop w:val="0"/>
      <w:marBottom w:val="0"/>
      <w:divBdr>
        <w:top w:val="none" w:sz="0" w:space="0" w:color="auto"/>
        <w:left w:val="none" w:sz="0" w:space="0" w:color="auto"/>
        <w:bottom w:val="none" w:sz="0" w:space="0" w:color="auto"/>
        <w:right w:val="none" w:sz="0" w:space="0" w:color="auto"/>
      </w:divBdr>
    </w:div>
    <w:div w:id="143086629">
      <w:bodyDiv w:val="1"/>
      <w:marLeft w:val="0"/>
      <w:marRight w:val="0"/>
      <w:marTop w:val="0"/>
      <w:marBottom w:val="0"/>
      <w:divBdr>
        <w:top w:val="none" w:sz="0" w:space="0" w:color="auto"/>
        <w:left w:val="none" w:sz="0" w:space="0" w:color="auto"/>
        <w:bottom w:val="none" w:sz="0" w:space="0" w:color="auto"/>
        <w:right w:val="none" w:sz="0" w:space="0" w:color="auto"/>
      </w:divBdr>
    </w:div>
    <w:div w:id="150102351">
      <w:bodyDiv w:val="1"/>
      <w:marLeft w:val="0"/>
      <w:marRight w:val="0"/>
      <w:marTop w:val="0"/>
      <w:marBottom w:val="0"/>
      <w:divBdr>
        <w:top w:val="none" w:sz="0" w:space="0" w:color="auto"/>
        <w:left w:val="none" w:sz="0" w:space="0" w:color="auto"/>
        <w:bottom w:val="none" w:sz="0" w:space="0" w:color="auto"/>
        <w:right w:val="none" w:sz="0" w:space="0" w:color="auto"/>
      </w:divBdr>
    </w:div>
    <w:div w:id="159201933">
      <w:bodyDiv w:val="1"/>
      <w:marLeft w:val="0"/>
      <w:marRight w:val="0"/>
      <w:marTop w:val="0"/>
      <w:marBottom w:val="0"/>
      <w:divBdr>
        <w:top w:val="none" w:sz="0" w:space="0" w:color="auto"/>
        <w:left w:val="none" w:sz="0" w:space="0" w:color="auto"/>
        <w:bottom w:val="none" w:sz="0" w:space="0" w:color="auto"/>
        <w:right w:val="none" w:sz="0" w:space="0" w:color="auto"/>
      </w:divBdr>
    </w:div>
    <w:div w:id="165243015">
      <w:bodyDiv w:val="1"/>
      <w:marLeft w:val="0"/>
      <w:marRight w:val="0"/>
      <w:marTop w:val="0"/>
      <w:marBottom w:val="0"/>
      <w:divBdr>
        <w:top w:val="none" w:sz="0" w:space="0" w:color="auto"/>
        <w:left w:val="none" w:sz="0" w:space="0" w:color="auto"/>
        <w:bottom w:val="none" w:sz="0" w:space="0" w:color="auto"/>
        <w:right w:val="none" w:sz="0" w:space="0" w:color="auto"/>
      </w:divBdr>
    </w:div>
    <w:div w:id="169293345">
      <w:bodyDiv w:val="1"/>
      <w:marLeft w:val="0"/>
      <w:marRight w:val="0"/>
      <w:marTop w:val="0"/>
      <w:marBottom w:val="0"/>
      <w:divBdr>
        <w:top w:val="none" w:sz="0" w:space="0" w:color="auto"/>
        <w:left w:val="none" w:sz="0" w:space="0" w:color="auto"/>
        <w:bottom w:val="none" w:sz="0" w:space="0" w:color="auto"/>
        <w:right w:val="none" w:sz="0" w:space="0" w:color="auto"/>
      </w:divBdr>
    </w:div>
    <w:div w:id="170027699">
      <w:bodyDiv w:val="1"/>
      <w:marLeft w:val="0"/>
      <w:marRight w:val="0"/>
      <w:marTop w:val="0"/>
      <w:marBottom w:val="0"/>
      <w:divBdr>
        <w:top w:val="none" w:sz="0" w:space="0" w:color="auto"/>
        <w:left w:val="none" w:sz="0" w:space="0" w:color="auto"/>
        <w:bottom w:val="none" w:sz="0" w:space="0" w:color="auto"/>
        <w:right w:val="none" w:sz="0" w:space="0" w:color="auto"/>
      </w:divBdr>
    </w:div>
    <w:div w:id="170417946">
      <w:bodyDiv w:val="1"/>
      <w:marLeft w:val="0"/>
      <w:marRight w:val="0"/>
      <w:marTop w:val="0"/>
      <w:marBottom w:val="0"/>
      <w:divBdr>
        <w:top w:val="none" w:sz="0" w:space="0" w:color="auto"/>
        <w:left w:val="none" w:sz="0" w:space="0" w:color="auto"/>
        <w:bottom w:val="none" w:sz="0" w:space="0" w:color="auto"/>
        <w:right w:val="none" w:sz="0" w:space="0" w:color="auto"/>
      </w:divBdr>
    </w:div>
    <w:div w:id="171796518">
      <w:bodyDiv w:val="1"/>
      <w:marLeft w:val="0"/>
      <w:marRight w:val="0"/>
      <w:marTop w:val="0"/>
      <w:marBottom w:val="0"/>
      <w:divBdr>
        <w:top w:val="none" w:sz="0" w:space="0" w:color="auto"/>
        <w:left w:val="none" w:sz="0" w:space="0" w:color="auto"/>
        <w:bottom w:val="none" w:sz="0" w:space="0" w:color="auto"/>
        <w:right w:val="none" w:sz="0" w:space="0" w:color="auto"/>
      </w:divBdr>
    </w:div>
    <w:div w:id="177276795">
      <w:bodyDiv w:val="1"/>
      <w:marLeft w:val="0"/>
      <w:marRight w:val="0"/>
      <w:marTop w:val="0"/>
      <w:marBottom w:val="0"/>
      <w:divBdr>
        <w:top w:val="none" w:sz="0" w:space="0" w:color="auto"/>
        <w:left w:val="none" w:sz="0" w:space="0" w:color="auto"/>
        <w:bottom w:val="none" w:sz="0" w:space="0" w:color="auto"/>
        <w:right w:val="none" w:sz="0" w:space="0" w:color="auto"/>
      </w:divBdr>
    </w:div>
    <w:div w:id="177427911">
      <w:bodyDiv w:val="1"/>
      <w:marLeft w:val="0"/>
      <w:marRight w:val="0"/>
      <w:marTop w:val="0"/>
      <w:marBottom w:val="0"/>
      <w:divBdr>
        <w:top w:val="none" w:sz="0" w:space="0" w:color="auto"/>
        <w:left w:val="none" w:sz="0" w:space="0" w:color="auto"/>
        <w:bottom w:val="none" w:sz="0" w:space="0" w:color="auto"/>
        <w:right w:val="none" w:sz="0" w:space="0" w:color="auto"/>
      </w:divBdr>
    </w:div>
    <w:div w:id="178660889">
      <w:bodyDiv w:val="1"/>
      <w:marLeft w:val="0"/>
      <w:marRight w:val="0"/>
      <w:marTop w:val="0"/>
      <w:marBottom w:val="0"/>
      <w:divBdr>
        <w:top w:val="none" w:sz="0" w:space="0" w:color="auto"/>
        <w:left w:val="none" w:sz="0" w:space="0" w:color="auto"/>
        <w:bottom w:val="none" w:sz="0" w:space="0" w:color="auto"/>
        <w:right w:val="none" w:sz="0" w:space="0" w:color="auto"/>
      </w:divBdr>
    </w:div>
    <w:div w:id="179852580">
      <w:bodyDiv w:val="1"/>
      <w:marLeft w:val="0"/>
      <w:marRight w:val="0"/>
      <w:marTop w:val="0"/>
      <w:marBottom w:val="0"/>
      <w:divBdr>
        <w:top w:val="none" w:sz="0" w:space="0" w:color="auto"/>
        <w:left w:val="none" w:sz="0" w:space="0" w:color="auto"/>
        <w:bottom w:val="none" w:sz="0" w:space="0" w:color="auto"/>
        <w:right w:val="none" w:sz="0" w:space="0" w:color="auto"/>
      </w:divBdr>
    </w:div>
    <w:div w:id="182745516">
      <w:bodyDiv w:val="1"/>
      <w:marLeft w:val="0"/>
      <w:marRight w:val="0"/>
      <w:marTop w:val="0"/>
      <w:marBottom w:val="0"/>
      <w:divBdr>
        <w:top w:val="none" w:sz="0" w:space="0" w:color="auto"/>
        <w:left w:val="none" w:sz="0" w:space="0" w:color="auto"/>
        <w:bottom w:val="none" w:sz="0" w:space="0" w:color="auto"/>
        <w:right w:val="none" w:sz="0" w:space="0" w:color="auto"/>
      </w:divBdr>
    </w:div>
    <w:div w:id="183255636">
      <w:bodyDiv w:val="1"/>
      <w:marLeft w:val="0"/>
      <w:marRight w:val="0"/>
      <w:marTop w:val="0"/>
      <w:marBottom w:val="0"/>
      <w:divBdr>
        <w:top w:val="none" w:sz="0" w:space="0" w:color="auto"/>
        <w:left w:val="none" w:sz="0" w:space="0" w:color="auto"/>
        <w:bottom w:val="none" w:sz="0" w:space="0" w:color="auto"/>
        <w:right w:val="none" w:sz="0" w:space="0" w:color="auto"/>
      </w:divBdr>
    </w:div>
    <w:div w:id="191187782">
      <w:bodyDiv w:val="1"/>
      <w:marLeft w:val="0"/>
      <w:marRight w:val="0"/>
      <w:marTop w:val="0"/>
      <w:marBottom w:val="0"/>
      <w:divBdr>
        <w:top w:val="none" w:sz="0" w:space="0" w:color="auto"/>
        <w:left w:val="none" w:sz="0" w:space="0" w:color="auto"/>
        <w:bottom w:val="none" w:sz="0" w:space="0" w:color="auto"/>
        <w:right w:val="none" w:sz="0" w:space="0" w:color="auto"/>
      </w:divBdr>
    </w:div>
    <w:div w:id="192156462">
      <w:bodyDiv w:val="1"/>
      <w:marLeft w:val="0"/>
      <w:marRight w:val="0"/>
      <w:marTop w:val="0"/>
      <w:marBottom w:val="0"/>
      <w:divBdr>
        <w:top w:val="none" w:sz="0" w:space="0" w:color="auto"/>
        <w:left w:val="none" w:sz="0" w:space="0" w:color="auto"/>
        <w:bottom w:val="none" w:sz="0" w:space="0" w:color="auto"/>
        <w:right w:val="none" w:sz="0" w:space="0" w:color="auto"/>
      </w:divBdr>
    </w:div>
    <w:div w:id="195119409">
      <w:bodyDiv w:val="1"/>
      <w:marLeft w:val="0"/>
      <w:marRight w:val="0"/>
      <w:marTop w:val="0"/>
      <w:marBottom w:val="0"/>
      <w:divBdr>
        <w:top w:val="none" w:sz="0" w:space="0" w:color="auto"/>
        <w:left w:val="none" w:sz="0" w:space="0" w:color="auto"/>
        <w:bottom w:val="none" w:sz="0" w:space="0" w:color="auto"/>
        <w:right w:val="none" w:sz="0" w:space="0" w:color="auto"/>
      </w:divBdr>
    </w:div>
    <w:div w:id="199979248">
      <w:bodyDiv w:val="1"/>
      <w:marLeft w:val="0"/>
      <w:marRight w:val="0"/>
      <w:marTop w:val="0"/>
      <w:marBottom w:val="0"/>
      <w:divBdr>
        <w:top w:val="none" w:sz="0" w:space="0" w:color="auto"/>
        <w:left w:val="none" w:sz="0" w:space="0" w:color="auto"/>
        <w:bottom w:val="none" w:sz="0" w:space="0" w:color="auto"/>
        <w:right w:val="none" w:sz="0" w:space="0" w:color="auto"/>
      </w:divBdr>
    </w:div>
    <w:div w:id="210307814">
      <w:bodyDiv w:val="1"/>
      <w:marLeft w:val="0"/>
      <w:marRight w:val="0"/>
      <w:marTop w:val="0"/>
      <w:marBottom w:val="0"/>
      <w:divBdr>
        <w:top w:val="none" w:sz="0" w:space="0" w:color="auto"/>
        <w:left w:val="none" w:sz="0" w:space="0" w:color="auto"/>
        <w:bottom w:val="none" w:sz="0" w:space="0" w:color="auto"/>
        <w:right w:val="none" w:sz="0" w:space="0" w:color="auto"/>
      </w:divBdr>
    </w:div>
    <w:div w:id="222907970">
      <w:bodyDiv w:val="1"/>
      <w:marLeft w:val="0"/>
      <w:marRight w:val="0"/>
      <w:marTop w:val="0"/>
      <w:marBottom w:val="0"/>
      <w:divBdr>
        <w:top w:val="none" w:sz="0" w:space="0" w:color="auto"/>
        <w:left w:val="none" w:sz="0" w:space="0" w:color="auto"/>
        <w:bottom w:val="none" w:sz="0" w:space="0" w:color="auto"/>
        <w:right w:val="none" w:sz="0" w:space="0" w:color="auto"/>
      </w:divBdr>
    </w:div>
    <w:div w:id="237639802">
      <w:bodyDiv w:val="1"/>
      <w:marLeft w:val="0"/>
      <w:marRight w:val="0"/>
      <w:marTop w:val="0"/>
      <w:marBottom w:val="0"/>
      <w:divBdr>
        <w:top w:val="none" w:sz="0" w:space="0" w:color="auto"/>
        <w:left w:val="none" w:sz="0" w:space="0" w:color="auto"/>
        <w:bottom w:val="none" w:sz="0" w:space="0" w:color="auto"/>
        <w:right w:val="none" w:sz="0" w:space="0" w:color="auto"/>
      </w:divBdr>
    </w:div>
    <w:div w:id="243151946">
      <w:bodyDiv w:val="1"/>
      <w:marLeft w:val="0"/>
      <w:marRight w:val="0"/>
      <w:marTop w:val="0"/>
      <w:marBottom w:val="0"/>
      <w:divBdr>
        <w:top w:val="none" w:sz="0" w:space="0" w:color="auto"/>
        <w:left w:val="none" w:sz="0" w:space="0" w:color="auto"/>
        <w:bottom w:val="none" w:sz="0" w:space="0" w:color="auto"/>
        <w:right w:val="none" w:sz="0" w:space="0" w:color="auto"/>
      </w:divBdr>
    </w:div>
    <w:div w:id="257910779">
      <w:bodyDiv w:val="1"/>
      <w:marLeft w:val="0"/>
      <w:marRight w:val="0"/>
      <w:marTop w:val="0"/>
      <w:marBottom w:val="0"/>
      <w:divBdr>
        <w:top w:val="none" w:sz="0" w:space="0" w:color="auto"/>
        <w:left w:val="none" w:sz="0" w:space="0" w:color="auto"/>
        <w:bottom w:val="none" w:sz="0" w:space="0" w:color="auto"/>
        <w:right w:val="none" w:sz="0" w:space="0" w:color="auto"/>
      </w:divBdr>
    </w:div>
    <w:div w:id="266426143">
      <w:bodyDiv w:val="1"/>
      <w:marLeft w:val="0"/>
      <w:marRight w:val="0"/>
      <w:marTop w:val="0"/>
      <w:marBottom w:val="0"/>
      <w:divBdr>
        <w:top w:val="none" w:sz="0" w:space="0" w:color="auto"/>
        <w:left w:val="none" w:sz="0" w:space="0" w:color="auto"/>
        <w:bottom w:val="none" w:sz="0" w:space="0" w:color="auto"/>
        <w:right w:val="none" w:sz="0" w:space="0" w:color="auto"/>
      </w:divBdr>
    </w:div>
    <w:div w:id="267083222">
      <w:bodyDiv w:val="1"/>
      <w:marLeft w:val="0"/>
      <w:marRight w:val="0"/>
      <w:marTop w:val="0"/>
      <w:marBottom w:val="0"/>
      <w:divBdr>
        <w:top w:val="none" w:sz="0" w:space="0" w:color="auto"/>
        <w:left w:val="none" w:sz="0" w:space="0" w:color="auto"/>
        <w:bottom w:val="none" w:sz="0" w:space="0" w:color="auto"/>
        <w:right w:val="none" w:sz="0" w:space="0" w:color="auto"/>
      </w:divBdr>
    </w:div>
    <w:div w:id="267467845">
      <w:bodyDiv w:val="1"/>
      <w:marLeft w:val="0"/>
      <w:marRight w:val="0"/>
      <w:marTop w:val="0"/>
      <w:marBottom w:val="0"/>
      <w:divBdr>
        <w:top w:val="none" w:sz="0" w:space="0" w:color="auto"/>
        <w:left w:val="none" w:sz="0" w:space="0" w:color="auto"/>
        <w:bottom w:val="none" w:sz="0" w:space="0" w:color="auto"/>
        <w:right w:val="none" w:sz="0" w:space="0" w:color="auto"/>
      </w:divBdr>
    </w:div>
    <w:div w:id="271058586">
      <w:bodyDiv w:val="1"/>
      <w:marLeft w:val="0"/>
      <w:marRight w:val="0"/>
      <w:marTop w:val="0"/>
      <w:marBottom w:val="0"/>
      <w:divBdr>
        <w:top w:val="none" w:sz="0" w:space="0" w:color="auto"/>
        <w:left w:val="none" w:sz="0" w:space="0" w:color="auto"/>
        <w:bottom w:val="none" w:sz="0" w:space="0" w:color="auto"/>
        <w:right w:val="none" w:sz="0" w:space="0" w:color="auto"/>
      </w:divBdr>
    </w:div>
    <w:div w:id="271788513">
      <w:bodyDiv w:val="1"/>
      <w:marLeft w:val="0"/>
      <w:marRight w:val="0"/>
      <w:marTop w:val="0"/>
      <w:marBottom w:val="0"/>
      <w:divBdr>
        <w:top w:val="none" w:sz="0" w:space="0" w:color="auto"/>
        <w:left w:val="none" w:sz="0" w:space="0" w:color="auto"/>
        <w:bottom w:val="none" w:sz="0" w:space="0" w:color="auto"/>
        <w:right w:val="none" w:sz="0" w:space="0" w:color="auto"/>
      </w:divBdr>
    </w:div>
    <w:div w:id="290939010">
      <w:bodyDiv w:val="1"/>
      <w:marLeft w:val="0"/>
      <w:marRight w:val="0"/>
      <w:marTop w:val="0"/>
      <w:marBottom w:val="0"/>
      <w:divBdr>
        <w:top w:val="none" w:sz="0" w:space="0" w:color="auto"/>
        <w:left w:val="none" w:sz="0" w:space="0" w:color="auto"/>
        <w:bottom w:val="none" w:sz="0" w:space="0" w:color="auto"/>
        <w:right w:val="none" w:sz="0" w:space="0" w:color="auto"/>
      </w:divBdr>
    </w:div>
    <w:div w:id="291402141">
      <w:bodyDiv w:val="1"/>
      <w:marLeft w:val="0"/>
      <w:marRight w:val="0"/>
      <w:marTop w:val="0"/>
      <w:marBottom w:val="0"/>
      <w:divBdr>
        <w:top w:val="none" w:sz="0" w:space="0" w:color="auto"/>
        <w:left w:val="none" w:sz="0" w:space="0" w:color="auto"/>
        <w:bottom w:val="none" w:sz="0" w:space="0" w:color="auto"/>
        <w:right w:val="none" w:sz="0" w:space="0" w:color="auto"/>
      </w:divBdr>
    </w:div>
    <w:div w:id="306935686">
      <w:bodyDiv w:val="1"/>
      <w:marLeft w:val="0"/>
      <w:marRight w:val="0"/>
      <w:marTop w:val="0"/>
      <w:marBottom w:val="0"/>
      <w:divBdr>
        <w:top w:val="none" w:sz="0" w:space="0" w:color="auto"/>
        <w:left w:val="none" w:sz="0" w:space="0" w:color="auto"/>
        <w:bottom w:val="none" w:sz="0" w:space="0" w:color="auto"/>
        <w:right w:val="none" w:sz="0" w:space="0" w:color="auto"/>
      </w:divBdr>
    </w:div>
    <w:div w:id="312223538">
      <w:bodyDiv w:val="1"/>
      <w:marLeft w:val="0"/>
      <w:marRight w:val="0"/>
      <w:marTop w:val="0"/>
      <w:marBottom w:val="0"/>
      <w:divBdr>
        <w:top w:val="none" w:sz="0" w:space="0" w:color="auto"/>
        <w:left w:val="none" w:sz="0" w:space="0" w:color="auto"/>
        <w:bottom w:val="none" w:sz="0" w:space="0" w:color="auto"/>
        <w:right w:val="none" w:sz="0" w:space="0" w:color="auto"/>
      </w:divBdr>
    </w:div>
    <w:div w:id="313917595">
      <w:bodyDiv w:val="1"/>
      <w:marLeft w:val="0"/>
      <w:marRight w:val="0"/>
      <w:marTop w:val="0"/>
      <w:marBottom w:val="0"/>
      <w:divBdr>
        <w:top w:val="none" w:sz="0" w:space="0" w:color="auto"/>
        <w:left w:val="none" w:sz="0" w:space="0" w:color="auto"/>
        <w:bottom w:val="none" w:sz="0" w:space="0" w:color="auto"/>
        <w:right w:val="none" w:sz="0" w:space="0" w:color="auto"/>
      </w:divBdr>
    </w:div>
    <w:div w:id="317926549">
      <w:bodyDiv w:val="1"/>
      <w:marLeft w:val="0"/>
      <w:marRight w:val="0"/>
      <w:marTop w:val="0"/>
      <w:marBottom w:val="0"/>
      <w:divBdr>
        <w:top w:val="none" w:sz="0" w:space="0" w:color="auto"/>
        <w:left w:val="none" w:sz="0" w:space="0" w:color="auto"/>
        <w:bottom w:val="none" w:sz="0" w:space="0" w:color="auto"/>
        <w:right w:val="none" w:sz="0" w:space="0" w:color="auto"/>
      </w:divBdr>
    </w:div>
    <w:div w:id="318774932">
      <w:bodyDiv w:val="1"/>
      <w:marLeft w:val="0"/>
      <w:marRight w:val="0"/>
      <w:marTop w:val="0"/>
      <w:marBottom w:val="0"/>
      <w:divBdr>
        <w:top w:val="none" w:sz="0" w:space="0" w:color="auto"/>
        <w:left w:val="none" w:sz="0" w:space="0" w:color="auto"/>
        <w:bottom w:val="none" w:sz="0" w:space="0" w:color="auto"/>
        <w:right w:val="none" w:sz="0" w:space="0" w:color="auto"/>
      </w:divBdr>
    </w:div>
    <w:div w:id="323240702">
      <w:bodyDiv w:val="1"/>
      <w:marLeft w:val="0"/>
      <w:marRight w:val="0"/>
      <w:marTop w:val="0"/>
      <w:marBottom w:val="0"/>
      <w:divBdr>
        <w:top w:val="none" w:sz="0" w:space="0" w:color="auto"/>
        <w:left w:val="none" w:sz="0" w:space="0" w:color="auto"/>
        <w:bottom w:val="none" w:sz="0" w:space="0" w:color="auto"/>
        <w:right w:val="none" w:sz="0" w:space="0" w:color="auto"/>
      </w:divBdr>
    </w:div>
    <w:div w:id="334767920">
      <w:bodyDiv w:val="1"/>
      <w:marLeft w:val="0"/>
      <w:marRight w:val="0"/>
      <w:marTop w:val="0"/>
      <w:marBottom w:val="0"/>
      <w:divBdr>
        <w:top w:val="none" w:sz="0" w:space="0" w:color="auto"/>
        <w:left w:val="none" w:sz="0" w:space="0" w:color="auto"/>
        <w:bottom w:val="none" w:sz="0" w:space="0" w:color="auto"/>
        <w:right w:val="none" w:sz="0" w:space="0" w:color="auto"/>
      </w:divBdr>
    </w:div>
    <w:div w:id="348218366">
      <w:bodyDiv w:val="1"/>
      <w:marLeft w:val="0"/>
      <w:marRight w:val="0"/>
      <w:marTop w:val="0"/>
      <w:marBottom w:val="0"/>
      <w:divBdr>
        <w:top w:val="none" w:sz="0" w:space="0" w:color="auto"/>
        <w:left w:val="none" w:sz="0" w:space="0" w:color="auto"/>
        <w:bottom w:val="none" w:sz="0" w:space="0" w:color="auto"/>
        <w:right w:val="none" w:sz="0" w:space="0" w:color="auto"/>
      </w:divBdr>
    </w:div>
    <w:div w:id="350379666">
      <w:bodyDiv w:val="1"/>
      <w:marLeft w:val="0"/>
      <w:marRight w:val="0"/>
      <w:marTop w:val="0"/>
      <w:marBottom w:val="0"/>
      <w:divBdr>
        <w:top w:val="none" w:sz="0" w:space="0" w:color="auto"/>
        <w:left w:val="none" w:sz="0" w:space="0" w:color="auto"/>
        <w:bottom w:val="none" w:sz="0" w:space="0" w:color="auto"/>
        <w:right w:val="none" w:sz="0" w:space="0" w:color="auto"/>
      </w:divBdr>
    </w:div>
    <w:div w:id="351150796">
      <w:bodyDiv w:val="1"/>
      <w:marLeft w:val="0"/>
      <w:marRight w:val="0"/>
      <w:marTop w:val="0"/>
      <w:marBottom w:val="0"/>
      <w:divBdr>
        <w:top w:val="none" w:sz="0" w:space="0" w:color="auto"/>
        <w:left w:val="none" w:sz="0" w:space="0" w:color="auto"/>
        <w:bottom w:val="none" w:sz="0" w:space="0" w:color="auto"/>
        <w:right w:val="none" w:sz="0" w:space="0" w:color="auto"/>
      </w:divBdr>
    </w:div>
    <w:div w:id="353269570">
      <w:bodyDiv w:val="1"/>
      <w:marLeft w:val="0"/>
      <w:marRight w:val="0"/>
      <w:marTop w:val="0"/>
      <w:marBottom w:val="0"/>
      <w:divBdr>
        <w:top w:val="none" w:sz="0" w:space="0" w:color="auto"/>
        <w:left w:val="none" w:sz="0" w:space="0" w:color="auto"/>
        <w:bottom w:val="none" w:sz="0" w:space="0" w:color="auto"/>
        <w:right w:val="none" w:sz="0" w:space="0" w:color="auto"/>
      </w:divBdr>
    </w:div>
    <w:div w:id="362633478">
      <w:bodyDiv w:val="1"/>
      <w:marLeft w:val="0"/>
      <w:marRight w:val="0"/>
      <w:marTop w:val="0"/>
      <w:marBottom w:val="0"/>
      <w:divBdr>
        <w:top w:val="none" w:sz="0" w:space="0" w:color="auto"/>
        <w:left w:val="none" w:sz="0" w:space="0" w:color="auto"/>
        <w:bottom w:val="none" w:sz="0" w:space="0" w:color="auto"/>
        <w:right w:val="none" w:sz="0" w:space="0" w:color="auto"/>
      </w:divBdr>
    </w:div>
    <w:div w:id="362755547">
      <w:bodyDiv w:val="1"/>
      <w:marLeft w:val="0"/>
      <w:marRight w:val="0"/>
      <w:marTop w:val="0"/>
      <w:marBottom w:val="0"/>
      <w:divBdr>
        <w:top w:val="none" w:sz="0" w:space="0" w:color="auto"/>
        <w:left w:val="none" w:sz="0" w:space="0" w:color="auto"/>
        <w:bottom w:val="none" w:sz="0" w:space="0" w:color="auto"/>
        <w:right w:val="none" w:sz="0" w:space="0" w:color="auto"/>
      </w:divBdr>
    </w:div>
    <w:div w:id="364983910">
      <w:bodyDiv w:val="1"/>
      <w:marLeft w:val="0"/>
      <w:marRight w:val="0"/>
      <w:marTop w:val="0"/>
      <w:marBottom w:val="0"/>
      <w:divBdr>
        <w:top w:val="none" w:sz="0" w:space="0" w:color="auto"/>
        <w:left w:val="none" w:sz="0" w:space="0" w:color="auto"/>
        <w:bottom w:val="none" w:sz="0" w:space="0" w:color="auto"/>
        <w:right w:val="none" w:sz="0" w:space="0" w:color="auto"/>
      </w:divBdr>
    </w:div>
    <w:div w:id="370880690">
      <w:bodyDiv w:val="1"/>
      <w:marLeft w:val="0"/>
      <w:marRight w:val="0"/>
      <w:marTop w:val="0"/>
      <w:marBottom w:val="0"/>
      <w:divBdr>
        <w:top w:val="none" w:sz="0" w:space="0" w:color="auto"/>
        <w:left w:val="none" w:sz="0" w:space="0" w:color="auto"/>
        <w:bottom w:val="none" w:sz="0" w:space="0" w:color="auto"/>
        <w:right w:val="none" w:sz="0" w:space="0" w:color="auto"/>
      </w:divBdr>
    </w:div>
    <w:div w:id="373698338">
      <w:bodyDiv w:val="1"/>
      <w:marLeft w:val="0"/>
      <w:marRight w:val="0"/>
      <w:marTop w:val="0"/>
      <w:marBottom w:val="0"/>
      <w:divBdr>
        <w:top w:val="none" w:sz="0" w:space="0" w:color="auto"/>
        <w:left w:val="none" w:sz="0" w:space="0" w:color="auto"/>
        <w:bottom w:val="none" w:sz="0" w:space="0" w:color="auto"/>
        <w:right w:val="none" w:sz="0" w:space="0" w:color="auto"/>
      </w:divBdr>
    </w:div>
    <w:div w:id="376316546">
      <w:bodyDiv w:val="1"/>
      <w:marLeft w:val="0"/>
      <w:marRight w:val="0"/>
      <w:marTop w:val="0"/>
      <w:marBottom w:val="0"/>
      <w:divBdr>
        <w:top w:val="none" w:sz="0" w:space="0" w:color="auto"/>
        <w:left w:val="none" w:sz="0" w:space="0" w:color="auto"/>
        <w:bottom w:val="none" w:sz="0" w:space="0" w:color="auto"/>
        <w:right w:val="none" w:sz="0" w:space="0" w:color="auto"/>
      </w:divBdr>
    </w:div>
    <w:div w:id="381950396">
      <w:bodyDiv w:val="1"/>
      <w:marLeft w:val="0"/>
      <w:marRight w:val="0"/>
      <w:marTop w:val="0"/>
      <w:marBottom w:val="0"/>
      <w:divBdr>
        <w:top w:val="none" w:sz="0" w:space="0" w:color="auto"/>
        <w:left w:val="none" w:sz="0" w:space="0" w:color="auto"/>
        <w:bottom w:val="none" w:sz="0" w:space="0" w:color="auto"/>
        <w:right w:val="none" w:sz="0" w:space="0" w:color="auto"/>
      </w:divBdr>
    </w:div>
    <w:div w:id="402290758">
      <w:bodyDiv w:val="1"/>
      <w:marLeft w:val="0"/>
      <w:marRight w:val="0"/>
      <w:marTop w:val="0"/>
      <w:marBottom w:val="0"/>
      <w:divBdr>
        <w:top w:val="none" w:sz="0" w:space="0" w:color="auto"/>
        <w:left w:val="none" w:sz="0" w:space="0" w:color="auto"/>
        <w:bottom w:val="none" w:sz="0" w:space="0" w:color="auto"/>
        <w:right w:val="none" w:sz="0" w:space="0" w:color="auto"/>
      </w:divBdr>
    </w:div>
    <w:div w:id="402337808">
      <w:bodyDiv w:val="1"/>
      <w:marLeft w:val="0"/>
      <w:marRight w:val="0"/>
      <w:marTop w:val="0"/>
      <w:marBottom w:val="0"/>
      <w:divBdr>
        <w:top w:val="none" w:sz="0" w:space="0" w:color="auto"/>
        <w:left w:val="none" w:sz="0" w:space="0" w:color="auto"/>
        <w:bottom w:val="none" w:sz="0" w:space="0" w:color="auto"/>
        <w:right w:val="none" w:sz="0" w:space="0" w:color="auto"/>
      </w:divBdr>
    </w:div>
    <w:div w:id="404039120">
      <w:bodyDiv w:val="1"/>
      <w:marLeft w:val="0"/>
      <w:marRight w:val="0"/>
      <w:marTop w:val="0"/>
      <w:marBottom w:val="0"/>
      <w:divBdr>
        <w:top w:val="none" w:sz="0" w:space="0" w:color="auto"/>
        <w:left w:val="none" w:sz="0" w:space="0" w:color="auto"/>
        <w:bottom w:val="none" w:sz="0" w:space="0" w:color="auto"/>
        <w:right w:val="none" w:sz="0" w:space="0" w:color="auto"/>
      </w:divBdr>
    </w:div>
    <w:div w:id="404576455">
      <w:bodyDiv w:val="1"/>
      <w:marLeft w:val="0"/>
      <w:marRight w:val="0"/>
      <w:marTop w:val="0"/>
      <w:marBottom w:val="0"/>
      <w:divBdr>
        <w:top w:val="none" w:sz="0" w:space="0" w:color="auto"/>
        <w:left w:val="none" w:sz="0" w:space="0" w:color="auto"/>
        <w:bottom w:val="none" w:sz="0" w:space="0" w:color="auto"/>
        <w:right w:val="none" w:sz="0" w:space="0" w:color="auto"/>
      </w:divBdr>
    </w:div>
    <w:div w:id="405878617">
      <w:bodyDiv w:val="1"/>
      <w:marLeft w:val="0"/>
      <w:marRight w:val="0"/>
      <w:marTop w:val="0"/>
      <w:marBottom w:val="0"/>
      <w:divBdr>
        <w:top w:val="none" w:sz="0" w:space="0" w:color="auto"/>
        <w:left w:val="none" w:sz="0" w:space="0" w:color="auto"/>
        <w:bottom w:val="none" w:sz="0" w:space="0" w:color="auto"/>
        <w:right w:val="none" w:sz="0" w:space="0" w:color="auto"/>
      </w:divBdr>
    </w:div>
    <w:div w:id="407771578">
      <w:bodyDiv w:val="1"/>
      <w:marLeft w:val="0"/>
      <w:marRight w:val="0"/>
      <w:marTop w:val="0"/>
      <w:marBottom w:val="0"/>
      <w:divBdr>
        <w:top w:val="none" w:sz="0" w:space="0" w:color="auto"/>
        <w:left w:val="none" w:sz="0" w:space="0" w:color="auto"/>
        <w:bottom w:val="none" w:sz="0" w:space="0" w:color="auto"/>
        <w:right w:val="none" w:sz="0" w:space="0" w:color="auto"/>
      </w:divBdr>
    </w:div>
    <w:div w:id="408115398">
      <w:bodyDiv w:val="1"/>
      <w:marLeft w:val="0"/>
      <w:marRight w:val="0"/>
      <w:marTop w:val="0"/>
      <w:marBottom w:val="0"/>
      <w:divBdr>
        <w:top w:val="none" w:sz="0" w:space="0" w:color="auto"/>
        <w:left w:val="none" w:sz="0" w:space="0" w:color="auto"/>
        <w:bottom w:val="none" w:sz="0" w:space="0" w:color="auto"/>
        <w:right w:val="none" w:sz="0" w:space="0" w:color="auto"/>
      </w:divBdr>
    </w:div>
    <w:div w:id="408426997">
      <w:bodyDiv w:val="1"/>
      <w:marLeft w:val="0"/>
      <w:marRight w:val="0"/>
      <w:marTop w:val="0"/>
      <w:marBottom w:val="0"/>
      <w:divBdr>
        <w:top w:val="none" w:sz="0" w:space="0" w:color="auto"/>
        <w:left w:val="none" w:sz="0" w:space="0" w:color="auto"/>
        <w:bottom w:val="none" w:sz="0" w:space="0" w:color="auto"/>
        <w:right w:val="none" w:sz="0" w:space="0" w:color="auto"/>
      </w:divBdr>
    </w:div>
    <w:div w:id="410585432">
      <w:bodyDiv w:val="1"/>
      <w:marLeft w:val="0"/>
      <w:marRight w:val="0"/>
      <w:marTop w:val="0"/>
      <w:marBottom w:val="0"/>
      <w:divBdr>
        <w:top w:val="none" w:sz="0" w:space="0" w:color="auto"/>
        <w:left w:val="none" w:sz="0" w:space="0" w:color="auto"/>
        <w:bottom w:val="none" w:sz="0" w:space="0" w:color="auto"/>
        <w:right w:val="none" w:sz="0" w:space="0" w:color="auto"/>
      </w:divBdr>
    </w:div>
    <w:div w:id="414790894">
      <w:bodyDiv w:val="1"/>
      <w:marLeft w:val="0"/>
      <w:marRight w:val="0"/>
      <w:marTop w:val="0"/>
      <w:marBottom w:val="0"/>
      <w:divBdr>
        <w:top w:val="none" w:sz="0" w:space="0" w:color="auto"/>
        <w:left w:val="none" w:sz="0" w:space="0" w:color="auto"/>
        <w:bottom w:val="none" w:sz="0" w:space="0" w:color="auto"/>
        <w:right w:val="none" w:sz="0" w:space="0" w:color="auto"/>
      </w:divBdr>
    </w:div>
    <w:div w:id="417747752">
      <w:bodyDiv w:val="1"/>
      <w:marLeft w:val="0"/>
      <w:marRight w:val="0"/>
      <w:marTop w:val="0"/>
      <w:marBottom w:val="0"/>
      <w:divBdr>
        <w:top w:val="none" w:sz="0" w:space="0" w:color="auto"/>
        <w:left w:val="none" w:sz="0" w:space="0" w:color="auto"/>
        <w:bottom w:val="none" w:sz="0" w:space="0" w:color="auto"/>
        <w:right w:val="none" w:sz="0" w:space="0" w:color="auto"/>
      </w:divBdr>
    </w:div>
    <w:div w:id="420566076">
      <w:bodyDiv w:val="1"/>
      <w:marLeft w:val="0"/>
      <w:marRight w:val="0"/>
      <w:marTop w:val="0"/>
      <w:marBottom w:val="0"/>
      <w:divBdr>
        <w:top w:val="none" w:sz="0" w:space="0" w:color="auto"/>
        <w:left w:val="none" w:sz="0" w:space="0" w:color="auto"/>
        <w:bottom w:val="none" w:sz="0" w:space="0" w:color="auto"/>
        <w:right w:val="none" w:sz="0" w:space="0" w:color="auto"/>
      </w:divBdr>
    </w:div>
    <w:div w:id="424422052">
      <w:bodyDiv w:val="1"/>
      <w:marLeft w:val="0"/>
      <w:marRight w:val="0"/>
      <w:marTop w:val="0"/>
      <w:marBottom w:val="0"/>
      <w:divBdr>
        <w:top w:val="none" w:sz="0" w:space="0" w:color="auto"/>
        <w:left w:val="none" w:sz="0" w:space="0" w:color="auto"/>
        <w:bottom w:val="none" w:sz="0" w:space="0" w:color="auto"/>
        <w:right w:val="none" w:sz="0" w:space="0" w:color="auto"/>
      </w:divBdr>
    </w:div>
    <w:div w:id="428623277">
      <w:bodyDiv w:val="1"/>
      <w:marLeft w:val="0"/>
      <w:marRight w:val="0"/>
      <w:marTop w:val="0"/>
      <w:marBottom w:val="0"/>
      <w:divBdr>
        <w:top w:val="none" w:sz="0" w:space="0" w:color="auto"/>
        <w:left w:val="none" w:sz="0" w:space="0" w:color="auto"/>
        <w:bottom w:val="none" w:sz="0" w:space="0" w:color="auto"/>
        <w:right w:val="none" w:sz="0" w:space="0" w:color="auto"/>
      </w:divBdr>
    </w:div>
    <w:div w:id="429283337">
      <w:bodyDiv w:val="1"/>
      <w:marLeft w:val="0"/>
      <w:marRight w:val="0"/>
      <w:marTop w:val="0"/>
      <w:marBottom w:val="0"/>
      <w:divBdr>
        <w:top w:val="none" w:sz="0" w:space="0" w:color="auto"/>
        <w:left w:val="none" w:sz="0" w:space="0" w:color="auto"/>
        <w:bottom w:val="none" w:sz="0" w:space="0" w:color="auto"/>
        <w:right w:val="none" w:sz="0" w:space="0" w:color="auto"/>
      </w:divBdr>
    </w:div>
    <w:div w:id="429356658">
      <w:bodyDiv w:val="1"/>
      <w:marLeft w:val="0"/>
      <w:marRight w:val="0"/>
      <w:marTop w:val="0"/>
      <w:marBottom w:val="0"/>
      <w:divBdr>
        <w:top w:val="none" w:sz="0" w:space="0" w:color="auto"/>
        <w:left w:val="none" w:sz="0" w:space="0" w:color="auto"/>
        <w:bottom w:val="none" w:sz="0" w:space="0" w:color="auto"/>
        <w:right w:val="none" w:sz="0" w:space="0" w:color="auto"/>
      </w:divBdr>
    </w:div>
    <w:div w:id="442264947">
      <w:bodyDiv w:val="1"/>
      <w:marLeft w:val="0"/>
      <w:marRight w:val="0"/>
      <w:marTop w:val="0"/>
      <w:marBottom w:val="0"/>
      <w:divBdr>
        <w:top w:val="none" w:sz="0" w:space="0" w:color="auto"/>
        <w:left w:val="none" w:sz="0" w:space="0" w:color="auto"/>
        <w:bottom w:val="none" w:sz="0" w:space="0" w:color="auto"/>
        <w:right w:val="none" w:sz="0" w:space="0" w:color="auto"/>
      </w:divBdr>
    </w:div>
    <w:div w:id="445664856">
      <w:bodyDiv w:val="1"/>
      <w:marLeft w:val="0"/>
      <w:marRight w:val="0"/>
      <w:marTop w:val="0"/>
      <w:marBottom w:val="0"/>
      <w:divBdr>
        <w:top w:val="none" w:sz="0" w:space="0" w:color="auto"/>
        <w:left w:val="none" w:sz="0" w:space="0" w:color="auto"/>
        <w:bottom w:val="none" w:sz="0" w:space="0" w:color="auto"/>
        <w:right w:val="none" w:sz="0" w:space="0" w:color="auto"/>
      </w:divBdr>
    </w:div>
    <w:div w:id="454370681">
      <w:bodyDiv w:val="1"/>
      <w:marLeft w:val="0"/>
      <w:marRight w:val="0"/>
      <w:marTop w:val="0"/>
      <w:marBottom w:val="0"/>
      <w:divBdr>
        <w:top w:val="none" w:sz="0" w:space="0" w:color="auto"/>
        <w:left w:val="none" w:sz="0" w:space="0" w:color="auto"/>
        <w:bottom w:val="none" w:sz="0" w:space="0" w:color="auto"/>
        <w:right w:val="none" w:sz="0" w:space="0" w:color="auto"/>
      </w:divBdr>
    </w:div>
    <w:div w:id="462895388">
      <w:bodyDiv w:val="1"/>
      <w:marLeft w:val="0"/>
      <w:marRight w:val="0"/>
      <w:marTop w:val="0"/>
      <w:marBottom w:val="0"/>
      <w:divBdr>
        <w:top w:val="none" w:sz="0" w:space="0" w:color="auto"/>
        <w:left w:val="none" w:sz="0" w:space="0" w:color="auto"/>
        <w:bottom w:val="none" w:sz="0" w:space="0" w:color="auto"/>
        <w:right w:val="none" w:sz="0" w:space="0" w:color="auto"/>
      </w:divBdr>
    </w:div>
    <w:div w:id="463154883">
      <w:bodyDiv w:val="1"/>
      <w:marLeft w:val="0"/>
      <w:marRight w:val="0"/>
      <w:marTop w:val="0"/>
      <w:marBottom w:val="0"/>
      <w:divBdr>
        <w:top w:val="none" w:sz="0" w:space="0" w:color="auto"/>
        <w:left w:val="none" w:sz="0" w:space="0" w:color="auto"/>
        <w:bottom w:val="none" w:sz="0" w:space="0" w:color="auto"/>
        <w:right w:val="none" w:sz="0" w:space="0" w:color="auto"/>
      </w:divBdr>
      <w:divsChild>
        <w:div w:id="409431836">
          <w:marLeft w:val="0"/>
          <w:marRight w:val="0"/>
          <w:marTop w:val="0"/>
          <w:marBottom w:val="0"/>
          <w:divBdr>
            <w:top w:val="none" w:sz="0" w:space="0" w:color="auto"/>
            <w:left w:val="none" w:sz="0" w:space="0" w:color="auto"/>
            <w:bottom w:val="none" w:sz="0" w:space="0" w:color="auto"/>
            <w:right w:val="none" w:sz="0" w:space="0" w:color="auto"/>
          </w:divBdr>
          <w:divsChild>
            <w:div w:id="457265732">
              <w:marLeft w:val="0"/>
              <w:marRight w:val="0"/>
              <w:marTop w:val="0"/>
              <w:marBottom w:val="0"/>
              <w:divBdr>
                <w:top w:val="none" w:sz="0" w:space="0" w:color="auto"/>
                <w:left w:val="none" w:sz="0" w:space="0" w:color="auto"/>
                <w:bottom w:val="none" w:sz="0" w:space="0" w:color="auto"/>
                <w:right w:val="none" w:sz="0" w:space="0" w:color="auto"/>
              </w:divBdr>
              <w:divsChild>
                <w:div w:id="182330671">
                  <w:marLeft w:val="0"/>
                  <w:marRight w:val="0"/>
                  <w:marTop w:val="0"/>
                  <w:marBottom w:val="0"/>
                  <w:divBdr>
                    <w:top w:val="none" w:sz="0" w:space="0" w:color="auto"/>
                    <w:left w:val="none" w:sz="0" w:space="0" w:color="auto"/>
                    <w:bottom w:val="none" w:sz="0" w:space="0" w:color="auto"/>
                    <w:right w:val="none" w:sz="0" w:space="0" w:color="auto"/>
                  </w:divBdr>
                  <w:divsChild>
                    <w:div w:id="1617446290">
                      <w:marLeft w:val="0"/>
                      <w:marRight w:val="0"/>
                      <w:marTop w:val="0"/>
                      <w:marBottom w:val="0"/>
                      <w:divBdr>
                        <w:top w:val="none" w:sz="0" w:space="0" w:color="auto"/>
                        <w:left w:val="none" w:sz="0" w:space="0" w:color="auto"/>
                        <w:bottom w:val="none" w:sz="0" w:space="0" w:color="auto"/>
                        <w:right w:val="none" w:sz="0" w:space="0" w:color="auto"/>
                      </w:divBdr>
                      <w:divsChild>
                        <w:div w:id="769786893">
                          <w:marLeft w:val="0"/>
                          <w:marRight w:val="0"/>
                          <w:marTop w:val="0"/>
                          <w:marBottom w:val="0"/>
                          <w:divBdr>
                            <w:top w:val="none" w:sz="0" w:space="0" w:color="auto"/>
                            <w:left w:val="none" w:sz="0" w:space="0" w:color="auto"/>
                            <w:bottom w:val="none" w:sz="0" w:space="0" w:color="auto"/>
                            <w:right w:val="none" w:sz="0" w:space="0" w:color="auto"/>
                          </w:divBdr>
                          <w:divsChild>
                            <w:div w:id="2006975686">
                              <w:marLeft w:val="0"/>
                              <w:marRight w:val="0"/>
                              <w:marTop w:val="0"/>
                              <w:marBottom w:val="0"/>
                              <w:divBdr>
                                <w:top w:val="none" w:sz="0" w:space="0" w:color="auto"/>
                                <w:left w:val="none" w:sz="0" w:space="0" w:color="auto"/>
                                <w:bottom w:val="none" w:sz="0" w:space="0" w:color="auto"/>
                                <w:right w:val="none" w:sz="0" w:space="0" w:color="auto"/>
                              </w:divBdr>
                              <w:divsChild>
                                <w:div w:id="667632888">
                                  <w:marLeft w:val="0"/>
                                  <w:marRight w:val="0"/>
                                  <w:marTop w:val="0"/>
                                  <w:marBottom w:val="0"/>
                                  <w:divBdr>
                                    <w:top w:val="none" w:sz="0" w:space="0" w:color="auto"/>
                                    <w:left w:val="none" w:sz="0" w:space="0" w:color="auto"/>
                                    <w:bottom w:val="none" w:sz="0" w:space="0" w:color="auto"/>
                                    <w:right w:val="none" w:sz="0" w:space="0" w:color="auto"/>
                                  </w:divBdr>
                                  <w:divsChild>
                                    <w:div w:id="728385222">
                                      <w:marLeft w:val="0"/>
                                      <w:marRight w:val="0"/>
                                      <w:marTop w:val="0"/>
                                      <w:marBottom w:val="0"/>
                                      <w:divBdr>
                                        <w:top w:val="none" w:sz="0" w:space="0" w:color="auto"/>
                                        <w:left w:val="none" w:sz="0" w:space="0" w:color="auto"/>
                                        <w:bottom w:val="none" w:sz="0" w:space="0" w:color="auto"/>
                                        <w:right w:val="none" w:sz="0" w:space="0" w:color="auto"/>
                                      </w:divBdr>
                                      <w:divsChild>
                                        <w:div w:id="1988432134">
                                          <w:marLeft w:val="0"/>
                                          <w:marRight w:val="0"/>
                                          <w:marTop w:val="0"/>
                                          <w:marBottom w:val="0"/>
                                          <w:divBdr>
                                            <w:top w:val="none" w:sz="0" w:space="0" w:color="auto"/>
                                            <w:left w:val="none" w:sz="0" w:space="0" w:color="auto"/>
                                            <w:bottom w:val="none" w:sz="0" w:space="0" w:color="auto"/>
                                            <w:right w:val="none" w:sz="0" w:space="0" w:color="auto"/>
                                          </w:divBdr>
                                          <w:divsChild>
                                            <w:div w:id="1715881445">
                                              <w:marLeft w:val="0"/>
                                              <w:marRight w:val="0"/>
                                              <w:marTop w:val="0"/>
                                              <w:marBottom w:val="0"/>
                                              <w:divBdr>
                                                <w:top w:val="none" w:sz="0" w:space="0" w:color="auto"/>
                                                <w:left w:val="none" w:sz="0" w:space="0" w:color="auto"/>
                                                <w:bottom w:val="none" w:sz="0" w:space="0" w:color="auto"/>
                                                <w:right w:val="none" w:sz="0" w:space="0" w:color="auto"/>
                                              </w:divBdr>
                                              <w:divsChild>
                                                <w:div w:id="2102678967">
                                                  <w:marLeft w:val="0"/>
                                                  <w:marRight w:val="0"/>
                                                  <w:marTop w:val="0"/>
                                                  <w:marBottom w:val="0"/>
                                                  <w:divBdr>
                                                    <w:top w:val="none" w:sz="0" w:space="0" w:color="auto"/>
                                                    <w:left w:val="none" w:sz="0" w:space="0" w:color="auto"/>
                                                    <w:bottom w:val="none" w:sz="0" w:space="0" w:color="auto"/>
                                                    <w:right w:val="none" w:sz="0" w:space="0" w:color="auto"/>
                                                  </w:divBdr>
                                                  <w:divsChild>
                                                    <w:div w:id="2140802562">
                                                      <w:marLeft w:val="0"/>
                                                      <w:marRight w:val="0"/>
                                                      <w:marTop w:val="0"/>
                                                      <w:marBottom w:val="0"/>
                                                      <w:divBdr>
                                                        <w:top w:val="none" w:sz="0" w:space="0" w:color="auto"/>
                                                        <w:left w:val="none" w:sz="0" w:space="0" w:color="auto"/>
                                                        <w:bottom w:val="none" w:sz="0" w:space="0" w:color="auto"/>
                                                        <w:right w:val="none" w:sz="0" w:space="0" w:color="auto"/>
                                                      </w:divBdr>
                                                      <w:divsChild>
                                                        <w:div w:id="645666380">
                                                          <w:marLeft w:val="0"/>
                                                          <w:marRight w:val="0"/>
                                                          <w:marTop w:val="0"/>
                                                          <w:marBottom w:val="0"/>
                                                          <w:divBdr>
                                                            <w:top w:val="none" w:sz="0" w:space="0" w:color="auto"/>
                                                            <w:left w:val="none" w:sz="0" w:space="0" w:color="auto"/>
                                                            <w:bottom w:val="none" w:sz="0" w:space="0" w:color="auto"/>
                                                            <w:right w:val="none" w:sz="0" w:space="0" w:color="auto"/>
                                                          </w:divBdr>
                                                          <w:divsChild>
                                                            <w:div w:id="1225675059">
                                                              <w:marLeft w:val="0"/>
                                                              <w:marRight w:val="0"/>
                                                              <w:marTop w:val="0"/>
                                                              <w:marBottom w:val="0"/>
                                                              <w:divBdr>
                                                                <w:top w:val="none" w:sz="0" w:space="0" w:color="auto"/>
                                                                <w:left w:val="none" w:sz="0" w:space="0" w:color="auto"/>
                                                                <w:bottom w:val="none" w:sz="0" w:space="0" w:color="auto"/>
                                                                <w:right w:val="none" w:sz="0" w:space="0" w:color="auto"/>
                                                              </w:divBdr>
                                                              <w:divsChild>
                                                                <w:div w:id="682516422">
                                                                  <w:marLeft w:val="0"/>
                                                                  <w:marRight w:val="0"/>
                                                                  <w:marTop w:val="0"/>
                                                                  <w:marBottom w:val="0"/>
                                                                  <w:divBdr>
                                                                    <w:top w:val="none" w:sz="0" w:space="0" w:color="auto"/>
                                                                    <w:left w:val="none" w:sz="0" w:space="0" w:color="auto"/>
                                                                    <w:bottom w:val="none" w:sz="0" w:space="0" w:color="auto"/>
                                                                    <w:right w:val="none" w:sz="0" w:space="0" w:color="auto"/>
                                                                  </w:divBdr>
                                                                  <w:divsChild>
                                                                    <w:div w:id="292761324">
                                                                      <w:marLeft w:val="0"/>
                                                                      <w:marRight w:val="0"/>
                                                                      <w:marTop w:val="0"/>
                                                                      <w:marBottom w:val="0"/>
                                                                      <w:divBdr>
                                                                        <w:top w:val="none" w:sz="0" w:space="0" w:color="auto"/>
                                                                        <w:left w:val="none" w:sz="0" w:space="0" w:color="auto"/>
                                                                        <w:bottom w:val="none" w:sz="0" w:space="0" w:color="auto"/>
                                                                        <w:right w:val="none" w:sz="0" w:space="0" w:color="auto"/>
                                                                      </w:divBdr>
                                                                      <w:divsChild>
                                                                        <w:div w:id="1696154045">
                                                                          <w:marLeft w:val="0"/>
                                                                          <w:marRight w:val="0"/>
                                                                          <w:marTop w:val="0"/>
                                                                          <w:marBottom w:val="0"/>
                                                                          <w:divBdr>
                                                                            <w:top w:val="none" w:sz="0" w:space="0" w:color="auto"/>
                                                                            <w:left w:val="none" w:sz="0" w:space="0" w:color="auto"/>
                                                                            <w:bottom w:val="none" w:sz="0" w:space="0" w:color="auto"/>
                                                                            <w:right w:val="none" w:sz="0" w:space="0" w:color="auto"/>
                                                                          </w:divBdr>
                                                                          <w:divsChild>
                                                                            <w:div w:id="789785636">
                                                                              <w:marLeft w:val="0"/>
                                                                              <w:marRight w:val="0"/>
                                                                              <w:marTop w:val="0"/>
                                                                              <w:marBottom w:val="0"/>
                                                                              <w:divBdr>
                                                                                <w:top w:val="none" w:sz="0" w:space="0" w:color="auto"/>
                                                                                <w:left w:val="none" w:sz="0" w:space="0" w:color="auto"/>
                                                                                <w:bottom w:val="none" w:sz="0" w:space="0" w:color="auto"/>
                                                                                <w:right w:val="none" w:sz="0" w:space="0" w:color="auto"/>
                                                                              </w:divBdr>
                                                                              <w:divsChild>
                                                                                <w:div w:id="1260793153">
                                                                                  <w:marLeft w:val="0"/>
                                                                                  <w:marRight w:val="0"/>
                                                                                  <w:marTop w:val="0"/>
                                                                                  <w:marBottom w:val="0"/>
                                                                                  <w:divBdr>
                                                                                    <w:top w:val="none" w:sz="0" w:space="0" w:color="auto"/>
                                                                                    <w:left w:val="none" w:sz="0" w:space="0" w:color="auto"/>
                                                                                    <w:bottom w:val="none" w:sz="0" w:space="0" w:color="auto"/>
                                                                                    <w:right w:val="none" w:sz="0" w:space="0" w:color="auto"/>
                                                                                  </w:divBdr>
                                                                                  <w:divsChild>
                                                                                    <w:div w:id="484712615">
                                                                                      <w:marLeft w:val="0"/>
                                                                                      <w:marRight w:val="0"/>
                                                                                      <w:marTop w:val="0"/>
                                                                                      <w:marBottom w:val="0"/>
                                                                                      <w:divBdr>
                                                                                        <w:top w:val="none" w:sz="0" w:space="0" w:color="auto"/>
                                                                                        <w:left w:val="none" w:sz="0" w:space="0" w:color="auto"/>
                                                                                        <w:bottom w:val="none" w:sz="0" w:space="0" w:color="auto"/>
                                                                                        <w:right w:val="none" w:sz="0" w:space="0" w:color="auto"/>
                                                                                      </w:divBdr>
                                                                                      <w:divsChild>
                                                                                        <w:div w:id="151222658">
                                                                                          <w:marLeft w:val="0"/>
                                                                                          <w:marRight w:val="0"/>
                                                                                          <w:marTop w:val="0"/>
                                                                                          <w:marBottom w:val="0"/>
                                                                                          <w:divBdr>
                                                                                            <w:top w:val="none" w:sz="0" w:space="0" w:color="auto"/>
                                                                                            <w:left w:val="none" w:sz="0" w:space="0" w:color="auto"/>
                                                                                            <w:bottom w:val="none" w:sz="0" w:space="0" w:color="auto"/>
                                                                                            <w:right w:val="none" w:sz="0" w:space="0" w:color="auto"/>
                                                                                          </w:divBdr>
                                                                                          <w:divsChild>
                                                                                            <w:div w:id="1173762208">
                                                                                              <w:marLeft w:val="120"/>
                                                                                              <w:marRight w:val="0"/>
                                                                                              <w:marTop w:val="0"/>
                                                                                              <w:marBottom w:val="150"/>
                                                                                              <w:divBdr>
                                                                                                <w:top w:val="single" w:sz="2" w:space="0" w:color="EFEFEF"/>
                                                                                                <w:left w:val="single" w:sz="6" w:space="0" w:color="EFEFEF"/>
                                                                                                <w:bottom w:val="single" w:sz="6" w:space="0" w:color="E2E2E2"/>
                                                                                                <w:right w:val="single" w:sz="6" w:space="0" w:color="EFEFEF"/>
                                                                                              </w:divBdr>
                                                                                              <w:divsChild>
                                                                                                <w:div w:id="1692219267">
                                                                                                  <w:marLeft w:val="0"/>
                                                                                                  <w:marRight w:val="0"/>
                                                                                                  <w:marTop w:val="0"/>
                                                                                                  <w:marBottom w:val="0"/>
                                                                                                  <w:divBdr>
                                                                                                    <w:top w:val="none" w:sz="0" w:space="0" w:color="auto"/>
                                                                                                    <w:left w:val="none" w:sz="0" w:space="0" w:color="auto"/>
                                                                                                    <w:bottom w:val="none" w:sz="0" w:space="0" w:color="auto"/>
                                                                                                    <w:right w:val="none" w:sz="0" w:space="0" w:color="auto"/>
                                                                                                  </w:divBdr>
                                                                                                  <w:divsChild>
                                                                                                    <w:div w:id="1760713463">
                                                                                                      <w:marLeft w:val="0"/>
                                                                                                      <w:marRight w:val="0"/>
                                                                                                      <w:marTop w:val="0"/>
                                                                                                      <w:marBottom w:val="0"/>
                                                                                                      <w:divBdr>
                                                                                                        <w:top w:val="none" w:sz="0" w:space="0" w:color="auto"/>
                                                                                                        <w:left w:val="none" w:sz="0" w:space="0" w:color="auto"/>
                                                                                                        <w:bottom w:val="none" w:sz="0" w:space="0" w:color="auto"/>
                                                                                                        <w:right w:val="none" w:sz="0" w:space="0" w:color="auto"/>
                                                                                                      </w:divBdr>
                                                                                                      <w:divsChild>
                                                                                                        <w:div w:id="1660420536">
                                                                                                          <w:marLeft w:val="0"/>
                                                                                                          <w:marRight w:val="0"/>
                                                                                                          <w:marTop w:val="0"/>
                                                                                                          <w:marBottom w:val="0"/>
                                                                                                          <w:divBdr>
                                                                                                            <w:top w:val="none" w:sz="0" w:space="0" w:color="auto"/>
                                                                                                            <w:left w:val="none" w:sz="0" w:space="0" w:color="auto"/>
                                                                                                            <w:bottom w:val="none" w:sz="0" w:space="0" w:color="auto"/>
                                                                                                            <w:right w:val="none" w:sz="0" w:space="0" w:color="auto"/>
                                                                                                          </w:divBdr>
                                                                                                          <w:divsChild>
                                                                                                            <w:div w:id="1228955137">
                                                                                                              <w:marLeft w:val="0"/>
                                                                                                              <w:marRight w:val="0"/>
                                                                                                              <w:marTop w:val="0"/>
                                                                                                              <w:marBottom w:val="0"/>
                                                                                                              <w:divBdr>
                                                                                                                <w:top w:val="none" w:sz="0" w:space="0" w:color="auto"/>
                                                                                                                <w:left w:val="none" w:sz="0" w:space="0" w:color="auto"/>
                                                                                                                <w:bottom w:val="none" w:sz="0" w:space="0" w:color="auto"/>
                                                                                                                <w:right w:val="none" w:sz="0" w:space="0" w:color="auto"/>
                                                                                                              </w:divBdr>
                                                                                                              <w:divsChild>
                                                                                                                <w:div w:id="1638875566">
                                                                                                                  <w:marLeft w:val="0"/>
                                                                                                                  <w:marRight w:val="-570"/>
                                                                                                                  <w:marTop w:val="150"/>
                                                                                                                  <w:marBottom w:val="225"/>
                                                                                                                  <w:divBdr>
                                                                                                                    <w:top w:val="none" w:sz="0" w:space="4" w:color="auto"/>
                                                                                                                    <w:left w:val="none" w:sz="0" w:space="0" w:color="auto"/>
                                                                                                                    <w:bottom w:val="none" w:sz="0" w:space="4" w:color="auto"/>
                                                                                                                    <w:right w:val="none" w:sz="0" w:space="0" w:color="auto"/>
                                                                                                                  </w:divBdr>
                                                                                                                  <w:divsChild>
                                                                                                                    <w:div w:id="1712681991">
                                                                                                                      <w:marLeft w:val="0"/>
                                                                                                                      <w:marRight w:val="0"/>
                                                                                                                      <w:marTop w:val="0"/>
                                                                                                                      <w:marBottom w:val="0"/>
                                                                                                                      <w:divBdr>
                                                                                                                        <w:top w:val="none" w:sz="0" w:space="0" w:color="auto"/>
                                                                                                                        <w:left w:val="none" w:sz="0" w:space="0" w:color="auto"/>
                                                                                                                        <w:bottom w:val="none" w:sz="0" w:space="0" w:color="auto"/>
                                                                                                                        <w:right w:val="none" w:sz="0" w:space="0" w:color="auto"/>
                                                                                                                      </w:divBdr>
                                                                                                                      <w:divsChild>
                                                                                                                        <w:div w:id="1340886344">
                                                                                                                          <w:marLeft w:val="225"/>
                                                                                                                          <w:marRight w:val="225"/>
                                                                                                                          <w:marTop w:val="75"/>
                                                                                                                          <w:marBottom w:val="75"/>
                                                                                                                          <w:divBdr>
                                                                                                                            <w:top w:val="none" w:sz="0" w:space="0" w:color="auto"/>
                                                                                                                            <w:left w:val="none" w:sz="0" w:space="0" w:color="auto"/>
                                                                                                                            <w:bottom w:val="none" w:sz="0" w:space="0" w:color="auto"/>
                                                                                                                            <w:right w:val="none" w:sz="0" w:space="0" w:color="auto"/>
                                                                                                                          </w:divBdr>
                                                                                                                          <w:divsChild>
                                                                                                                            <w:div w:id="1974674330">
                                                                                                                              <w:marLeft w:val="0"/>
                                                                                                                              <w:marRight w:val="0"/>
                                                                                                                              <w:marTop w:val="0"/>
                                                                                                                              <w:marBottom w:val="0"/>
                                                                                                                              <w:divBdr>
                                                                                                                                <w:top w:val="single" w:sz="6" w:space="0" w:color="auto"/>
                                                                                                                                <w:left w:val="single" w:sz="6" w:space="0" w:color="auto"/>
                                                                                                                                <w:bottom w:val="single" w:sz="6" w:space="0" w:color="auto"/>
                                                                                                                                <w:right w:val="single" w:sz="6" w:space="0" w:color="auto"/>
                                                                                                                              </w:divBdr>
                                                                                                                              <w:divsChild>
                                                                                                                                <w:div w:id="666127588">
                                                                                                                                  <w:marLeft w:val="0"/>
                                                                                                                                  <w:marRight w:val="0"/>
                                                                                                                                  <w:marTop w:val="0"/>
                                                                                                                                  <w:marBottom w:val="0"/>
                                                                                                                                  <w:divBdr>
                                                                                                                                    <w:top w:val="none" w:sz="0" w:space="0" w:color="auto"/>
                                                                                                                                    <w:left w:val="none" w:sz="0" w:space="0" w:color="auto"/>
                                                                                                                                    <w:bottom w:val="none" w:sz="0" w:space="0" w:color="auto"/>
                                                                                                                                    <w:right w:val="none" w:sz="0" w:space="0" w:color="auto"/>
                                                                                                                                  </w:divBdr>
                                                                                                                                  <w:divsChild>
                                                                                                                                    <w:div w:id="147891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3163658">
      <w:bodyDiv w:val="1"/>
      <w:marLeft w:val="0"/>
      <w:marRight w:val="0"/>
      <w:marTop w:val="0"/>
      <w:marBottom w:val="0"/>
      <w:divBdr>
        <w:top w:val="none" w:sz="0" w:space="0" w:color="auto"/>
        <w:left w:val="none" w:sz="0" w:space="0" w:color="auto"/>
        <w:bottom w:val="none" w:sz="0" w:space="0" w:color="auto"/>
        <w:right w:val="none" w:sz="0" w:space="0" w:color="auto"/>
      </w:divBdr>
    </w:div>
    <w:div w:id="466777405">
      <w:bodyDiv w:val="1"/>
      <w:marLeft w:val="0"/>
      <w:marRight w:val="0"/>
      <w:marTop w:val="0"/>
      <w:marBottom w:val="0"/>
      <w:divBdr>
        <w:top w:val="none" w:sz="0" w:space="0" w:color="auto"/>
        <w:left w:val="none" w:sz="0" w:space="0" w:color="auto"/>
        <w:bottom w:val="none" w:sz="0" w:space="0" w:color="auto"/>
        <w:right w:val="none" w:sz="0" w:space="0" w:color="auto"/>
      </w:divBdr>
    </w:div>
    <w:div w:id="468130305">
      <w:bodyDiv w:val="1"/>
      <w:marLeft w:val="0"/>
      <w:marRight w:val="0"/>
      <w:marTop w:val="0"/>
      <w:marBottom w:val="0"/>
      <w:divBdr>
        <w:top w:val="none" w:sz="0" w:space="0" w:color="auto"/>
        <w:left w:val="none" w:sz="0" w:space="0" w:color="auto"/>
        <w:bottom w:val="none" w:sz="0" w:space="0" w:color="auto"/>
        <w:right w:val="none" w:sz="0" w:space="0" w:color="auto"/>
      </w:divBdr>
    </w:div>
    <w:div w:id="473331161">
      <w:bodyDiv w:val="1"/>
      <w:marLeft w:val="0"/>
      <w:marRight w:val="0"/>
      <w:marTop w:val="0"/>
      <w:marBottom w:val="0"/>
      <w:divBdr>
        <w:top w:val="none" w:sz="0" w:space="0" w:color="auto"/>
        <w:left w:val="none" w:sz="0" w:space="0" w:color="auto"/>
        <w:bottom w:val="none" w:sz="0" w:space="0" w:color="auto"/>
        <w:right w:val="none" w:sz="0" w:space="0" w:color="auto"/>
      </w:divBdr>
    </w:div>
    <w:div w:id="477964027">
      <w:bodyDiv w:val="1"/>
      <w:marLeft w:val="0"/>
      <w:marRight w:val="0"/>
      <w:marTop w:val="0"/>
      <w:marBottom w:val="0"/>
      <w:divBdr>
        <w:top w:val="none" w:sz="0" w:space="0" w:color="auto"/>
        <w:left w:val="none" w:sz="0" w:space="0" w:color="auto"/>
        <w:bottom w:val="none" w:sz="0" w:space="0" w:color="auto"/>
        <w:right w:val="none" w:sz="0" w:space="0" w:color="auto"/>
      </w:divBdr>
    </w:div>
    <w:div w:id="478112556">
      <w:bodyDiv w:val="1"/>
      <w:marLeft w:val="0"/>
      <w:marRight w:val="0"/>
      <w:marTop w:val="0"/>
      <w:marBottom w:val="0"/>
      <w:divBdr>
        <w:top w:val="none" w:sz="0" w:space="0" w:color="auto"/>
        <w:left w:val="none" w:sz="0" w:space="0" w:color="auto"/>
        <w:bottom w:val="none" w:sz="0" w:space="0" w:color="auto"/>
        <w:right w:val="none" w:sz="0" w:space="0" w:color="auto"/>
      </w:divBdr>
    </w:div>
    <w:div w:id="481120452">
      <w:bodyDiv w:val="1"/>
      <w:marLeft w:val="0"/>
      <w:marRight w:val="0"/>
      <w:marTop w:val="0"/>
      <w:marBottom w:val="0"/>
      <w:divBdr>
        <w:top w:val="none" w:sz="0" w:space="0" w:color="auto"/>
        <w:left w:val="none" w:sz="0" w:space="0" w:color="auto"/>
        <w:bottom w:val="none" w:sz="0" w:space="0" w:color="auto"/>
        <w:right w:val="none" w:sz="0" w:space="0" w:color="auto"/>
      </w:divBdr>
    </w:div>
    <w:div w:id="485127831">
      <w:bodyDiv w:val="1"/>
      <w:marLeft w:val="0"/>
      <w:marRight w:val="0"/>
      <w:marTop w:val="0"/>
      <w:marBottom w:val="0"/>
      <w:divBdr>
        <w:top w:val="none" w:sz="0" w:space="0" w:color="auto"/>
        <w:left w:val="none" w:sz="0" w:space="0" w:color="auto"/>
        <w:bottom w:val="none" w:sz="0" w:space="0" w:color="auto"/>
        <w:right w:val="none" w:sz="0" w:space="0" w:color="auto"/>
      </w:divBdr>
    </w:div>
    <w:div w:id="494611497">
      <w:bodyDiv w:val="1"/>
      <w:marLeft w:val="0"/>
      <w:marRight w:val="0"/>
      <w:marTop w:val="0"/>
      <w:marBottom w:val="0"/>
      <w:divBdr>
        <w:top w:val="none" w:sz="0" w:space="0" w:color="auto"/>
        <w:left w:val="none" w:sz="0" w:space="0" w:color="auto"/>
        <w:bottom w:val="none" w:sz="0" w:space="0" w:color="auto"/>
        <w:right w:val="none" w:sz="0" w:space="0" w:color="auto"/>
      </w:divBdr>
    </w:div>
    <w:div w:id="512845544">
      <w:bodyDiv w:val="1"/>
      <w:marLeft w:val="0"/>
      <w:marRight w:val="0"/>
      <w:marTop w:val="0"/>
      <w:marBottom w:val="0"/>
      <w:divBdr>
        <w:top w:val="none" w:sz="0" w:space="0" w:color="auto"/>
        <w:left w:val="none" w:sz="0" w:space="0" w:color="auto"/>
        <w:bottom w:val="none" w:sz="0" w:space="0" w:color="auto"/>
        <w:right w:val="none" w:sz="0" w:space="0" w:color="auto"/>
      </w:divBdr>
    </w:div>
    <w:div w:id="517892837">
      <w:bodyDiv w:val="1"/>
      <w:marLeft w:val="0"/>
      <w:marRight w:val="0"/>
      <w:marTop w:val="0"/>
      <w:marBottom w:val="0"/>
      <w:divBdr>
        <w:top w:val="none" w:sz="0" w:space="0" w:color="auto"/>
        <w:left w:val="none" w:sz="0" w:space="0" w:color="auto"/>
        <w:bottom w:val="none" w:sz="0" w:space="0" w:color="auto"/>
        <w:right w:val="none" w:sz="0" w:space="0" w:color="auto"/>
      </w:divBdr>
    </w:div>
    <w:div w:id="535891338">
      <w:bodyDiv w:val="1"/>
      <w:marLeft w:val="0"/>
      <w:marRight w:val="0"/>
      <w:marTop w:val="0"/>
      <w:marBottom w:val="0"/>
      <w:divBdr>
        <w:top w:val="none" w:sz="0" w:space="0" w:color="auto"/>
        <w:left w:val="none" w:sz="0" w:space="0" w:color="auto"/>
        <w:bottom w:val="none" w:sz="0" w:space="0" w:color="auto"/>
        <w:right w:val="none" w:sz="0" w:space="0" w:color="auto"/>
      </w:divBdr>
    </w:div>
    <w:div w:id="582375290">
      <w:bodyDiv w:val="1"/>
      <w:marLeft w:val="0"/>
      <w:marRight w:val="0"/>
      <w:marTop w:val="0"/>
      <w:marBottom w:val="0"/>
      <w:divBdr>
        <w:top w:val="none" w:sz="0" w:space="0" w:color="auto"/>
        <w:left w:val="none" w:sz="0" w:space="0" w:color="auto"/>
        <w:bottom w:val="none" w:sz="0" w:space="0" w:color="auto"/>
        <w:right w:val="none" w:sz="0" w:space="0" w:color="auto"/>
      </w:divBdr>
    </w:div>
    <w:div w:id="589854205">
      <w:bodyDiv w:val="1"/>
      <w:marLeft w:val="0"/>
      <w:marRight w:val="0"/>
      <w:marTop w:val="0"/>
      <w:marBottom w:val="0"/>
      <w:divBdr>
        <w:top w:val="none" w:sz="0" w:space="0" w:color="auto"/>
        <w:left w:val="none" w:sz="0" w:space="0" w:color="auto"/>
        <w:bottom w:val="none" w:sz="0" w:space="0" w:color="auto"/>
        <w:right w:val="none" w:sz="0" w:space="0" w:color="auto"/>
      </w:divBdr>
    </w:div>
    <w:div w:id="594167677">
      <w:bodyDiv w:val="1"/>
      <w:marLeft w:val="0"/>
      <w:marRight w:val="0"/>
      <w:marTop w:val="0"/>
      <w:marBottom w:val="0"/>
      <w:divBdr>
        <w:top w:val="none" w:sz="0" w:space="0" w:color="auto"/>
        <w:left w:val="none" w:sz="0" w:space="0" w:color="auto"/>
        <w:bottom w:val="none" w:sz="0" w:space="0" w:color="auto"/>
        <w:right w:val="none" w:sz="0" w:space="0" w:color="auto"/>
      </w:divBdr>
    </w:div>
    <w:div w:id="595094930">
      <w:bodyDiv w:val="1"/>
      <w:marLeft w:val="0"/>
      <w:marRight w:val="0"/>
      <w:marTop w:val="0"/>
      <w:marBottom w:val="0"/>
      <w:divBdr>
        <w:top w:val="none" w:sz="0" w:space="0" w:color="auto"/>
        <w:left w:val="none" w:sz="0" w:space="0" w:color="auto"/>
        <w:bottom w:val="none" w:sz="0" w:space="0" w:color="auto"/>
        <w:right w:val="none" w:sz="0" w:space="0" w:color="auto"/>
      </w:divBdr>
    </w:div>
    <w:div w:id="598678871">
      <w:bodyDiv w:val="1"/>
      <w:marLeft w:val="0"/>
      <w:marRight w:val="0"/>
      <w:marTop w:val="0"/>
      <w:marBottom w:val="0"/>
      <w:divBdr>
        <w:top w:val="none" w:sz="0" w:space="0" w:color="auto"/>
        <w:left w:val="none" w:sz="0" w:space="0" w:color="auto"/>
        <w:bottom w:val="none" w:sz="0" w:space="0" w:color="auto"/>
        <w:right w:val="none" w:sz="0" w:space="0" w:color="auto"/>
      </w:divBdr>
    </w:div>
    <w:div w:id="599525682">
      <w:bodyDiv w:val="1"/>
      <w:marLeft w:val="0"/>
      <w:marRight w:val="0"/>
      <w:marTop w:val="0"/>
      <w:marBottom w:val="0"/>
      <w:divBdr>
        <w:top w:val="none" w:sz="0" w:space="0" w:color="auto"/>
        <w:left w:val="none" w:sz="0" w:space="0" w:color="auto"/>
        <w:bottom w:val="none" w:sz="0" w:space="0" w:color="auto"/>
        <w:right w:val="none" w:sz="0" w:space="0" w:color="auto"/>
      </w:divBdr>
    </w:div>
    <w:div w:id="604314002">
      <w:bodyDiv w:val="1"/>
      <w:marLeft w:val="0"/>
      <w:marRight w:val="0"/>
      <w:marTop w:val="0"/>
      <w:marBottom w:val="0"/>
      <w:divBdr>
        <w:top w:val="none" w:sz="0" w:space="0" w:color="auto"/>
        <w:left w:val="none" w:sz="0" w:space="0" w:color="auto"/>
        <w:bottom w:val="none" w:sz="0" w:space="0" w:color="auto"/>
        <w:right w:val="none" w:sz="0" w:space="0" w:color="auto"/>
      </w:divBdr>
    </w:div>
    <w:div w:id="604657575">
      <w:bodyDiv w:val="1"/>
      <w:marLeft w:val="0"/>
      <w:marRight w:val="0"/>
      <w:marTop w:val="0"/>
      <w:marBottom w:val="0"/>
      <w:divBdr>
        <w:top w:val="none" w:sz="0" w:space="0" w:color="auto"/>
        <w:left w:val="none" w:sz="0" w:space="0" w:color="auto"/>
        <w:bottom w:val="none" w:sz="0" w:space="0" w:color="auto"/>
        <w:right w:val="none" w:sz="0" w:space="0" w:color="auto"/>
      </w:divBdr>
    </w:div>
    <w:div w:id="616982329">
      <w:bodyDiv w:val="1"/>
      <w:marLeft w:val="0"/>
      <w:marRight w:val="0"/>
      <w:marTop w:val="0"/>
      <w:marBottom w:val="0"/>
      <w:divBdr>
        <w:top w:val="none" w:sz="0" w:space="0" w:color="auto"/>
        <w:left w:val="none" w:sz="0" w:space="0" w:color="auto"/>
        <w:bottom w:val="none" w:sz="0" w:space="0" w:color="auto"/>
        <w:right w:val="none" w:sz="0" w:space="0" w:color="auto"/>
      </w:divBdr>
    </w:div>
    <w:div w:id="622886098">
      <w:bodyDiv w:val="1"/>
      <w:marLeft w:val="0"/>
      <w:marRight w:val="0"/>
      <w:marTop w:val="0"/>
      <w:marBottom w:val="0"/>
      <w:divBdr>
        <w:top w:val="none" w:sz="0" w:space="0" w:color="auto"/>
        <w:left w:val="none" w:sz="0" w:space="0" w:color="auto"/>
        <w:bottom w:val="none" w:sz="0" w:space="0" w:color="auto"/>
        <w:right w:val="none" w:sz="0" w:space="0" w:color="auto"/>
      </w:divBdr>
    </w:div>
    <w:div w:id="623081769">
      <w:bodyDiv w:val="1"/>
      <w:marLeft w:val="0"/>
      <w:marRight w:val="0"/>
      <w:marTop w:val="0"/>
      <w:marBottom w:val="0"/>
      <w:divBdr>
        <w:top w:val="none" w:sz="0" w:space="0" w:color="auto"/>
        <w:left w:val="none" w:sz="0" w:space="0" w:color="auto"/>
        <w:bottom w:val="none" w:sz="0" w:space="0" w:color="auto"/>
        <w:right w:val="none" w:sz="0" w:space="0" w:color="auto"/>
      </w:divBdr>
    </w:div>
    <w:div w:id="623580895">
      <w:bodyDiv w:val="1"/>
      <w:marLeft w:val="0"/>
      <w:marRight w:val="0"/>
      <w:marTop w:val="0"/>
      <w:marBottom w:val="0"/>
      <w:divBdr>
        <w:top w:val="none" w:sz="0" w:space="0" w:color="auto"/>
        <w:left w:val="none" w:sz="0" w:space="0" w:color="auto"/>
        <w:bottom w:val="none" w:sz="0" w:space="0" w:color="auto"/>
        <w:right w:val="none" w:sz="0" w:space="0" w:color="auto"/>
      </w:divBdr>
    </w:div>
    <w:div w:id="634875195">
      <w:bodyDiv w:val="1"/>
      <w:marLeft w:val="0"/>
      <w:marRight w:val="0"/>
      <w:marTop w:val="0"/>
      <w:marBottom w:val="0"/>
      <w:divBdr>
        <w:top w:val="none" w:sz="0" w:space="0" w:color="auto"/>
        <w:left w:val="none" w:sz="0" w:space="0" w:color="auto"/>
        <w:bottom w:val="none" w:sz="0" w:space="0" w:color="auto"/>
        <w:right w:val="none" w:sz="0" w:space="0" w:color="auto"/>
      </w:divBdr>
    </w:div>
    <w:div w:id="635374316">
      <w:bodyDiv w:val="1"/>
      <w:marLeft w:val="0"/>
      <w:marRight w:val="0"/>
      <w:marTop w:val="0"/>
      <w:marBottom w:val="0"/>
      <w:divBdr>
        <w:top w:val="none" w:sz="0" w:space="0" w:color="auto"/>
        <w:left w:val="none" w:sz="0" w:space="0" w:color="auto"/>
        <w:bottom w:val="none" w:sz="0" w:space="0" w:color="auto"/>
        <w:right w:val="none" w:sz="0" w:space="0" w:color="auto"/>
      </w:divBdr>
    </w:div>
    <w:div w:id="640697368">
      <w:bodyDiv w:val="1"/>
      <w:marLeft w:val="0"/>
      <w:marRight w:val="0"/>
      <w:marTop w:val="0"/>
      <w:marBottom w:val="0"/>
      <w:divBdr>
        <w:top w:val="none" w:sz="0" w:space="0" w:color="auto"/>
        <w:left w:val="none" w:sz="0" w:space="0" w:color="auto"/>
        <w:bottom w:val="none" w:sz="0" w:space="0" w:color="auto"/>
        <w:right w:val="none" w:sz="0" w:space="0" w:color="auto"/>
      </w:divBdr>
    </w:div>
    <w:div w:id="650208127">
      <w:bodyDiv w:val="1"/>
      <w:marLeft w:val="0"/>
      <w:marRight w:val="0"/>
      <w:marTop w:val="0"/>
      <w:marBottom w:val="0"/>
      <w:divBdr>
        <w:top w:val="none" w:sz="0" w:space="0" w:color="auto"/>
        <w:left w:val="none" w:sz="0" w:space="0" w:color="auto"/>
        <w:bottom w:val="none" w:sz="0" w:space="0" w:color="auto"/>
        <w:right w:val="none" w:sz="0" w:space="0" w:color="auto"/>
      </w:divBdr>
    </w:div>
    <w:div w:id="651519108">
      <w:bodyDiv w:val="1"/>
      <w:marLeft w:val="0"/>
      <w:marRight w:val="0"/>
      <w:marTop w:val="0"/>
      <w:marBottom w:val="0"/>
      <w:divBdr>
        <w:top w:val="none" w:sz="0" w:space="0" w:color="auto"/>
        <w:left w:val="none" w:sz="0" w:space="0" w:color="auto"/>
        <w:bottom w:val="none" w:sz="0" w:space="0" w:color="auto"/>
        <w:right w:val="none" w:sz="0" w:space="0" w:color="auto"/>
      </w:divBdr>
    </w:div>
    <w:div w:id="664209508">
      <w:bodyDiv w:val="1"/>
      <w:marLeft w:val="0"/>
      <w:marRight w:val="0"/>
      <w:marTop w:val="0"/>
      <w:marBottom w:val="0"/>
      <w:divBdr>
        <w:top w:val="none" w:sz="0" w:space="0" w:color="auto"/>
        <w:left w:val="none" w:sz="0" w:space="0" w:color="auto"/>
        <w:bottom w:val="none" w:sz="0" w:space="0" w:color="auto"/>
        <w:right w:val="none" w:sz="0" w:space="0" w:color="auto"/>
      </w:divBdr>
    </w:div>
    <w:div w:id="666831869">
      <w:bodyDiv w:val="1"/>
      <w:marLeft w:val="0"/>
      <w:marRight w:val="0"/>
      <w:marTop w:val="0"/>
      <w:marBottom w:val="0"/>
      <w:divBdr>
        <w:top w:val="none" w:sz="0" w:space="0" w:color="auto"/>
        <w:left w:val="none" w:sz="0" w:space="0" w:color="auto"/>
        <w:bottom w:val="none" w:sz="0" w:space="0" w:color="auto"/>
        <w:right w:val="none" w:sz="0" w:space="0" w:color="auto"/>
      </w:divBdr>
    </w:div>
    <w:div w:id="668673110">
      <w:bodyDiv w:val="1"/>
      <w:marLeft w:val="0"/>
      <w:marRight w:val="0"/>
      <w:marTop w:val="0"/>
      <w:marBottom w:val="0"/>
      <w:divBdr>
        <w:top w:val="none" w:sz="0" w:space="0" w:color="auto"/>
        <w:left w:val="none" w:sz="0" w:space="0" w:color="auto"/>
        <w:bottom w:val="none" w:sz="0" w:space="0" w:color="auto"/>
        <w:right w:val="none" w:sz="0" w:space="0" w:color="auto"/>
      </w:divBdr>
    </w:div>
    <w:div w:id="669793731">
      <w:bodyDiv w:val="1"/>
      <w:marLeft w:val="0"/>
      <w:marRight w:val="0"/>
      <w:marTop w:val="0"/>
      <w:marBottom w:val="0"/>
      <w:divBdr>
        <w:top w:val="none" w:sz="0" w:space="0" w:color="auto"/>
        <w:left w:val="none" w:sz="0" w:space="0" w:color="auto"/>
        <w:bottom w:val="none" w:sz="0" w:space="0" w:color="auto"/>
        <w:right w:val="none" w:sz="0" w:space="0" w:color="auto"/>
      </w:divBdr>
    </w:div>
    <w:div w:id="674650009">
      <w:bodyDiv w:val="1"/>
      <w:marLeft w:val="0"/>
      <w:marRight w:val="0"/>
      <w:marTop w:val="0"/>
      <w:marBottom w:val="0"/>
      <w:divBdr>
        <w:top w:val="none" w:sz="0" w:space="0" w:color="auto"/>
        <w:left w:val="none" w:sz="0" w:space="0" w:color="auto"/>
        <w:bottom w:val="none" w:sz="0" w:space="0" w:color="auto"/>
        <w:right w:val="none" w:sz="0" w:space="0" w:color="auto"/>
      </w:divBdr>
    </w:div>
    <w:div w:id="677194918">
      <w:bodyDiv w:val="1"/>
      <w:marLeft w:val="0"/>
      <w:marRight w:val="0"/>
      <w:marTop w:val="0"/>
      <w:marBottom w:val="0"/>
      <w:divBdr>
        <w:top w:val="none" w:sz="0" w:space="0" w:color="auto"/>
        <w:left w:val="none" w:sz="0" w:space="0" w:color="auto"/>
        <w:bottom w:val="none" w:sz="0" w:space="0" w:color="auto"/>
        <w:right w:val="none" w:sz="0" w:space="0" w:color="auto"/>
      </w:divBdr>
    </w:div>
    <w:div w:id="695886505">
      <w:bodyDiv w:val="1"/>
      <w:marLeft w:val="0"/>
      <w:marRight w:val="0"/>
      <w:marTop w:val="0"/>
      <w:marBottom w:val="0"/>
      <w:divBdr>
        <w:top w:val="none" w:sz="0" w:space="0" w:color="auto"/>
        <w:left w:val="none" w:sz="0" w:space="0" w:color="auto"/>
        <w:bottom w:val="none" w:sz="0" w:space="0" w:color="auto"/>
        <w:right w:val="none" w:sz="0" w:space="0" w:color="auto"/>
      </w:divBdr>
    </w:div>
    <w:div w:id="700201600">
      <w:bodyDiv w:val="1"/>
      <w:marLeft w:val="0"/>
      <w:marRight w:val="0"/>
      <w:marTop w:val="0"/>
      <w:marBottom w:val="0"/>
      <w:divBdr>
        <w:top w:val="none" w:sz="0" w:space="0" w:color="auto"/>
        <w:left w:val="none" w:sz="0" w:space="0" w:color="auto"/>
        <w:bottom w:val="none" w:sz="0" w:space="0" w:color="auto"/>
        <w:right w:val="none" w:sz="0" w:space="0" w:color="auto"/>
      </w:divBdr>
    </w:div>
    <w:div w:id="708452115">
      <w:bodyDiv w:val="1"/>
      <w:marLeft w:val="0"/>
      <w:marRight w:val="0"/>
      <w:marTop w:val="0"/>
      <w:marBottom w:val="0"/>
      <w:divBdr>
        <w:top w:val="none" w:sz="0" w:space="0" w:color="auto"/>
        <w:left w:val="none" w:sz="0" w:space="0" w:color="auto"/>
        <w:bottom w:val="none" w:sz="0" w:space="0" w:color="auto"/>
        <w:right w:val="none" w:sz="0" w:space="0" w:color="auto"/>
      </w:divBdr>
    </w:div>
    <w:div w:id="715591263">
      <w:bodyDiv w:val="1"/>
      <w:marLeft w:val="0"/>
      <w:marRight w:val="0"/>
      <w:marTop w:val="0"/>
      <w:marBottom w:val="0"/>
      <w:divBdr>
        <w:top w:val="none" w:sz="0" w:space="0" w:color="auto"/>
        <w:left w:val="none" w:sz="0" w:space="0" w:color="auto"/>
        <w:bottom w:val="none" w:sz="0" w:space="0" w:color="auto"/>
        <w:right w:val="none" w:sz="0" w:space="0" w:color="auto"/>
      </w:divBdr>
    </w:div>
    <w:div w:id="720055722">
      <w:bodyDiv w:val="1"/>
      <w:marLeft w:val="0"/>
      <w:marRight w:val="0"/>
      <w:marTop w:val="0"/>
      <w:marBottom w:val="0"/>
      <w:divBdr>
        <w:top w:val="none" w:sz="0" w:space="0" w:color="auto"/>
        <w:left w:val="none" w:sz="0" w:space="0" w:color="auto"/>
        <w:bottom w:val="none" w:sz="0" w:space="0" w:color="auto"/>
        <w:right w:val="none" w:sz="0" w:space="0" w:color="auto"/>
      </w:divBdr>
    </w:div>
    <w:div w:id="726957372">
      <w:bodyDiv w:val="1"/>
      <w:marLeft w:val="0"/>
      <w:marRight w:val="0"/>
      <w:marTop w:val="0"/>
      <w:marBottom w:val="0"/>
      <w:divBdr>
        <w:top w:val="none" w:sz="0" w:space="0" w:color="auto"/>
        <w:left w:val="none" w:sz="0" w:space="0" w:color="auto"/>
        <w:bottom w:val="none" w:sz="0" w:space="0" w:color="auto"/>
        <w:right w:val="none" w:sz="0" w:space="0" w:color="auto"/>
      </w:divBdr>
    </w:div>
    <w:div w:id="731931324">
      <w:bodyDiv w:val="1"/>
      <w:marLeft w:val="0"/>
      <w:marRight w:val="0"/>
      <w:marTop w:val="0"/>
      <w:marBottom w:val="0"/>
      <w:divBdr>
        <w:top w:val="none" w:sz="0" w:space="0" w:color="auto"/>
        <w:left w:val="none" w:sz="0" w:space="0" w:color="auto"/>
        <w:bottom w:val="none" w:sz="0" w:space="0" w:color="auto"/>
        <w:right w:val="none" w:sz="0" w:space="0" w:color="auto"/>
      </w:divBdr>
    </w:div>
    <w:div w:id="744381811">
      <w:bodyDiv w:val="1"/>
      <w:marLeft w:val="0"/>
      <w:marRight w:val="0"/>
      <w:marTop w:val="0"/>
      <w:marBottom w:val="0"/>
      <w:divBdr>
        <w:top w:val="none" w:sz="0" w:space="0" w:color="auto"/>
        <w:left w:val="none" w:sz="0" w:space="0" w:color="auto"/>
        <w:bottom w:val="none" w:sz="0" w:space="0" w:color="auto"/>
        <w:right w:val="none" w:sz="0" w:space="0" w:color="auto"/>
      </w:divBdr>
    </w:div>
    <w:div w:id="746421928">
      <w:bodyDiv w:val="1"/>
      <w:marLeft w:val="0"/>
      <w:marRight w:val="0"/>
      <w:marTop w:val="0"/>
      <w:marBottom w:val="0"/>
      <w:divBdr>
        <w:top w:val="none" w:sz="0" w:space="0" w:color="auto"/>
        <w:left w:val="none" w:sz="0" w:space="0" w:color="auto"/>
        <w:bottom w:val="none" w:sz="0" w:space="0" w:color="auto"/>
        <w:right w:val="none" w:sz="0" w:space="0" w:color="auto"/>
      </w:divBdr>
    </w:div>
    <w:div w:id="750469824">
      <w:bodyDiv w:val="1"/>
      <w:marLeft w:val="0"/>
      <w:marRight w:val="0"/>
      <w:marTop w:val="0"/>
      <w:marBottom w:val="0"/>
      <w:divBdr>
        <w:top w:val="none" w:sz="0" w:space="0" w:color="auto"/>
        <w:left w:val="none" w:sz="0" w:space="0" w:color="auto"/>
        <w:bottom w:val="none" w:sz="0" w:space="0" w:color="auto"/>
        <w:right w:val="none" w:sz="0" w:space="0" w:color="auto"/>
      </w:divBdr>
    </w:div>
    <w:div w:id="754012571">
      <w:bodyDiv w:val="1"/>
      <w:marLeft w:val="0"/>
      <w:marRight w:val="0"/>
      <w:marTop w:val="0"/>
      <w:marBottom w:val="0"/>
      <w:divBdr>
        <w:top w:val="none" w:sz="0" w:space="0" w:color="auto"/>
        <w:left w:val="none" w:sz="0" w:space="0" w:color="auto"/>
        <w:bottom w:val="none" w:sz="0" w:space="0" w:color="auto"/>
        <w:right w:val="none" w:sz="0" w:space="0" w:color="auto"/>
      </w:divBdr>
    </w:div>
    <w:div w:id="758210626">
      <w:bodyDiv w:val="1"/>
      <w:marLeft w:val="0"/>
      <w:marRight w:val="0"/>
      <w:marTop w:val="0"/>
      <w:marBottom w:val="0"/>
      <w:divBdr>
        <w:top w:val="none" w:sz="0" w:space="0" w:color="auto"/>
        <w:left w:val="none" w:sz="0" w:space="0" w:color="auto"/>
        <w:bottom w:val="none" w:sz="0" w:space="0" w:color="auto"/>
        <w:right w:val="none" w:sz="0" w:space="0" w:color="auto"/>
      </w:divBdr>
    </w:div>
    <w:div w:id="760218842">
      <w:bodyDiv w:val="1"/>
      <w:marLeft w:val="0"/>
      <w:marRight w:val="0"/>
      <w:marTop w:val="0"/>
      <w:marBottom w:val="0"/>
      <w:divBdr>
        <w:top w:val="none" w:sz="0" w:space="0" w:color="auto"/>
        <w:left w:val="none" w:sz="0" w:space="0" w:color="auto"/>
        <w:bottom w:val="none" w:sz="0" w:space="0" w:color="auto"/>
        <w:right w:val="none" w:sz="0" w:space="0" w:color="auto"/>
      </w:divBdr>
    </w:div>
    <w:div w:id="772242292">
      <w:bodyDiv w:val="1"/>
      <w:marLeft w:val="0"/>
      <w:marRight w:val="0"/>
      <w:marTop w:val="0"/>
      <w:marBottom w:val="0"/>
      <w:divBdr>
        <w:top w:val="none" w:sz="0" w:space="0" w:color="auto"/>
        <w:left w:val="none" w:sz="0" w:space="0" w:color="auto"/>
        <w:bottom w:val="none" w:sz="0" w:space="0" w:color="auto"/>
        <w:right w:val="none" w:sz="0" w:space="0" w:color="auto"/>
      </w:divBdr>
    </w:div>
    <w:div w:id="774834338">
      <w:bodyDiv w:val="1"/>
      <w:marLeft w:val="0"/>
      <w:marRight w:val="0"/>
      <w:marTop w:val="0"/>
      <w:marBottom w:val="0"/>
      <w:divBdr>
        <w:top w:val="none" w:sz="0" w:space="0" w:color="auto"/>
        <w:left w:val="none" w:sz="0" w:space="0" w:color="auto"/>
        <w:bottom w:val="none" w:sz="0" w:space="0" w:color="auto"/>
        <w:right w:val="none" w:sz="0" w:space="0" w:color="auto"/>
      </w:divBdr>
    </w:div>
    <w:div w:id="777412158">
      <w:bodyDiv w:val="1"/>
      <w:marLeft w:val="0"/>
      <w:marRight w:val="0"/>
      <w:marTop w:val="0"/>
      <w:marBottom w:val="0"/>
      <w:divBdr>
        <w:top w:val="none" w:sz="0" w:space="0" w:color="auto"/>
        <w:left w:val="none" w:sz="0" w:space="0" w:color="auto"/>
        <w:bottom w:val="none" w:sz="0" w:space="0" w:color="auto"/>
        <w:right w:val="none" w:sz="0" w:space="0" w:color="auto"/>
      </w:divBdr>
    </w:div>
    <w:div w:id="781345969">
      <w:bodyDiv w:val="1"/>
      <w:marLeft w:val="0"/>
      <w:marRight w:val="0"/>
      <w:marTop w:val="0"/>
      <w:marBottom w:val="0"/>
      <w:divBdr>
        <w:top w:val="none" w:sz="0" w:space="0" w:color="auto"/>
        <w:left w:val="none" w:sz="0" w:space="0" w:color="auto"/>
        <w:bottom w:val="none" w:sz="0" w:space="0" w:color="auto"/>
        <w:right w:val="none" w:sz="0" w:space="0" w:color="auto"/>
      </w:divBdr>
      <w:divsChild>
        <w:div w:id="1777021073">
          <w:marLeft w:val="0"/>
          <w:marRight w:val="0"/>
          <w:marTop w:val="0"/>
          <w:marBottom w:val="0"/>
          <w:divBdr>
            <w:top w:val="none" w:sz="0" w:space="0" w:color="auto"/>
            <w:left w:val="none" w:sz="0" w:space="0" w:color="auto"/>
            <w:bottom w:val="none" w:sz="0" w:space="0" w:color="auto"/>
            <w:right w:val="none" w:sz="0" w:space="0" w:color="auto"/>
          </w:divBdr>
          <w:divsChild>
            <w:div w:id="601186714">
              <w:marLeft w:val="0"/>
              <w:marRight w:val="0"/>
              <w:marTop w:val="0"/>
              <w:marBottom w:val="0"/>
              <w:divBdr>
                <w:top w:val="none" w:sz="0" w:space="0" w:color="auto"/>
                <w:left w:val="none" w:sz="0" w:space="0" w:color="auto"/>
                <w:bottom w:val="none" w:sz="0" w:space="0" w:color="auto"/>
                <w:right w:val="none" w:sz="0" w:space="0" w:color="auto"/>
              </w:divBdr>
              <w:divsChild>
                <w:div w:id="1640725293">
                  <w:marLeft w:val="0"/>
                  <w:marRight w:val="0"/>
                  <w:marTop w:val="0"/>
                  <w:marBottom w:val="0"/>
                  <w:divBdr>
                    <w:top w:val="none" w:sz="0" w:space="0" w:color="auto"/>
                    <w:left w:val="none" w:sz="0" w:space="0" w:color="auto"/>
                    <w:bottom w:val="none" w:sz="0" w:space="0" w:color="auto"/>
                    <w:right w:val="none" w:sz="0" w:space="0" w:color="auto"/>
                  </w:divBdr>
                  <w:divsChild>
                    <w:div w:id="876432348">
                      <w:marLeft w:val="0"/>
                      <w:marRight w:val="0"/>
                      <w:marTop w:val="0"/>
                      <w:marBottom w:val="0"/>
                      <w:divBdr>
                        <w:top w:val="none" w:sz="0" w:space="0" w:color="auto"/>
                        <w:left w:val="none" w:sz="0" w:space="0" w:color="auto"/>
                        <w:bottom w:val="none" w:sz="0" w:space="0" w:color="auto"/>
                        <w:right w:val="none" w:sz="0" w:space="0" w:color="auto"/>
                      </w:divBdr>
                      <w:divsChild>
                        <w:div w:id="1259295307">
                          <w:marLeft w:val="0"/>
                          <w:marRight w:val="0"/>
                          <w:marTop w:val="0"/>
                          <w:marBottom w:val="0"/>
                          <w:divBdr>
                            <w:top w:val="none" w:sz="0" w:space="0" w:color="auto"/>
                            <w:left w:val="none" w:sz="0" w:space="0" w:color="auto"/>
                            <w:bottom w:val="none" w:sz="0" w:space="0" w:color="auto"/>
                            <w:right w:val="none" w:sz="0" w:space="0" w:color="auto"/>
                          </w:divBdr>
                          <w:divsChild>
                            <w:div w:id="1135947044">
                              <w:marLeft w:val="0"/>
                              <w:marRight w:val="0"/>
                              <w:marTop w:val="0"/>
                              <w:marBottom w:val="0"/>
                              <w:divBdr>
                                <w:top w:val="none" w:sz="0" w:space="0" w:color="auto"/>
                                <w:left w:val="none" w:sz="0" w:space="0" w:color="auto"/>
                                <w:bottom w:val="none" w:sz="0" w:space="0" w:color="auto"/>
                                <w:right w:val="none" w:sz="0" w:space="0" w:color="auto"/>
                              </w:divBdr>
                              <w:divsChild>
                                <w:div w:id="1348020789">
                                  <w:marLeft w:val="0"/>
                                  <w:marRight w:val="0"/>
                                  <w:marTop w:val="0"/>
                                  <w:marBottom w:val="0"/>
                                  <w:divBdr>
                                    <w:top w:val="none" w:sz="0" w:space="0" w:color="auto"/>
                                    <w:left w:val="none" w:sz="0" w:space="0" w:color="auto"/>
                                    <w:bottom w:val="none" w:sz="0" w:space="0" w:color="auto"/>
                                    <w:right w:val="none" w:sz="0" w:space="0" w:color="auto"/>
                                  </w:divBdr>
                                  <w:divsChild>
                                    <w:div w:id="234630750">
                                      <w:marLeft w:val="0"/>
                                      <w:marRight w:val="0"/>
                                      <w:marTop w:val="0"/>
                                      <w:marBottom w:val="0"/>
                                      <w:divBdr>
                                        <w:top w:val="none" w:sz="0" w:space="0" w:color="auto"/>
                                        <w:left w:val="none" w:sz="0" w:space="0" w:color="auto"/>
                                        <w:bottom w:val="none" w:sz="0" w:space="0" w:color="auto"/>
                                        <w:right w:val="none" w:sz="0" w:space="0" w:color="auto"/>
                                      </w:divBdr>
                                      <w:divsChild>
                                        <w:div w:id="899093155">
                                          <w:marLeft w:val="0"/>
                                          <w:marRight w:val="0"/>
                                          <w:marTop w:val="0"/>
                                          <w:marBottom w:val="0"/>
                                          <w:divBdr>
                                            <w:top w:val="none" w:sz="0" w:space="0" w:color="auto"/>
                                            <w:left w:val="none" w:sz="0" w:space="0" w:color="auto"/>
                                            <w:bottom w:val="none" w:sz="0" w:space="0" w:color="auto"/>
                                            <w:right w:val="none" w:sz="0" w:space="0" w:color="auto"/>
                                          </w:divBdr>
                                          <w:divsChild>
                                            <w:div w:id="1529293892">
                                              <w:marLeft w:val="0"/>
                                              <w:marRight w:val="0"/>
                                              <w:marTop w:val="0"/>
                                              <w:marBottom w:val="0"/>
                                              <w:divBdr>
                                                <w:top w:val="none" w:sz="0" w:space="0" w:color="auto"/>
                                                <w:left w:val="none" w:sz="0" w:space="0" w:color="auto"/>
                                                <w:bottom w:val="none" w:sz="0" w:space="0" w:color="auto"/>
                                                <w:right w:val="none" w:sz="0" w:space="0" w:color="auto"/>
                                              </w:divBdr>
                                              <w:divsChild>
                                                <w:div w:id="856696070">
                                                  <w:marLeft w:val="0"/>
                                                  <w:marRight w:val="0"/>
                                                  <w:marTop w:val="0"/>
                                                  <w:marBottom w:val="0"/>
                                                  <w:divBdr>
                                                    <w:top w:val="none" w:sz="0" w:space="0" w:color="auto"/>
                                                    <w:left w:val="none" w:sz="0" w:space="0" w:color="auto"/>
                                                    <w:bottom w:val="none" w:sz="0" w:space="0" w:color="auto"/>
                                                    <w:right w:val="none" w:sz="0" w:space="0" w:color="auto"/>
                                                  </w:divBdr>
                                                  <w:divsChild>
                                                    <w:div w:id="1826388525">
                                                      <w:marLeft w:val="0"/>
                                                      <w:marRight w:val="0"/>
                                                      <w:marTop w:val="0"/>
                                                      <w:marBottom w:val="0"/>
                                                      <w:divBdr>
                                                        <w:top w:val="none" w:sz="0" w:space="0" w:color="auto"/>
                                                        <w:left w:val="none" w:sz="0" w:space="0" w:color="auto"/>
                                                        <w:bottom w:val="none" w:sz="0" w:space="0" w:color="auto"/>
                                                        <w:right w:val="none" w:sz="0" w:space="0" w:color="auto"/>
                                                      </w:divBdr>
                                                      <w:divsChild>
                                                        <w:div w:id="1622109721">
                                                          <w:marLeft w:val="0"/>
                                                          <w:marRight w:val="0"/>
                                                          <w:marTop w:val="0"/>
                                                          <w:marBottom w:val="0"/>
                                                          <w:divBdr>
                                                            <w:top w:val="none" w:sz="0" w:space="0" w:color="auto"/>
                                                            <w:left w:val="none" w:sz="0" w:space="0" w:color="auto"/>
                                                            <w:bottom w:val="none" w:sz="0" w:space="0" w:color="auto"/>
                                                            <w:right w:val="none" w:sz="0" w:space="0" w:color="auto"/>
                                                          </w:divBdr>
                                                          <w:divsChild>
                                                            <w:div w:id="1491868730">
                                                              <w:marLeft w:val="0"/>
                                                              <w:marRight w:val="0"/>
                                                              <w:marTop w:val="0"/>
                                                              <w:marBottom w:val="0"/>
                                                              <w:divBdr>
                                                                <w:top w:val="none" w:sz="0" w:space="0" w:color="auto"/>
                                                                <w:left w:val="none" w:sz="0" w:space="0" w:color="auto"/>
                                                                <w:bottom w:val="none" w:sz="0" w:space="0" w:color="auto"/>
                                                                <w:right w:val="none" w:sz="0" w:space="0" w:color="auto"/>
                                                              </w:divBdr>
                                                              <w:divsChild>
                                                                <w:div w:id="1882400923">
                                                                  <w:marLeft w:val="0"/>
                                                                  <w:marRight w:val="0"/>
                                                                  <w:marTop w:val="0"/>
                                                                  <w:marBottom w:val="0"/>
                                                                  <w:divBdr>
                                                                    <w:top w:val="none" w:sz="0" w:space="0" w:color="auto"/>
                                                                    <w:left w:val="none" w:sz="0" w:space="0" w:color="auto"/>
                                                                    <w:bottom w:val="none" w:sz="0" w:space="0" w:color="auto"/>
                                                                    <w:right w:val="none" w:sz="0" w:space="0" w:color="auto"/>
                                                                  </w:divBdr>
                                                                  <w:divsChild>
                                                                    <w:div w:id="1761216539">
                                                                      <w:marLeft w:val="0"/>
                                                                      <w:marRight w:val="0"/>
                                                                      <w:marTop w:val="0"/>
                                                                      <w:marBottom w:val="0"/>
                                                                      <w:divBdr>
                                                                        <w:top w:val="none" w:sz="0" w:space="0" w:color="auto"/>
                                                                        <w:left w:val="none" w:sz="0" w:space="0" w:color="auto"/>
                                                                        <w:bottom w:val="none" w:sz="0" w:space="0" w:color="auto"/>
                                                                        <w:right w:val="none" w:sz="0" w:space="0" w:color="auto"/>
                                                                      </w:divBdr>
                                                                      <w:divsChild>
                                                                        <w:div w:id="1787118431">
                                                                          <w:marLeft w:val="0"/>
                                                                          <w:marRight w:val="0"/>
                                                                          <w:marTop w:val="0"/>
                                                                          <w:marBottom w:val="0"/>
                                                                          <w:divBdr>
                                                                            <w:top w:val="none" w:sz="0" w:space="0" w:color="auto"/>
                                                                            <w:left w:val="none" w:sz="0" w:space="0" w:color="auto"/>
                                                                            <w:bottom w:val="none" w:sz="0" w:space="0" w:color="auto"/>
                                                                            <w:right w:val="none" w:sz="0" w:space="0" w:color="auto"/>
                                                                          </w:divBdr>
                                                                          <w:divsChild>
                                                                            <w:div w:id="1544705613">
                                                                              <w:marLeft w:val="0"/>
                                                                              <w:marRight w:val="0"/>
                                                                              <w:marTop w:val="0"/>
                                                                              <w:marBottom w:val="0"/>
                                                                              <w:divBdr>
                                                                                <w:top w:val="none" w:sz="0" w:space="0" w:color="auto"/>
                                                                                <w:left w:val="none" w:sz="0" w:space="0" w:color="auto"/>
                                                                                <w:bottom w:val="none" w:sz="0" w:space="0" w:color="auto"/>
                                                                                <w:right w:val="none" w:sz="0" w:space="0" w:color="auto"/>
                                                                              </w:divBdr>
                                                                              <w:divsChild>
                                                                                <w:div w:id="595558375">
                                                                                  <w:marLeft w:val="0"/>
                                                                                  <w:marRight w:val="0"/>
                                                                                  <w:marTop w:val="0"/>
                                                                                  <w:marBottom w:val="0"/>
                                                                                  <w:divBdr>
                                                                                    <w:top w:val="none" w:sz="0" w:space="0" w:color="auto"/>
                                                                                    <w:left w:val="none" w:sz="0" w:space="0" w:color="auto"/>
                                                                                    <w:bottom w:val="none" w:sz="0" w:space="0" w:color="auto"/>
                                                                                    <w:right w:val="none" w:sz="0" w:space="0" w:color="auto"/>
                                                                                  </w:divBdr>
                                                                                  <w:divsChild>
                                                                                    <w:div w:id="2118402924">
                                                                                      <w:marLeft w:val="0"/>
                                                                                      <w:marRight w:val="0"/>
                                                                                      <w:marTop w:val="0"/>
                                                                                      <w:marBottom w:val="0"/>
                                                                                      <w:divBdr>
                                                                                        <w:top w:val="none" w:sz="0" w:space="0" w:color="auto"/>
                                                                                        <w:left w:val="none" w:sz="0" w:space="0" w:color="auto"/>
                                                                                        <w:bottom w:val="none" w:sz="0" w:space="0" w:color="auto"/>
                                                                                        <w:right w:val="none" w:sz="0" w:space="0" w:color="auto"/>
                                                                                      </w:divBdr>
                                                                                      <w:divsChild>
                                                                                        <w:div w:id="649990495">
                                                                                          <w:marLeft w:val="0"/>
                                                                                          <w:marRight w:val="0"/>
                                                                                          <w:marTop w:val="0"/>
                                                                                          <w:marBottom w:val="0"/>
                                                                                          <w:divBdr>
                                                                                            <w:top w:val="none" w:sz="0" w:space="0" w:color="auto"/>
                                                                                            <w:left w:val="none" w:sz="0" w:space="0" w:color="auto"/>
                                                                                            <w:bottom w:val="none" w:sz="0" w:space="0" w:color="auto"/>
                                                                                            <w:right w:val="none" w:sz="0" w:space="0" w:color="auto"/>
                                                                                          </w:divBdr>
                                                                                          <w:divsChild>
                                                                                            <w:div w:id="1449004401">
                                                                                              <w:marLeft w:val="120"/>
                                                                                              <w:marRight w:val="0"/>
                                                                                              <w:marTop w:val="0"/>
                                                                                              <w:marBottom w:val="150"/>
                                                                                              <w:divBdr>
                                                                                                <w:top w:val="single" w:sz="2" w:space="0" w:color="EFEFEF"/>
                                                                                                <w:left w:val="single" w:sz="6" w:space="0" w:color="EFEFEF"/>
                                                                                                <w:bottom w:val="single" w:sz="6" w:space="0" w:color="E2E2E2"/>
                                                                                                <w:right w:val="single" w:sz="6" w:space="0" w:color="EFEFEF"/>
                                                                                              </w:divBdr>
                                                                                              <w:divsChild>
                                                                                                <w:div w:id="1781609174">
                                                                                                  <w:marLeft w:val="0"/>
                                                                                                  <w:marRight w:val="0"/>
                                                                                                  <w:marTop w:val="0"/>
                                                                                                  <w:marBottom w:val="0"/>
                                                                                                  <w:divBdr>
                                                                                                    <w:top w:val="none" w:sz="0" w:space="0" w:color="auto"/>
                                                                                                    <w:left w:val="none" w:sz="0" w:space="0" w:color="auto"/>
                                                                                                    <w:bottom w:val="none" w:sz="0" w:space="0" w:color="auto"/>
                                                                                                    <w:right w:val="none" w:sz="0" w:space="0" w:color="auto"/>
                                                                                                  </w:divBdr>
                                                                                                  <w:divsChild>
                                                                                                    <w:div w:id="115679520">
                                                                                                      <w:marLeft w:val="0"/>
                                                                                                      <w:marRight w:val="0"/>
                                                                                                      <w:marTop w:val="0"/>
                                                                                                      <w:marBottom w:val="0"/>
                                                                                                      <w:divBdr>
                                                                                                        <w:top w:val="none" w:sz="0" w:space="0" w:color="auto"/>
                                                                                                        <w:left w:val="none" w:sz="0" w:space="0" w:color="auto"/>
                                                                                                        <w:bottom w:val="none" w:sz="0" w:space="0" w:color="auto"/>
                                                                                                        <w:right w:val="none" w:sz="0" w:space="0" w:color="auto"/>
                                                                                                      </w:divBdr>
                                                                                                      <w:divsChild>
                                                                                                        <w:div w:id="1279028585">
                                                                                                          <w:marLeft w:val="0"/>
                                                                                                          <w:marRight w:val="0"/>
                                                                                                          <w:marTop w:val="0"/>
                                                                                                          <w:marBottom w:val="0"/>
                                                                                                          <w:divBdr>
                                                                                                            <w:top w:val="none" w:sz="0" w:space="0" w:color="auto"/>
                                                                                                            <w:left w:val="none" w:sz="0" w:space="0" w:color="auto"/>
                                                                                                            <w:bottom w:val="none" w:sz="0" w:space="0" w:color="auto"/>
                                                                                                            <w:right w:val="none" w:sz="0" w:space="0" w:color="auto"/>
                                                                                                          </w:divBdr>
                                                                                                          <w:divsChild>
                                                                                                            <w:div w:id="2118286113">
                                                                                                              <w:marLeft w:val="0"/>
                                                                                                              <w:marRight w:val="0"/>
                                                                                                              <w:marTop w:val="0"/>
                                                                                                              <w:marBottom w:val="0"/>
                                                                                                              <w:divBdr>
                                                                                                                <w:top w:val="none" w:sz="0" w:space="0" w:color="auto"/>
                                                                                                                <w:left w:val="none" w:sz="0" w:space="0" w:color="auto"/>
                                                                                                                <w:bottom w:val="none" w:sz="0" w:space="0" w:color="auto"/>
                                                                                                                <w:right w:val="none" w:sz="0" w:space="0" w:color="auto"/>
                                                                                                              </w:divBdr>
                                                                                                              <w:divsChild>
                                                                                                                <w:div w:id="1050690401">
                                                                                                                  <w:marLeft w:val="0"/>
                                                                                                                  <w:marRight w:val="-570"/>
                                                                                                                  <w:marTop w:val="150"/>
                                                                                                                  <w:marBottom w:val="225"/>
                                                                                                                  <w:divBdr>
                                                                                                                    <w:top w:val="none" w:sz="0" w:space="4" w:color="auto"/>
                                                                                                                    <w:left w:val="none" w:sz="0" w:space="0" w:color="auto"/>
                                                                                                                    <w:bottom w:val="none" w:sz="0" w:space="4" w:color="auto"/>
                                                                                                                    <w:right w:val="none" w:sz="0" w:space="0" w:color="auto"/>
                                                                                                                  </w:divBdr>
                                                                                                                  <w:divsChild>
                                                                                                                    <w:div w:id="1509905399">
                                                                                                                      <w:marLeft w:val="0"/>
                                                                                                                      <w:marRight w:val="0"/>
                                                                                                                      <w:marTop w:val="0"/>
                                                                                                                      <w:marBottom w:val="0"/>
                                                                                                                      <w:divBdr>
                                                                                                                        <w:top w:val="none" w:sz="0" w:space="0" w:color="auto"/>
                                                                                                                        <w:left w:val="none" w:sz="0" w:space="0" w:color="auto"/>
                                                                                                                        <w:bottom w:val="none" w:sz="0" w:space="0" w:color="auto"/>
                                                                                                                        <w:right w:val="none" w:sz="0" w:space="0" w:color="auto"/>
                                                                                                                      </w:divBdr>
                                                                                                                      <w:divsChild>
                                                                                                                        <w:div w:id="2032413458">
                                                                                                                          <w:marLeft w:val="225"/>
                                                                                                                          <w:marRight w:val="225"/>
                                                                                                                          <w:marTop w:val="75"/>
                                                                                                                          <w:marBottom w:val="75"/>
                                                                                                                          <w:divBdr>
                                                                                                                            <w:top w:val="none" w:sz="0" w:space="0" w:color="auto"/>
                                                                                                                            <w:left w:val="none" w:sz="0" w:space="0" w:color="auto"/>
                                                                                                                            <w:bottom w:val="none" w:sz="0" w:space="0" w:color="auto"/>
                                                                                                                            <w:right w:val="none" w:sz="0" w:space="0" w:color="auto"/>
                                                                                                                          </w:divBdr>
                                                                                                                          <w:divsChild>
                                                                                                                            <w:div w:id="201290269">
                                                                                                                              <w:marLeft w:val="0"/>
                                                                                                                              <w:marRight w:val="0"/>
                                                                                                                              <w:marTop w:val="0"/>
                                                                                                                              <w:marBottom w:val="0"/>
                                                                                                                              <w:divBdr>
                                                                                                                                <w:top w:val="single" w:sz="6" w:space="0" w:color="auto"/>
                                                                                                                                <w:left w:val="single" w:sz="6" w:space="0" w:color="auto"/>
                                                                                                                                <w:bottom w:val="single" w:sz="6" w:space="0" w:color="auto"/>
                                                                                                                                <w:right w:val="single" w:sz="6" w:space="0" w:color="auto"/>
                                                                                                                              </w:divBdr>
                                                                                                                              <w:divsChild>
                                                                                                                                <w:div w:id="268199536">
                                                                                                                                  <w:marLeft w:val="0"/>
                                                                                                                                  <w:marRight w:val="0"/>
                                                                                                                                  <w:marTop w:val="0"/>
                                                                                                                                  <w:marBottom w:val="0"/>
                                                                                                                                  <w:divBdr>
                                                                                                                                    <w:top w:val="none" w:sz="0" w:space="0" w:color="auto"/>
                                                                                                                                    <w:left w:val="none" w:sz="0" w:space="0" w:color="auto"/>
                                                                                                                                    <w:bottom w:val="none" w:sz="0" w:space="0" w:color="auto"/>
                                                                                                                                    <w:right w:val="none" w:sz="0" w:space="0" w:color="auto"/>
                                                                                                                                  </w:divBdr>
                                                                                                                                  <w:divsChild>
                                                                                                                                    <w:div w:id="688986985">
                                                                                                                                      <w:marLeft w:val="0"/>
                                                                                                                                      <w:marRight w:val="0"/>
                                                                                                                                      <w:marTop w:val="0"/>
                                                                                                                                      <w:marBottom w:val="0"/>
                                                                                                                                      <w:divBdr>
                                                                                                                                        <w:top w:val="none" w:sz="0" w:space="0" w:color="auto"/>
                                                                                                                                        <w:left w:val="none" w:sz="0" w:space="0" w:color="auto"/>
                                                                                                                                        <w:bottom w:val="none" w:sz="0" w:space="0" w:color="auto"/>
                                                                                                                                        <w:right w:val="none" w:sz="0" w:space="0" w:color="auto"/>
                                                                                                                                      </w:divBdr>
                                                                                                                                      <w:divsChild>
                                                                                                                                        <w:div w:id="115489385">
                                                                                                                                          <w:marLeft w:val="0"/>
                                                                                                                                          <w:marRight w:val="0"/>
                                                                                                                                          <w:marTop w:val="0"/>
                                                                                                                                          <w:marBottom w:val="0"/>
                                                                                                                                          <w:divBdr>
                                                                                                                                            <w:top w:val="none" w:sz="0" w:space="0" w:color="auto"/>
                                                                                                                                            <w:left w:val="none" w:sz="0" w:space="0" w:color="auto"/>
                                                                                                                                            <w:bottom w:val="none" w:sz="0" w:space="0" w:color="auto"/>
                                                                                                                                            <w:right w:val="none" w:sz="0" w:space="0" w:color="auto"/>
                                                                                                                                          </w:divBdr>
                                                                                                                                        </w:div>
                                                                                                                                        <w:div w:id="251400430">
                                                                                                                                          <w:marLeft w:val="0"/>
                                                                                                                                          <w:marRight w:val="0"/>
                                                                                                                                          <w:marTop w:val="0"/>
                                                                                                                                          <w:marBottom w:val="0"/>
                                                                                                                                          <w:divBdr>
                                                                                                                                            <w:top w:val="none" w:sz="0" w:space="0" w:color="auto"/>
                                                                                                                                            <w:left w:val="none" w:sz="0" w:space="0" w:color="auto"/>
                                                                                                                                            <w:bottom w:val="none" w:sz="0" w:space="0" w:color="auto"/>
                                                                                                                                            <w:right w:val="none" w:sz="0" w:space="0" w:color="auto"/>
                                                                                                                                          </w:divBdr>
                                                                                                                                        </w:div>
                                                                                                                                        <w:div w:id="150674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7505100">
      <w:bodyDiv w:val="1"/>
      <w:marLeft w:val="0"/>
      <w:marRight w:val="0"/>
      <w:marTop w:val="0"/>
      <w:marBottom w:val="0"/>
      <w:divBdr>
        <w:top w:val="none" w:sz="0" w:space="0" w:color="auto"/>
        <w:left w:val="none" w:sz="0" w:space="0" w:color="auto"/>
        <w:bottom w:val="none" w:sz="0" w:space="0" w:color="auto"/>
        <w:right w:val="none" w:sz="0" w:space="0" w:color="auto"/>
      </w:divBdr>
    </w:div>
    <w:div w:id="796491624">
      <w:bodyDiv w:val="1"/>
      <w:marLeft w:val="0"/>
      <w:marRight w:val="0"/>
      <w:marTop w:val="0"/>
      <w:marBottom w:val="0"/>
      <w:divBdr>
        <w:top w:val="none" w:sz="0" w:space="0" w:color="auto"/>
        <w:left w:val="none" w:sz="0" w:space="0" w:color="auto"/>
        <w:bottom w:val="none" w:sz="0" w:space="0" w:color="auto"/>
        <w:right w:val="none" w:sz="0" w:space="0" w:color="auto"/>
      </w:divBdr>
    </w:div>
    <w:div w:id="799424278">
      <w:bodyDiv w:val="1"/>
      <w:marLeft w:val="0"/>
      <w:marRight w:val="0"/>
      <w:marTop w:val="0"/>
      <w:marBottom w:val="0"/>
      <w:divBdr>
        <w:top w:val="none" w:sz="0" w:space="0" w:color="auto"/>
        <w:left w:val="none" w:sz="0" w:space="0" w:color="auto"/>
        <w:bottom w:val="none" w:sz="0" w:space="0" w:color="auto"/>
        <w:right w:val="none" w:sz="0" w:space="0" w:color="auto"/>
      </w:divBdr>
    </w:div>
    <w:div w:id="799762219">
      <w:bodyDiv w:val="1"/>
      <w:marLeft w:val="0"/>
      <w:marRight w:val="0"/>
      <w:marTop w:val="0"/>
      <w:marBottom w:val="0"/>
      <w:divBdr>
        <w:top w:val="none" w:sz="0" w:space="0" w:color="auto"/>
        <w:left w:val="none" w:sz="0" w:space="0" w:color="auto"/>
        <w:bottom w:val="none" w:sz="0" w:space="0" w:color="auto"/>
        <w:right w:val="none" w:sz="0" w:space="0" w:color="auto"/>
      </w:divBdr>
    </w:div>
    <w:div w:id="802888302">
      <w:bodyDiv w:val="1"/>
      <w:marLeft w:val="0"/>
      <w:marRight w:val="0"/>
      <w:marTop w:val="0"/>
      <w:marBottom w:val="0"/>
      <w:divBdr>
        <w:top w:val="none" w:sz="0" w:space="0" w:color="auto"/>
        <w:left w:val="none" w:sz="0" w:space="0" w:color="auto"/>
        <w:bottom w:val="none" w:sz="0" w:space="0" w:color="auto"/>
        <w:right w:val="none" w:sz="0" w:space="0" w:color="auto"/>
      </w:divBdr>
    </w:div>
    <w:div w:id="809514503">
      <w:bodyDiv w:val="1"/>
      <w:marLeft w:val="0"/>
      <w:marRight w:val="0"/>
      <w:marTop w:val="0"/>
      <w:marBottom w:val="0"/>
      <w:divBdr>
        <w:top w:val="none" w:sz="0" w:space="0" w:color="auto"/>
        <w:left w:val="none" w:sz="0" w:space="0" w:color="auto"/>
        <w:bottom w:val="none" w:sz="0" w:space="0" w:color="auto"/>
        <w:right w:val="none" w:sz="0" w:space="0" w:color="auto"/>
      </w:divBdr>
    </w:div>
    <w:div w:id="814421009">
      <w:bodyDiv w:val="1"/>
      <w:marLeft w:val="0"/>
      <w:marRight w:val="0"/>
      <w:marTop w:val="0"/>
      <w:marBottom w:val="0"/>
      <w:divBdr>
        <w:top w:val="none" w:sz="0" w:space="0" w:color="auto"/>
        <w:left w:val="none" w:sz="0" w:space="0" w:color="auto"/>
        <w:bottom w:val="none" w:sz="0" w:space="0" w:color="auto"/>
        <w:right w:val="none" w:sz="0" w:space="0" w:color="auto"/>
      </w:divBdr>
    </w:div>
    <w:div w:id="814953617">
      <w:bodyDiv w:val="1"/>
      <w:marLeft w:val="0"/>
      <w:marRight w:val="0"/>
      <w:marTop w:val="0"/>
      <w:marBottom w:val="0"/>
      <w:divBdr>
        <w:top w:val="none" w:sz="0" w:space="0" w:color="auto"/>
        <w:left w:val="none" w:sz="0" w:space="0" w:color="auto"/>
        <w:bottom w:val="none" w:sz="0" w:space="0" w:color="auto"/>
        <w:right w:val="none" w:sz="0" w:space="0" w:color="auto"/>
      </w:divBdr>
    </w:div>
    <w:div w:id="815143019">
      <w:bodyDiv w:val="1"/>
      <w:marLeft w:val="0"/>
      <w:marRight w:val="0"/>
      <w:marTop w:val="0"/>
      <w:marBottom w:val="0"/>
      <w:divBdr>
        <w:top w:val="none" w:sz="0" w:space="0" w:color="auto"/>
        <w:left w:val="none" w:sz="0" w:space="0" w:color="auto"/>
        <w:bottom w:val="none" w:sz="0" w:space="0" w:color="auto"/>
        <w:right w:val="none" w:sz="0" w:space="0" w:color="auto"/>
      </w:divBdr>
    </w:div>
    <w:div w:id="817499048">
      <w:bodyDiv w:val="1"/>
      <w:marLeft w:val="0"/>
      <w:marRight w:val="0"/>
      <w:marTop w:val="0"/>
      <w:marBottom w:val="0"/>
      <w:divBdr>
        <w:top w:val="none" w:sz="0" w:space="0" w:color="auto"/>
        <w:left w:val="none" w:sz="0" w:space="0" w:color="auto"/>
        <w:bottom w:val="none" w:sz="0" w:space="0" w:color="auto"/>
        <w:right w:val="none" w:sz="0" w:space="0" w:color="auto"/>
      </w:divBdr>
    </w:div>
    <w:div w:id="820855628">
      <w:bodyDiv w:val="1"/>
      <w:marLeft w:val="0"/>
      <w:marRight w:val="0"/>
      <w:marTop w:val="0"/>
      <w:marBottom w:val="0"/>
      <w:divBdr>
        <w:top w:val="none" w:sz="0" w:space="0" w:color="auto"/>
        <w:left w:val="none" w:sz="0" w:space="0" w:color="auto"/>
        <w:bottom w:val="none" w:sz="0" w:space="0" w:color="auto"/>
        <w:right w:val="none" w:sz="0" w:space="0" w:color="auto"/>
      </w:divBdr>
    </w:div>
    <w:div w:id="825824679">
      <w:bodyDiv w:val="1"/>
      <w:marLeft w:val="0"/>
      <w:marRight w:val="0"/>
      <w:marTop w:val="0"/>
      <w:marBottom w:val="0"/>
      <w:divBdr>
        <w:top w:val="none" w:sz="0" w:space="0" w:color="auto"/>
        <w:left w:val="none" w:sz="0" w:space="0" w:color="auto"/>
        <w:bottom w:val="none" w:sz="0" w:space="0" w:color="auto"/>
        <w:right w:val="none" w:sz="0" w:space="0" w:color="auto"/>
      </w:divBdr>
    </w:div>
    <w:div w:id="827550505">
      <w:bodyDiv w:val="1"/>
      <w:marLeft w:val="0"/>
      <w:marRight w:val="0"/>
      <w:marTop w:val="0"/>
      <w:marBottom w:val="0"/>
      <w:divBdr>
        <w:top w:val="none" w:sz="0" w:space="0" w:color="auto"/>
        <w:left w:val="none" w:sz="0" w:space="0" w:color="auto"/>
        <w:bottom w:val="none" w:sz="0" w:space="0" w:color="auto"/>
        <w:right w:val="none" w:sz="0" w:space="0" w:color="auto"/>
      </w:divBdr>
    </w:div>
    <w:div w:id="827747669">
      <w:bodyDiv w:val="1"/>
      <w:marLeft w:val="0"/>
      <w:marRight w:val="0"/>
      <w:marTop w:val="0"/>
      <w:marBottom w:val="0"/>
      <w:divBdr>
        <w:top w:val="none" w:sz="0" w:space="0" w:color="auto"/>
        <w:left w:val="none" w:sz="0" w:space="0" w:color="auto"/>
        <w:bottom w:val="none" w:sz="0" w:space="0" w:color="auto"/>
        <w:right w:val="none" w:sz="0" w:space="0" w:color="auto"/>
      </w:divBdr>
    </w:div>
    <w:div w:id="829096778">
      <w:bodyDiv w:val="1"/>
      <w:marLeft w:val="0"/>
      <w:marRight w:val="0"/>
      <w:marTop w:val="0"/>
      <w:marBottom w:val="0"/>
      <w:divBdr>
        <w:top w:val="none" w:sz="0" w:space="0" w:color="auto"/>
        <w:left w:val="none" w:sz="0" w:space="0" w:color="auto"/>
        <w:bottom w:val="none" w:sz="0" w:space="0" w:color="auto"/>
        <w:right w:val="none" w:sz="0" w:space="0" w:color="auto"/>
      </w:divBdr>
    </w:div>
    <w:div w:id="829638456">
      <w:bodyDiv w:val="1"/>
      <w:marLeft w:val="0"/>
      <w:marRight w:val="0"/>
      <w:marTop w:val="0"/>
      <w:marBottom w:val="0"/>
      <w:divBdr>
        <w:top w:val="none" w:sz="0" w:space="0" w:color="auto"/>
        <w:left w:val="none" w:sz="0" w:space="0" w:color="auto"/>
        <w:bottom w:val="none" w:sz="0" w:space="0" w:color="auto"/>
        <w:right w:val="none" w:sz="0" w:space="0" w:color="auto"/>
      </w:divBdr>
    </w:div>
    <w:div w:id="838958098">
      <w:bodyDiv w:val="1"/>
      <w:marLeft w:val="0"/>
      <w:marRight w:val="0"/>
      <w:marTop w:val="0"/>
      <w:marBottom w:val="0"/>
      <w:divBdr>
        <w:top w:val="none" w:sz="0" w:space="0" w:color="auto"/>
        <w:left w:val="none" w:sz="0" w:space="0" w:color="auto"/>
        <w:bottom w:val="none" w:sz="0" w:space="0" w:color="auto"/>
        <w:right w:val="none" w:sz="0" w:space="0" w:color="auto"/>
      </w:divBdr>
    </w:div>
    <w:div w:id="842747318">
      <w:bodyDiv w:val="1"/>
      <w:marLeft w:val="0"/>
      <w:marRight w:val="0"/>
      <w:marTop w:val="0"/>
      <w:marBottom w:val="0"/>
      <w:divBdr>
        <w:top w:val="none" w:sz="0" w:space="0" w:color="auto"/>
        <w:left w:val="none" w:sz="0" w:space="0" w:color="auto"/>
        <w:bottom w:val="none" w:sz="0" w:space="0" w:color="auto"/>
        <w:right w:val="none" w:sz="0" w:space="0" w:color="auto"/>
      </w:divBdr>
    </w:div>
    <w:div w:id="857277588">
      <w:bodyDiv w:val="1"/>
      <w:marLeft w:val="0"/>
      <w:marRight w:val="0"/>
      <w:marTop w:val="0"/>
      <w:marBottom w:val="0"/>
      <w:divBdr>
        <w:top w:val="none" w:sz="0" w:space="0" w:color="auto"/>
        <w:left w:val="none" w:sz="0" w:space="0" w:color="auto"/>
        <w:bottom w:val="none" w:sz="0" w:space="0" w:color="auto"/>
        <w:right w:val="none" w:sz="0" w:space="0" w:color="auto"/>
      </w:divBdr>
    </w:div>
    <w:div w:id="870923393">
      <w:bodyDiv w:val="1"/>
      <w:marLeft w:val="0"/>
      <w:marRight w:val="0"/>
      <w:marTop w:val="0"/>
      <w:marBottom w:val="0"/>
      <w:divBdr>
        <w:top w:val="none" w:sz="0" w:space="0" w:color="auto"/>
        <w:left w:val="none" w:sz="0" w:space="0" w:color="auto"/>
        <w:bottom w:val="none" w:sz="0" w:space="0" w:color="auto"/>
        <w:right w:val="none" w:sz="0" w:space="0" w:color="auto"/>
      </w:divBdr>
    </w:div>
    <w:div w:id="875897348">
      <w:bodyDiv w:val="1"/>
      <w:marLeft w:val="0"/>
      <w:marRight w:val="0"/>
      <w:marTop w:val="0"/>
      <w:marBottom w:val="0"/>
      <w:divBdr>
        <w:top w:val="none" w:sz="0" w:space="0" w:color="auto"/>
        <w:left w:val="none" w:sz="0" w:space="0" w:color="auto"/>
        <w:bottom w:val="none" w:sz="0" w:space="0" w:color="auto"/>
        <w:right w:val="none" w:sz="0" w:space="0" w:color="auto"/>
      </w:divBdr>
      <w:divsChild>
        <w:div w:id="1034189971">
          <w:marLeft w:val="0"/>
          <w:marRight w:val="0"/>
          <w:marTop w:val="0"/>
          <w:marBottom w:val="0"/>
          <w:divBdr>
            <w:top w:val="none" w:sz="0" w:space="0" w:color="auto"/>
            <w:left w:val="none" w:sz="0" w:space="0" w:color="auto"/>
            <w:bottom w:val="none" w:sz="0" w:space="0" w:color="auto"/>
            <w:right w:val="none" w:sz="0" w:space="0" w:color="auto"/>
          </w:divBdr>
        </w:div>
        <w:div w:id="1120538258">
          <w:marLeft w:val="0"/>
          <w:marRight w:val="0"/>
          <w:marTop w:val="0"/>
          <w:marBottom w:val="0"/>
          <w:divBdr>
            <w:top w:val="none" w:sz="0" w:space="0" w:color="auto"/>
            <w:left w:val="none" w:sz="0" w:space="0" w:color="auto"/>
            <w:bottom w:val="none" w:sz="0" w:space="0" w:color="auto"/>
            <w:right w:val="none" w:sz="0" w:space="0" w:color="auto"/>
          </w:divBdr>
        </w:div>
        <w:div w:id="294410024">
          <w:marLeft w:val="0"/>
          <w:marRight w:val="0"/>
          <w:marTop w:val="0"/>
          <w:marBottom w:val="0"/>
          <w:divBdr>
            <w:top w:val="none" w:sz="0" w:space="0" w:color="auto"/>
            <w:left w:val="none" w:sz="0" w:space="0" w:color="auto"/>
            <w:bottom w:val="none" w:sz="0" w:space="0" w:color="auto"/>
            <w:right w:val="none" w:sz="0" w:space="0" w:color="auto"/>
          </w:divBdr>
        </w:div>
      </w:divsChild>
    </w:div>
    <w:div w:id="880828584">
      <w:bodyDiv w:val="1"/>
      <w:marLeft w:val="0"/>
      <w:marRight w:val="0"/>
      <w:marTop w:val="0"/>
      <w:marBottom w:val="0"/>
      <w:divBdr>
        <w:top w:val="none" w:sz="0" w:space="0" w:color="auto"/>
        <w:left w:val="none" w:sz="0" w:space="0" w:color="auto"/>
        <w:bottom w:val="none" w:sz="0" w:space="0" w:color="auto"/>
        <w:right w:val="none" w:sz="0" w:space="0" w:color="auto"/>
      </w:divBdr>
    </w:div>
    <w:div w:id="885947842">
      <w:bodyDiv w:val="1"/>
      <w:marLeft w:val="0"/>
      <w:marRight w:val="0"/>
      <w:marTop w:val="0"/>
      <w:marBottom w:val="0"/>
      <w:divBdr>
        <w:top w:val="none" w:sz="0" w:space="0" w:color="auto"/>
        <w:left w:val="none" w:sz="0" w:space="0" w:color="auto"/>
        <w:bottom w:val="none" w:sz="0" w:space="0" w:color="auto"/>
        <w:right w:val="none" w:sz="0" w:space="0" w:color="auto"/>
      </w:divBdr>
    </w:div>
    <w:div w:id="893007136">
      <w:bodyDiv w:val="1"/>
      <w:marLeft w:val="0"/>
      <w:marRight w:val="0"/>
      <w:marTop w:val="0"/>
      <w:marBottom w:val="0"/>
      <w:divBdr>
        <w:top w:val="none" w:sz="0" w:space="0" w:color="auto"/>
        <w:left w:val="none" w:sz="0" w:space="0" w:color="auto"/>
        <w:bottom w:val="none" w:sz="0" w:space="0" w:color="auto"/>
        <w:right w:val="none" w:sz="0" w:space="0" w:color="auto"/>
      </w:divBdr>
    </w:div>
    <w:div w:id="895046643">
      <w:bodyDiv w:val="1"/>
      <w:marLeft w:val="0"/>
      <w:marRight w:val="0"/>
      <w:marTop w:val="0"/>
      <w:marBottom w:val="0"/>
      <w:divBdr>
        <w:top w:val="none" w:sz="0" w:space="0" w:color="auto"/>
        <w:left w:val="none" w:sz="0" w:space="0" w:color="auto"/>
        <w:bottom w:val="none" w:sz="0" w:space="0" w:color="auto"/>
        <w:right w:val="none" w:sz="0" w:space="0" w:color="auto"/>
      </w:divBdr>
    </w:div>
    <w:div w:id="904802939">
      <w:bodyDiv w:val="1"/>
      <w:marLeft w:val="0"/>
      <w:marRight w:val="0"/>
      <w:marTop w:val="0"/>
      <w:marBottom w:val="0"/>
      <w:divBdr>
        <w:top w:val="none" w:sz="0" w:space="0" w:color="auto"/>
        <w:left w:val="none" w:sz="0" w:space="0" w:color="auto"/>
        <w:bottom w:val="none" w:sz="0" w:space="0" w:color="auto"/>
        <w:right w:val="none" w:sz="0" w:space="0" w:color="auto"/>
      </w:divBdr>
    </w:div>
    <w:div w:id="912547962">
      <w:bodyDiv w:val="1"/>
      <w:marLeft w:val="0"/>
      <w:marRight w:val="0"/>
      <w:marTop w:val="0"/>
      <w:marBottom w:val="0"/>
      <w:divBdr>
        <w:top w:val="none" w:sz="0" w:space="0" w:color="auto"/>
        <w:left w:val="none" w:sz="0" w:space="0" w:color="auto"/>
        <w:bottom w:val="none" w:sz="0" w:space="0" w:color="auto"/>
        <w:right w:val="none" w:sz="0" w:space="0" w:color="auto"/>
      </w:divBdr>
    </w:div>
    <w:div w:id="929966842">
      <w:bodyDiv w:val="1"/>
      <w:marLeft w:val="0"/>
      <w:marRight w:val="0"/>
      <w:marTop w:val="0"/>
      <w:marBottom w:val="0"/>
      <w:divBdr>
        <w:top w:val="none" w:sz="0" w:space="0" w:color="auto"/>
        <w:left w:val="none" w:sz="0" w:space="0" w:color="auto"/>
        <w:bottom w:val="none" w:sz="0" w:space="0" w:color="auto"/>
        <w:right w:val="none" w:sz="0" w:space="0" w:color="auto"/>
      </w:divBdr>
    </w:div>
    <w:div w:id="931860611">
      <w:bodyDiv w:val="1"/>
      <w:marLeft w:val="0"/>
      <w:marRight w:val="0"/>
      <w:marTop w:val="0"/>
      <w:marBottom w:val="0"/>
      <w:divBdr>
        <w:top w:val="none" w:sz="0" w:space="0" w:color="auto"/>
        <w:left w:val="none" w:sz="0" w:space="0" w:color="auto"/>
        <w:bottom w:val="none" w:sz="0" w:space="0" w:color="auto"/>
        <w:right w:val="none" w:sz="0" w:space="0" w:color="auto"/>
      </w:divBdr>
    </w:div>
    <w:div w:id="937566890">
      <w:bodyDiv w:val="1"/>
      <w:marLeft w:val="0"/>
      <w:marRight w:val="0"/>
      <w:marTop w:val="0"/>
      <w:marBottom w:val="0"/>
      <w:divBdr>
        <w:top w:val="none" w:sz="0" w:space="0" w:color="auto"/>
        <w:left w:val="none" w:sz="0" w:space="0" w:color="auto"/>
        <w:bottom w:val="none" w:sz="0" w:space="0" w:color="auto"/>
        <w:right w:val="none" w:sz="0" w:space="0" w:color="auto"/>
      </w:divBdr>
    </w:div>
    <w:div w:id="938030872">
      <w:bodyDiv w:val="1"/>
      <w:marLeft w:val="0"/>
      <w:marRight w:val="0"/>
      <w:marTop w:val="0"/>
      <w:marBottom w:val="0"/>
      <w:divBdr>
        <w:top w:val="none" w:sz="0" w:space="0" w:color="auto"/>
        <w:left w:val="none" w:sz="0" w:space="0" w:color="auto"/>
        <w:bottom w:val="none" w:sz="0" w:space="0" w:color="auto"/>
        <w:right w:val="none" w:sz="0" w:space="0" w:color="auto"/>
      </w:divBdr>
    </w:div>
    <w:div w:id="940450679">
      <w:bodyDiv w:val="1"/>
      <w:marLeft w:val="0"/>
      <w:marRight w:val="0"/>
      <w:marTop w:val="0"/>
      <w:marBottom w:val="0"/>
      <w:divBdr>
        <w:top w:val="none" w:sz="0" w:space="0" w:color="auto"/>
        <w:left w:val="none" w:sz="0" w:space="0" w:color="auto"/>
        <w:bottom w:val="none" w:sz="0" w:space="0" w:color="auto"/>
        <w:right w:val="none" w:sz="0" w:space="0" w:color="auto"/>
      </w:divBdr>
    </w:div>
    <w:div w:id="951546989">
      <w:bodyDiv w:val="1"/>
      <w:marLeft w:val="0"/>
      <w:marRight w:val="0"/>
      <w:marTop w:val="0"/>
      <w:marBottom w:val="0"/>
      <w:divBdr>
        <w:top w:val="none" w:sz="0" w:space="0" w:color="auto"/>
        <w:left w:val="none" w:sz="0" w:space="0" w:color="auto"/>
        <w:bottom w:val="none" w:sz="0" w:space="0" w:color="auto"/>
        <w:right w:val="none" w:sz="0" w:space="0" w:color="auto"/>
      </w:divBdr>
    </w:div>
    <w:div w:id="952905610">
      <w:bodyDiv w:val="1"/>
      <w:marLeft w:val="0"/>
      <w:marRight w:val="0"/>
      <w:marTop w:val="0"/>
      <w:marBottom w:val="0"/>
      <w:divBdr>
        <w:top w:val="none" w:sz="0" w:space="0" w:color="auto"/>
        <w:left w:val="none" w:sz="0" w:space="0" w:color="auto"/>
        <w:bottom w:val="none" w:sz="0" w:space="0" w:color="auto"/>
        <w:right w:val="none" w:sz="0" w:space="0" w:color="auto"/>
      </w:divBdr>
    </w:div>
    <w:div w:id="962200492">
      <w:bodyDiv w:val="1"/>
      <w:marLeft w:val="0"/>
      <w:marRight w:val="0"/>
      <w:marTop w:val="0"/>
      <w:marBottom w:val="0"/>
      <w:divBdr>
        <w:top w:val="none" w:sz="0" w:space="0" w:color="auto"/>
        <w:left w:val="none" w:sz="0" w:space="0" w:color="auto"/>
        <w:bottom w:val="none" w:sz="0" w:space="0" w:color="auto"/>
        <w:right w:val="none" w:sz="0" w:space="0" w:color="auto"/>
      </w:divBdr>
    </w:div>
    <w:div w:id="965548338">
      <w:bodyDiv w:val="1"/>
      <w:marLeft w:val="0"/>
      <w:marRight w:val="0"/>
      <w:marTop w:val="0"/>
      <w:marBottom w:val="0"/>
      <w:divBdr>
        <w:top w:val="none" w:sz="0" w:space="0" w:color="auto"/>
        <w:left w:val="none" w:sz="0" w:space="0" w:color="auto"/>
        <w:bottom w:val="none" w:sz="0" w:space="0" w:color="auto"/>
        <w:right w:val="none" w:sz="0" w:space="0" w:color="auto"/>
      </w:divBdr>
    </w:div>
    <w:div w:id="971666826">
      <w:bodyDiv w:val="1"/>
      <w:marLeft w:val="0"/>
      <w:marRight w:val="0"/>
      <w:marTop w:val="0"/>
      <w:marBottom w:val="0"/>
      <w:divBdr>
        <w:top w:val="none" w:sz="0" w:space="0" w:color="auto"/>
        <w:left w:val="none" w:sz="0" w:space="0" w:color="auto"/>
        <w:bottom w:val="none" w:sz="0" w:space="0" w:color="auto"/>
        <w:right w:val="none" w:sz="0" w:space="0" w:color="auto"/>
      </w:divBdr>
    </w:div>
    <w:div w:id="973219711">
      <w:bodyDiv w:val="1"/>
      <w:marLeft w:val="0"/>
      <w:marRight w:val="0"/>
      <w:marTop w:val="0"/>
      <w:marBottom w:val="0"/>
      <w:divBdr>
        <w:top w:val="none" w:sz="0" w:space="0" w:color="auto"/>
        <w:left w:val="none" w:sz="0" w:space="0" w:color="auto"/>
        <w:bottom w:val="none" w:sz="0" w:space="0" w:color="auto"/>
        <w:right w:val="none" w:sz="0" w:space="0" w:color="auto"/>
      </w:divBdr>
    </w:div>
    <w:div w:id="974062674">
      <w:bodyDiv w:val="1"/>
      <w:marLeft w:val="0"/>
      <w:marRight w:val="0"/>
      <w:marTop w:val="0"/>
      <w:marBottom w:val="0"/>
      <w:divBdr>
        <w:top w:val="none" w:sz="0" w:space="0" w:color="auto"/>
        <w:left w:val="none" w:sz="0" w:space="0" w:color="auto"/>
        <w:bottom w:val="none" w:sz="0" w:space="0" w:color="auto"/>
        <w:right w:val="none" w:sz="0" w:space="0" w:color="auto"/>
      </w:divBdr>
    </w:div>
    <w:div w:id="979264192">
      <w:bodyDiv w:val="1"/>
      <w:marLeft w:val="0"/>
      <w:marRight w:val="0"/>
      <w:marTop w:val="0"/>
      <w:marBottom w:val="0"/>
      <w:divBdr>
        <w:top w:val="none" w:sz="0" w:space="0" w:color="auto"/>
        <w:left w:val="none" w:sz="0" w:space="0" w:color="auto"/>
        <w:bottom w:val="none" w:sz="0" w:space="0" w:color="auto"/>
        <w:right w:val="none" w:sz="0" w:space="0" w:color="auto"/>
      </w:divBdr>
    </w:div>
    <w:div w:id="980185093">
      <w:bodyDiv w:val="1"/>
      <w:marLeft w:val="0"/>
      <w:marRight w:val="0"/>
      <w:marTop w:val="0"/>
      <w:marBottom w:val="0"/>
      <w:divBdr>
        <w:top w:val="none" w:sz="0" w:space="0" w:color="auto"/>
        <w:left w:val="none" w:sz="0" w:space="0" w:color="auto"/>
        <w:bottom w:val="none" w:sz="0" w:space="0" w:color="auto"/>
        <w:right w:val="none" w:sz="0" w:space="0" w:color="auto"/>
      </w:divBdr>
    </w:div>
    <w:div w:id="980622134">
      <w:bodyDiv w:val="1"/>
      <w:marLeft w:val="0"/>
      <w:marRight w:val="0"/>
      <w:marTop w:val="0"/>
      <w:marBottom w:val="0"/>
      <w:divBdr>
        <w:top w:val="none" w:sz="0" w:space="0" w:color="auto"/>
        <w:left w:val="none" w:sz="0" w:space="0" w:color="auto"/>
        <w:bottom w:val="none" w:sz="0" w:space="0" w:color="auto"/>
        <w:right w:val="none" w:sz="0" w:space="0" w:color="auto"/>
      </w:divBdr>
    </w:div>
    <w:div w:id="984696977">
      <w:bodyDiv w:val="1"/>
      <w:marLeft w:val="0"/>
      <w:marRight w:val="0"/>
      <w:marTop w:val="0"/>
      <w:marBottom w:val="0"/>
      <w:divBdr>
        <w:top w:val="none" w:sz="0" w:space="0" w:color="auto"/>
        <w:left w:val="none" w:sz="0" w:space="0" w:color="auto"/>
        <w:bottom w:val="none" w:sz="0" w:space="0" w:color="auto"/>
        <w:right w:val="none" w:sz="0" w:space="0" w:color="auto"/>
      </w:divBdr>
    </w:div>
    <w:div w:id="997804535">
      <w:bodyDiv w:val="1"/>
      <w:marLeft w:val="0"/>
      <w:marRight w:val="0"/>
      <w:marTop w:val="0"/>
      <w:marBottom w:val="0"/>
      <w:divBdr>
        <w:top w:val="none" w:sz="0" w:space="0" w:color="auto"/>
        <w:left w:val="none" w:sz="0" w:space="0" w:color="auto"/>
        <w:bottom w:val="none" w:sz="0" w:space="0" w:color="auto"/>
        <w:right w:val="none" w:sz="0" w:space="0" w:color="auto"/>
      </w:divBdr>
    </w:div>
    <w:div w:id="1001617291">
      <w:bodyDiv w:val="1"/>
      <w:marLeft w:val="0"/>
      <w:marRight w:val="0"/>
      <w:marTop w:val="0"/>
      <w:marBottom w:val="0"/>
      <w:divBdr>
        <w:top w:val="none" w:sz="0" w:space="0" w:color="auto"/>
        <w:left w:val="none" w:sz="0" w:space="0" w:color="auto"/>
        <w:bottom w:val="none" w:sz="0" w:space="0" w:color="auto"/>
        <w:right w:val="none" w:sz="0" w:space="0" w:color="auto"/>
      </w:divBdr>
      <w:divsChild>
        <w:div w:id="1285429678">
          <w:marLeft w:val="0"/>
          <w:marRight w:val="0"/>
          <w:marTop w:val="0"/>
          <w:marBottom w:val="0"/>
          <w:divBdr>
            <w:top w:val="none" w:sz="0" w:space="0" w:color="auto"/>
            <w:left w:val="none" w:sz="0" w:space="0" w:color="auto"/>
            <w:bottom w:val="none" w:sz="0" w:space="0" w:color="auto"/>
            <w:right w:val="none" w:sz="0" w:space="0" w:color="auto"/>
          </w:divBdr>
          <w:divsChild>
            <w:div w:id="1390224478">
              <w:marLeft w:val="0"/>
              <w:marRight w:val="0"/>
              <w:marTop w:val="0"/>
              <w:marBottom w:val="0"/>
              <w:divBdr>
                <w:top w:val="none" w:sz="0" w:space="0" w:color="auto"/>
                <w:left w:val="none" w:sz="0" w:space="0" w:color="auto"/>
                <w:bottom w:val="none" w:sz="0" w:space="0" w:color="auto"/>
                <w:right w:val="none" w:sz="0" w:space="0" w:color="auto"/>
              </w:divBdr>
              <w:divsChild>
                <w:div w:id="1024213065">
                  <w:marLeft w:val="0"/>
                  <w:marRight w:val="0"/>
                  <w:marTop w:val="120"/>
                  <w:marBottom w:val="0"/>
                  <w:divBdr>
                    <w:top w:val="none" w:sz="0" w:space="0" w:color="auto"/>
                    <w:left w:val="none" w:sz="0" w:space="0" w:color="auto"/>
                    <w:bottom w:val="none" w:sz="0" w:space="0" w:color="auto"/>
                    <w:right w:val="none" w:sz="0" w:space="0" w:color="auto"/>
                  </w:divBdr>
                  <w:divsChild>
                    <w:div w:id="105731693">
                      <w:marLeft w:val="0"/>
                      <w:marRight w:val="0"/>
                      <w:marTop w:val="0"/>
                      <w:marBottom w:val="0"/>
                      <w:divBdr>
                        <w:top w:val="none" w:sz="0" w:space="0" w:color="auto"/>
                        <w:left w:val="none" w:sz="0" w:space="0" w:color="auto"/>
                        <w:bottom w:val="none" w:sz="0" w:space="0" w:color="auto"/>
                        <w:right w:val="none" w:sz="0" w:space="0" w:color="auto"/>
                      </w:divBdr>
                      <w:divsChild>
                        <w:div w:id="21323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11020">
      <w:bodyDiv w:val="1"/>
      <w:marLeft w:val="0"/>
      <w:marRight w:val="0"/>
      <w:marTop w:val="0"/>
      <w:marBottom w:val="0"/>
      <w:divBdr>
        <w:top w:val="none" w:sz="0" w:space="0" w:color="auto"/>
        <w:left w:val="none" w:sz="0" w:space="0" w:color="auto"/>
        <w:bottom w:val="none" w:sz="0" w:space="0" w:color="auto"/>
        <w:right w:val="none" w:sz="0" w:space="0" w:color="auto"/>
      </w:divBdr>
    </w:div>
    <w:div w:id="1012882102">
      <w:bodyDiv w:val="1"/>
      <w:marLeft w:val="0"/>
      <w:marRight w:val="0"/>
      <w:marTop w:val="0"/>
      <w:marBottom w:val="0"/>
      <w:divBdr>
        <w:top w:val="none" w:sz="0" w:space="0" w:color="auto"/>
        <w:left w:val="none" w:sz="0" w:space="0" w:color="auto"/>
        <w:bottom w:val="none" w:sz="0" w:space="0" w:color="auto"/>
        <w:right w:val="none" w:sz="0" w:space="0" w:color="auto"/>
      </w:divBdr>
    </w:div>
    <w:div w:id="1014768096">
      <w:bodyDiv w:val="1"/>
      <w:marLeft w:val="0"/>
      <w:marRight w:val="0"/>
      <w:marTop w:val="0"/>
      <w:marBottom w:val="0"/>
      <w:divBdr>
        <w:top w:val="none" w:sz="0" w:space="0" w:color="auto"/>
        <w:left w:val="none" w:sz="0" w:space="0" w:color="auto"/>
        <w:bottom w:val="none" w:sz="0" w:space="0" w:color="auto"/>
        <w:right w:val="none" w:sz="0" w:space="0" w:color="auto"/>
      </w:divBdr>
    </w:div>
    <w:div w:id="1023896456">
      <w:bodyDiv w:val="1"/>
      <w:marLeft w:val="0"/>
      <w:marRight w:val="0"/>
      <w:marTop w:val="0"/>
      <w:marBottom w:val="0"/>
      <w:divBdr>
        <w:top w:val="none" w:sz="0" w:space="0" w:color="auto"/>
        <w:left w:val="none" w:sz="0" w:space="0" w:color="auto"/>
        <w:bottom w:val="none" w:sz="0" w:space="0" w:color="auto"/>
        <w:right w:val="none" w:sz="0" w:space="0" w:color="auto"/>
      </w:divBdr>
    </w:div>
    <w:div w:id="1029377174">
      <w:bodyDiv w:val="1"/>
      <w:marLeft w:val="0"/>
      <w:marRight w:val="0"/>
      <w:marTop w:val="0"/>
      <w:marBottom w:val="0"/>
      <w:divBdr>
        <w:top w:val="none" w:sz="0" w:space="0" w:color="auto"/>
        <w:left w:val="none" w:sz="0" w:space="0" w:color="auto"/>
        <w:bottom w:val="none" w:sz="0" w:space="0" w:color="auto"/>
        <w:right w:val="none" w:sz="0" w:space="0" w:color="auto"/>
      </w:divBdr>
    </w:div>
    <w:div w:id="1031347906">
      <w:bodyDiv w:val="1"/>
      <w:marLeft w:val="0"/>
      <w:marRight w:val="0"/>
      <w:marTop w:val="0"/>
      <w:marBottom w:val="0"/>
      <w:divBdr>
        <w:top w:val="none" w:sz="0" w:space="0" w:color="auto"/>
        <w:left w:val="none" w:sz="0" w:space="0" w:color="auto"/>
        <w:bottom w:val="none" w:sz="0" w:space="0" w:color="auto"/>
        <w:right w:val="none" w:sz="0" w:space="0" w:color="auto"/>
      </w:divBdr>
    </w:div>
    <w:div w:id="1050812268">
      <w:bodyDiv w:val="1"/>
      <w:marLeft w:val="0"/>
      <w:marRight w:val="0"/>
      <w:marTop w:val="0"/>
      <w:marBottom w:val="0"/>
      <w:divBdr>
        <w:top w:val="none" w:sz="0" w:space="0" w:color="auto"/>
        <w:left w:val="none" w:sz="0" w:space="0" w:color="auto"/>
        <w:bottom w:val="none" w:sz="0" w:space="0" w:color="auto"/>
        <w:right w:val="none" w:sz="0" w:space="0" w:color="auto"/>
      </w:divBdr>
    </w:div>
    <w:div w:id="1070158201">
      <w:bodyDiv w:val="1"/>
      <w:marLeft w:val="0"/>
      <w:marRight w:val="0"/>
      <w:marTop w:val="0"/>
      <w:marBottom w:val="0"/>
      <w:divBdr>
        <w:top w:val="none" w:sz="0" w:space="0" w:color="auto"/>
        <w:left w:val="none" w:sz="0" w:space="0" w:color="auto"/>
        <w:bottom w:val="none" w:sz="0" w:space="0" w:color="auto"/>
        <w:right w:val="none" w:sz="0" w:space="0" w:color="auto"/>
      </w:divBdr>
    </w:div>
    <w:div w:id="1070231970">
      <w:bodyDiv w:val="1"/>
      <w:marLeft w:val="0"/>
      <w:marRight w:val="0"/>
      <w:marTop w:val="0"/>
      <w:marBottom w:val="0"/>
      <w:divBdr>
        <w:top w:val="none" w:sz="0" w:space="0" w:color="auto"/>
        <w:left w:val="none" w:sz="0" w:space="0" w:color="auto"/>
        <w:bottom w:val="none" w:sz="0" w:space="0" w:color="auto"/>
        <w:right w:val="none" w:sz="0" w:space="0" w:color="auto"/>
      </w:divBdr>
    </w:div>
    <w:div w:id="1070888591">
      <w:bodyDiv w:val="1"/>
      <w:marLeft w:val="0"/>
      <w:marRight w:val="0"/>
      <w:marTop w:val="0"/>
      <w:marBottom w:val="0"/>
      <w:divBdr>
        <w:top w:val="none" w:sz="0" w:space="0" w:color="auto"/>
        <w:left w:val="none" w:sz="0" w:space="0" w:color="auto"/>
        <w:bottom w:val="none" w:sz="0" w:space="0" w:color="auto"/>
        <w:right w:val="none" w:sz="0" w:space="0" w:color="auto"/>
      </w:divBdr>
    </w:div>
    <w:div w:id="1077094064">
      <w:bodyDiv w:val="1"/>
      <w:marLeft w:val="0"/>
      <w:marRight w:val="0"/>
      <w:marTop w:val="0"/>
      <w:marBottom w:val="0"/>
      <w:divBdr>
        <w:top w:val="none" w:sz="0" w:space="0" w:color="auto"/>
        <w:left w:val="none" w:sz="0" w:space="0" w:color="auto"/>
        <w:bottom w:val="none" w:sz="0" w:space="0" w:color="auto"/>
        <w:right w:val="none" w:sz="0" w:space="0" w:color="auto"/>
      </w:divBdr>
    </w:div>
    <w:div w:id="1085148654">
      <w:bodyDiv w:val="1"/>
      <w:marLeft w:val="0"/>
      <w:marRight w:val="0"/>
      <w:marTop w:val="0"/>
      <w:marBottom w:val="0"/>
      <w:divBdr>
        <w:top w:val="none" w:sz="0" w:space="0" w:color="auto"/>
        <w:left w:val="none" w:sz="0" w:space="0" w:color="auto"/>
        <w:bottom w:val="none" w:sz="0" w:space="0" w:color="auto"/>
        <w:right w:val="none" w:sz="0" w:space="0" w:color="auto"/>
      </w:divBdr>
    </w:div>
    <w:div w:id="1104960457">
      <w:bodyDiv w:val="1"/>
      <w:marLeft w:val="0"/>
      <w:marRight w:val="0"/>
      <w:marTop w:val="0"/>
      <w:marBottom w:val="0"/>
      <w:divBdr>
        <w:top w:val="none" w:sz="0" w:space="0" w:color="auto"/>
        <w:left w:val="none" w:sz="0" w:space="0" w:color="auto"/>
        <w:bottom w:val="none" w:sz="0" w:space="0" w:color="auto"/>
        <w:right w:val="none" w:sz="0" w:space="0" w:color="auto"/>
      </w:divBdr>
    </w:div>
    <w:div w:id="1105805665">
      <w:bodyDiv w:val="1"/>
      <w:marLeft w:val="0"/>
      <w:marRight w:val="0"/>
      <w:marTop w:val="0"/>
      <w:marBottom w:val="0"/>
      <w:divBdr>
        <w:top w:val="none" w:sz="0" w:space="0" w:color="auto"/>
        <w:left w:val="none" w:sz="0" w:space="0" w:color="auto"/>
        <w:bottom w:val="none" w:sz="0" w:space="0" w:color="auto"/>
        <w:right w:val="none" w:sz="0" w:space="0" w:color="auto"/>
      </w:divBdr>
    </w:div>
    <w:div w:id="1108282324">
      <w:bodyDiv w:val="1"/>
      <w:marLeft w:val="0"/>
      <w:marRight w:val="0"/>
      <w:marTop w:val="0"/>
      <w:marBottom w:val="0"/>
      <w:divBdr>
        <w:top w:val="none" w:sz="0" w:space="0" w:color="auto"/>
        <w:left w:val="none" w:sz="0" w:space="0" w:color="auto"/>
        <w:bottom w:val="none" w:sz="0" w:space="0" w:color="auto"/>
        <w:right w:val="none" w:sz="0" w:space="0" w:color="auto"/>
      </w:divBdr>
    </w:div>
    <w:div w:id="1125000423">
      <w:bodyDiv w:val="1"/>
      <w:marLeft w:val="0"/>
      <w:marRight w:val="0"/>
      <w:marTop w:val="0"/>
      <w:marBottom w:val="0"/>
      <w:divBdr>
        <w:top w:val="none" w:sz="0" w:space="0" w:color="auto"/>
        <w:left w:val="none" w:sz="0" w:space="0" w:color="auto"/>
        <w:bottom w:val="none" w:sz="0" w:space="0" w:color="auto"/>
        <w:right w:val="none" w:sz="0" w:space="0" w:color="auto"/>
      </w:divBdr>
    </w:div>
    <w:div w:id="1128888888">
      <w:bodyDiv w:val="1"/>
      <w:marLeft w:val="0"/>
      <w:marRight w:val="0"/>
      <w:marTop w:val="0"/>
      <w:marBottom w:val="0"/>
      <w:divBdr>
        <w:top w:val="none" w:sz="0" w:space="0" w:color="auto"/>
        <w:left w:val="none" w:sz="0" w:space="0" w:color="auto"/>
        <w:bottom w:val="none" w:sz="0" w:space="0" w:color="auto"/>
        <w:right w:val="none" w:sz="0" w:space="0" w:color="auto"/>
      </w:divBdr>
    </w:div>
    <w:div w:id="1129981417">
      <w:bodyDiv w:val="1"/>
      <w:marLeft w:val="0"/>
      <w:marRight w:val="0"/>
      <w:marTop w:val="0"/>
      <w:marBottom w:val="0"/>
      <w:divBdr>
        <w:top w:val="none" w:sz="0" w:space="0" w:color="auto"/>
        <w:left w:val="none" w:sz="0" w:space="0" w:color="auto"/>
        <w:bottom w:val="none" w:sz="0" w:space="0" w:color="auto"/>
        <w:right w:val="none" w:sz="0" w:space="0" w:color="auto"/>
      </w:divBdr>
    </w:div>
    <w:div w:id="1132485289">
      <w:bodyDiv w:val="1"/>
      <w:marLeft w:val="0"/>
      <w:marRight w:val="0"/>
      <w:marTop w:val="0"/>
      <w:marBottom w:val="0"/>
      <w:divBdr>
        <w:top w:val="none" w:sz="0" w:space="0" w:color="auto"/>
        <w:left w:val="none" w:sz="0" w:space="0" w:color="auto"/>
        <w:bottom w:val="none" w:sz="0" w:space="0" w:color="auto"/>
        <w:right w:val="none" w:sz="0" w:space="0" w:color="auto"/>
      </w:divBdr>
    </w:div>
    <w:div w:id="1142428234">
      <w:bodyDiv w:val="1"/>
      <w:marLeft w:val="0"/>
      <w:marRight w:val="0"/>
      <w:marTop w:val="0"/>
      <w:marBottom w:val="0"/>
      <w:divBdr>
        <w:top w:val="none" w:sz="0" w:space="0" w:color="auto"/>
        <w:left w:val="none" w:sz="0" w:space="0" w:color="auto"/>
        <w:bottom w:val="none" w:sz="0" w:space="0" w:color="auto"/>
        <w:right w:val="none" w:sz="0" w:space="0" w:color="auto"/>
      </w:divBdr>
    </w:div>
    <w:div w:id="1149784334">
      <w:bodyDiv w:val="1"/>
      <w:marLeft w:val="0"/>
      <w:marRight w:val="0"/>
      <w:marTop w:val="0"/>
      <w:marBottom w:val="0"/>
      <w:divBdr>
        <w:top w:val="none" w:sz="0" w:space="0" w:color="auto"/>
        <w:left w:val="none" w:sz="0" w:space="0" w:color="auto"/>
        <w:bottom w:val="none" w:sz="0" w:space="0" w:color="auto"/>
        <w:right w:val="none" w:sz="0" w:space="0" w:color="auto"/>
      </w:divBdr>
    </w:div>
    <w:div w:id="1161001649">
      <w:bodyDiv w:val="1"/>
      <w:marLeft w:val="0"/>
      <w:marRight w:val="0"/>
      <w:marTop w:val="0"/>
      <w:marBottom w:val="0"/>
      <w:divBdr>
        <w:top w:val="none" w:sz="0" w:space="0" w:color="auto"/>
        <w:left w:val="none" w:sz="0" w:space="0" w:color="auto"/>
        <w:bottom w:val="none" w:sz="0" w:space="0" w:color="auto"/>
        <w:right w:val="none" w:sz="0" w:space="0" w:color="auto"/>
      </w:divBdr>
    </w:div>
    <w:div w:id="1162237298">
      <w:bodyDiv w:val="1"/>
      <w:marLeft w:val="0"/>
      <w:marRight w:val="0"/>
      <w:marTop w:val="0"/>
      <w:marBottom w:val="0"/>
      <w:divBdr>
        <w:top w:val="none" w:sz="0" w:space="0" w:color="auto"/>
        <w:left w:val="none" w:sz="0" w:space="0" w:color="auto"/>
        <w:bottom w:val="none" w:sz="0" w:space="0" w:color="auto"/>
        <w:right w:val="none" w:sz="0" w:space="0" w:color="auto"/>
      </w:divBdr>
    </w:div>
    <w:div w:id="1167131111">
      <w:bodyDiv w:val="1"/>
      <w:marLeft w:val="0"/>
      <w:marRight w:val="0"/>
      <w:marTop w:val="0"/>
      <w:marBottom w:val="0"/>
      <w:divBdr>
        <w:top w:val="none" w:sz="0" w:space="0" w:color="auto"/>
        <w:left w:val="none" w:sz="0" w:space="0" w:color="auto"/>
        <w:bottom w:val="none" w:sz="0" w:space="0" w:color="auto"/>
        <w:right w:val="none" w:sz="0" w:space="0" w:color="auto"/>
      </w:divBdr>
    </w:div>
    <w:div w:id="1170103781">
      <w:bodyDiv w:val="1"/>
      <w:marLeft w:val="0"/>
      <w:marRight w:val="0"/>
      <w:marTop w:val="0"/>
      <w:marBottom w:val="0"/>
      <w:divBdr>
        <w:top w:val="none" w:sz="0" w:space="0" w:color="auto"/>
        <w:left w:val="none" w:sz="0" w:space="0" w:color="auto"/>
        <w:bottom w:val="none" w:sz="0" w:space="0" w:color="auto"/>
        <w:right w:val="none" w:sz="0" w:space="0" w:color="auto"/>
      </w:divBdr>
    </w:div>
    <w:div w:id="1171526340">
      <w:bodyDiv w:val="1"/>
      <w:marLeft w:val="0"/>
      <w:marRight w:val="0"/>
      <w:marTop w:val="0"/>
      <w:marBottom w:val="0"/>
      <w:divBdr>
        <w:top w:val="none" w:sz="0" w:space="0" w:color="auto"/>
        <w:left w:val="none" w:sz="0" w:space="0" w:color="auto"/>
        <w:bottom w:val="none" w:sz="0" w:space="0" w:color="auto"/>
        <w:right w:val="none" w:sz="0" w:space="0" w:color="auto"/>
      </w:divBdr>
    </w:div>
    <w:div w:id="1173761077">
      <w:bodyDiv w:val="1"/>
      <w:marLeft w:val="0"/>
      <w:marRight w:val="0"/>
      <w:marTop w:val="0"/>
      <w:marBottom w:val="0"/>
      <w:divBdr>
        <w:top w:val="none" w:sz="0" w:space="0" w:color="auto"/>
        <w:left w:val="none" w:sz="0" w:space="0" w:color="auto"/>
        <w:bottom w:val="none" w:sz="0" w:space="0" w:color="auto"/>
        <w:right w:val="none" w:sz="0" w:space="0" w:color="auto"/>
      </w:divBdr>
    </w:div>
    <w:div w:id="1180706029">
      <w:bodyDiv w:val="1"/>
      <w:marLeft w:val="0"/>
      <w:marRight w:val="0"/>
      <w:marTop w:val="0"/>
      <w:marBottom w:val="0"/>
      <w:divBdr>
        <w:top w:val="none" w:sz="0" w:space="0" w:color="auto"/>
        <w:left w:val="none" w:sz="0" w:space="0" w:color="auto"/>
        <w:bottom w:val="none" w:sz="0" w:space="0" w:color="auto"/>
        <w:right w:val="none" w:sz="0" w:space="0" w:color="auto"/>
      </w:divBdr>
    </w:div>
    <w:div w:id="1183008129">
      <w:bodyDiv w:val="1"/>
      <w:marLeft w:val="0"/>
      <w:marRight w:val="0"/>
      <w:marTop w:val="0"/>
      <w:marBottom w:val="0"/>
      <w:divBdr>
        <w:top w:val="none" w:sz="0" w:space="0" w:color="auto"/>
        <w:left w:val="none" w:sz="0" w:space="0" w:color="auto"/>
        <w:bottom w:val="none" w:sz="0" w:space="0" w:color="auto"/>
        <w:right w:val="none" w:sz="0" w:space="0" w:color="auto"/>
      </w:divBdr>
    </w:div>
    <w:div w:id="1192038069">
      <w:bodyDiv w:val="1"/>
      <w:marLeft w:val="0"/>
      <w:marRight w:val="0"/>
      <w:marTop w:val="0"/>
      <w:marBottom w:val="0"/>
      <w:divBdr>
        <w:top w:val="none" w:sz="0" w:space="0" w:color="auto"/>
        <w:left w:val="none" w:sz="0" w:space="0" w:color="auto"/>
        <w:bottom w:val="none" w:sz="0" w:space="0" w:color="auto"/>
        <w:right w:val="none" w:sz="0" w:space="0" w:color="auto"/>
      </w:divBdr>
    </w:div>
    <w:div w:id="1194880215">
      <w:bodyDiv w:val="1"/>
      <w:marLeft w:val="0"/>
      <w:marRight w:val="0"/>
      <w:marTop w:val="0"/>
      <w:marBottom w:val="0"/>
      <w:divBdr>
        <w:top w:val="none" w:sz="0" w:space="0" w:color="auto"/>
        <w:left w:val="none" w:sz="0" w:space="0" w:color="auto"/>
        <w:bottom w:val="none" w:sz="0" w:space="0" w:color="auto"/>
        <w:right w:val="none" w:sz="0" w:space="0" w:color="auto"/>
      </w:divBdr>
    </w:div>
    <w:div w:id="1196581662">
      <w:bodyDiv w:val="1"/>
      <w:marLeft w:val="0"/>
      <w:marRight w:val="0"/>
      <w:marTop w:val="0"/>
      <w:marBottom w:val="0"/>
      <w:divBdr>
        <w:top w:val="none" w:sz="0" w:space="0" w:color="auto"/>
        <w:left w:val="none" w:sz="0" w:space="0" w:color="auto"/>
        <w:bottom w:val="none" w:sz="0" w:space="0" w:color="auto"/>
        <w:right w:val="none" w:sz="0" w:space="0" w:color="auto"/>
      </w:divBdr>
    </w:div>
    <w:div w:id="1200506030">
      <w:bodyDiv w:val="1"/>
      <w:marLeft w:val="0"/>
      <w:marRight w:val="0"/>
      <w:marTop w:val="0"/>
      <w:marBottom w:val="0"/>
      <w:divBdr>
        <w:top w:val="none" w:sz="0" w:space="0" w:color="auto"/>
        <w:left w:val="none" w:sz="0" w:space="0" w:color="auto"/>
        <w:bottom w:val="none" w:sz="0" w:space="0" w:color="auto"/>
        <w:right w:val="none" w:sz="0" w:space="0" w:color="auto"/>
      </w:divBdr>
    </w:div>
    <w:div w:id="1206059172">
      <w:bodyDiv w:val="1"/>
      <w:marLeft w:val="0"/>
      <w:marRight w:val="0"/>
      <w:marTop w:val="0"/>
      <w:marBottom w:val="0"/>
      <w:divBdr>
        <w:top w:val="none" w:sz="0" w:space="0" w:color="auto"/>
        <w:left w:val="none" w:sz="0" w:space="0" w:color="auto"/>
        <w:bottom w:val="none" w:sz="0" w:space="0" w:color="auto"/>
        <w:right w:val="none" w:sz="0" w:space="0" w:color="auto"/>
      </w:divBdr>
    </w:div>
    <w:div w:id="1207792722">
      <w:bodyDiv w:val="1"/>
      <w:marLeft w:val="0"/>
      <w:marRight w:val="0"/>
      <w:marTop w:val="0"/>
      <w:marBottom w:val="0"/>
      <w:divBdr>
        <w:top w:val="none" w:sz="0" w:space="0" w:color="auto"/>
        <w:left w:val="none" w:sz="0" w:space="0" w:color="auto"/>
        <w:bottom w:val="none" w:sz="0" w:space="0" w:color="auto"/>
        <w:right w:val="none" w:sz="0" w:space="0" w:color="auto"/>
      </w:divBdr>
    </w:div>
    <w:div w:id="1211460619">
      <w:bodyDiv w:val="1"/>
      <w:marLeft w:val="0"/>
      <w:marRight w:val="0"/>
      <w:marTop w:val="0"/>
      <w:marBottom w:val="0"/>
      <w:divBdr>
        <w:top w:val="none" w:sz="0" w:space="0" w:color="auto"/>
        <w:left w:val="none" w:sz="0" w:space="0" w:color="auto"/>
        <w:bottom w:val="none" w:sz="0" w:space="0" w:color="auto"/>
        <w:right w:val="none" w:sz="0" w:space="0" w:color="auto"/>
      </w:divBdr>
    </w:div>
    <w:div w:id="1215581470">
      <w:bodyDiv w:val="1"/>
      <w:marLeft w:val="0"/>
      <w:marRight w:val="0"/>
      <w:marTop w:val="0"/>
      <w:marBottom w:val="0"/>
      <w:divBdr>
        <w:top w:val="none" w:sz="0" w:space="0" w:color="auto"/>
        <w:left w:val="none" w:sz="0" w:space="0" w:color="auto"/>
        <w:bottom w:val="none" w:sz="0" w:space="0" w:color="auto"/>
        <w:right w:val="none" w:sz="0" w:space="0" w:color="auto"/>
      </w:divBdr>
    </w:div>
    <w:div w:id="1216427582">
      <w:bodyDiv w:val="1"/>
      <w:marLeft w:val="0"/>
      <w:marRight w:val="0"/>
      <w:marTop w:val="0"/>
      <w:marBottom w:val="0"/>
      <w:divBdr>
        <w:top w:val="none" w:sz="0" w:space="0" w:color="auto"/>
        <w:left w:val="none" w:sz="0" w:space="0" w:color="auto"/>
        <w:bottom w:val="none" w:sz="0" w:space="0" w:color="auto"/>
        <w:right w:val="none" w:sz="0" w:space="0" w:color="auto"/>
      </w:divBdr>
    </w:div>
    <w:div w:id="1217930391">
      <w:bodyDiv w:val="1"/>
      <w:marLeft w:val="0"/>
      <w:marRight w:val="0"/>
      <w:marTop w:val="0"/>
      <w:marBottom w:val="0"/>
      <w:divBdr>
        <w:top w:val="none" w:sz="0" w:space="0" w:color="auto"/>
        <w:left w:val="none" w:sz="0" w:space="0" w:color="auto"/>
        <w:bottom w:val="none" w:sz="0" w:space="0" w:color="auto"/>
        <w:right w:val="none" w:sz="0" w:space="0" w:color="auto"/>
      </w:divBdr>
    </w:div>
    <w:div w:id="1225726636">
      <w:bodyDiv w:val="1"/>
      <w:marLeft w:val="0"/>
      <w:marRight w:val="0"/>
      <w:marTop w:val="0"/>
      <w:marBottom w:val="0"/>
      <w:divBdr>
        <w:top w:val="none" w:sz="0" w:space="0" w:color="auto"/>
        <w:left w:val="none" w:sz="0" w:space="0" w:color="auto"/>
        <w:bottom w:val="none" w:sz="0" w:space="0" w:color="auto"/>
        <w:right w:val="none" w:sz="0" w:space="0" w:color="auto"/>
      </w:divBdr>
    </w:div>
    <w:div w:id="1225795085">
      <w:bodyDiv w:val="1"/>
      <w:marLeft w:val="0"/>
      <w:marRight w:val="0"/>
      <w:marTop w:val="0"/>
      <w:marBottom w:val="0"/>
      <w:divBdr>
        <w:top w:val="none" w:sz="0" w:space="0" w:color="auto"/>
        <w:left w:val="none" w:sz="0" w:space="0" w:color="auto"/>
        <w:bottom w:val="none" w:sz="0" w:space="0" w:color="auto"/>
        <w:right w:val="none" w:sz="0" w:space="0" w:color="auto"/>
      </w:divBdr>
    </w:div>
    <w:div w:id="1231118990">
      <w:bodyDiv w:val="1"/>
      <w:marLeft w:val="0"/>
      <w:marRight w:val="0"/>
      <w:marTop w:val="0"/>
      <w:marBottom w:val="0"/>
      <w:divBdr>
        <w:top w:val="none" w:sz="0" w:space="0" w:color="auto"/>
        <w:left w:val="none" w:sz="0" w:space="0" w:color="auto"/>
        <w:bottom w:val="none" w:sz="0" w:space="0" w:color="auto"/>
        <w:right w:val="none" w:sz="0" w:space="0" w:color="auto"/>
      </w:divBdr>
    </w:div>
    <w:div w:id="1247808108">
      <w:bodyDiv w:val="1"/>
      <w:marLeft w:val="0"/>
      <w:marRight w:val="0"/>
      <w:marTop w:val="0"/>
      <w:marBottom w:val="0"/>
      <w:divBdr>
        <w:top w:val="none" w:sz="0" w:space="0" w:color="auto"/>
        <w:left w:val="none" w:sz="0" w:space="0" w:color="auto"/>
        <w:bottom w:val="none" w:sz="0" w:space="0" w:color="auto"/>
        <w:right w:val="none" w:sz="0" w:space="0" w:color="auto"/>
      </w:divBdr>
    </w:div>
    <w:div w:id="1247957458">
      <w:bodyDiv w:val="1"/>
      <w:marLeft w:val="0"/>
      <w:marRight w:val="0"/>
      <w:marTop w:val="0"/>
      <w:marBottom w:val="0"/>
      <w:divBdr>
        <w:top w:val="none" w:sz="0" w:space="0" w:color="auto"/>
        <w:left w:val="none" w:sz="0" w:space="0" w:color="auto"/>
        <w:bottom w:val="none" w:sz="0" w:space="0" w:color="auto"/>
        <w:right w:val="none" w:sz="0" w:space="0" w:color="auto"/>
      </w:divBdr>
    </w:div>
    <w:div w:id="1255673481">
      <w:bodyDiv w:val="1"/>
      <w:marLeft w:val="0"/>
      <w:marRight w:val="0"/>
      <w:marTop w:val="0"/>
      <w:marBottom w:val="0"/>
      <w:divBdr>
        <w:top w:val="none" w:sz="0" w:space="0" w:color="auto"/>
        <w:left w:val="none" w:sz="0" w:space="0" w:color="auto"/>
        <w:bottom w:val="none" w:sz="0" w:space="0" w:color="auto"/>
        <w:right w:val="none" w:sz="0" w:space="0" w:color="auto"/>
      </w:divBdr>
    </w:div>
    <w:div w:id="1263296754">
      <w:bodyDiv w:val="1"/>
      <w:marLeft w:val="0"/>
      <w:marRight w:val="0"/>
      <w:marTop w:val="0"/>
      <w:marBottom w:val="0"/>
      <w:divBdr>
        <w:top w:val="none" w:sz="0" w:space="0" w:color="auto"/>
        <w:left w:val="none" w:sz="0" w:space="0" w:color="auto"/>
        <w:bottom w:val="none" w:sz="0" w:space="0" w:color="auto"/>
        <w:right w:val="none" w:sz="0" w:space="0" w:color="auto"/>
      </w:divBdr>
    </w:div>
    <w:div w:id="1263344181">
      <w:bodyDiv w:val="1"/>
      <w:marLeft w:val="0"/>
      <w:marRight w:val="0"/>
      <w:marTop w:val="0"/>
      <w:marBottom w:val="0"/>
      <w:divBdr>
        <w:top w:val="none" w:sz="0" w:space="0" w:color="auto"/>
        <w:left w:val="none" w:sz="0" w:space="0" w:color="auto"/>
        <w:bottom w:val="none" w:sz="0" w:space="0" w:color="auto"/>
        <w:right w:val="none" w:sz="0" w:space="0" w:color="auto"/>
      </w:divBdr>
    </w:div>
    <w:div w:id="1273971665">
      <w:bodyDiv w:val="1"/>
      <w:marLeft w:val="0"/>
      <w:marRight w:val="0"/>
      <w:marTop w:val="0"/>
      <w:marBottom w:val="0"/>
      <w:divBdr>
        <w:top w:val="none" w:sz="0" w:space="0" w:color="auto"/>
        <w:left w:val="none" w:sz="0" w:space="0" w:color="auto"/>
        <w:bottom w:val="none" w:sz="0" w:space="0" w:color="auto"/>
        <w:right w:val="none" w:sz="0" w:space="0" w:color="auto"/>
      </w:divBdr>
    </w:div>
    <w:div w:id="1277299136">
      <w:bodyDiv w:val="1"/>
      <w:marLeft w:val="0"/>
      <w:marRight w:val="0"/>
      <w:marTop w:val="0"/>
      <w:marBottom w:val="0"/>
      <w:divBdr>
        <w:top w:val="none" w:sz="0" w:space="0" w:color="auto"/>
        <w:left w:val="none" w:sz="0" w:space="0" w:color="auto"/>
        <w:bottom w:val="none" w:sz="0" w:space="0" w:color="auto"/>
        <w:right w:val="none" w:sz="0" w:space="0" w:color="auto"/>
      </w:divBdr>
    </w:div>
    <w:div w:id="1278214381">
      <w:bodyDiv w:val="1"/>
      <w:marLeft w:val="0"/>
      <w:marRight w:val="0"/>
      <w:marTop w:val="0"/>
      <w:marBottom w:val="0"/>
      <w:divBdr>
        <w:top w:val="none" w:sz="0" w:space="0" w:color="auto"/>
        <w:left w:val="none" w:sz="0" w:space="0" w:color="auto"/>
        <w:bottom w:val="none" w:sz="0" w:space="0" w:color="auto"/>
        <w:right w:val="none" w:sz="0" w:space="0" w:color="auto"/>
      </w:divBdr>
    </w:div>
    <w:div w:id="1279721881">
      <w:bodyDiv w:val="1"/>
      <w:marLeft w:val="0"/>
      <w:marRight w:val="0"/>
      <w:marTop w:val="0"/>
      <w:marBottom w:val="0"/>
      <w:divBdr>
        <w:top w:val="none" w:sz="0" w:space="0" w:color="auto"/>
        <w:left w:val="none" w:sz="0" w:space="0" w:color="auto"/>
        <w:bottom w:val="none" w:sz="0" w:space="0" w:color="auto"/>
        <w:right w:val="none" w:sz="0" w:space="0" w:color="auto"/>
      </w:divBdr>
    </w:div>
    <w:div w:id="1297488196">
      <w:bodyDiv w:val="1"/>
      <w:marLeft w:val="0"/>
      <w:marRight w:val="0"/>
      <w:marTop w:val="0"/>
      <w:marBottom w:val="0"/>
      <w:divBdr>
        <w:top w:val="none" w:sz="0" w:space="0" w:color="auto"/>
        <w:left w:val="none" w:sz="0" w:space="0" w:color="auto"/>
        <w:bottom w:val="none" w:sz="0" w:space="0" w:color="auto"/>
        <w:right w:val="none" w:sz="0" w:space="0" w:color="auto"/>
      </w:divBdr>
    </w:div>
    <w:div w:id="1300845172">
      <w:bodyDiv w:val="1"/>
      <w:marLeft w:val="0"/>
      <w:marRight w:val="0"/>
      <w:marTop w:val="0"/>
      <w:marBottom w:val="0"/>
      <w:divBdr>
        <w:top w:val="none" w:sz="0" w:space="0" w:color="auto"/>
        <w:left w:val="none" w:sz="0" w:space="0" w:color="auto"/>
        <w:bottom w:val="none" w:sz="0" w:space="0" w:color="auto"/>
        <w:right w:val="none" w:sz="0" w:space="0" w:color="auto"/>
      </w:divBdr>
    </w:div>
    <w:div w:id="1302612471">
      <w:bodyDiv w:val="1"/>
      <w:marLeft w:val="0"/>
      <w:marRight w:val="0"/>
      <w:marTop w:val="0"/>
      <w:marBottom w:val="0"/>
      <w:divBdr>
        <w:top w:val="none" w:sz="0" w:space="0" w:color="auto"/>
        <w:left w:val="none" w:sz="0" w:space="0" w:color="auto"/>
        <w:bottom w:val="none" w:sz="0" w:space="0" w:color="auto"/>
        <w:right w:val="none" w:sz="0" w:space="0" w:color="auto"/>
      </w:divBdr>
    </w:div>
    <w:div w:id="1305936033">
      <w:bodyDiv w:val="1"/>
      <w:marLeft w:val="0"/>
      <w:marRight w:val="0"/>
      <w:marTop w:val="0"/>
      <w:marBottom w:val="0"/>
      <w:divBdr>
        <w:top w:val="none" w:sz="0" w:space="0" w:color="auto"/>
        <w:left w:val="none" w:sz="0" w:space="0" w:color="auto"/>
        <w:bottom w:val="none" w:sz="0" w:space="0" w:color="auto"/>
        <w:right w:val="none" w:sz="0" w:space="0" w:color="auto"/>
      </w:divBdr>
    </w:div>
    <w:div w:id="1309631261">
      <w:bodyDiv w:val="1"/>
      <w:marLeft w:val="0"/>
      <w:marRight w:val="0"/>
      <w:marTop w:val="0"/>
      <w:marBottom w:val="0"/>
      <w:divBdr>
        <w:top w:val="none" w:sz="0" w:space="0" w:color="auto"/>
        <w:left w:val="none" w:sz="0" w:space="0" w:color="auto"/>
        <w:bottom w:val="none" w:sz="0" w:space="0" w:color="auto"/>
        <w:right w:val="none" w:sz="0" w:space="0" w:color="auto"/>
      </w:divBdr>
    </w:div>
    <w:div w:id="1317342982">
      <w:bodyDiv w:val="1"/>
      <w:marLeft w:val="0"/>
      <w:marRight w:val="0"/>
      <w:marTop w:val="0"/>
      <w:marBottom w:val="0"/>
      <w:divBdr>
        <w:top w:val="none" w:sz="0" w:space="0" w:color="auto"/>
        <w:left w:val="none" w:sz="0" w:space="0" w:color="auto"/>
        <w:bottom w:val="none" w:sz="0" w:space="0" w:color="auto"/>
        <w:right w:val="none" w:sz="0" w:space="0" w:color="auto"/>
      </w:divBdr>
    </w:div>
    <w:div w:id="1319965359">
      <w:bodyDiv w:val="1"/>
      <w:marLeft w:val="0"/>
      <w:marRight w:val="0"/>
      <w:marTop w:val="0"/>
      <w:marBottom w:val="0"/>
      <w:divBdr>
        <w:top w:val="none" w:sz="0" w:space="0" w:color="auto"/>
        <w:left w:val="none" w:sz="0" w:space="0" w:color="auto"/>
        <w:bottom w:val="none" w:sz="0" w:space="0" w:color="auto"/>
        <w:right w:val="none" w:sz="0" w:space="0" w:color="auto"/>
      </w:divBdr>
    </w:div>
    <w:div w:id="1321734916">
      <w:bodyDiv w:val="1"/>
      <w:marLeft w:val="0"/>
      <w:marRight w:val="0"/>
      <w:marTop w:val="0"/>
      <w:marBottom w:val="0"/>
      <w:divBdr>
        <w:top w:val="none" w:sz="0" w:space="0" w:color="auto"/>
        <w:left w:val="none" w:sz="0" w:space="0" w:color="auto"/>
        <w:bottom w:val="none" w:sz="0" w:space="0" w:color="auto"/>
        <w:right w:val="none" w:sz="0" w:space="0" w:color="auto"/>
      </w:divBdr>
    </w:div>
    <w:div w:id="1338771603">
      <w:bodyDiv w:val="1"/>
      <w:marLeft w:val="0"/>
      <w:marRight w:val="0"/>
      <w:marTop w:val="0"/>
      <w:marBottom w:val="0"/>
      <w:divBdr>
        <w:top w:val="none" w:sz="0" w:space="0" w:color="auto"/>
        <w:left w:val="none" w:sz="0" w:space="0" w:color="auto"/>
        <w:bottom w:val="none" w:sz="0" w:space="0" w:color="auto"/>
        <w:right w:val="none" w:sz="0" w:space="0" w:color="auto"/>
      </w:divBdr>
    </w:div>
    <w:div w:id="1339696000">
      <w:bodyDiv w:val="1"/>
      <w:marLeft w:val="0"/>
      <w:marRight w:val="0"/>
      <w:marTop w:val="0"/>
      <w:marBottom w:val="0"/>
      <w:divBdr>
        <w:top w:val="none" w:sz="0" w:space="0" w:color="auto"/>
        <w:left w:val="none" w:sz="0" w:space="0" w:color="auto"/>
        <w:bottom w:val="none" w:sz="0" w:space="0" w:color="auto"/>
        <w:right w:val="none" w:sz="0" w:space="0" w:color="auto"/>
      </w:divBdr>
    </w:div>
    <w:div w:id="1343119220">
      <w:bodyDiv w:val="1"/>
      <w:marLeft w:val="0"/>
      <w:marRight w:val="0"/>
      <w:marTop w:val="0"/>
      <w:marBottom w:val="0"/>
      <w:divBdr>
        <w:top w:val="none" w:sz="0" w:space="0" w:color="auto"/>
        <w:left w:val="none" w:sz="0" w:space="0" w:color="auto"/>
        <w:bottom w:val="none" w:sz="0" w:space="0" w:color="auto"/>
        <w:right w:val="none" w:sz="0" w:space="0" w:color="auto"/>
      </w:divBdr>
    </w:div>
    <w:div w:id="1344237940">
      <w:bodyDiv w:val="1"/>
      <w:marLeft w:val="0"/>
      <w:marRight w:val="0"/>
      <w:marTop w:val="0"/>
      <w:marBottom w:val="0"/>
      <w:divBdr>
        <w:top w:val="none" w:sz="0" w:space="0" w:color="auto"/>
        <w:left w:val="none" w:sz="0" w:space="0" w:color="auto"/>
        <w:bottom w:val="none" w:sz="0" w:space="0" w:color="auto"/>
        <w:right w:val="none" w:sz="0" w:space="0" w:color="auto"/>
      </w:divBdr>
    </w:div>
    <w:div w:id="1355108915">
      <w:bodyDiv w:val="1"/>
      <w:marLeft w:val="0"/>
      <w:marRight w:val="0"/>
      <w:marTop w:val="0"/>
      <w:marBottom w:val="0"/>
      <w:divBdr>
        <w:top w:val="none" w:sz="0" w:space="0" w:color="auto"/>
        <w:left w:val="none" w:sz="0" w:space="0" w:color="auto"/>
        <w:bottom w:val="none" w:sz="0" w:space="0" w:color="auto"/>
        <w:right w:val="none" w:sz="0" w:space="0" w:color="auto"/>
      </w:divBdr>
    </w:div>
    <w:div w:id="1368989001">
      <w:bodyDiv w:val="1"/>
      <w:marLeft w:val="0"/>
      <w:marRight w:val="0"/>
      <w:marTop w:val="0"/>
      <w:marBottom w:val="0"/>
      <w:divBdr>
        <w:top w:val="none" w:sz="0" w:space="0" w:color="auto"/>
        <w:left w:val="none" w:sz="0" w:space="0" w:color="auto"/>
        <w:bottom w:val="none" w:sz="0" w:space="0" w:color="auto"/>
        <w:right w:val="none" w:sz="0" w:space="0" w:color="auto"/>
      </w:divBdr>
    </w:div>
    <w:div w:id="1374234014">
      <w:bodyDiv w:val="1"/>
      <w:marLeft w:val="0"/>
      <w:marRight w:val="0"/>
      <w:marTop w:val="0"/>
      <w:marBottom w:val="0"/>
      <w:divBdr>
        <w:top w:val="none" w:sz="0" w:space="0" w:color="auto"/>
        <w:left w:val="none" w:sz="0" w:space="0" w:color="auto"/>
        <w:bottom w:val="none" w:sz="0" w:space="0" w:color="auto"/>
        <w:right w:val="none" w:sz="0" w:space="0" w:color="auto"/>
      </w:divBdr>
    </w:div>
    <w:div w:id="1377467256">
      <w:bodyDiv w:val="1"/>
      <w:marLeft w:val="0"/>
      <w:marRight w:val="0"/>
      <w:marTop w:val="0"/>
      <w:marBottom w:val="0"/>
      <w:divBdr>
        <w:top w:val="none" w:sz="0" w:space="0" w:color="auto"/>
        <w:left w:val="none" w:sz="0" w:space="0" w:color="auto"/>
        <w:bottom w:val="none" w:sz="0" w:space="0" w:color="auto"/>
        <w:right w:val="none" w:sz="0" w:space="0" w:color="auto"/>
      </w:divBdr>
    </w:div>
    <w:div w:id="1379353852">
      <w:bodyDiv w:val="1"/>
      <w:marLeft w:val="0"/>
      <w:marRight w:val="0"/>
      <w:marTop w:val="0"/>
      <w:marBottom w:val="0"/>
      <w:divBdr>
        <w:top w:val="none" w:sz="0" w:space="0" w:color="auto"/>
        <w:left w:val="none" w:sz="0" w:space="0" w:color="auto"/>
        <w:bottom w:val="none" w:sz="0" w:space="0" w:color="auto"/>
        <w:right w:val="none" w:sz="0" w:space="0" w:color="auto"/>
      </w:divBdr>
    </w:div>
    <w:div w:id="1385568280">
      <w:bodyDiv w:val="1"/>
      <w:marLeft w:val="0"/>
      <w:marRight w:val="0"/>
      <w:marTop w:val="0"/>
      <w:marBottom w:val="0"/>
      <w:divBdr>
        <w:top w:val="none" w:sz="0" w:space="0" w:color="auto"/>
        <w:left w:val="none" w:sz="0" w:space="0" w:color="auto"/>
        <w:bottom w:val="none" w:sz="0" w:space="0" w:color="auto"/>
        <w:right w:val="none" w:sz="0" w:space="0" w:color="auto"/>
      </w:divBdr>
    </w:div>
    <w:div w:id="1391423229">
      <w:bodyDiv w:val="1"/>
      <w:marLeft w:val="0"/>
      <w:marRight w:val="0"/>
      <w:marTop w:val="0"/>
      <w:marBottom w:val="0"/>
      <w:divBdr>
        <w:top w:val="none" w:sz="0" w:space="0" w:color="auto"/>
        <w:left w:val="none" w:sz="0" w:space="0" w:color="auto"/>
        <w:bottom w:val="none" w:sz="0" w:space="0" w:color="auto"/>
        <w:right w:val="none" w:sz="0" w:space="0" w:color="auto"/>
      </w:divBdr>
    </w:div>
    <w:div w:id="1391805118">
      <w:bodyDiv w:val="1"/>
      <w:marLeft w:val="0"/>
      <w:marRight w:val="0"/>
      <w:marTop w:val="0"/>
      <w:marBottom w:val="0"/>
      <w:divBdr>
        <w:top w:val="none" w:sz="0" w:space="0" w:color="auto"/>
        <w:left w:val="none" w:sz="0" w:space="0" w:color="auto"/>
        <w:bottom w:val="none" w:sz="0" w:space="0" w:color="auto"/>
        <w:right w:val="none" w:sz="0" w:space="0" w:color="auto"/>
      </w:divBdr>
    </w:div>
    <w:div w:id="1409229587">
      <w:bodyDiv w:val="1"/>
      <w:marLeft w:val="0"/>
      <w:marRight w:val="0"/>
      <w:marTop w:val="0"/>
      <w:marBottom w:val="0"/>
      <w:divBdr>
        <w:top w:val="none" w:sz="0" w:space="0" w:color="auto"/>
        <w:left w:val="none" w:sz="0" w:space="0" w:color="auto"/>
        <w:bottom w:val="none" w:sz="0" w:space="0" w:color="auto"/>
        <w:right w:val="none" w:sz="0" w:space="0" w:color="auto"/>
      </w:divBdr>
    </w:div>
    <w:div w:id="1413426874">
      <w:bodyDiv w:val="1"/>
      <w:marLeft w:val="0"/>
      <w:marRight w:val="0"/>
      <w:marTop w:val="0"/>
      <w:marBottom w:val="0"/>
      <w:divBdr>
        <w:top w:val="none" w:sz="0" w:space="0" w:color="auto"/>
        <w:left w:val="none" w:sz="0" w:space="0" w:color="auto"/>
        <w:bottom w:val="none" w:sz="0" w:space="0" w:color="auto"/>
        <w:right w:val="none" w:sz="0" w:space="0" w:color="auto"/>
      </w:divBdr>
    </w:div>
    <w:div w:id="1416315409">
      <w:bodyDiv w:val="1"/>
      <w:marLeft w:val="0"/>
      <w:marRight w:val="0"/>
      <w:marTop w:val="0"/>
      <w:marBottom w:val="0"/>
      <w:divBdr>
        <w:top w:val="none" w:sz="0" w:space="0" w:color="auto"/>
        <w:left w:val="none" w:sz="0" w:space="0" w:color="auto"/>
        <w:bottom w:val="none" w:sz="0" w:space="0" w:color="auto"/>
        <w:right w:val="none" w:sz="0" w:space="0" w:color="auto"/>
      </w:divBdr>
    </w:div>
    <w:div w:id="1421029790">
      <w:bodyDiv w:val="1"/>
      <w:marLeft w:val="0"/>
      <w:marRight w:val="0"/>
      <w:marTop w:val="0"/>
      <w:marBottom w:val="0"/>
      <w:divBdr>
        <w:top w:val="none" w:sz="0" w:space="0" w:color="auto"/>
        <w:left w:val="none" w:sz="0" w:space="0" w:color="auto"/>
        <w:bottom w:val="none" w:sz="0" w:space="0" w:color="auto"/>
        <w:right w:val="none" w:sz="0" w:space="0" w:color="auto"/>
      </w:divBdr>
    </w:div>
    <w:div w:id="1452438312">
      <w:bodyDiv w:val="1"/>
      <w:marLeft w:val="0"/>
      <w:marRight w:val="0"/>
      <w:marTop w:val="0"/>
      <w:marBottom w:val="0"/>
      <w:divBdr>
        <w:top w:val="none" w:sz="0" w:space="0" w:color="auto"/>
        <w:left w:val="none" w:sz="0" w:space="0" w:color="auto"/>
        <w:bottom w:val="none" w:sz="0" w:space="0" w:color="auto"/>
        <w:right w:val="none" w:sz="0" w:space="0" w:color="auto"/>
      </w:divBdr>
    </w:div>
    <w:div w:id="1453329702">
      <w:bodyDiv w:val="1"/>
      <w:marLeft w:val="0"/>
      <w:marRight w:val="0"/>
      <w:marTop w:val="0"/>
      <w:marBottom w:val="0"/>
      <w:divBdr>
        <w:top w:val="none" w:sz="0" w:space="0" w:color="auto"/>
        <w:left w:val="none" w:sz="0" w:space="0" w:color="auto"/>
        <w:bottom w:val="none" w:sz="0" w:space="0" w:color="auto"/>
        <w:right w:val="none" w:sz="0" w:space="0" w:color="auto"/>
      </w:divBdr>
    </w:div>
    <w:div w:id="1461419566">
      <w:bodyDiv w:val="1"/>
      <w:marLeft w:val="0"/>
      <w:marRight w:val="0"/>
      <w:marTop w:val="0"/>
      <w:marBottom w:val="0"/>
      <w:divBdr>
        <w:top w:val="none" w:sz="0" w:space="0" w:color="auto"/>
        <w:left w:val="none" w:sz="0" w:space="0" w:color="auto"/>
        <w:bottom w:val="none" w:sz="0" w:space="0" w:color="auto"/>
        <w:right w:val="none" w:sz="0" w:space="0" w:color="auto"/>
      </w:divBdr>
    </w:div>
    <w:div w:id="1464621284">
      <w:bodyDiv w:val="1"/>
      <w:marLeft w:val="0"/>
      <w:marRight w:val="0"/>
      <w:marTop w:val="0"/>
      <w:marBottom w:val="0"/>
      <w:divBdr>
        <w:top w:val="none" w:sz="0" w:space="0" w:color="auto"/>
        <w:left w:val="none" w:sz="0" w:space="0" w:color="auto"/>
        <w:bottom w:val="none" w:sz="0" w:space="0" w:color="auto"/>
        <w:right w:val="none" w:sz="0" w:space="0" w:color="auto"/>
      </w:divBdr>
      <w:divsChild>
        <w:div w:id="270012326">
          <w:marLeft w:val="0"/>
          <w:marRight w:val="0"/>
          <w:marTop w:val="0"/>
          <w:marBottom w:val="0"/>
          <w:divBdr>
            <w:top w:val="none" w:sz="0" w:space="0" w:color="auto"/>
            <w:left w:val="none" w:sz="0" w:space="0" w:color="auto"/>
            <w:bottom w:val="none" w:sz="0" w:space="0" w:color="auto"/>
            <w:right w:val="none" w:sz="0" w:space="0" w:color="auto"/>
          </w:divBdr>
          <w:divsChild>
            <w:div w:id="708527096">
              <w:marLeft w:val="0"/>
              <w:marRight w:val="0"/>
              <w:marTop w:val="0"/>
              <w:marBottom w:val="0"/>
              <w:divBdr>
                <w:top w:val="none" w:sz="0" w:space="0" w:color="auto"/>
                <w:left w:val="none" w:sz="0" w:space="0" w:color="auto"/>
                <w:bottom w:val="none" w:sz="0" w:space="0" w:color="auto"/>
                <w:right w:val="none" w:sz="0" w:space="0" w:color="auto"/>
              </w:divBdr>
              <w:divsChild>
                <w:div w:id="854809277">
                  <w:marLeft w:val="0"/>
                  <w:marRight w:val="0"/>
                  <w:marTop w:val="0"/>
                  <w:marBottom w:val="0"/>
                  <w:divBdr>
                    <w:top w:val="none" w:sz="0" w:space="0" w:color="auto"/>
                    <w:left w:val="none" w:sz="0" w:space="0" w:color="auto"/>
                    <w:bottom w:val="none" w:sz="0" w:space="0" w:color="auto"/>
                    <w:right w:val="none" w:sz="0" w:space="0" w:color="auto"/>
                  </w:divBdr>
                  <w:divsChild>
                    <w:div w:id="1386106546">
                      <w:marLeft w:val="0"/>
                      <w:marRight w:val="0"/>
                      <w:marTop w:val="0"/>
                      <w:marBottom w:val="0"/>
                      <w:divBdr>
                        <w:top w:val="none" w:sz="0" w:space="0" w:color="auto"/>
                        <w:left w:val="none" w:sz="0" w:space="0" w:color="auto"/>
                        <w:bottom w:val="none" w:sz="0" w:space="0" w:color="auto"/>
                        <w:right w:val="none" w:sz="0" w:space="0" w:color="auto"/>
                      </w:divBdr>
                      <w:divsChild>
                        <w:div w:id="533688623">
                          <w:marLeft w:val="0"/>
                          <w:marRight w:val="0"/>
                          <w:marTop w:val="0"/>
                          <w:marBottom w:val="0"/>
                          <w:divBdr>
                            <w:top w:val="none" w:sz="0" w:space="0" w:color="auto"/>
                            <w:left w:val="none" w:sz="0" w:space="0" w:color="auto"/>
                            <w:bottom w:val="none" w:sz="0" w:space="0" w:color="auto"/>
                            <w:right w:val="none" w:sz="0" w:space="0" w:color="auto"/>
                          </w:divBdr>
                          <w:divsChild>
                            <w:div w:id="750080977">
                              <w:marLeft w:val="0"/>
                              <w:marRight w:val="0"/>
                              <w:marTop w:val="0"/>
                              <w:marBottom w:val="0"/>
                              <w:divBdr>
                                <w:top w:val="none" w:sz="0" w:space="0" w:color="auto"/>
                                <w:left w:val="none" w:sz="0" w:space="0" w:color="auto"/>
                                <w:bottom w:val="none" w:sz="0" w:space="0" w:color="auto"/>
                                <w:right w:val="none" w:sz="0" w:space="0" w:color="auto"/>
                              </w:divBdr>
                              <w:divsChild>
                                <w:div w:id="337123854">
                                  <w:marLeft w:val="0"/>
                                  <w:marRight w:val="0"/>
                                  <w:marTop w:val="0"/>
                                  <w:marBottom w:val="0"/>
                                  <w:divBdr>
                                    <w:top w:val="none" w:sz="0" w:space="0" w:color="auto"/>
                                    <w:left w:val="none" w:sz="0" w:space="0" w:color="auto"/>
                                    <w:bottom w:val="none" w:sz="0" w:space="0" w:color="auto"/>
                                    <w:right w:val="none" w:sz="0" w:space="0" w:color="auto"/>
                                  </w:divBdr>
                                  <w:divsChild>
                                    <w:div w:id="224491332">
                                      <w:marLeft w:val="0"/>
                                      <w:marRight w:val="0"/>
                                      <w:marTop w:val="0"/>
                                      <w:marBottom w:val="0"/>
                                      <w:divBdr>
                                        <w:top w:val="none" w:sz="0" w:space="0" w:color="auto"/>
                                        <w:left w:val="none" w:sz="0" w:space="0" w:color="auto"/>
                                        <w:bottom w:val="none" w:sz="0" w:space="0" w:color="auto"/>
                                        <w:right w:val="none" w:sz="0" w:space="0" w:color="auto"/>
                                      </w:divBdr>
                                      <w:divsChild>
                                        <w:div w:id="163518089">
                                          <w:marLeft w:val="0"/>
                                          <w:marRight w:val="0"/>
                                          <w:marTop w:val="0"/>
                                          <w:marBottom w:val="0"/>
                                          <w:divBdr>
                                            <w:top w:val="none" w:sz="0" w:space="0" w:color="auto"/>
                                            <w:left w:val="none" w:sz="0" w:space="0" w:color="auto"/>
                                            <w:bottom w:val="none" w:sz="0" w:space="0" w:color="auto"/>
                                            <w:right w:val="none" w:sz="0" w:space="0" w:color="auto"/>
                                          </w:divBdr>
                                          <w:divsChild>
                                            <w:div w:id="1671788469">
                                              <w:marLeft w:val="0"/>
                                              <w:marRight w:val="0"/>
                                              <w:marTop w:val="0"/>
                                              <w:marBottom w:val="0"/>
                                              <w:divBdr>
                                                <w:top w:val="none" w:sz="0" w:space="0" w:color="auto"/>
                                                <w:left w:val="none" w:sz="0" w:space="0" w:color="auto"/>
                                                <w:bottom w:val="none" w:sz="0" w:space="0" w:color="auto"/>
                                                <w:right w:val="none" w:sz="0" w:space="0" w:color="auto"/>
                                              </w:divBdr>
                                              <w:divsChild>
                                                <w:div w:id="1712878783">
                                                  <w:marLeft w:val="0"/>
                                                  <w:marRight w:val="0"/>
                                                  <w:marTop w:val="0"/>
                                                  <w:marBottom w:val="0"/>
                                                  <w:divBdr>
                                                    <w:top w:val="none" w:sz="0" w:space="0" w:color="auto"/>
                                                    <w:left w:val="none" w:sz="0" w:space="0" w:color="auto"/>
                                                    <w:bottom w:val="none" w:sz="0" w:space="0" w:color="auto"/>
                                                    <w:right w:val="none" w:sz="0" w:space="0" w:color="auto"/>
                                                  </w:divBdr>
                                                  <w:divsChild>
                                                    <w:div w:id="2027318335">
                                                      <w:marLeft w:val="0"/>
                                                      <w:marRight w:val="0"/>
                                                      <w:marTop w:val="0"/>
                                                      <w:marBottom w:val="0"/>
                                                      <w:divBdr>
                                                        <w:top w:val="none" w:sz="0" w:space="0" w:color="auto"/>
                                                        <w:left w:val="none" w:sz="0" w:space="0" w:color="auto"/>
                                                        <w:bottom w:val="none" w:sz="0" w:space="0" w:color="auto"/>
                                                        <w:right w:val="none" w:sz="0" w:space="0" w:color="auto"/>
                                                      </w:divBdr>
                                                      <w:divsChild>
                                                        <w:div w:id="143469114">
                                                          <w:marLeft w:val="0"/>
                                                          <w:marRight w:val="0"/>
                                                          <w:marTop w:val="0"/>
                                                          <w:marBottom w:val="0"/>
                                                          <w:divBdr>
                                                            <w:top w:val="none" w:sz="0" w:space="0" w:color="auto"/>
                                                            <w:left w:val="none" w:sz="0" w:space="0" w:color="auto"/>
                                                            <w:bottom w:val="none" w:sz="0" w:space="0" w:color="auto"/>
                                                            <w:right w:val="none" w:sz="0" w:space="0" w:color="auto"/>
                                                          </w:divBdr>
                                                          <w:divsChild>
                                                            <w:div w:id="580605498">
                                                              <w:marLeft w:val="0"/>
                                                              <w:marRight w:val="0"/>
                                                              <w:marTop w:val="0"/>
                                                              <w:marBottom w:val="0"/>
                                                              <w:divBdr>
                                                                <w:top w:val="none" w:sz="0" w:space="0" w:color="auto"/>
                                                                <w:left w:val="none" w:sz="0" w:space="0" w:color="auto"/>
                                                                <w:bottom w:val="none" w:sz="0" w:space="0" w:color="auto"/>
                                                                <w:right w:val="none" w:sz="0" w:space="0" w:color="auto"/>
                                                              </w:divBdr>
                                                              <w:divsChild>
                                                                <w:div w:id="1906642739">
                                                                  <w:marLeft w:val="0"/>
                                                                  <w:marRight w:val="0"/>
                                                                  <w:marTop w:val="0"/>
                                                                  <w:marBottom w:val="0"/>
                                                                  <w:divBdr>
                                                                    <w:top w:val="none" w:sz="0" w:space="0" w:color="auto"/>
                                                                    <w:left w:val="none" w:sz="0" w:space="0" w:color="auto"/>
                                                                    <w:bottom w:val="none" w:sz="0" w:space="0" w:color="auto"/>
                                                                    <w:right w:val="none" w:sz="0" w:space="0" w:color="auto"/>
                                                                  </w:divBdr>
                                                                  <w:divsChild>
                                                                    <w:div w:id="24139448">
                                                                      <w:marLeft w:val="0"/>
                                                                      <w:marRight w:val="0"/>
                                                                      <w:marTop w:val="0"/>
                                                                      <w:marBottom w:val="0"/>
                                                                      <w:divBdr>
                                                                        <w:top w:val="none" w:sz="0" w:space="0" w:color="auto"/>
                                                                        <w:left w:val="none" w:sz="0" w:space="0" w:color="auto"/>
                                                                        <w:bottom w:val="none" w:sz="0" w:space="0" w:color="auto"/>
                                                                        <w:right w:val="none" w:sz="0" w:space="0" w:color="auto"/>
                                                                      </w:divBdr>
                                                                      <w:divsChild>
                                                                        <w:div w:id="1584145681">
                                                                          <w:marLeft w:val="0"/>
                                                                          <w:marRight w:val="0"/>
                                                                          <w:marTop w:val="0"/>
                                                                          <w:marBottom w:val="0"/>
                                                                          <w:divBdr>
                                                                            <w:top w:val="none" w:sz="0" w:space="0" w:color="auto"/>
                                                                            <w:left w:val="none" w:sz="0" w:space="0" w:color="auto"/>
                                                                            <w:bottom w:val="none" w:sz="0" w:space="0" w:color="auto"/>
                                                                            <w:right w:val="none" w:sz="0" w:space="0" w:color="auto"/>
                                                                          </w:divBdr>
                                                                          <w:divsChild>
                                                                            <w:div w:id="926815483">
                                                                              <w:marLeft w:val="0"/>
                                                                              <w:marRight w:val="0"/>
                                                                              <w:marTop w:val="0"/>
                                                                              <w:marBottom w:val="0"/>
                                                                              <w:divBdr>
                                                                                <w:top w:val="none" w:sz="0" w:space="0" w:color="auto"/>
                                                                                <w:left w:val="none" w:sz="0" w:space="0" w:color="auto"/>
                                                                                <w:bottom w:val="none" w:sz="0" w:space="0" w:color="auto"/>
                                                                                <w:right w:val="none" w:sz="0" w:space="0" w:color="auto"/>
                                                                              </w:divBdr>
                                                                              <w:divsChild>
                                                                                <w:div w:id="1062364038">
                                                                                  <w:marLeft w:val="0"/>
                                                                                  <w:marRight w:val="0"/>
                                                                                  <w:marTop w:val="0"/>
                                                                                  <w:marBottom w:val="0"/>
                                                                                  <w:divBdr>
                                                                                    <w:top w:val="none" w:sz="0" w:space="0" w:color="auto"/>
                                                                                    <w:left w:val="none" w:sz="0" w:space="0" w:color="auto"/>
                                                                                    <w:bottom w:val="none" w:sz="0" w:space="0" w:color="auto"/>
                                                                                    <w:right w:val="none" w:sz="0" w:space="0" w:color="auto"/>
                                                                                  </w:divBdr>
                                                                                  <w:divsChild>
                                                                                    <w:div w:id="2052344695">
                                                                                      <w:marLeft w:val="0"/>
                                                                                      <w:marRight w:val="0"/>
                                                                                      <w:marTop w:val="0"/>
                                                                                      <w:marBottom w:val="0"/>
                                                                                      <w:divBdr>
                                                                                        <w:top w:val="none" w:sz="0" w:space="0" w:color="auto"/>
                                                                                        <w:left w:val="none" w:sz="0" w:space="0" w:color="auto"/>
                                                                                        <w:bottom w:val="none" w:sz="0" w:space="0" w:color="auto"/>
                                                                                        <w:right w:val="none" w:sz="0" w:space="0" w:color="auto"/>
                                                                                      </w:divBdr>
                                                                                      <w:divsChild>
                                                                                        <w:div w:id="697776819">
                                                                                          <w:marLeft w:val="0"/>
                                                                                          <w:marRight w:val="0"/>
                                                                                          <w:marTop w:val="0"/>
                                                                                          <w:marBottom w:val="0"/>
                                                                                          <w:divBdr>
                                                                                            <w:top w:val="none" w:sz="0" w:space="0" w:color="auto"/>
                                                                                            <w:left w:val="none" w:sz="0" w:space="0" w:color="auto"/>
                                                                                            <w:bottom w:val="none" w:sz="0" w:space="0" w:color="auto"/>
                                                                                            <w:right w:val="none" w:sz="0" w:space="0" w:color="auto"/>
                                                                                          </w:divBdr>
                                                                                          <w:divsChild>
                                                                                            <w:div w:id="1682121077">
                                                                                              <w:marLeft w:val="120"/>
                                                                                              <w:marRight w:val="0"/>
                                                                                              <w:marTop w:val="0"/>
                                                                                              <w:marBottom w:val="150"/>
                                                                                              <w:divBdr>
                                                                                                <w:top w:val="single" w:sz="2" w:space="0" w:color="EFEFEF"/>
                                                                                                <w:left w:val="single" w:sz="6" w:space="0" w:color="EFEFEF"/>
                                                                                                <w:bottom w:val="single" w:sz="6" w:space="0" w:color="E2E2E2"/>
                                                                                                <w:right w:val="single" w:sz="6" w:space="0" w:color="EFEFEF"/>
                                                                                              </w:divBdr>
                                                                                              <w:divsChild>
                                                                                                <w:div w:id="1257011157">
                                                                                                  <w:marLeft w:val="0"/>
                                                                                                  <w:marRight w:val="0"/>
                                                                                                  <w:marTop w:val="0"/>
                                                                                                  <w:marBottom w:val="0"/>
                                                                                                  <w:divBdr>
                                                                                                    <w:top w:val="none" w:sz="0" w:space="0" w:color="auto"/>
                                                                                                    <w:left w:val="none" w:sz="0" w:space="0" w:color="auto"/>
                                                                                                    <w:bottom w:val="none" w:sz="0" w:space="0" w:color="auto"/>
                                                                                                    <w:right w:val="none" w:sz="0" w:space="0" w:color="auto"/>
                                                                                                  </w:divBdr>
                                                                                                  <w:divsChild>
                                                                                                    <w:div w:id="847058707">
                                                                                                      <w:marLeft w:val="0"/>
                                                                                                      <w:marRight w:val="0"/>
                                                                                                      <w:marTop w:val="0"/>
                                                                                                      <w:marBottom w:val="0"/>
                                                                                                      <w:divBdr>
                                                                                                        <w:top w:val="none" w:sz="0" w:space="0" w:color="auto"/>
                                                                                                        <w:left w:val="none" w:sz="0" w:space="0" w:color="auto"/>
                                                                                                        <w:bottom w:val="none" w:sz="0" w:space="0" w:color="auto"/>
                                                                                                        <w:right w:val="none" w:sz="0" w:space="0" w:color="auto"/>
                                                                                                      </w:divBdr>
                                                                                                      <w:divsChild>
                                                                                                        <w:div w:id="885725097">
                                                                                                          <w:marLeft w:val="0"/>
                                                                                                          <w:marRight w:val="0"/>
                                                                                                          <w:marTop w:val="0"/>
                                                                                                          <w:marBottom w:val="0"/>
                                                                                                          <w:divBdr>
                                                                                                            <w:top w:val="none" w:sz="0" w:space="0" w:color="auto"/>
                                                                                                            <w:left w:val="none" w:sz="0" w:space="0" w:color="auto"/>
                                                                                                            <w:bottom w:val="none" w:sz="0" w:space="0" w:color="auto"/>
                                                                                                            <w:right w:val="none" w:sz="0" w:space="0" w:color="auto"/>
                                                                                                          </w:divBdr>
                                                                                                          <w:divsChild>
                                                                                                            <w:div w:id="1741099821">
                                                                                                              <w:marLeft w:val="0"/>
                                                                                                              <w:marRight w:val="0"/>
                                                                                                              <w:marTop w:val="0"/>
                                                                                                              <w:marBottom w:val="0"/>
                                                                                                              <w:divBdr>
                                                                                                                <w:top w:val="none" w:sz="0" w:space="0" w:color="auto"/>
                                                                                                                <w:left w:val="none" w:sz="0" w:space="0" w:color="auto"/>
                                                                                                                <w:bottom w:val="none" w:sz="0" w:space="0" w:color="auto"/>
                                                                                                                <w:right w:val="none" w:sz="0" w:space="0" w:color="auto"/>
                                                                                                              </w:divBdr>
                                                                                                              <w:divsChild>
                                                                                                                <w:div w:id="1009676989">
                                                                                                                  <w:marLeft w:val="0"/>
                                                                                                                  <w:marRight w:val="-570"/>
                                                                                                                  <w:marTop w:val="150"/>
                                                                                                                  <w:marBottom w:val="225"/>
                                                                                                                  <w:divBdr>
                                                                                                                    <w:top w:val="none" w:sz="0" w:space="4" w:color="auto"/>
                                                                                                                    <w:left w:val="none" w:sz="0" w:space="0" w:color="auto"/>
                                                                                                                    <w:bottom w:val="none" w:sz="0" w:space="4" w:color="auto"/>
                                                                                                                    <w:right w:val="none" w:sz="0" w:space="0" w:color="auto"/>
                                                                                                                  </w:divBdr>
                                                                                                                  <w:divsChild>
                                                                                                                    <w:div w:id="1733502543">
                                                                                                                      <w:marLeft w:val="0"/>
                                                                                                                      <w:marRight w:val="0"/>
                                                                                                                      <w:marTop w:val="0"/>
                                                                                                                      <w:marBottom w:val="0"/>
                                                                                                                      <w:divBdr>
                                                                                                                        <w:top w:val="none" w:sz="0" w:space="0" w:color="auto"/>
                                                                                                                        <w:left w:val="none" w:sz="0" w:space="0" w:color="auto"/>
                                                                                                                        <w:bottom w:val="none" w:sz="0" w:space="0" w:color="auto"/>
                                                                                                                        <w:right w:val="none" w:sz="0" w:space="0" w:color="auto"/>
                                                                                                                      </w:divBdr>
                                                                                                                      <w:divsChild>
                                                                                                                        <w:div w:id="1881433641">
                                                                                                                          <w:marLeft w:val="225"/>
                                                                                                                          <w:marRight w:val="225"/>
                                                                                                                          <w:marTop w:val="75"/>
                                                                                                                          <w:marBottom w:val="75"/>
                                                                                                                          <w:divBdr>
                                                                                                                            <w:top w:val="none" w:sz="0" w:space="0" w:color="auto"/>
                                                                                                                            <w:left w:val="none" w:sz="0" w:space="0" w:color="auto"/>
                                                                                                                            <w:bottom w:val="none" w:sz="0" w:space="0" w:color="auto"/>
                                                                                                                            <w:right w:val="none" w:sz="0" w:space="0" w:color="auto"/>
                                                                                                                          </w:divBdr>
                                                                                                                          <w:divsChild>
                                                                                                                            <w:div w:id="1694190116">
                                                                                                                              <w:marLeft w:val="0"/>
                                                                                                                              <w:marRight w:val="0"/>
                                                                                                                              <w:marTop w:val="0"/>
                                                                                                                              <w:marBottom w:val="0"/>
                                                                                                                              <w:divBdr>
                                                                                                                                <w:top w:val="single" w:sz="6" w:space="0" w:color="auto"/>
                                                                                                                                <w:left w:val="single" w:sz="6" w:space="0" w:color="auto"/>
                                                                                                                                <w:bottom w:val="single" w:sz="6" w:space="0" w:color="auto"/>
                                                                                                                                <w:right w:val="single" w:sz="6" w:space="0" w:color="auto"/>
                                                                                                                              </w:divBdr>
                                                                                                                              <w:divsChild>
                                                                                                                                <w:div w:id="1605577760">
                                                                                                                                  <w:marLeft w:val="0"/>
                                                                                                                                  <w:marRight w:val="0"/>
                                                                                                                                  <w:marTop w:val="0"/>
                                                                                                                                  <w:marBottom w:val="0"/>
                                                                                                                                  <w:divBdr>
                                                                                                                                    <w:top w:val="none" w:sz="0" w:space="0" w:color="auto"/>
                                                                                                                                    <w:left w:val="none" w:sz="0" w:space="0" w:color="auto"/>
                                                                                                                                    <w:bottom w:val="none" w:sz="0" w:space="0" w:color="auto"/>
                                                                                                                                    <w:right w:val="none" w:sz="0" w:space="0" w:color="auto"/>
                                                                                                                                  </w:divBdr>
                                                                                                                                  <w:divsChild>
                                                                                                                                    <w:div w:id="1745372167">
                                                                                                                                      <w:marLeft w:val="0"/>
                                                                                                                                      <w:marRight w:val="0"/>
                                                                                                                                      <w:marTop w:val="0"/>
                                                                                                                                      <w:marBottom w:val="0"/>
                                                                                                                                      <w:divBdr>
                                                                                                                                        <w:top w:val="none" w:sz="0" w:space="0" w:color="auto"/>
                                                                                                                                        <w:left w:val="none" w:sz="0" w:space="0" w:color="auto"/>
                                                                                                                                        <w:bottom w:val="none" w:sz="0" w:space="0" w:color="auto"/>
                                                                                                                                        <w:right w:val="none" w:sz="0" w:space="0" w:color="auto"/>
                                                                                                                                      </w:divBdr>
                                                                                                                                      <w:divsChild>
                                                                                                                                        <w:div w:id="151368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6509490">
      <w:bodyDiv w:val="1"/>
      <w:marLeft w:val="0"/>
      <w:marRight w:val="0"/>
      <w:marTop w:val="0"/>
      <w:marBottom w:val="0"/>
      <w:divBdr>
        <w:top w:val="none" w:sz="0" w:space="0" w:color="auto"/>
        <w:left w:val="none" w:sz="0" w:space="0" w:color="auto"/>
        <w:bottom w:val="none" w:sz="0" w:space="0" w:color="auto"/>
        <w:right w:val="none" w:sz="0" w:space="0" w:color="auto"/>
      </w:divBdr>
    </w:div>
    <w:div w:id="1466511682">
      <w:bodyDiv w:val="1"/>
      <w:marLeft w:val="0"/>
      <w:marRight w:val="0"/>
      <w:marTop w:val="0"/>
      <w:marBottom w:val="0"/>
      <w:divBdr>
        <w:top w:val="none" w:sz="0" w:space="0" w:color="auto"/>
        <w:left w:val="none" w:sz="0" w:space="0" w:color="auto"/>
        <w:bottom w:val="none" w:sz="0" w:space="0" w:color="auto"/>
        <w:right w:val="none" w:sz="0" w:space="0" w:color="auto"/>
      </w:divBdr>
    </w:div>
    <w:div w:id="1483037996">
      <w:bodyDiv w:val="1"/>
      <w:marLeft w:val="0"/>
      <w:marRight w:val="0"/>
      <w:marTop w:val="0"/>
      <w:marBottom w:val="0"/>
      <w:divBdr>
        <w:top w:val="none" w:sz="0" w:space="0" w:color="auto"/>
        <w:left w:val="none" w:sz="0" w:space="0" w:color="auto"/>
        <w:bottom w:val="none" w:sz="0" w:space="0" w:color="auto"/>
        <w:right w:val="none" w:sz="0" w:space="0" w:color="auto"/>
      </w:divBdr>
    </w:div>
    <w:div w:id="1488479437">
      <w:bodyDiv w:val="1"/>
      <w:marLeft w:val="0"/>
      <w:marRight w:val="0"/>
      <w:marTop w:val="0"/>
      <w:marBottom w:val="0"/>
      <w:divBdr>
        <w:top w:val="none" w:sz="0" w:space="0" w:color="auto"/>
        <w:left w:val="none" w:sz="0" w:space="0" w:color="auto"/>
        <w:bottom w:val="none" w:sz="0" w:space="0" w:color="auto"/>
        <w:right w:val="none" w:sz="0" w:space="0" w:color="auto"/>
      </w:divBdr>
    </w:div>
    <w:div w:id="1495225092">
      <w:bodyDiv w:val="1"/>
      <w:marLeft w:val="0"/>
      <w:marRight w:val="0"/>
      <w:marTop w:val="0"/>
      <w:marBottom w:val="0"/>
      <w:divBdr>
        <w:top w:val="none" w:sz="0" w:space="0" w:color="auto"/>
        <w:left w:val="none" w:sz="0" w:space="0" w:color="auto"/>
        <w:bottom w:val="none" w:sz="0" w:space="0" w:color="auto"/>
        <w:right w:val="none" w:sz="0" w:space="0" w:color="auto"/>
      </w:divBdr>
    </w:div>
    <w:div w:id="1498644399">
      <w:bodyDiv w:val="1"/>
      <w:marLeft w:val="0"/>
      <w:marRight w:val="0"/>
      <w:marTop w:val="0"/>
      <w:marBottom w:val="0"/>
      <w:divBdr>
        <w:top w:val="none" w:sz="0" w:space="0" w:color="auto"/>
        <w:left w:val="none" w:sz="0" w:space="0" w:color="auto"/>
        <w:bottom w:val="none" w:sz="0" w:space="0" w:color="auto"/>
        <w:right w:val="none" w:sz="0" w:space="0" w:color="auto"/>
      </w:divBdr>
    </w:div>
    <w:div w:id="1505121765">
      <w:bodyDiv w:val="1"/>
      <w:marLeft w:val="0"/>
      <w:marRight w:val="0"/>
      <w:marTop w:val="0"/>
      <w:marBottom w:val="0"/>
      <w:divBdr>
        <w:top w:val="none" w:sz="0" w:space="0" w:color="auto"/>
        <w:left w:val="none" w:sz="0" w:space="0" w:color="auto"/>
        <w:bottom w:val="none" w:sz="0" w:space="0" w:color="auto"/>
        <w:right w:val="none" w:sz="0" w:space="0" w:color="auto"/>
      </w:divBdr>
    </w:div>
    <w:div w:id="1508902465">
      <w:bodyDiv w:val="1"/>
      <w:marLeft w:val="0"/>
      <w:marRight w:val="0"/>
      <w:marTop w:val="0"/>
      <w:marBottom w:val="0"/>
      <w:divBdr>
        <w:top w:val="none" w:sz="0" w:space="0" w:color="auto"/>
        <w:left w:val="none" w:sz="0" w:space="0" w:color="auto"/>
        <w:bottom w:val="none" w:sz="0" w:space="0" w:color="auto"/>
        <w:right w:val="none" w:sz="0" w:space="0" w:color="auto"/>
      </w:divBdr>
    </w:div>
    <w:div w:id="1511481632">
      <w:bodyDiv w:val="1"/>
      <w:marLeft w:val="0"/>
      <w:marRight w:val="0"/>
      <w:marTop w:val="0"/>
      <w:marBottom w:val="0"/>
      <w:divBdr>
        <w:top w:val="none" w:sz="0" w:space="0" w:color="auto"/>
        <w:left w:val="none" w:sz="0" w:space="0" w:color="auto"/>
        <w:bottom w:val="none" w:sz="0" w:space="0" w:color="auto"/>
        <w:right w:val="none" w:sz="0" w:space="0" w:color="auto"/>
      </w:divBdr>
    </w:div>
    <w:div w:id="1515539242">
      <w:bodyDiv w:val="1"/>
      <w:marLeft w:val="0"/>
      <w:marRight w:val="0"/>
      <w:marTop w:val="0"/>
      <w:marBottom w:val="0"/>
      <w:divBdr>
        <w:top w:val="none" w:sz="0" w:space="0" w:color="auto"/>
        <w:left w:val="none" w:sz="0" w:space="0" w:color="auto"/>
        <w:bottom w:val="none" w:sz="0" w:space="0" w:color="auto"/>
        <w:right w:val="none" w:sz="0" w:space="0" w:color="auto"/>
      </w:divBdr>
    </w:div>
    <w:div w:id="1529290937">
      <w:bodyDiv w:val="1"/>
      <w:marLeft w:val="0"/>
      <w:marRight w:val="0"/>
      <w:marTop w:val="0"/>
      <w:marBottom w:val="0"/>
      <w:divBdr>
        <w:top w:val="none" w:sz="0" w:space="0" w:color="auto"/>
        <w:left w:val="none" w:sz="0" w:space="0" w:color="auto"/>
        <w:bottom w:val="none" w:sz="0" w:space="0" w:color="auto"/>
        <w:right w:val="none" w:sz="0" w:space="0" w:color="auto"/>
      </w:divBdr>
    </w:div>
    <w:div w:id="1529370601">
      <w:bodyDiv w:val="1"/>
      <w:marLeft w:val="0"/>
      <w:marRight w:val="0"/>
      <w:marTop w:val="0"/>
      <w:marBottom w:val="0"/>
      <w:divBdr>
        <w:top w:val="none" w:sz="0" w:space="0" w:color="auto"/>
        <w:left w:val="none" w:sz="0" w:space="0" w:color="auto"/>
        <w:bottom w:val="none" w:sz="0" w:space="0" w:color="auto"/>
        <w:right w:val="none" w:sz="0" w:space="0" w:color="auto"/>
      </w:divBdr>
    </w:div>
    <w:div w:id="1530296223">
      <w:bodyDiv w:val="1"/>
      <w:marLeft w:val="0"/>
      <w:marRight w:val="0"/>
      <w:marTop w:val="0"/>
      <w:marBottom w:val="0"/>
      <w:divBdr>
        <w:top w:val="none" w:sz="0" w:space="0" w:color="auto"/>
        <w:left w:val="none" w:sz="0" w:space="0" w:color="auto"/>
        <w:bottom w:val="none" w:sz="0" w:space="0" w:color="auto"/>
        <w:right w:val="none" w:sz="0" w:space="0" w:color="auto"/>
      </w:divBdr>
    </w:div>
    <w:div w:id="1533033961">
      <w:bodyDiv w:val="1"/>
      <w:marLeft w:val="0"/>
      <w:marRight w:val="0"/>
      <w:marTop w:val="0"/>
      <w:marBottom w:val="0"/>
      <w:divBdr>
        <w:top w:val="none" w:sz="0" w:space="0" w:color="auto"/>
        <w:left w:val="none" w:sz="0" w:space="0" w:color="auto"/>
        <w:bottom w:val="none" w:sz="0" w:space="0" w:color="auto"/>
        <w:right w:val="none" w:sz="0" w:space="0" w:color="auto"/>
      </w:divBdr>
    </w:div>
    <w:div w:id="1549758737">
      <w:bodyDiv w:val="1"/>
      <w:marLeft w:val="0"/>
      <w:marRight w:val="0"/>
      <w:marTop w:val="0"/>
      <w:marBottom w:val="0"/>
      <w:divBdr>
        <w:top w:val="none" w:sz="0" w:space="0" w:color="auto"/>
        <w:left w:val="none" w:sz="0" w:space="0" w:color="auto"/>
        <w:bottom w:val="none" w:sz="0" w:space="0" w:color="auto"/>
        <w:right w:val="none" w:sz="0" w:space="0" w:color="auto"/>
      </w:divBdr>
    </w:div>
    <w:div w:id="1561020195">
      <w:bodyDiv w:val="1"/>
      <w:marLeft w:val="0"/>
      <w:marRight w:val="0"/>
      <w:marTop w:val="0"/>
      <w:marBottom w:val="0"/>
      <w:divBdr>
        <w:top w:val="none" w:sz="0" w:space="0" w:color="auto"/>
        <w:left w:val="none" w:sz="0" w:space="0" w:color="auto"/>
        <w:bottom w:val="none" w:sz="0" w:space="0" w:color="auto"/>
        <w:right w:val="none" w:sz="0" w:space="0" w:color="auto"/>
      </w:divBdr>
    </w:div>
    <w:div w:id="1566644783">
      <w:bodyDiv w:val="1"/>
      <w:marLeft w:val="0"/>
      <w:marRight w:val="0"/>
      <w:marTop w:val="0"/>
      <w:marBottom w:val="0"/>
      <w:divBdr>
        <w:top w:val="none" w:sz="0" w:space="0" w:color="auto"/>
        <w:left w:val="none" w:sz="0" w:space="0" w:color="auto"/>
        <w:bottom w:val="none" w:sz="0" w:space="0" w:color="auto"/>
        <w:right w:val="none" w:sz="0" w:space="0" w:color="auto"/>
      </w:divBdr>
    </w:div>
    <w:div w:id="1568413523">
      <w:bodyDiv w:val="1"/>
      <w:marLeft w:val="0"/>
      <w:marRight w:val="0"/>
      <w:marTop w:val="0"/>
      <w:marBottom w:val="0"/>
      <w:divBdr>
        <w:top w:val="none" w:sz="0" w:space="0" w:color="auto"/>
        <w:left w:val="none" w:sz="0" w:space="0" w:color="auto"/>
        <w:bottom w:val="none" w:sz="0" w:space="0" w:color="auto"/>
        <w:right w:val="none" w:sz="0" w:space="0" w:color="auto"/>
      </w:divBdr>
    </w:div>
    <w:div w:id="1572614144">
      <w:bodyDiv w:val="1"/>
      <w:marLeft w:val="0"/>
      <w:marRight w:val="0"/>
      <w:marTop w:val="0"/>
      <w:marBottom w:val="0"/>
      <w:divBdr>
        <w:top w:val="none" w:sz="0" w:space="0" w:color="auto"/>
        <w:left w:val="none" w:sz="0" w:space="0" w:color="auto"/>
        <w:bottom w:val="none" w:sz="0" w:space="0" w:color="auto"/>
        <w:right w:val="none" w:sz="0" w:space="0" w:color="auto"/>
      </w:divBdr>
    </w:div>
    <w:div w:id="1573811375">
      <w:bodyDiv w:val="1"/>
      <w:marLeft w:val="0"/>
      <w:marRight w:val="0"/>
      <w:marTop w:val="0"/>
      <w:marBottom w:val="0"/>
      <w:divBdr>
        <w:top w:val="none" w:sz="0" w:space="0" w:color="auto"/>
        <w:left w:val="none" w:sz="0" w:space="0" w:color="auto"/>
        <w:bottom w:val="none" w:sz="0" w:space="0" w:color="auto"/>
        <w:right w:val="none" w:sz="0" w:space="0" w:color="auto"/>
      </w:divBdr>
    </w:div>
    <w:div w:id="1574004921">
      <w:bodyDiv w:val="1"/>
      <w:marLeft w:val="0"/>
      <w:marRight w:val="0"/>
      <w:marTop w:val="0"/>
      <w:marBottom w:val="0"/>
      <w:divBdr>
        <w:top w:val="none" w:sz="0" w:space="0" w:color="auto"/>
        <w:left w:val="none" w:sz="0" w:space="0" w:color="auto"/>
        <w:bottom w:val="none" w:sz="0" w:space="0" w:color="auto"/>
        <w:right w:val="none" w:sz="0" w:space="0" w:color="auto"/>
      </w:divBdr>
    </w:div>
    <w:div w:id="1580096122">
      <w:bodyDiv w:val="1"/>
      <w:marLeft w:val="0"/>
      <w:marRight w:val="0"/>
      <w:marTop w:val="0"/>
      <w:marBottom w:val="0"/>
      <w:divBdr>
        <w:top w:val="none" w:sz="0" w:space="0" w:color="auto"/>
        <w:left w:val="none" w:sz="0" w:space="0" w:color="auto"/>
        <w:bottom w:val="none" w:sz="0" w:space="0" w:color="auto"/>
        <w:right w:val="none" w:sz="0" w:space="0" w:color="auto"/>
      </w:divBdr>
    </w:div>
    <w:div w:id="1581331916">
      <w:bodyDiv w:val="1"/>
      <w:marLeft w:val="0"/>
      <w:marRight w:val="0"/>
      <w:marTop w:val="0"/>
      <w:marBottom w:val="0"/>
      <w:divBdr>
        <w:top w:val="none" w:sz="0" w:space="0" w:color="auto"/>
        <w:left w:val="none" w:sz="0" w:space="0" w:color="auto"/>
        <w:bottom w:val="none" w:sz="0" w:space="0" w:color="auto"/>
        <w:right w:val="none" w:sz="0" w:space="0" w:color="auto"/>
      </w:divBdr>
    </w:div>
    <w:div w:id="1590384569">
      <w:bodyDiv w:val="1"/>
      <w:marLeft w:val="0"/>
      <w:marRight w:val="0"/>
      <w:marTop w:val="0"/>
      <w:marBottom w:val="0"/>
      <w:divBdr>
        <w:top w:val="none" w:sz="0" w:space="0" w:color="auto"/>
        <w:left w:val="none" w:sz="0" w:space="0" w:color="auto"/>
        <w:bottom w:val="none" w:sz="0" w:space="0" w:color="auto"/>
        <w:right w:val="none" w:sz="0" w:space="0" w:color="auto"/>
      </w:divBdr>
    </w:div>
    <w:div w:id="1605764937">
      <w:bodyDiv w:val="1"/>
      <w:marLeft w:val="0"/>
      <w:marRight w:val="0"/>
      <w:marTop w:val="0"/>
      <w:marBottom w:val="0"/>
      <w:divBdr>
        <w:top w:val="none" w:sz="0" w:space="0" w:color="auto"/>
        <w:left w:val="none" w:sz="0" w:space="0" w:color="auto"/>
        <w:bottom w:val="none" w:sz="0" w:space="0" w:color="auto"/>
        <w:right w:val="none" w:sz="0" w:space="0" w:color="auto"/>
      </w:divBdr>
    </w:div>
    <w:div w:id="1608004634">
      <w:bodyDiv w:val="1"/>
      <w:marLeft w:val="0"/>
      <w:marRight w:val="0"/>
      <w:marTop w:val="0"/>
      <w:marBottom w:val="0"/>
      <w:divBdr>
        <w:top w:val="none" w:sz="0" w:space="0" w:color="auto"/>
        <w:left w:val="none" w:sz="0" w:space="0" w:color="auto"/>
        <w:bottom w:val="none" w:sz="0" w:space="0" w:color="auto"/>
        <w:right w:val="none" w:sz="0" w:space="0" w:color="auto"/>
      </w:divBdr>
    </w:div>
    <w:div w:id="1610551028">
      <w:bodyDiv w:val="1"/>
      <w:marLeft w:val="0"/>
      <w:marRight w:val="0"/>
      <w:marTop w:val="0"/>
      <w:marBottom w:val="0"/>
      <w:divBdr>
        <w:top w:val="none" w:sz="0" w:space="0" w:color="auto"/>
        <w:left w:val="none" w:sz="0" w:space="0" w:color="auto"/>
        <w:bottom w:val="none" w:sz="0" w:space="0" w:color="auto"/>
        <w:right w:val="none" w:sz="0" w:space="0" w:color="auto"/>
      </w:divBdr>
    </w:div>
    <w:div w:id="1624462894">
      <w:bodyDiv w:val="1"/>
      <w:marLeft w:val="0"/>
      <w:marRight w:val="0"/>
      <w:marTop w:val="0"/>
      <w:marBottom w:val="0"/>
      <w:divBdr>
        <w:top w:val="none" w:sz="0" w:space="0" w:color="auto"/>
        <w:left w:val="none" w:sz="0" w:space="0" w:color="auto"/>
        <w:bottom w:val="none" w:sz="0" w:space="0" w:color="auto"/>
        <w:right w:val="none" w:sz="0" w:space="0" w:color="auto"/>
      </w:divBdr>
    </w:div>
    <w:div w:id="1639145648">
      <w:bodyDiv w:val="1"/>
      <w:marLeft w:val="0"/>
      <w:marRight w:val="0"/>
      <w:marTop w:val="0"/>
      <w:marBottom w:val="0"/>
      <w:divBdr>
        <w:top w:val="none" w:sz="0" w:space="0" w:color="auto"/>
        <w:left w:val="none" w:sz="0" w:space="0" w:color="auto"/>
        <w:bottom w:val="none" w:sz="0" w:space="0" w:color="auto"/>
        <w:right w:val="none" w:sz="0" w:space="0" w:color="auto"/>
      </w:divBdr>
    </w:div>
    <w:div w:id="1640500236">
      <w:bodyDiv w:val="1"/>
      <w:marLeft w:val="0"/>
      <w:marRight w:val="0"/>
      <w:marTop w:val="0"/>
      <w:marBottom w:val="0"/>
      <w:divBdr>
        <w:top w:val="none" w:sz="0" w:space="0" w:color="auto"/>
        <w:left w:val="none" w:sz="0" w:space="0" w:color="auto"/>
        <w:bottom w:val="none" w:sz="0" w:space="0" w:color="auto"/>
        <w:right w:val="none" w:sz="0" w:space="0" w:color="auto"/>
      </w:divBdr>
    </w:div>
    <w:div w:id="1646659538">
      <w:bodyDiv w:val="1"/>
      <w:marLeft w:val="0"/>
      <w:marRight w:val="0"/>
      <w:marTop w:val="0"/>
      <w:marBottom w:val="0"/>
      <w:divBdr>
        <w:top w:val="none" w:sz="0" w:space="0" w:color="auto"/>
        <w:left w:val="none" w:sz="0" w:space="0" w:color="auto"/>
        <w:bottom w:val="none" w:sz="0" w:space="0" w:color="auto"/>
        <w:right w:val="none" w:sz="0" w:space="0" w:color="auto"/>
      </w:divBdr>
    </w:div>
    <w:div w:id="1654289997">
      <w:bodyDiv w:val="1"/>
      <w:marLeft w:val="0"/>
      <w:marRight w:val="0"/>
      <w:marTop w:val="0"/>
      <w:marBottom w:val="0"/>
      <w:divBdr>
        <w:top w:val="none" w:sz="0" w:space="0" w:color="auto"/>
        <w:left w:val="none" w:sz="0" w:space="0" w:color="auto"/>
        <w:bottom w:val="none" w:sz="0" w:space="0" w:color="auto"/>
        <w:right w:val="none" w:sz="0" w:space="0" w:color="auto"/>
      </w:divBdr>
    </w:div>
    <w:div w:id="1655376229">
      <w:bodyDiv w:val="1"/>
      <w:marLeft w:val="0"/>
      <w:marRight w:val="0"/>
      <w:marTop w:val="0"/>
      <w:marBottom w:val="0"/>
      <w:divBdr>
        <w:top w:val="none" w:sz="0" w:space="0" w:color="auto"/>
        <w:left w:val="none" w:sz="0" w:space="0" w:color="auto"/>
        <w:bottom w:val="none" w:sz="0" w:space="0" w:color="auto"/>
        <w:right w:val="none" w:sz="0" w:space="0" w:color="auto"/>
      </w:divBdr>
    </w:div>
    <w:div w:id="1656760088">
      <w:bodyDiv w:val="1"/>
      <w:marLeft w:val="0"/>
      <w:marRight w:val="0"/>
      <w:marTop w:val="0"/>
      <w:marBottom w:val="0"/>
      <w:divBdr>
        <w:top w:val="none" w:sz="0" w:space="0" w:color="auto"/>
        <w:left w:val="none" w:sz="0" w:space="0" w:color="auto"/>
        <w:bottom w:val="none" w:sz="0" w:space="0" w:color="auto"/>
        <w:right w:val="none" w:sz="0" w:space="0" w:color="auto"/>
      </w:divBdr>
    </w:div>
    <w:div w:id="1658731797">
      <w:bodyDiv w:val="1"/>
      <w:marLeft w:val="0"/>
      <w:marRight w:val="0"/>
      <w:marTop w:val="0"/>
      <w:marBottom w:val="0"/>
      <w:divBdr>
        <w:top w:val="none" w:sz="0" w:space="0" w:color="auto"/>
        <w:left w:val="none" w:sz="0" w:space="0" w:color="auto"/>
        <w:bottom w:val="none" w:sz="0" w:space="0" w:color="auto"/>
        <w:right w:val="none" w:sz="0" w:space="0" w:color="auto"/>
      </w:divBdr>
    </w:div>
    <w:div w:id="1663392602">
      <w:bodyDiv w:val="1"/>
      <w:marLeft w:val="0"/>
      <w:marRight w:val="0"/>
      <w:marTop w:val="0"/>
      <w:marBottom w:val="0"/>
      <w:divBdr>
        <w:top w:val="none" w:sz="0" w:space="0" w:color="auto"/>
        <w:left w:val="none" w:sz="0" w:space="0" w:color="auto"/>
        <w:bottom w:val="none" w:sz="0" w:space="0" w:color="auto"/>
        <w:right w:val="none" w:sz="0" w:space="0" w:color="auto"/>
      </w:divBdr>
    </w:div>
    <w:div w:id="1666594693">
      <w:bodyDiv w:val="1"/>
      <w:marLeft w:val="0"/>
      <w:marRight w:val="0"/>
      <w:marTop w:val="0"/>
      <w:marBottom w:val="0"/>
      <w:divBdr>
        <w:top w:val="none" w:sz="0" w:space="0" w:color="auto"/>
        <w:left w:val="none" w:sz="0" w:space="0" w:color="auto"/>
        <w:bottom w:val="none" w:sz="0" w:space="0" w:color="auto"/>
        <w:right w:val="none" w:sz="0" w:space="0" w:color="auto"/>
      </w:divBdr>
    </w:div>
    <w:div w:id="1668240305">
      <w:bodyDiv w:val="1"/>
      <w:marLeft w:val="0"/>
      <w:marRight w:val="0"/>
      <w:marTop w:val="0"/>
      <w:marBottom w:val="0"/>
      <w:divBdr>
        <w:top w:val="none" w:sz="0" w:space="0" w:color="auto"/>
        <w:left w:val="none" w:sz="0" w:space="0" w:color="auto"/>
        <w:bottom w:val="none" w:sz="0" w:space="0" w:color="auto"/>
        <w:right w:val="none" w:sz="0" w:space="0" w:color="auto"/>
      </w:divBdr>
    </w:div>
    <w:div w:id="1674332996">
      <w:bodyDiv w:val="1"/>
      <w:marLeft w:val="0"/>
      <w:marRight w:val="0"/>
      <w:marTop w:val="0"/>
      <w:marBottom w:val="0"/>
      <w:divBdr>
        <w:top w:val="none" w:sz="0" w:space="0" w:color="auto"/>
        <w:left w:val="none" w:sz="0" w:space="0" w:color="auto"/>
        <w:bottom w:val="none" w:sz="0" w:space="0" w:color="auto"/>
        <w:right w:val="none" w:sz="0" w:space="0" w:color="auto"/>
      </w:divBdr>
    </w:div>
    <w:div w:id="1674841429">
      <w:bodyDiv w:val="1"/>
      <w:marLeft w:val="0"/>
      <w:marRight w:val="0"/>
      <w:marTop w:val="0"/>
      <w:marBottom w:val="0"/>
      <w:divBdr>
        <w:top w:val="none" w:sz="0" w:space="0" w:color="auto"/>
        <w:left w:val="none" w:sz="0" w:space="0" w:color="auto"/>
        <w:bottom w:val="none" w:sz="0" w:space="0" w:color="auto"/>
        <w:right w:val="none" w:sz="0" w:space="0" w:color="auto"/>
      </w:divBdr>
    </w:div>
    <w:div w:id="1677264200">
      <w:bodyDiv w:val="1"/>
      <w:marLeft w:val="0"/>
      <w:marRight w:val="0"/>
      <w:marTop w:val="0"/>
      <w:marBottom w:val="0"/>
      <w:divBdr>
        <w:top w:val="none" w:sz="0" w:space="0" w:color="auto"/>
        <w:left w:val="none" w:sz="0" w:space="0" w:color="auto"/>
        <w:bottom w:val="none" w:sz="0" w:space="0" w:color="auto"/>
        <w:right w:val="none" w:sz="0" w:space="0" w:color="auto"/>
      </w:divBdr>
    </w:div>
    <w:div w:id="1682775207">
      <w:bodyDiv w:val="1"/>
      <w:marLeft w:val="0"/>
      <w:marRight w:val="0"/>
      <w:marTop w:val="0"/>
      <w:marBottom w:val="0"/>
      <w:divBdr>
        <w:top w:val="none" w:sz="0" w:space="0" w:color="auto"/>
        <w:left w:val="none" w:sz="0" w:space="0" w:color="auto"/>
        <w:bottom w:val="none" w:sz="0" w:space="0" w:color="auto"/>
        <w:right w:val="none" w:sz="0" w:space="0" w:color="auto"/>
      </w:divBdr>
    </w:div>
    <w:div w:id="1687445703">
      <w:bodyDiv w:val="1"/>
      <w:marLeft w:val="0"/>
      <w:marRight w:val="0"/>
      <w:marTop w:val="0"/>
      <w:marBottom w:val="0"/>
      <w:divBdr>
        <w:top w:val="none" w:sz="0" w:space="0" w:color="auto"/>
        <w:left w:val="none" w:sz="0" w:space="0" w:color="auto"/>
        <w:bottom w:val="none" w:sz="0" w:space="0" w:color="auto"/>
        <w:right w:val="none" w:sz="0" w:space="0" w:color="auto"/>
      </w:divBdr>
    </w:div>
    <w:div w:id="1690908915">
      <w:bodyDiv w:val="1"/>
      <w:marLeft w:val="0"/>
      <w:marRight w:val="0"/>
      <w:marTop w:val="0"/>
      <w:marBottom w:val="0"/>
      <w:divBdr>
        <w:top w:val="none" w:sz="0" w:space="0" w:color="auto"/>
        <w:left w:val="none" w:sz="0" w:space="0" w:color="auto"/>
        <w:bottom w:val="none" w:sz="0" w:space="0" w:color="auto"/>
        <w:right w:val="none" w:sz="0" w:space="0" w:color="auto"/>
      </w:divBdr>
    </w:div>
    <w:div w:id="1696157195">
      <w:bodyDiv w:val="1"/>
      <w:marLeft w:val="0"/>
      <w:marRight w:val="0"/>
      <w:marTop w:val="0"/>
      <w:marBottom w:val="0"/>
      <w:divBdr>
        <w:top w:val="none" w:sz="0" w:space="0" w:color="auto"/>
        <w:left w:val="none" w:sz="0" w:space="0" w:color="auto"/>
        <w:bottom w:val="none" w:sz="0" w:space="0" w:color="auto"/>
        <w:right w:val="none" w:sz="0" w:space="0" w:color="auto"/>
      </w:divBdr>
    </w:div>
    <w:div w:id="1696689074">
      <w:bodyDiv w:val="1"/>
      <w:marLeft w:val="0"/>
      <w:marRight w:val="0"/>
      <w:marTop w:val="0"/>
      <w:marBottom w:val="0"/>
      <w:divBdr>
        <w:top w:val="none" w:sz="0" w:space="0" w:color="auto"/>
        <w:left w:val="none" w:sz="0" w:space="0" w:color="auto"/>
        <w:bottom w:val="none" w:sz="0" w:space="0" w:color="auto"/>
        <w:right w:val="none" w:sz="0" w:space="0" w:color="auto"/>
      </w:divBdr>
    </w:div>
    <w:div w:id="1701513920">
      <w:bodyDiv w:val="1"/>
      <w:marLeft w:val="0"/>
      <w:marRight w:val="0"/>
      <w:marTop w:val="0"/>
      <w:marBottom w:val="0"/>
      <w:divBdr>
        <w:top w:val="none" w:sz="0" w:space="0" w:color="auto"/>
        <w:left w:val="none" w:sz="0" w:space="0" w:color="auto"/>
        <w:bottom w:val="none" w:sz="0" w:space="0" w:color="auto"/>
        <w:right w:val="none" w:sz="0" w:space="0" w:color="auto"/>
      </w:divBdr>
    </w:div>
    <w:div w:id="1702708357">
      <w:bodyDiv w:val="1"/>
      <w:marLeft w:val="0"/>
      <w:marRight w:val="0"/>
      <w:marTop w:val="0"/>
      <w:marBottom w:val="0"/>
      <w:divBdr>
        <w:top w:val="none" w:sz="0" w:space="0" w:color="auto"/>
        <w:left w:val="none" w:sz="0" w:space="0" w:color="auto"/>
        <w:bottom w:val="none" w:sz="0" w:space="0" w:color="auto"/>
        <w:right w:val="none" w:sz="0" w:space="0" w:color="auto"/>
      </w:divBdr>
    </w:div>
    <w:div w:id="1703748097">
      <w:bodyDiv w:val="1"/>
      <w:marLeft w:val="0"/>
      <w:marRight w:val="0"/>
      <w:marTop w:val="0"/>
      <w:marBottom w:val="0"/>
      <w:divBdr>
        <w:top w:val="none" w:sz="0" w:space="0" w:color="auto"/>
        <w:left w:val="none" w:sz="0" w:space="0" w:color="auto"/>
        <w:bottom w:val="none" w:sz="0" w:space="0" w:color="auto"/>
        <w:right w:val="none" w:sz="0" w:space="0" w:color="auto"/>
      </w:divBdr>
    </w:div>
    <w:div w:id="1704672883">
      <w:bodyDiv w:val="1"/>
      <w:marLeft w:val="0"/>
      <w:marRight w:val="0"/>
      <w:marTop w:val="0"/>
      <w:marBottom w:val="0"/>
      <w:divBdr>
        <w:top w:val="none" w:sz="0" w:space="0" w:color="auto"/>
        <w:left w:val="none" w:sz="0" w:space="0" w:color="auto"/>
        <w:bottom w:val="none" w:sz="0" w:space="0" w:color="auto"/>
        <w:right w:val="none" w:sz="0" w:space="0" w:color="auto"/>
      </w:divBdr>
    </w:div>
    <w:div w:id="1708136606">
      <w:bodyDiv w:val="1"/>
      <w:marLeft w:val="0"/>
      <w:marRight w:val="0"/>
      <w:marTop w:val="0"/>
      <w:marBottom w:val="0"/>
      <w:divBdr>
        <w:top w:val="none" w:sz="0" w:space="0" w:color="auto"/>
        <w:left w:val="none" w:sz="0" w:space="0" w:color="auto"/>
        <w:bottom w:val="none" w:sz="0" w:space="0" w:color="auto"/>
        <w:right w:val="none" w:sz="0" w:space="0" w:color="auto"/>
      </w:divBdr>
    </w:div>
    <w:div w:id="1709062390">
      <w:bodyDiv w:val="1"/>
      <w:marLeft w:val="0"/>
      <w:marRight w:val="0"/>
      <w:marTop w:val="0"/>
      <w:marBottom w:val="0"/>
      <w:divBdr>
        <w:top w:val="none" w:sz="0" w:space="0" w:color="auto"/>
        <w:left w:val="none" w:sz="0" w:space="0" w:color="auto"/>
        <w:bottom w:val="none" w:sz="0" w:space="0" w:color="auto"/>
        <w:right w:val="none" w:sz="0" w:space="0" w:color="auto"/>
      </w:divBdr>
    </w:div>
    <w:div w:id="1710757168">
      <w:bodyDiv w:val="1"/>
      <w:marLeft w:val="0"/>
      <w:marRight w:val="0"/>
      <w:marTop w:val="0"/>
      <w:marBottom w:val="0"/>
      <w:divBdr>
        <w:top w:val="none" w:sz="0" w:space="0" w:color="auto"/>
        <w:left w:val="none" w:sz="0" w:space="0" w:color="auto"/>
        <w:bottom w:val="none" w:sz="0" w:space="0" w:color="auto"/>
        <w:right w:val="none" w:sz="0" w:space="0" w:color="auto"/>
      </w:divBdr>
    </w:div>
    <w:div w:id="1714767984">
      <w:bodyDiv w:val="1"/>
      <w:marLeft w:val="0"/>
      <w:marRight w:val="0"/>
      <w:marTop w:val="0"/>
      <w:marBottom w:val="0"/>
      <w:divBdr>
        <w:top w:val="none" w:sz="0" w:space="0" w:color="auto"/>
        <w:left w:val="none" w:sz="0" w:space="0" w:color="auto"/>
        <w:bottom w:val="none" w:sz="0" w:space="0" w:color="auto"/>
        <w:right w:val="none" w:sz="0" w:space="0" w:color="auto"/>
      </w:divBdr>
    </w:div>
    <w:div w:id="1720741403">
      <w:bodyDiv w:val="1"/>
      <w:marLeft w:val="0"/>
      <w:marRight w:val="0"/>
      <w:marTop w:val="0"/>
      <w:marBottom w:val="0"/>
      <w:divBdr>
        <w:top w:val="none" w:sz="0" w:space="0" w:color="auto"/>
        <w:left w:val="none" w:sz="0" w:space="0" w:color="auto"/>
        <w:bottom w:val="none" w:sz="0" w:space="0" w:color="auto"/>
        <w:right w:val="none" w:sz="0" w:space="0" w:color="auto"/>
      </w:divBdr>
    </w:div>
    <w:div w:id="1729374049">
      <w:bodyDiv w:val="1"/>
      <w:marLeft w:val="0"/>
      <w:marRight w:val="0"/>
      <w:marTop w:val="0"/>
      <w:marBottom w:val="0"/>
      <w:divBdr>
        <w:top w:val="none" w:sz="0" w:space="0" w:color="auto"/>
        <w:left w:val="none" w:sz="0" w:space="0" w:color="auto"/>
        <w:bottom w:val="none" w:sz="0" w:space="0" w:color="auto"/>
        <w:right w:val="none" w:sz="0" w:space="0" w:color="auto"/>
      </w:divBdr>
    </w:div>
    <w:div w:id="1733117360">
      <w:bodyDiv w:val="1"/>
      <w:marLeft w:val="0"/>
      <w:marRight w:val="0"/>
      <w:marTop w:val="0"/>
      <w:marBottom w:val="0"/>
      <w:divBdr>
        <w:top w:val="none" w:sz="0" w:space="0" w:color="auto"/>
        <w:left w:val="none" w:sz="0" w:space="0" w:color="auto"/>
        <w:bottom w:val="none" w:sz="0" w:space="0" w:color="auto"/>
        <w:right w:val="none" w:sz="0" w:space="0" w:color="auto"/>
      </w:divBdr>
    </w:div>
    <w:div w:id="1736464865">
      <w:bodyDiv w:val="1"/>
      <w:marLeft w:val="0"/>
      <w:marRight w:val="0"/>
      <w:marTop w:val="0"/>
      <w:marBottom w:val="0"/>
      <w:divBdr>
        <w:top w:val="none" w:sz="0" w:space="0" w:color="auto"/>
        <w:left w:val="none" w:sz="0" w:space="0" w:color="auto"/>
        <w:bottom w:val="none" w:sz="0" w:space="0" w:color="auto"/>
        <w:right w:val="none" w:sz="0" w:space="0" w:color="auto"/>
      </w:divBdr>
    </w:div>
    <w:div w:id="1745295751">
      <w:bodyDiv w:val="1"/>
      <w:marLeft w:val="0"/>
      <w:marRight w:val="0"/>
      <w:marTop w:val="0"/>
      <w:marBottom w:val="0"/>
      <w:divBdr>
        <w:top w:val="none" w:sz="0" w:space="0" w:color="auto"/>
        <w:left w:val="none" w:sz="0" w:space="0" w:color="auto"/>
        <w:bottom w:val="none" w:sz="0" w:space="0" w:color="auto"/>
        <w:right w:val="none" w:sz="0" w:space="0" w:color="auto"/>
      </w:divBdr>
    </w:div>
    <w:div w:id="1748921844">
      <w:bodyDiv w:val="1"/>
      <w:marLeft w:val="0"/>
      <w:marRight w:val="0"/>
      <w:marTop w:val="0"/>
      <w:marBottom w:val="0"/>
      <w:divBdr>
        <w:top w:val="none" w:sz="0" w:space="0" w:color="auto"/>
        <w:left w:val="none" w:sz="0" w:space="0" w:color="auto"/>
        <w:bottom w:val="none" w:sz="0" w:space="0" w:color="auto"/>
        <w:right w:val="none" w:sz="0" w:space="0" w:color="auto"/>
      </w:divBdr>
    </w:div>
    <w:div w:id="1750886699">
      <w:bodyDiv w:val="1"/>
      <w:marLeft w:val="0"/>
      <w:marRight w:val="0"/>
      <w:marTop w:val="0"/>
      <w:marBottom w:val="0"/>
      <w:divBdr>
        <w:top w:val="none" w:sz="0" w:space="0" w:color="auto"/>
        <w:left w:val="none" w:sz="0" w:space="0" w:color="auto"/>
        <w:bottom w:val="none" w:sz="0" w:space="0" w:color="auto"/>
        <w:right w:val="none" w:sz="0" w:space="0" w:color="auto"/>
      </w:divBdr>
      <w:divsChild>
        <w:div w:id="344209391">
          <w:marLeft w:val="0"/>
          <w:marRight w:val="0"/>
          <w:marTop w:val="0"/>
          <w:marBottom w:val="0"/>
          <w:divBdr>
            <w:top w:val="none" w:sz="0" w:space="0" w:color="auto"/>
            <w:left w:val="none" w:sz="0" w:space="0" w:color="auto"/>
            <w:bottom w:val="none" w:sz="0" w:space="0" w:color="auto"/>
            <w:right w:val="none" w:sz="0" w:space="0" w:color="auto"/>
          </w:divBdr>
          <w:divsChild>
            <w:div w:id="1015885020">
              <w:marLeft w:val="0"/>
              <w:marRight w:val="0"/>
              <w:marTop w:val="0"/>
              <w:marBottom w:val="0"/>
              <w:divBdr>
                <w:top w:val="none" w:sz="0" w:space="0" w:color="auto"/>
                <w:left w:val="none" w:sz="0" w:space="0" w:color="auto"/>
                <w:bottom w:val="none" w:sz="0" w:space="0" w:color="auto"/>
                <w:right w:val="none" w:sz="0" w:space="0" w:color="auto"/>
              </w:divBdr>
              <w:divsChild>
                <w:div w:id="486553675">
                  <w:marLeft w:val="0"/>
                  <w:marRight w:val="0"/>
                  <w:marTop w:val="120"/>
                  <w:marBottom w:val="0"/>
                  <w:divBdr>
                    <w:top w:val="none" w:sz="0" w:space="0" w:color="auto"/>
                    <w:left w:val="none" w:sz="0" w:space="0" w:color="auto"/>
                    <w:bottom w:val="none" w:sz="0" w:space="0" w:color="auto"/>
                    <w:right w:val="none" w:sz="0" w:space="0" w:color="auto"/>
                  </w:divBdr>
                  <w:divsChild>
                    <w:div w:id="32385481">
                      <w:marLeft w:val="0"/>
                      <w:marRight w:val="0"/>
                      <w:marTop w:val="0"/>
                      <w:marBottom w:val="0"/>
                      <w:divBdr>
                        <w:top w:val="none" w:sz="0" w:space="0" w:color="auto"/>
                        <w:left w:val="none" w:sz="0" w:space="0" w:color="auto"/>
                        <w:bottom w:val="none" w:sz="0" w:space="0" w:color="auto"/>
                        <w:right w:val="none" w:sz="0" w:space="0" w:color="auto"/>
                      </w:divBdr>
                      <w:divsChild>
                        <w:div w:id="781655826">
                          <w:marLeft w:val="0"/>
                          <w:marRight w:val="0"/>
                          <w:marTop w:val="0"/>
                          <w:marBottom w:val="0"/>
                          <w:divBdr>
                            <w:top w:val="none" w:sz="0" w:space="0" w:color="auto"/>
                            <w:left w:val="none" w:sz="0" w:space="0" w:color="auto"/>
                            <w:bottom w:val="none" w:sz="0" w:space="0" w:color="auto"/>
                            <w:right w:val="none" w:sz="0" w:space="0" w:color="auto"/>
                          </w:divBdr>
                          <w:divsChild>
                            <w:div w:id="212194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1153867">
      <w:bodyDiv w:val="1"/>
      <w:marLeft w:val="0"/>
      <w:marRight w:val="0"/>
      <w:marTop w:val="0"/>
      <w:marBottom w:val="0"/>
      <w:divBdr>
        <w:top w:val="none" w:sz="0" w:space="0" w:color="auto"/>
        <w:left w:val="none" w:sz="0" w:space="0" w:color="auto"/>
        <w:bottom w:val="none" w:sz="0" w:space="0" w:color="auto"/>
        <w:right w:val="none" w:sz="0" w:space="0" w:color="auto"/>
      </w:divBdr>
    </w:div>
    <w:div w:id="1753622176">
      <w:bodyDiv w:val="1"/>
      <w:marLeft w:val="0"/>
      <w:marRight w:val="0"/>
      <w:marTop w:val="0"/>
      <w:marBottom w:val="0"/>
      <w:divBdr>
        <w:top w:val="none" w:sz="0" w:space="0" w:color="auto"/>
        <w:left w:val="none" w:sz="0" w:space="0" w:color="auto"/>
        <w:bottom w:val="none" w:sz="0" w:space="0" w:color="auto"/>
        <w:right w:val="none" w:sz="0" w:space="0" w:color="auto"/>
      </w:divBdr>
    </w:div>
    <w:div w:id="1756395077">
      <w:bodyDiv w:val="1"/>
      <w:marLeft w:val="0"/>
      <w:marRight w:val="0"/>
      <w:marTop w:val="0"/>
      <w:marBottom w:val="0"/>
      <w:divBdr>
        <w:top w:val="none" w:sz="0" w:space="0" w:color="auto"/>
        <w:left w:val="none" w:sz="0" w:space="0" w:color="auto"/>
        <w:bottom w:val="none" w:sz="0" w:space="0" w:color="auto"/>
        <w:right w:val="none" w:sz="0" w:space="0" w:color="auto"/>
      </w:divBdr>
    </w:div>
    <w:div w:id="1756632165">
      <w:bodyDiv w:val="1"/>
      <w:marLeft w:val="0"/>
      <w:marRight w:val="0"/>
      <w:marTop w:val="0"/>
      <w:marBottom w:val="0"/>
      <w:divBdr>
        <w:top w:val="none" w:sz="0" w:space="0" w:color="auto"/>
        <w:left w:val="none" w:sz="0" w:space="0" w:color="auto"/>
        <w:bottom w:val="none" w:sz="0" w:space="0" w:color="auto"/>
        <w:right w:val="none" w:sz="0" w:space="0" w:color="auto"/>
      </w:divBdr>
    </w:div>
    <w:div w:id="1776097273">
      <w:bodyDiv w:val="1"/>
      <w:marLeft w:val="0"/>
      <w:marRight w:val="0"/>
      <w:marTop w:val="0"/>
      <w:marBottom w:val="0"/>
      <w:divBdr>
        <w:top w:val="none" w:sz="0" w:space="0" w:color="auto"/>
        <w:left w:val="none" w:sz="0" w:space="0" w:color="auto"/>
        <w:bottom w:val="none" w:sz="0" w:space="0" w:color="auto"/>
        <w:right w:val="none" w:sz="0" w:space="0" w:color="auto"/>
      </w:divBdr>
    </w:div>
    <w:div w:id="1777094704">
      <w:bodyDiv w:val="1"/>
      <w:marLeft w:val="0"/>
      <w:marRight w:val="0"/>
      <w:marTop w:val="0"/>
      <w:marBottom w:val="0"/>
      <w:divBdr>
        <w:top w:val="none" w:sz="0" w:space="0" w:color="auto"/>
        <w:left w:val="none" w:sz="0" w:space="0" w:color="auto"/>
        <w:bottom w:val="none" w:sz="0" w:space="0" w:color="auto"/>
        <w:right w:val="none" w:sz="0" w:space="0" w:color="auto"/>
      </w:divBdr>
    </w:div>
    <w:div w:id="1777284027">
      <w:bodyDiv w:val="1"/>
      <w:marLeft w:val="0"/>
      <w:marRight w:val="0"/>
      <w:marTop w:val="0"/>
      <w:marBottom w:val="0"/>
      <w:divBdr>
        <w:top w:val="none" w:sz="0" w:space="0" w:color="auto"/>
        <w:left w:val="none" w:sz="0" w:space="0" w:color="auto"/>
        <w:bottom w:val="none" w:sz="0" w:space="0" w:color="auto"/>
        <w:right w:val="none" w:sz="0" w:space="0" w:color="auto"/>
      </w:divBdr>
    </w:div>
    <w:div w:id="1777483807">
      <w:bodyDiv w:val="1"/>
      <w:marLeft w:val="0"/>
      <w:marRight w:val="0"/>
      <w:marTop w:val="0"/>
      <w:marBottom w:val="0"/>
      <w:divBdr>
        <w:top w:val="none" w:sz="0" w:space="0" w:color="auto"/>
        <w:left w:val="none" w:sz="0" w:space="0" w:color="auto"/>
        <w:bottom w:val="none" w:sz="0" w:space="0" w:color="auto"/>
        <w:right w:val="none" w:sz="0" w:space="0" w:color="auto"/>
      </w:divBdr>
    </w:div>
    <w:div w:id="1779065102">
      <w:bodyDiv w:val="1"/>
      <w:marLeft w:val="0"/>
      <w:marRight w:val="0"/>
      <w:marTop w:val="0"/>
      <w:marBottom w:val="0"/>
      <w:divBdr>
        <w:top w:val="none" w:sz="0" w:space="0" w:color="auto"/>
        <w:left w:val="none" w:sz="0" w:space="0" w:color="auto"/>
        <w:bottom w:val="none" w:sz="0" w:space="0" w:color="auto"/>
        <w:right w:val="none" w:sz="0" w:space="0" w:color="auto"/>
      </w:divBdr>
    </w:div>
    <w:div w:id="1792020178">
      <w:bodyDiv w:val="1"/>
      <w:marLeft w:val="0"/>
      <w:marRight w:val="0"/>
      <w:marTop w:val="0"/>
      <w:marBottom w:val="0"/>
      <w:divBdr>
        <w:top w:val="none" w:sz="0" w:space="0" w:color="auto"/>
        <w:left w:val="none" w:sz="0" w:space="0" w:color="auto"/>
        <w:bottom w:val="none" w:sz="0" w:space="0" w:color="auto"/>
        <w:right w:val="none" w:sz="0" w:space="0" w:color="auto"/>
      </w:divBdr>
    </w:div>
    <w:div w:id="1794203022">
      <w:bodyDiv w:val="1"/>
      <w:marLeft w:val="0"/>
      <w:marRight w:val="0"/>
      <w:marTop w:val="0"/>
      <w:marBottom w:val="0"/>
      <w:divBdr>
        <w:top w:val="none" w:sz="0" w:space="0" w:color="auto"/>
        <w:left w:val="none" w:sz="0" w:space="0" w:color="auto"/>
        <w:bottom w:val="none" w:sz="0" w:space="0" w:color="auto"/>
        <w:right w:val="none" w:sz="0" w:space="0" w:color="auto"/>
      </w:divBdr>
    </w:div>
    <w:div w:id="1796481978">
      <w:bodyDiv w:val="1"/>
      <w:marLeft w:val="0"/>
      <w:marRight w:val="0"/>
      <w:marTop w:val="0"/>
      <w:marBottom w:val="0"/>
      <w:divBdr>
        <w:top w:val="none" w:sz="0" w:space="0" w:color="auto"/>
        <w:left w:val="none" w:sz="0" w:space="0" w:color="auto"/>
        <w:bottom w:val="none" w:sz="0" w:space="0" w:color="auto"/>
        <w:right w:val="none" w:sz="0" w:space="0" w:color="auto"/>
      </w:divBdr>
    </w:div>
    <w:div w:id="1798521940">
      <w:bodyDiv w:val="1"/>
      <w:marLeft w:val="0"/>
      <w:marRight w:val="0"/>
      <w:marTop w:val="0"/>
      <w:marBottom w:val="0"/>
      <w:divBdr>
        <w:top w:val="none" w:sz="0" w:space="0" w:color="auto"/>
        <w:left w:val="none" w:sz="0" w:space="0" w:color="auto"/>
        <w:bottom w:val="none" w:sz="0" w:space="0" w:color="auto"/>
        <w:right w:val="none" w:sz="0" w:space="0" w:color="auto"/>
      </w:divBdr>
    </w:div>
    <w:div w:id="1798989325">
      <w:bodyDiv w:val="1"/>
      <w:marLeft w:val="0"/>
      <w:marRight w:val="0"/>
      <w:marTop w:val="0"/>
      <w:marBottom w:val="0"/>
      <w:divBdr>
        <w:top w:val="none" w:sz="0" w:space="0" w:color="auto"/>
        <w:left w:val="none" w:sz="0" w:space="0" w:color="auto"/>
        <w:bottom w:val="none" w:sz="0" w:space="0" w:color="auto"/>
        <w:right w:val="none" w:sz="0" w:space="0" w:color="auto"/>
      </w:divBdr>
    </w:div>
    <w:div w:id="1799252245">
      <w:bodyDiv w:val="1"/>
      <w:marLeft w:val="0"/>
      <w:marRight w:val="0"/>
      <w:marTop w:val="0"/>
      <w:marBottom w:val="0"/>
      <w:divBdr>
        <w:top w:val="none" w:sz="0" w:space="0" w:color="auto"/>
        <w:left w:val="none" w:sz="0" w:space="0" w:color="auto"/>
        <w:bottom w:val="none" w:sz="0" w:space="0" w:color="auto"/>
        <w:right w:val="none" w:sz="0" w:space="0" w:color="auto"/>
      </w:divBdr>
    </w:div>
    <w:div w:id="1800948794">
      <w:bodyDiv w:val="1"/>
      <w:marLeft w:val="0"/>
      <w:marRight w:val="0"/>
      <w:marTop w:val="0"/>
      <w:marBottom w:val="0"/>
      <w:divBdr>
        <w:top w:val="none" w:sz="0" w:space="0" w:color="auto"/>
        <w:left w:val="none" w:sz="0" w:space="0" w:color="auto"/>
        <w:bottom w:val="none" w:sz="0" w:space="0" w:color="auto"/>
        <w:right w:val="none" w:sz="0" w:space="0" w:color="auto"/>
      </w:divBdr>
    </w:div>
    <w:div w:id="1811089274">
      <w:bodyDiv w:val="1"/>
      <w:marLeft w:val="0"/>
      <w:marRight w:val="0"/>
      <w:marTop w:val="0"/>
      <w:marBottom w:val="0"/>
      <w:divBdr>
        <w:top w:val="none" w:sz="0" w:space="0" w:color="auto"/>
        <w:left w:val="none" w:sz="0" w:space="0" w:color="auto"/>
        <w:bottom w:val="none" w:sz="0" w:space="0" w:color="auto"/>
        <w:right w:val="none" w:sz="0" w:space="0" w:color="auto"/>
      </w:divBdr>
    </w:div>
    <w:div w:id="1812015649">
      <w:bodyDiv w:val="1"/>
      <w:marLeft w:val="0"/>
      <w:marRight w:val="0"/>
      <w:marTop w:val="0"/>
      <w:marBottom w:val="0"/>
      <w:divBdr>
        <w:top w:val="none" w:sz="0" w:space="0" w:color="auto"/>
        <w:left w:val="none" w:sz="0" w:space="0" w:color="auto"/>
        <w:bottom w:val="none" w:sz="0" w:space="0" w:color="auto"/>
        <w:right w:val="none" w:sz="0" w:space="0" w:color="auto"/>
      </w:divBdr>
    </w:div>
    <w:div w:id="1813062156">
      <w:bodyDiv w:val="1"/>
      <w:marLeft w:val="0"/>
      <w:marRight w:val="0"/>
      <w:marTop w:val="0"/>
      <w:marBottom w:val="0"/>
      <w:divBdr>
        <w:top w:val="none" w:sz="0" w:space="0" w:color="auto"/>
        <w:left w:val="none" w:sz="0" w:space="0" w:color="auto"/>
        <w:bottom w:val="none" w:sz="0" w:space="0" w:color="auto"/>
        <w:right w:val="none" w:sz="0" w:space="0" w:color="auto"/>
      </w:divBdr>
    </w:div>
    <w:div w:id="1815021389">
      <w:bodyDiv w:val="1"/>
      <w:marLeft w:val="0"/>
      <w:marRight w:val="0"/>
      <w:marTop w:val="0"/>
      <w:marBottom w:val="0"/>
      <w:divBdr>
        <w:top w:val="none" w:sz="0" w:space="0" w:color="auto"/>
        <w:left w:val="none" w:sz="0" w:space="0" w:color="auto"/>
        <w:bottom w:val="none" w:sz="0" w:space="0" w:color="auto"/>
        <w:right w:val="none" w:sz="0" w:space="0" w:color="auto"/>
      </w:divBdr>
    </w:div>
    <w:div w:id="1818649255">
      <w:bodyDiv w:val="1"/>
      <w:marLeft w:val="0"/>
      <w:marRight w:val="0"/>
      <w:marTop w:val="0"/>
      <w:marBottom w:val="0"/>
      <w:divBdr>
        <w:top w:val="none" w:sz="0" w:space="0" w:color="auto"/>
        <w:left w:val="none" w:sz="0" w:space="0" w:color="auto"/>
        <w:bottom w:val="none" w:sz="0" w:space="0" w:color="auto"/>
        <w:right w:val="none" w:sz="0" w:space="0" w:color="auto"/>
      </w:divBdr>
    </w:div>
    <w:div w:id="1820488575">
      <w:bodyDiv w:val="1"/>
      <w:marLeft w:val="0"/>
      <w:marRight w:val="0"/>
      <w:marTop w:val="0"/>
      <w:marBottom w:val="0"/>
      <w:divBdr>
        <w:top w:val="none" w:sz="0" w:space="0" w:color="auto"/>
        <w:left w:val="none" w:sz="0" w:space="0" w:color="auto"/>
        <w:bottom w:val="none" w:sz="0" w:space="0" w:color="auto"/>
        <w:right w:val="none" w:sz="0" w:space="0" w:color="auto"/>
      </w:divBdr>
    </w:div>
    <w:div w:id="1821801933">
      <w:bodyDiv w:val="1"/>
      <w:marLeft w:val="0"/>
      <w:marRight w:val="0"/>
      <w:marTop w:val="0"/>
      <w:marBottom w:val="0"/>
      <w:divBdr>
        <w:top w:val="none" w:sz="0" w:space="0" w:color="auto"/>
        <w:left w:val="none" w:sz="0" w:space="0" w:color="auto"/>
        <w:bottom w:val="none" w:sz="0" w:space="0" w:color="auto"/>
        <w:right w:val="none" w:sz="0" w:space="0" w:color="auto"/>
      </w:divBdr>
    </w:div>
    <w:div w:id="1822580240">
      <w:bodyDiv w:val="1"/>
      <w:marLeft w:val="0"/>
      <w:marRight w:val="0"/>
      <w:marTop w:val="0"/>
      <w:marBottom w:val="0"/>
      <w:divBdr>
        <w:top w:val="none" w:sz="0" w:space="0" w:color="auto"/>
        <w:left w:val="none" w:sz="0" w:space="0" w:color="auto"/>
        <w:bottom w:val="none" w:sz="0" w:space="0" w:color="auto"/>
        <w:right w:val="none" w:sz="0" w:space="0" w:color="auto"/>
      </w:divBdr>
    </w:div>
    <w:div w:id="1827628064">
      <w:bodyDiv w:val="1"/>
      <w:marLeft w:val="0"/>
      <w:marRight w:val="0"/>
      <w:marTop w:val="0"/>
      <w:marBottom w:val="0"/>
      <w:divBdr>
        <w:top w:val="none" w:sz="0" w:space="0" w:color="auto"/>
        <w:left w:val="none" w:sz="0" w:space="0" w:color="auto"/>
        <w:bottom w:val="none" w:sz="0" w:space="0" w:color="auto"/>
        <w:right w:val="none" w:sz="0" w:space="0" w:color="auto"/>
      </w:divBdr>
    </w:div>
    <w:div w:id="1829517816">
      <w:bodyDiv w:val="1"/>
      <w:marLeft w:val="0"/>
      <w:marRight w:val="0"/>
      <w:marTop w:val="0"/>
      <w:marBottom w:val="0"/>
      <w:divBdr>
        <w:top w:val="none" w:sz="0" w:space="0" w:color="auto"/>
        <w:left w:val="none" w:sz="0" w:space="0" w:color="auto"/>
        <w:bottom w:val="none" w:sz="0" w:space="0" w:color="auto"/>
        <w:right w:val="none" w:sz="0" w:space="0" w:color="auto"/>
      </w:divBdr>
    </w:div>
    <w:div w:id="1845317749">
      <w:bodyDiv w:val="1"/>
      <w:marLeft w:val="0"/>
      <w:marRight w:val="0"/>
      <w:marTop w:val="0"/>
      <w:marBottom w:val="0"/>
      <w:divBdr>
        <w:top w:val="none" w:sz="0" w:space="0" w:color="auto"/>
        <w:left w:val="none" w:sz="0" w:space="0" w:color="auto"/>
        <w:bottom w:val="none" w:sz="0" w:space="0" w:color="auto"/>
        <w:right w:val="none" w:sz="0" w:space="0" w:color="auto"/>
      </w:divBdr>
    </w:div>
    <w:div w:id="1846438406">
      <w:bodyDiv w:val="1"/>
      <w:marLeft w:val="0"/>
      <w:marRight w:val="0"/>
      <w:marTop w:val="0"/>
      <w:marBottom w:val="0"/>
      <w:divBdr>
        <w:top w:val="none" w:sz="0" w:space="0" w:color="auto"/>
        <w:left w:val="none" w:sz="0" w:space="0" w:color="auto"/>
        <w:bottom w:val="none" w:sz="0" w:space="0" w:color="auto"/>
        <w:right w:val="none" w:sz="0" w:space="0" w:color="auto"/>
      </w:divBdr>
    </w:div>
    <w:div w:id="1850636239">
      <w:bodyDiv w:val="1"/>
      <w:marLeft w:val="0"/>
      <w:marRight w:val="0"/>
      <w:marTop w:val="0"/>
      <w:marBottom w:val="0"/>
      <w:divBdr>
        <w:top w:val="none" w:sz="0" w:space="0" w:color="auto"/>
        <w:left w:val="none" w:sz="0" w:space="0" w:color="auto"/>
        <w:bottom w:val="none" w:sz="0" w:space="0" w:color="auto"/>
        <w:right w:val="none" w:sz="0" w:space="0" w:color="auto"/>
      </w:divBdr>
    </w:div>
    <w:div w:id="1852332209">
      <w:bodyDiv w:val="1"/>
      <w:marLeft w:val="0"/>
      <w:marRight w:val="0"/>
      <w:marTop w:val="0"/>
      <w:marBottom w:val="0"/>
      <w:divBdr>
        <w:top w:val="none" w:sz="0" w:space="0" w:color="auto"/>
        <w:left w:val="none" w:sz="0" w:space="0" w:color="auto"/>
        <w:bottom w:val="none" w:sz="0" w:space="0" w:color="auto"/>
        <w:right w:val="none" w:sz="0" w:space="0" w:color="auto"/>
      </w:divBdr>
    </w:div>
    <w:div w:id="1856262188">
      <w:bodyDiv w:val="1"/>
      <w:marLeft w:val="0"/>
      <w:marRight w:val="0"/>
      <w:marTop w:val="0"/>
      <w:marBottom w:val="0"/>
      <w:divBdr>
        <w:top w:val="none" w:sz="0" w:space="0" w:color="auto"/>
        <w:left w:val="none" w:sz="0" w:space="0" w:color="auto"/>
        <w:bottom w:val="none" w:sz="0" w:space="0" w:color="auto"/>
        <w:right w:val="none" w:sz="0" w:space="0" w:color="auto"/>
      </w:divBdr>
      <w:divsChild>
        <w:div w:id="1732802781">
          <w:marLeft w:val="0"/>
          <w:marRight w:val="0"/>
          <w:marTop w:val="0"/>
          <w:marBottom w:val="0"/>
          <w:divBdr>
            <w:top w:val="none" w:sz="0" w:space="0" w:color="auto"/>
            <w:left w:val="none" w:sz="0" w:space="0" w:color="auto"/>
            <w:bottom w:val="none" w:sz="0" w:space="0" w:color="auto"/>
            <w:right w:val="none" w:sz="0" w:space="0" w:color="auto"/>
          </w:divBdr>
          <w:divsChild>
            <w:div w:id="1119448761">
              <w:marLeft w:val="0"/>
              <w:marRight w:val="0"/>
              <w:marTop w:val="0"/>
              <w:marBottom w:val="0"/>
              <w:divBdr>
                <w:top w:val="none" w:sz="0" w:space="0" w:color="auto"/>
                <w:left w:val="none" w:sz="0" w:space="0" w:color="auto"/>
                <w:bottom w:val="none" w:sz="0" w:space="0" w:color="auto"/>
                <w:right w:val="none" w:sz="0" w:space="0" w:color="auto"/>
              </w:divBdr>
              <w:divsChild>
                <w:div w:id="1135872059">
                  <w:marLeft w:val="0"/>
                  <w:marRight w:val="0"/>
                  <w:marTop w:val="0"/>
                  <w:marBottom w:val="0"/>
                  <w:divBdr>
                    <w:top w:val="none" w:sz="0" w:space="0" w:color="auto"/>
                    <w:left w:val="none" w:sz="0" w:space="0" w:color="auto"/>
                    <w:bottom w:val="none" w:sz="0" w:space="0" w:color="auto"/>
                    <w:right w:val="none" w:sz="0" w:space="0" w:color="auto"/>
                  </w:divBdr>
                  <w:divsChild>
                    <w:div w:id="36902582">
                      <w:marLeft w:val="0"/>
                      <w:marRight w:val="0"/>
                      <w:marTop w:val="0"/>
                      <w:marBottom w:val="0"/>
                      <w:divBdr>
                        <w:top w:val="none" w:sz="0" w:space="0" w:color="auto"/>
                        <w:left w:val="none" w:sz="0" w:space="0" w:color="auto"/>
                        <w:bottom w:val="none" w:sz="0" w:space="0" w:color="auto"/>
                        <w:right w:val="none" w:sz="0" w:space="0" w:color="auto"/>
                      </w:divBdr>
                      <w:divsChild>
                        <w:div w:id="528763279">
                          <w:marLeft w:val="0"/>
                          <w:marRight w:val="0"/>
                          <w:marTop w:val="0"/>
                          <w:marBottom w:val="0"/>
                          <w:divBdr>
                            <w:top w:val="none" w:sz="0" w:space="0" w:color="auto"/>
                            <w:left w:val="none" w:sz="0" w:space="0" w:color="auto"/>
                            <w:bottom w:val="none" w:sz="0" w:space="0" w:color="auto"/>
                            <w:right w:val="none" w:sz="0" w:space="0" w:color="auto"/>
                          </w:divBdr>
                          <w:divsChild>
                            <w:div w:id="1855805824">
                              <w:marLeft w:val="0"/>
                              <w:marRight w:val="0"/>
                              <w:marTop w:val="0"/>
                              <w:marBottom w:val="0"/>
                              <w:divBdr>
                                <w:top w:val="none" w:sz="0" w:space="0" w:color="auto"/>
                                <w:left w:val="none" w:sz="0" w:space="0" w:color="auto"/>
                                <w:bottom w:val="none" w:sz="0" w:space="0" w:color="auto"/>
                                <w:right w:val="none" w:sz="0" w:space="0" w:color="auto"/>
                              </w:divBdr>
                              <w:divsChild>
                                <w:div w:id="914776767">
                                  <w:marLeft w:val="0"/>
                                  <w:marRight w:val="0"/>
                                  <w:marTop w:val="0"/>
                                  <w:marBottom w:val="0"/>
                                  <w:divBdr>
                                    <w:top w:val="none" w:sz="0" w:space="0" w:color="auto"/>
                                    <w:left w:val="none" w:sz="0" w:space="0" w:color="auto"/>
                                    <w:bottom w:val="none" w:sz="0" w:space="0" w:color="auto"/>
                                    <w:right w:val="none" w:sz="0" w:space="0" w:color="auto"/>
                                  </w:divBdr>
                                  <w:divsChild>
                                    <w:div w:id="1112090394">
                                      <w:marLeft w:val="0"/>
                                      <w:marRight w:val="0"/>
                                      <w:marTop w:val="0"/>
                                      <w:marBottom w:val="0"/>
                                      <w:divBdr>
                                        <w:top w:val="none" w:sz="0" w:space="0" w:color="auto"/>
                                        <w:left w:val="none" w:sz="0" w:space="0" w:color="auto"/>
                                        <w:bottom w:val="none" w:sz="0" w:space="0" w:color="auto"/>
                                        <w:right w:val="none" w:sz="0" w:space="0" w:color="auto"/>
                                      </w:divBdr>
                                      <w:divsChild>
                                        <w:div w:id="363797844">
                                          <w:marLeft w:val="0"/>
                                          <w:marRight w:val="0"/>
                                          <w:marTop w:val="0"/>
                                          <w:marBottom w:val="0"/>
                                          <w:divBdr>
                                            <w:top w:val="none" w:sz="0" w:space="0" w:color="auto"/>
                                            <w:left w:val="none" w:sz="0" w:space="0" w:color="auto"/>
                                            <w:bottom w:val="none" w:sz="0" w:space="0" w:color="auto"/>
                                            <w:right w:val="none" w:sz="0" w:space="0" w:color="auto"/>
                                          </w:divBdr>
                                          <w:divsChild>
                                            <w:div w:id="382946183">
                                              <w:marLeft w:val="0"/>
                                              <w:marRight w:val="0"/>
                                              <w:marTop w:val="0"/>
                                              <w:marBottom w:val="0"/>
                                              <w:divBdr>
                                                <w:top w:val="none" w:sz="0" w:space="0" w:color="auto"/>
                                                <w:left w:val="none" w:sz="0" w:space="0" w:color="auto"/>
                                                <w:bottom w:val="none" w:sz="0" w:space="0" w:color="auto"/>
                                                <w:right w:val="none" w:sz="0" w:space="0" w:color="auto"/>
                                              </w:divBdr>
                                              <w:divsChild>
                                                <w:div w:id="1238126214">
                                                  <w:marLeft w:val="0"/>
                                                  <w:marRight w:val="0"/>
                                                  <w:marTop w:val="0"/>
                                                  <w:marBottom w:val="0"/>
                                                  <w:divBdr>
                                                    <w:top w:val="none" w:sz="0" w:space="0" w:color="auto"/>
                                                    <w:left w:val="none" w:sz="0" w:space="0" w:color="auto"/>
                                                    <w:bottom w:val="none" w:sz="0" w:space="0" w:color="auto"/>
                                                    <w:right w:val="none" w:sz="0" w:space="0" w:color="auto"/>
                                                  </w:divBdr>
                                                  <w:divsChild>
                                                    <w:div w:id="1279485250">
                                                      <w:marLeft w:val="0"/>
                                                      <w:marRight w:val="0"/>
                                                      <w:marTop w:val="0"/>
                                                      <w:marBottom w:val="0"/>
                                                      <w:divBdr>
                                                        <w:top w:val="none" w:sz="0" w:space="0" w:color="auto"/>
                                                        <w:left w:val="none" w:sz="0" w:space="0" w:color="auto"/>
                                                        <w:bottom w:val="none" w:sz="0" w:space="0" w:color="auto"/>
                                                        <w:right w:val="none" w:sz="0" w:space="0" w:color="auto"/>
                                                      </w:divBdr>
                                                      <w:divsChild>
                                                        <w:div w:id="2113283460">
                                                          <w:marLeft w:val="0"/>
                                                          <w:marRight w:val="0"/>
                                                          <w:marTop w:val="0"/>
                                                          <w:marBottom w:val="0"/>
                                                          <w:divBdr>
                                                            <w:top w:val="none" w:sz="0" w:space="0" w:color="auto"/>
                                                            <w:left w:val="none" w:sz="0" w:space="0" w:color="auto"/>
                                                            <w:bottom w:val="none" w:sz="0" w:space="0" w:color="auto"/>
                                                            <w:right w:val="none" w:sz="0" w:space="0" w:color="auto"/>
                                                          </w:divBdr>
                                                          <w:divsChild>
                                                            <w:div w:id="344482943">
                                                              <w:marLeft w:val="0"/>
                                                              <w:marRight w:val="0"/>
                                                              <w:marTop w:val="0"/>
                                                              <w:marBottom w:val="0"/>
                                                              <w:divBdr>
                                                                <w:top w:val="none" w:sz="0" w:space="0" w:color="auto"/>
                                                                <w:left w:val="none" w:sz="0" w:space="0" w:color="auto"/>
                                                                <w:bottom w:val="none" w:sz="0" w:space="0" w:color="auto"/>
                                                                <w:right w:val="none" w:sz="0" w:space="0" w:color="auto"/>
                                                              </w:divBdr>
                                                              <w:divsChild>
                                                                <w:div w:id="403914103">
                                                                  <w:marLeft w:val="0"/>
                                                                  <w:marRight w:val="0"/>
                                                                  <w:marTop w:val="0"/>
                                                                  <w:marBottom w:val="0"/>
                                                                  <w:divBdr>
                                                                    <w:top w:val="none" w:sz="0" w:space="0" w:color="auto"/>
                                                                    <w:left w:val="none" w:sz="0" w:space="0" w:color="auto"/>
                                                                    <w:bottom w:val="none" w:sz="0" w:space="0" w:color="auto"/>
                                                                    <w:right w:val="none" w:sz="0" w:space="0" w:color="auto"/>
                                                                  </w:divBdr>
                                                                  <w:divsChild>
                                                                    <w:div w:id="1178495371">
                                                                      <w:marLeft w:val="0"/>
                                                                      <w:marRight w:val="0"/>
                                                                      <w:marTop w:val="0"/>
                                                                      <w:marBottom w:val="0"/>
                                                                      <w:divBdr>
                                                                        <w:top w:val="none" w:sz="0" w:space="0" w:color="auto"/>
                                                                        <w:left w:val="none" w:sz="0" w:space="0" w:color="auto"/>
                                                                        <w:bottom w:val="none" w:sz="0" w:space="0" w:color="auto"/>
                                                                        <w:right w:val="none" w:sz="0" w:space="0" w:color="auto"/>
                                                                      </w:divBdr>
                                                                      <w:divsChild>
                                                                        <w:div w:id="683946865">
                                                                          <w:marLeft w:val="0"/>
                                                                          <w:marRight w:val="0"/>
                                                                          <w:marTop w:val="0"/>
                                                                          <w:marBottom w:val="0"/>
                                                                          <w:divBdr>
                                                                            <w:top w:val="none" w:sz="0" w:space="0" w:color="auto"/>
                                                                            <w:left w:val="none" w:sz="0" w:space="0" w:color="auto"/>
                                                                            <w:bottom w:val="none" w:sz="0" w:space="0" w:color="auto"/>
                                                                            <w:right w:val="none" w:sz="0" w:space="0" w:color="auto"/>
                                                                          </w:divBdr>
                                                                          <w:divsChild>
                                                                            <w:div w:id="1017000381">
                                                                              <w:marLeft w:val="0"/>
                                                                              <w:marRight w:val="0"/>
                                                                              <w:marTop w:val="0"/>
                                                                              <w:marBottom w:val="0"/>
                                                                              <w:divBdr>
                                                                                <w:top w:val="none" w:sz="0" w:space="0" w:color="auto"/>
                                                                                <w:left w:val="none" w:sz="0" w:space="0" w:color="auto"/>
                                                                                <w:bottom w:val="none" w:sz="0" w:space="0" w:color="auto"/>
                                                                                <w:right w:val="none" w:sz="0" w:space="0" w:color="auto"/>
                                                                              </w:divBdr>
                                                                              <w:divsChild>
                                                                                <w:div w:id="56822249">
                                                                                  <w:marLeft w:val="0"/>
                                                                                  <w:marRight w:val="0"/>
                                                                                  <w:marTop w:val="0"/>
                                                                                  <w:marBottom w:val="0"/>
                                                                                  <w:divBdr>
                                                                                    <w:top w:val="none" w:sz="0" w:space="0" w:color="auto"/>
                                                                                    <w:left w:val="none" w:sz="0" w:space="0" w:color="auto"/>
                                                                                    <w:bottom w:val="none" w:sz="0" w:space="0" w:color="auto"/>
                                                                                    <w:right w:val="none" w:sz="0" w:space="0" w:color="auto"/>
                                                                                  </w:divBdr>
                                                                                  <w:divsChild>
                                                                                    <w:div w:id="2082946399">
                                                                                      <w:marLeft w:val="0"/>
                                                                                      <w:marRight w:val="0"/>
                                                                                      <w:marTop w:val="0"/>
                                                                                      <w:marBottom w:val="0"/>
                                                                                      <w:divBdr>
                                                                                        <w:top w:val="none" w:sz="0" w:space="0" w:color="auto"/>
                                                                                        <w:left w:val="none" w:sz="0" w:space="0" w:color="auto"/>
                                                                                        <w:bottom w:val="none" w:sz="0" w:space="0" w:color="auto"/>
                                                                                        <w:right w:val="none" w:sz="0" w:space="0" w:color="auto"/>
                                                                                      </w:divBdr>
                                                                                      <w:divsChild>
                                                                                        <w:div w:id="806505781">
                                                                                          <w:marLeft w:val="0"/>
                                                                                          <w:marRight w:val="0"/>
                                                                                          <w:marTop w:val="0"/>
                                                                                          <w:marBottom w:val="0"/>
                                                                                          <w:divBdr>
                                                                                            <w:top w:val="none" w:sz="0" w:space="0" w:color="auto"/>
                                                                                            <w:left w:val="none" w:sz="0" w:space="0" w:color="auto"/>
                                                                                            <w:bottom w:val="none" w:sz="0" w:space="0" w:color="auto"/>
                                                                                            <w:right w:val="none" w:sz="0" w:space="0" w:color="auto"/>
                                                                                          </w:divBdr>
                                                                                          <w:divsChild>
                                                                                            <w:div w:id="735396706">
                                                                                              <w:marLeft w:val="120"/>
                                                                                              <w:marRight w:val="0"/>
                                                                                              <w:marTop w:val="0"/>
                                                                                              <w:marBottom w:val="150"/>
                                                                                              <w:divBdr>
                                                                                                <w:top w:val="single" w:sz="2" w:space="0" w:color="EFEFEF"/>
                                                                                                <w:left w:val="single" w:sz="6" w:space="0" w:color="EFEFEF"/>
                                                                                                <w:bottom w:val="single" w:sz="6" w:space="0" w:color="E2E2E2"/>
                                                                                                <w:right w:val="single" w:sz="6" w:space="0" w:color="EFEFEF"/>
                                                                                              </w:divBdr>
                                                                                              <w:divsChild>
                                                                                                <w:div w:id="899369547">
                                                                                                  <w:marLeft w:val="0"/>
                                                                                                  <w:marRight w:val="0"/>
                                                                                                  <w:marTop w:val="0"/>
                                                                                                  <w:marBottom w:val="0"/>
                                                                                                  <w:divBdr>
                                                                                                    <w:top w:val="none" w:sz="0" w:space="0" w:color="auto"/>
                                                                                                    <w:left w:val="none" w:sz="0" w:space="0" w:color="auto"/>
                                                                                                    <w:bottom w:val="none" w:sz="0" w:space="0" w:color="auto"/>
                                                                                                    <w:right w:val="none" w:sz="0" w:space="0" w:color="auto"/>
                                                                                                  </w:divBdr>
                                                                                                  <w:divsChild>
                                                                                                    <w:div w:id="1535118238">
                                                                                                      <w:marLeft w:val="0"/>
                                                                                                      <w:marRight w:val="0"/>
                                                                                                      <w:marTop w:val="0"/>
                                                                                                      <w:marBottom w:val="0"/>
                                                                                                      <w:divBdr>
                                                                                                        <w:top w:val="none" w:sz="0" w:space="0" w:color="auto"/>
                                                                                                        <w:left w:val="none" w:sz="0" w:space="0" w:color="auto"/>
                                                                                                        <w:bottom w:val="none" w:sz="0" w:space="0" w:color="auto"/>
                                                                                                        <w:right w:val="none" w:sz="0" w:space="0" w:color="auto"/>
                                                                                                      </w:divBdr>
                                                                                                      <w:divsChild>
                                                                                                        <w:div w:id="1794056420">
                                                                                                          <w:marLeft w:val="0"/>
                                                                                                          <w:marRight w:val="0"/>
                                                                                                          <w:marTop w:val="0"/>
                                                                                                          <w:marBottom w:val="0"/>
                                                                                                          <w:divBdr>
                                                                                                            <w:top w:val="none" w:sz="0" w:space="0" w:color="auto"/>
                                                                                                            <w:left w:val="none" w:sz="0" w:space="0" w:color="auto"/>
                                                                                                            <w:bottom w:val="none" w:sz="0" w:space="0" w:color="auto"/>
                                                                                                            <w:right w:val="none" w:sz="0" w:space="0" w:color="auto"/>
                                                                                                          </w:divBdr>
                                                                                                          <w:divsChild>
                                                                                                            <w:div w:id="264971336">
                                                                                                              <w:marLeft w:val="0"/>
                                                                                                              <w:marRight w:val="0"/>
                                                                                                              <w:marTop w:val="0"/>
                                                                                                              <w:marBottom w:val="0"/>
                                                                                                              <w:divBdr>
                                                                                                                <w:top w:val="none" w:sz="0" w:space="0" w:color="auto"/>
                                                                                                                <w:left w:val="none" w:sz="0" w:space="0" w:color="auto"/>
                                                                                                                <w:bottom w:val="none" w:sz="0" w:space="0" w:color="auto"/>
                                                                                                                <w:right w:val="none" w:sz="0" w:space="0" w:color="auto"/>
                                                                                                              </w:divBdr>
                                                                                                              <w:divsChild>
                                                                                                                <w:div w:id="1659457752">
                                                                                                                  <w:marLeft w:val="0"/>
                                                                                                                  <w:marRight w:val="-570"/>
                                                                                                                  <w:marTop w:val="150"/>
                                                                                                                  <w:marBottom w:val="225"/>
                                                                                                                  <w:divBdr>
                                                                                                                    <w:top w:val="none" w:sz="0" w:space="4" w:color="auto"/>
                                                                                                                    <w:left w:val="none" w:sz="0" w:space="0" w:color="auto"/>
                                                                                                                    <w:bottom w:val="none" w:sz="0" w:space="4" w:color="auto"/>
                                                                                                                    <w:right w:val="none" w:sz="0" w:space="0" w:color="auto"/>
                                                                                                                  </w:divBdr>
                                                                                                                  <w:divsChild>
                                                                                                                    <w:div w:id="1284384446">
                                                                                                                      <w:marLeft w:val="0"/>
                                                                                                                      <w:marRight w:val="0"/>
                                                                                                                      <w:marTop w:val="0"/>
                                                                                                                      <w:marBottom w:val="0"/>
                                                                                                                      <w:divBdr>
                                                                                                                        <w:top w:val="none" w:sz="0" w:space="0" w:color="auto"/>
                                                                                                                        <w:left w:val="none" w:sz="0" w:space="0" w:color="auto"/>
                                                                                                                        <w:bottom w:val="none" w:sz="0" w:space="0" w:color="auto"/>
                                                                                                                        <w:right w:val="none" w:sz="0" w:space="0" w:color="auto"/>
                                                                                                                      </w:divBdr>
                                                                                                                      <w:divsChild>
                                                                                                                        <w:div w:id="1436944089">
                                                                                                                          <w:marLeft w:val="225"/>
                                                                                                                          <w:marRight w:val="225"/>
                                                                                                                          <w:marTop w:val="75"/>
                                                                                                                          <w:marBottom w:val="75"/>
                                                                                                                          <w:divBdr>
                                                                                                                            <w:top w:val="none" w:sz="0" w:space="0" w:color="auto"/>
                                                                                                                            <w:left w:val="none" w:sz="0" w:space="0" w:color="auto"/>
                                                                                                                            <w:bottom w:val="none" w:sz="0" w:space="0" w:color="auto"/>
                                                                                                                            <w:right w:val="none" w:sz="0" w:space="0" w:color="auto"/>
                                                                                                                          </w:divBdr>
                                                                                                                          <w:divsChild>
                                                                                                                            <w:div w:id="486550733">
                                                                                                                              <w:marLeft w:val="0"/>
                                                                                                                              <w:marRight w:val="0"/>
                                                                                                                              <w:marTop w:val="0"/>
                                                                                                                              <w:marBottom w:val="0"/>
                                                                                                                              <w:divBdr>
                                                                                                                                <w:top w:val="single" w:sz="6" w:space="0" w:color="auto"/>
                                                                                                                                <w:left w:val="single" w:sz="6" w:space="0" w:color="auto"/>
                                                                                                                                <w:bottom w:val="single" w:sz="6" w:space="0" w:color="auto"/>
                                                                                                                                <w:right w:val="single" w:sz="6" w:space="0" w:color="auto"/>
                                                                                                                              </w:divBdr>
                                                                                                                              <w:divsChild>
                                                                                                                                <w:div w:id="109013831">
                                                                                                                                  <w:marLeft w:val="0"/>
                                                                                                                                  <w:marRight w:val="0"/>
                                                                                                                                  <w:marTop w:val="0"/>
                                                                                                                                  <w:marBottom w:val="0"/>
                                                                                                                                  <w:divBdr>
                                                                                                                                    <w:top w:val="none" w:sz="0" w:space="0" w:color="auto"/>
                                                                                                                                    <w:left w:val="none" w:sz="0" w:space="0" w:color="auto"/>
                                                                                                                                    <w:bottom w:val="none" w:sz="0" w:space="0" w:color="auto"/>
                                                                                                                                    <w:right w:val="none" w:sz="0" w:space="0" w:color="auto"/>
                                                                                                                                  </w:divBdr>
                                                                                                                                  <w:divsChild>
                                                                                                                                    <w:div w:id="160618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0972785">
      <w:bodyDiv w:val="1"/>
      <w:marLeft w:val="0"/>
      <w:marRight w:val="0"/>
      <w:marTop w:val="0"/>
      <w:marBottom w:val="0"/>
      <w:divBdr>
        <w:top w:val="none" w:sz="0" w:space="0" w:color="auto"/>
        <w:left w:val="none" w:sz="0" w:space="0" w:color="auto"/>
        <w:bottom w:val="none" w:sz="0" w:space="0" w:color="auto"/>
        <w:right w:val="none" w:sz="0" w:space="0" w:color="auto"/>
      </w:divBdr>
    </w:div>
    <w:div w:id="1863593474">
      <w:bodyDiv w:val="1"/>
      <w:marLeft w:val="0"/>
      <w:marRight w:val="0"/>
      <w:marTop w:val="0"/>
      <w:marBottom w:val="0"/>
      <w:divBdr>
        <w:top w:val="none" w:sz="0" w:space="0" w:color="auto"/>
        <w:left w:val="none" w:sz="0" w:space="0" w:color="auto"/>
        <w:bottom w:val="none" w:sz="0" w:space="0" w:color="auto"/>
        <w:right w:val="none" w:sz="0" w:space="0" w:color="auto"/>
      </w:divBdr>
    </w:div>
    <w:div w:id="1865090139">
      <w:bodyDiv w:val="1"/>
      <w:marLeft w:val="0"/>
      <w:marRight w:val="0"/>
      <w:marTop w:val="0"/>
      <w:marBottom w:val="0"/>
      <w:divBdr>
        <w:top w:val="none" w:sz="0" w:space="0" w:color="auto"/>
        <w:left w:val="none" w:sz="0" w:space="0" w:color="auto"/>
        <w:bottom w:val="none" w:sz="0" w:space="0" w:color="auto"/>
        <w:right w:val="none" w:sz="0" w:space="0" w:color="auto"/>
      </w:divBdr>
    </w:div>
    <w:div w:id="1865946528">
      <w:bodyDiv w:val="1"/>
      <w:marLeft w:val="0"/>
      <w:marRight w:val="0"/>
      <w:marTop w:val="0"/>
      <w:marBottom w:val="0"/>
      <w:divBdr>
        <w:top w:val="none" w:sz="0" w:space="0" w:color="auto"/>
        <w:left w:val="none" w:sz="0" w:space="0" w:color="auto"/>
        <w:bottom w:val="none" w:sz="0" w:space="0" w:color="auto"/>
        <w:right w:val="none" w:sz="0" w:space="0" w:color="auto"/>
      </w:divBdr>
    </w:div>
    <w:div w:id="1872107372">
      <w:bodyDiv w:val="1"/>
      <w:marLeft w:val="0"/>
      <w:marRight w:val="0"/>
      <w:marTop w:val="0"/>
      <w:marBottom w:val="0"/>
      <w:divBdr>
        <w:top w:val="none" w:sz="0" w:space="0" w:color="auto"/>
        <w:left w:val="none" w:sz="0" w:space="0" w:color="auto"/>
        <w:bottom w:val="none" w:sz="0" w:space="0" w:color="auto"/>
        <w:right w:val="none" w:sz="0" w:space="0" w:color="auto"/>
      </w:divBdr>
    </w:div>
    <w:div w:id="1873107594">
      <w:bodyDiv w:val="1"/>
      <w:marLeft w:val="0"/>
      <w:marRight w:val="0"/>
      <w:marTop w:val="0"/>
      <w:marBottom w:val="0"/>
      <w:divBdr>
        <w:top w:val="none" w:sz="0" w:space="0" w:color="auto"/>
        <w:left w:val="none" w:sz="0" w:space="0" w:color="auto"/>
        <w:bottom w:val="none" w:sz="0" w:space="0" w:color="auto"/>
        <w:right w:val="none" w:sz="0" w:space="0" w:color="auto"/>
      </w:divBdr>
    </w:div>
    <w:div w:id="1893803583">
      <w:bodyDiv w:val="1"/>
      <w:marLeft w:val="0"/>
      <w:marRight w:val="0"/>
      <w:marTop w:val="0"/>
      <w:marBottom w:val="0"/>
      <w:divBdr>
        <w:top w:val="none" w:sz="0" w:space="0" w:color="auto"/>
        <w:left w:val="none" w:sz="0" w:space="0" w:color="auto"/>
        <w:bottom w:val="none" w:sz="0" w:space="0" w:color="auto"/>
        <w:right w:val="none" w:sz="0" w:space="0" w:color="auto"/>
      </w:divBdr>
    </w:div>
    <w:div w:id="1908684633">
      <w:bodyDiv w:val="1"/>
      <w:marLeft w:val="0"/>
      <w:marRight w:val="0"/>
      <w:marTop w:val="0"/>
      <w:marBottom w:val="0"/>
      <w:divBdr>
        <w:top w:val="none" w:sz="0" w:space="0" w:color="auto"/>
        <w:left w:val="none" w:sz="0" w:space="0" w:color="auto"/>
        <w:bottom w:val="none" w:sz="0" w:space="0" w:color="auto"/>
        <w:right w:val="none" w:sz="0" w:space="0" w:color="auto"/>
      </w:divBdr>
    </w:div>
    <w:div w:id="1914049391">
      <w:bodyDiv w:val="1"/>
      <w:marLeft w:val="0"/>
      <w:marRight w:val="0"/>
      <w:marTop w:val="0"/>
      <w:marBottom w:val="0"/>
      <w:divBdr>
        <w:top w:val="none" w:sz="0" w:space="0" w:color="auto"/>
        <w:left w:val="none" w:sz="0" w:space="0" w:color="auto"/>
        <w:bottom w:val="none" w:sz="0" w:space="0" w:color="auto"/>
        <w:right w:val="none" w:sz="0" w:space="0" w:color="auto"/>
      </w:divBdr>
    </w:div>
    <w:div w:id="1914126155">
      <w:bodyDiv w:val="1"/>
      <w:marLeft w:val="0"/>
      <w:marRight w:val="0"/>
      <w:marTop w:val="0"/>
      <w:marBottom w:val="0"/>
      <w:divBdr>
        <w:top w:val="none" w:sz="0" w:space="0" w:color="auto"/>
        <w:left w:val="none" w:sz="0" w:space="0" w:color="auto"/>
        <w:bottom w:val="none" w:sz="0" w:space="0" w:color="auto"/>
        <w:right w:val="none" w:sz="0" w:space="0" w:color="auto"/>
      </w:divBdr>
    </w:div>
    <w:div w:id="1915119430">
      <w:bodyDiv w:val="1"/>
      <w:marLeft w:val="0"/>
      <w:marRight w:val="0"/>
      <w:marTop w:val="0"/>
      <w:marBottom w:val="0"/>
      <w:divBdr>
        <w:top w:val="none" w:sz="0" w:space="0" w:color="auto"/>
        <w:left w:val="none" w:sz="0" w:space="0" w:color="auto"/>
        <w:bottom w:val="none" w:sz="0" w:space="0" w:color="auto"/>
        <w:right w:val="none" w:sz="0" w:space="0" w:color="auto"/>
      </w:divBdr>
    </w:div>
    <w:div w:id="1922180641">
      <w:bodyDiv w:val="1"/>
      <w:marLeft w:val="0"/>
      <w:marRight w:val="0"/>
      <w:marTop w:val="0"/>
      <w:marBottom w:val="0"/>
      <w:divBdr>
        <w:top w:val="none" w:sz="0" w:space="0" w:color="auto"/>
        <w:left w:val="none" w:sz="0" w:space="0" w:color="auto"/>
        <w:bottom w:val="none" w:sz="0" w:space="0" w:color="auto"/>
        <w:right w:val="none" w:sz="0" w:space="0" w:color="auto"/>
      </w:divBdr>
    </w:div>
    <w:div w:id="1926458136">
      <w:bodyDiv w:val="1"/>
      <w:marLeft w:val="0"/>
      <w:marRight w:val="0"/>
      <w:marTop w:val="0"/>
      <w:marBottom w:val="0"/>
      <w:divBdr>
        <w:top w:val="none" w:sz="0" w:space="0" w:color="auto"/>
        <w:left w:val="none" w:sz="0" w:space="0" w:color="auto"/>
        <w:bottom w:val="none" w:sz="0" w:space="0" w:color="auto"/>
        <w:right w:val="none" w:sz="0" w:space="0" w:color="auto"/>
      </w:divBdr>
    </w:div>
    <w:div w:id="1933002556">
      <w:bodyDiv w:val="1"/>
      <w:marLeft w:val="0"/>
      <w:marRight w:val="0"/>
      <w:marTop w:val="0"/>
      <w:marBottom w:val="0"/>
      <w:divBdr>
        <w:top w:val="none" w:sz="0" w:space="0" w:color="auto"/>
        <w:left w:val="none" w:sz="0" w:space="0" w:color="auto"/>
        <w:bottom w:val="none" w:sz="0" w:space="0" w:color="auto"/>
        <w:right w:val="none" w:sz="0" w:space="0" w:color="auto"/>
      </w:divBdr>
    </w:div>
    <w:div w:id="1934851040">
      <w:bodyDiv w:val="1"/>
      <w:marLeft w:val="0"/>
      <w:marRight w:val="0"/>
      <w:marTop w:val="0"/>
      <w:marBottom w:val="0"/>
      <w:divBdr>
        <w:top w:val="none" w:sz="0" w:space="0" w:color="auto"/>
        <w:left w:val="none" w:sz="0" w:space="0" w:color="auto"/>
        <w:bottom w:val="none" w:sz="0" w:space="0" w:color="auto"/>
        <w:right w:val="none" w:sz="0" w:space="0" w:color="auto"/>
      </w:divBdr>
    </w:div>
    <w:div w:id="1947350752">
      <w:bodyDiv w:val="1"/>
      <w:marLeft w:val="0"/>
      <w:marRight w:val="0"/>
      <w:marTop w:val="0"/>
      <w:marBottom w:val="0"/>
      <w:divBdr>
        <w:top w:val="none" w:sz="0" w:space="0" w:color="auto"/>
        <w:left w:val="none" w:sz="0" w:space="0" w:color="auto"/>
        <w:bottom w:val="none" w:sz="0" w:space="0" w:color="auto"/>
        <w:right w:val="none" w:sz="0" w:space="0" w:color="auto"/>
      </w:divBdr>
    </w:div>
    <w:div w:id="1949924325">
      <w:bodyDiv w:val="1"/>
      <w:marLeft w:val="0"/>
      <w:marRight w:val="0"/>
      <w:marTop w:val="0"/>
      <w:marBottom w:val="0"/>
      <w:divBdr>
        <w:top w:val="none" w:sz="0" w:space="0" w:color="auto"/>
        <w:left w:val="none" w:sz="0" w:space="0" w:color="auto"/>
        <w:bottom w:val="none" w:sz="0" w:space="0" w:color="auto"/>
        <w:right w:val="none" w:sz="0" w:space="0" w:color="auto"/>
      </w:divBdr>
    </w:div>
    <w:div w:id="1960336401">
      <w:bodyDiv w:val="1"/>
      <w:marLeft w:val="0"/>
      <w:marRight w:val="0"/>
      <w:marTop w:val="0"/>
      <w:marBottom w:val="0"/>
      <w:divBdr>
        <w:top w:val="none" w:sz="0" w:space="0" w:color="auto"/>
        <w:left w:val="none" w:sz="0" w:space="0" w:color="auto"/>
        <w:bottom w:val="none" w:sz="0" w:space="0" w:color="auto"/>
        <w:right w:val="none" w:sz="0" w:space="0" w:color="auto"/>
      </w:divBdr>
    </w:div>
    <w:div w:id="1962104086">
      <w:bodyDiv w:val="1"/>
      <w:marLeft w:val="0"/>
      <w:marRight w:val="0"/>
      <w:marTop w:val="0"/>
      <w:marBottom w:val="0"/>
      <w:divBdr>
        <w:top w:val="none" w:sz="0" w:space="0" w:color="auto"/>
        <w:left w:val="none" w:sz="0" w:space="0" w:color="auto"/>
        <w:bottom w:val="none" w:sz="0" w:space="0" w:color="auto"/>
        <w:right w:val="none" w:sz="0" w:space="0" w:color="auto"/>
      </w:divBdr>
    </w:div>
    <w:div w:id="1962180564">
      <w:bodyDiv w:val="1"/>
      <w:marLeft w:val="0"/>
      <w:marRight w:val="0"/>
      <w:marTop w:val="0"/>
      <w:marBottom w:val="0"/>
      <w:divBdr>
        <w:top w:val="none" w:sz="0" w:space="0" w:color="auto"/>
        <w:left w:val="none" w:sz="0" w:space="0" w:color="auto"/>
        <w:bottom w:val="none" w:sz="0" w:space="0" w:color="auto"/>
        <w:right w:val="none" w:sz="0" w:space="0" w:color="auto"/>
      </w:divBdr>
    </w:div>
    <w:div w:id="1965194500">
      <w:bodyDiv w:val="1"/>
      <w:marLeft w:val="0"/>
      <w:marRight w:val="0"/>
      <w:marTop w:val="0"/>
      <w:marBottom w:val="0"/>
      <w:divBdr>
        <w:top w:val="none" w:sz="0" w:space="0" w:color="auto"/>
        <w:left w:val="none" w:sz="0" w:space="0" w:color="auto"/>
        <w:bottom w:val="none" w:sz="0" w:space="0" w:color="auto"/>
        <w:right w:val="none" w:sz="0" w:space="0" w:color="auto"/>
      </w:divBdr>
    </w:div>
    <w:div w:id="1970627540">
      <w:bodyDiv w:val="1"/>
      <w:marLeft w:val="0"/>
      <w:marRight w:val="0"/>
      <w:marTop w:val="0"/>
      <w:marBottom w:val="0"/>
      <w:divBdr>
        <w:top w:val="none" w:sz="0" w:space="0" w:color="auto"/>
        <w:left w:val="none" w:sz="0" w:space="0" w:color="auto"/>
        <w:bottom w:val="none" w:sz="0" w:space="0" w:color="auto"/>
        <w:right w:val="none" w:sz="0" w:space="0" w:color="auto"/>
      </w:divBdr>
    </w:div>
    <w:div w:id="1971084398">
      <w:bodyDiv w:val="1"/>
      <w:marLeft w:val="0"/>
      <w:marRight w:val="0"/>
      <w:marTop w:val="0"/>
      <w:marBottom w:val="0"/>
      <w:divBdr>
        <w:top w:val="none" w:sz="0" w:space="0" w:color="auto"/>
        <w:left w:val="none" w:sz="0" w:space="0" w:color="auto"/>
        <w:bottom w:val="none" w:sz="0" w:space="0" w:color="auto"/>
        <w:right w:val="none" w:sz="0" w:space="0" w:color="auto"/>
      </w:divBdr>
    </w:div>
    <w:div w:id="1974676590">
      <w:bodyDiv w:val="1"/>
      <w:marLeft w:val="0"/>
      <w:marRight w:val="0"/>
      <w:marTop w:val="0"/>
      <w:marBottom w:val="0"/>
      <w:divBdr>
        <w:top w:val="none" w:sz="0" w:space="0" w:color="auto"/>
        <w:left w:val="none" w:sz="0" w:space="0" w:color="auto"/>
        <w:bottom w:val="none" w:sz="0" w:space="0" w:color="auto"/>
        <w:right w:val="none" w:sz="0" w:space="0" w:color="auto"/>
      </w:divBdr>
    </w:div>
    <w:div w:id="1977099791">
      <w:bodyDiv w:val="1"/>
      <w:marLeft w:val="0"/>
      <w:marRight w:val="0"/>
      <w:marTop w:val="0"/>
      <w:marBottom w:val="0"/>
      <w:divBdr>
        <w:top w:val="none" w:sz="0" w:space="0" w:color="auto"/>
        <w:left w:val="none" w:sz="0" w:space="0" w:color="auto"/>
        <w:bottom w:val="none" w:sz="0" w:space="0" w:color="auto"/>
        <w:right w:val="none" w:sz="0" w:space="0" w:color="auto"/>
      </w:divBdr>
    </w:div>
    <w:div w:id="1979147149">
      <w:bodyDiv w:val="1"/>
      <w:marLeft w:val="0"/>
      <w:marRight w:val="0"/>
      <w:marTop w:val="0"/>
      <w:marBottom w:val="0"/>
      <w:divBdr>
        <w:top w:val="none" w:sz="0" w:space="0" w:color="auto"/>
        <w:left w:val="none" w:sz="0" w:space="0" w:color="auto"/>
        <w:bottom w:val="none" w:sz="0" w:space="0" w:color="auto"/>
        <w:right w:val="none" w:sz="0" w:space="0" w:color="auto"/>
      </w:divBdr>
    </w:div>
    <w:div w:id="1983656317">
      <w:bodyDiv w:val="1"/>
      <w:marLeft w:val="0"/>
      <w:marRight w:val="0"/>
      <w:marTop w:val="0"/>
      <w:marBottom w:val="0"/>
      <w:divBdr>
        <w:top w:val="none" w:sz="0" w:space="0" w:color="auto"/>
        <w:left w:val="none" w:sz="0" w:space="0" w:color="auto"/>
        <w:bottom w:val="none" w:sz="0" w:space="0" w:color="auto"/>
        <w:right w:val="none" w:sz="0" w:space="0" w:color="auto"/>
      </w:divBdr>
      <w:divsChild>
        <w:div w:id="550581191">
          <w:marLeft w:val="0"/>
          <w:marRight w:val="0"/>
          <w:marTop w:val="0"/>
          <w:marBottom w:val="0"/>
          <w:divBdr>
            <w:top w:val="none" w:sz="0" w:space="0" w:color="auto"/>
            <w:left w:val="none" w:sz="0" w:space="0" w:color="auto"/>
            <w:bottom w:val="none" w:sz="0" w:space="0" w:color="auto"/>
            <w:right w:val="none" w:sz="0" w:space="0" w:color="auto"/>
          </w:divBdr>
          <w:divsChild>
            <w:div w:id="16854924">
              <w:marLeft w:val="0"/>
              <w:marRight w:val="0"/>
              <w:marTop w:val="0"/>
              <w:marBottom w:val="0"/>
              <w:divBdr>
                <w:top w:val="none" w:sz="0" w:space="0" w:color="auto"/>
                <w:left w:val="none" w:sz="0" w:space="0" w:color="auto"/>
                <w:bottom w:val="none" w:sz="0" w:space="0" w:color="auto"/>
                <w:right w:val="none" w:sz="0" w:space="0" w:color="auto"/>
              </w:divBdr>
              <w:divsChild>
                <w:div w:id="1158106811">
                  <w:marLeft w:val="0"/>
                  <w:marRight w:val="0"/>
                  <w:marTop w:val="120"/>
                  <w:marBottom w:val="0"/>
                  <w:divBdr>
                    <w:top w:val="none" w:sz="0" w:space="0" w:color="auto"/>
                    <w:left w:val="none" w:sz="0" w:space="0" w:color="auto"/>
                    <w:bottom w:val="none" w:sz="0" w:space="0" w:color="auto"/>
                    <w:right w:val="none" w:sz="0" w:space="0" w:color="auto"/>
                  </w:divBdr>
                  <w:divsChild>
                    <w:div w:id="670333652">
                      <w:marLeft w:val="0"/>
                      <w:marRight w:val="0"/>
                      <w:marTop w:val="0"/>
                      <w:marBottom w:val="0"/>
                      <w:divBdr>
                        <w:top w:val="none" w:sz="0" w:space="0" w:color="auto"/>
                        <w:left w:val="none" w:sz="0" w:space="0" w:color="auto"/>
                        <w:bottom w:val="none" w:sz="0" w:space="0" w:color="auto"/>
                        <w:right w:val="none" w:sz="0" w:space="0" w:color="auto"/>
                      </w:divBdr>
                      <w:divsChild>
                        <w:div w:id="60716078">
                          <w:marLeft w:val="0"/>
                          <w:marRight w:val="0"/>
                          <w:marTop w:val="0"/>
                          <w:marBottom w:val="0"/>
                          <w:divBdr>
                            <w:top w:val="none" w:sz="0" w:space="0" w:color="auto"/>
                            <w:left w:val="none" w:sz="0" w:space="0" w:color="auto"/>
                            <w:bottom w:val="none" w:sz="0" w:space="0" w:color="auto"/>
                            <w:right w:val="none" w:sz="0" w:space="0" w:color="auto"/>
                          </w:divBdr>
                          <w:divsChild>
                            <w:div w:id="611016406">
                              <w:marLeft w:val="0"/>
                              <w:marRight w:val="0"/>
                              <w:marTop w:val="0"/>
                              <w:marBottom w:val="0"/>
                              <w:divBdr>
                                <w:top w:val="none" w:sz="0" w:space="0" w:color="auto"/>
                                <w:left w:val="none" w:sz="0" w:space="0" w:color="auto"/>
                                <w:bottom w:val="none" w:sz="0" w:space="0" w:color="auto"/>
                                <w:right w:val="none" w:sz="0" w:space="0" w:color="auto"/>
                              </w:divBdr>
                            </w:div>
                            <w:div w:id="1358240223">
                              <w:marLeft w:val="0"/>
                              <w:marRight w:val="0"/>
                              <w:marTop w:val="0"/>
                              <w:marBottom w:val="0"/>
                              <w:divBdr>
                                <w:top w:val="none" w:sz="0" w:space="0" w:color="auto"/>
                                <w:left w:val="none" w:sz="0" w:space="0" w:color="auto"/>
                                <w:bottom w:val="none" w:sz="0" w:space="0" w:color="auto"/>
                                <w:right w:val="none" w:sz="0" w:space="0" w:color="auto"/>
                              </w:divBdr>
                            </w:div>
                            <w:div w:id="17696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7465798">
      <w:bodyDiv w:val="1"/>
      <w:marLeft w:val="0"/>
      <w:marRight w:val="0"/>
      <w:marTop w:val="0"/>
      <w:marBottom w:val="0"/>
      <w:divBdr>
        <w:top w:val="none" w:sz="0" w:space="0" w:color="auto"/>
        <w:left w:val="none" w:sz="0" w:space="0" w:color="auto"/>
        <w:bottom w:val="none" w:sz="0" w:space="0" w:color="auto"/>
        <w:right w:val="none" w:sz="0" w:space="0" w:color="auto"/>
      </w:divBdr>
    </w:div>
    <w:div w:id="1999378955">
      <w:bodyDiv w:val="1"/>
      <w:marLeft w:val="0"/>
      <w:marRight w:val="0"/>
      <w:marTop w:val="0"/>
      <w:marBottom w:val="0"/>
      <w:divBdr>
        <w:top w:val="none" w:sz="0" w:space="0" w:color="auto"/>
        <w:left w:val="none" w:sz="0" w:space="0" w:color="auto"/>
        <w:bottom w:val="none" w:sz="0" w:space="0" w:color="auto"/>
        <w:right w:val="none" w:sz="0" w:space="0" w:color="auto"/>
      </w:divBdr>
    </w:div>
    <w:div w:id="1999721741">
      <w:bodyDiv w:val="1"/>
      <w:marLeft w:val="0"/>
      <w:marRight w:val="0"/>
      <w:marTop w:val="0"/>
      <w:marBottom w:val="0"/>
      <w:divBdr>
        <w:top w:val="none" w:sz="0" w:space="0" w:color="auto"/>
        <w:left w:val="none" w:sz="0" w:space="0" w:color="auto"/>
        <w:bottom w:val="none" w:sz="0" w:space="0" w:color="auto"/>
        <w:right w:val="none" w:sz="0" w:space="0" w:color="auto"/>
      </w:divBdr>
    </w:div>
    <w:div w:id="1999844805">
      <w:bodyDiv w:val="1"/>
      <w:marLeft w:val="0"/>
      <w:marRight w:val="0"/>
      <w:marTop w:val="0"/>
      <w:marBottom w:val="0"/>
      <w:divBdr>
        <w:top w:val="none" w:sz="0" w:space="0" w:color="auto"/>
        <w:left w:val="none" w:sz="0" w:space="0" w:color="auto"/>
        <w:bottom w:val="none" w:sz="0" w:space="0" w:color="auto"/>
        <w:right w:val="none" w:sz="0" w:space="0" w:color="auto"/>
      </w:divBdr>
    </w:div>
    <w:div w:id="2010211441">
      <w:bodyDiv w:val="1"/>
      <w:marLeft w:val="0"/>
      <w:marRight w:val="0"/>
      <w:marTop w:val="0"/>
      <w:marBottom w:val="0"/>
      <w:divBdr>
        <w:top w:val="none" w:sz="0" w:space="0" w:color="auto"/>
        <w:left w:val="none" w:sz="0" w:space="0" w:color="auto"/>
        <w:bottom w:val="none" w:sz="0" w:space="0" w:color="auto"/>
        <w:right w:val="none" w:sz="0" w:space="0" w:color="auto"/>
      </w:divBdr>
    </w:div>
    <w:div w:id="2011517877">
      <w:bodyDiv w:val="1"/>
      <w:marLeft w:val="0"/>
      <w:marRight w:val="0"/>
      <w:marTop w:val="0"/>
      <w:marBottom w:val="0"/>
      <w:divBdr>
        <w:top w:val="none" w:sz="0" w:space="0" w:color="auto"/>
        <w:left w:val="none" w:sz="0" w:space="0" w:color="auto"/>
        <w:bottom w:val="none" w:sz="0" w:space="0" w:color="auto"/>
        <w:right w:val="none" w:sz="0" w:space="0" w:color="auto"/>
      </w:divBdr>
    </w:div>
    <w:div w:id="2014184627">
      <w:bodyDiv w:val="1"/>
      <w:marLeft w:val="0"/>
      <w:marRight w:val="0"/>
      <w:marTop w:val="0"/>
      <w:marBottom w:val="0"/>
      <w:divBdr>
        <w:top w:val="none" w:sz="0" w:space="0" w:color="auto"/>
        <w:left w:val="none" w:sz="0" w:space="0" w:color="auto"/>
        <w:bottom w:val="none" w:sz="0" w:space="0" w:color="auto"/>
        <w:right w:val="none" w:sz="0" w:space="0" w:color="auto"/>
      </w:divBdr>
    </w:div>
    <w:div w:id="2022464778">
      <w:bodyDiv w:val="1"/>
      <w:marLeft w:val="0"/>
      <w:marRight w:val="0"/>
      <w:marTop w:val="0"/>
      <w:marBottom w:val="0"/>
      <w:divBdr>
        <w:top w:val="none" w:sz="0" w:space="0" w:color="auto"/>
        <w:left w:val="none" w:sz="0" w:space="0" w:color="auto"/>
        <w:bottom w:val="none" w:sz="0" w:space="0" w:color="auto"/>
        <w:right w:val="none" w:sz="0" w:space="0" w:color="auto"/>
      </w:divBdr>
    </w:div>
    <w:div w:id="2027749423">
      <w:bodyDiv w:val="1"/>
      <w:marLeft w:val="0"/>
      <w:marRight w:val="0"/>
      <w:marTop w:val="0"/>
      <w:marBottom w:val="0"/>
      <w:divBdr>
        <w:top w:val="none" w:sz="0" w:space="0" w:color="auto"/>
        <w:left w:val="none" w:sz="0" w:space="0" w:color="auto"/>
        <w:bottom w:val="none" w:sz="0" w:space="0" w:color="auto"/>
        <w:right w:val="none" w:sz="0" w:space="0" w:color="auto"/>
      </w:divBdr>
    </w:div>
    <w:div w:id="2028629462">
      <w:bodyDiv w:val="1"/>
      <w:marLeft w:val="0"/>
      <w:marRight w:val="0"/>
      <w:marTop w:val="0"/>
      <w:marBottom w:val="0"/>
      <w:divBdr>
        <w:top w:val="none" w:sz="0" w:space="0" w:color="auto"/>
        <w:left w:val="none" w:sz="0" w:space="0" w:color="auto"/>
        <w:bottom w:val="none" w:sz="0" w:space="0" w:color="auto"/>
        <w:right w:val="none" w:sz="0" w:space="0" w:color="auto"/>
      </w:divBdr>
    </w:div>
    <w:div w:id="2036497542">
      <w:bodyDiv w:val="1"/>
      <w:marLeft w:val="0"/>
      <w:marRight w:val="0"/>
      <w:marTop w:val="0"/>
      <w:marBottom w:val="0"/>
      <w:divBdr>
        <w:top w:val="none" w:sz="0" w:space="0" w:color="auto"/>
        <w:left w:val="none" w:sz="0" w:space="0" w:color="auto"/>
        <w:bottom w:val="none" w:sz="0" w:space="0" w:color="auto"/>
        <w:right w:val="none" w:sz="0" w:space="0" w:color="auto"/>
      </w:divBdr>
    </w:div>
    <w:div w:id="2041469393">
      <w:bodyDiv w:val="1"/>
      <w:marLeft w:val="0"/>
      <w:marRight w:val="0"/>
      <w:marTop w:val="0"/>
      <w:marBottom w:val="0"/>
      <w:divBdr>
        <w:top w:val="none" w:sz="0" w:space="0" w:color="auto"/>
        <w:left w:val="none" w:sz="0" w:space="0" w:color="auto"/>
        <w:bottom w:val="none" w:sz="0" w:space="0" w:color="auto"/>
        <w:right w:val="none" w:sz="0" w:space="0" w:color="auto"/>
      </w:divBdr>
    </w:div>
    <w:div w:id="2041735755">
      <w:bodyDiv w:val="1"/>
      <w:marLeft w:val="0"/>
      <w:marRight w:val="0"/>
      <w:marTop w:val="0"/>
      <w:marBottom w:val="0"/>
      <w:divBdr>
        <w:top w:val="none" w:sz="0" w:space="0" w:color="auto"/>
        <w:left w:val="none" w:sz="0" w:space="0" w:color="auto"/>
        <w:bottom w:val="none" w:sz="0" w:space="0" w:color="auto"/>
        <w:right w:val="none" w:sz="0" w:space="0" w:color="auto"/>
      </w:divBdr>
    </w:div>
    <w:div w:id="2056149351">
      <w:bodyDiv w:val="1"/>
      <w:marLeft w:val="0"/>
      <w:marRight w:val="0"/>
      <w:marTop w:val="0"/>
      <w:marBottom w:val="0"/>
      <w:divBdr>
        <w:top w:val="none" w:sz="0" w:space="0" w:color="auto"/>
        <w:left w:val="none" w:sz="0" w:space="0" w:color="auto"/>
        <w:bottom w:val="none" w:sz="0" w:space="0" w:color="auto"/>
        <w:right w:val="none" w:sz="0" w:space="0" w:color="auto"/>
      </w:divBdr>
    </w:div>
    <w:div w:id="2065987151">
      <w:bodyDiv w:val="1"/>
      <w:marLeft w:val="0"/>
      <w:marRight w:val="0"/>
      <w:marTop w:val="0"/>
      <w:marBottom w:val="0"/>
      <w:divBdr>
        <w:top w:val="none" w:sz="0" w:space="0" w:color="auto"/>
        <w:left w:val="none" w:sz="0" w:space="0" w:color="auto"/>
        <w:bottom w:val="none" w:sz="0" w:space="0" w:color="auto"/>
        <w:right w:val="none" w:sz="0" w:space="0" w:color="auto"/>
      </w:divBdr>
    </w:div>
    <w:div w:id="2070685759">
      <w:bodyDiv w:val="1"/>
      <w:marLeft w:val="0"/>
      <w:marRight w:val="0"/>
      <w:marTop w:val="0"/>
      <w:marBottom w:val="0"/>
      <w:divBdr>
        <w:top w:val="none" w:sz="0" w:space="0" w:color="auto"/>
        <w:left w:val="none" w:sz="0" w:space="0" w:color="auto"/>
        <w:bottom w:val="none" w:sz="0" w:space="0" w:color="auto"/>
        <w:right w:val="none" w:sz="0" w:space="0" w:color="auto"/>
      </w:divBdr>
    </w:div>
    <w:div w:id="2073579638">
      <w:bodyDiv w:val="1"/>
      <w:marLeft w:val="0"/>
      <w:marRight w:val="0"/>
      <w:marTop w:val="0"/>
      <w:marBottom w:val="0"/>
      <w:divBdr>
        <w:top w:val="none" w:sz="0" w:space="0" w:color="auto"/>
        <w:left w:val="none" w:sz="0" w:space="0" w:color="auto"/>
        <w:bottom w:val="none" w:sz="0" w:space="0" w:color="auto"/>
        <w:right w:val="none" w:sz="0" w:space="0" w:color="auto"/>
      </w:divBdr>
    </w:div>
    <w:div w:id="2075739603">
      <w:bodyDiv w:val="1"/>
      <w:marLeft w:val="0"/>
      <w:marRight w:val="0"/>
      <w:marTop w:val="0"/>
      <w:marBottom w:val="0"/>
      <w:divBdr>
        <w:top w:val="none" w:sz="0" w:space="0" w:color="auto"/>
        <w:left w:val="none" w:sz="0" w:space="0" w:color="auto"/>
        <w:bottom w:val="none" w:sz="0" w:space="0" w:color="auto"/>
        <w:right w:val="none" w:sz="0" w:space="0" w:color="auto"/>
      </w:divBdr>
    </w:div>
    <w:div w:id="2077703231">
      <w:bodyDiv w:val="1"/>
      <w:marLeft w:val="0"/>
      <w:marRight w:val="0"/>
      <w:marTop w:val="0"/>
      <w:marBottom w:val="0"/>
      <w:divBdr>
        <w:top w:val="none" w:sz="0" w:space="0" w:color="auto"/>
        <w:left w:val="none" w:sz="0" w:space="0" w:color="auto"/>
        <w:bottom w:val="none" w:sz="0" w:space="0" w:color="auto"/>
        <w:right w:val="none" w:sz="0" w:space="0" w:color="auto"/>
      </w:divBdr>
    </w:div>
    <w:div w:id="2080134858">
      <w:bodyDiv w:val="1"/>
      <w:marLeft w:val="0"/>
      <w:marRight w:val="0"/>
      <w:marTop w:val="0"/>
      <w:marBottom w:val="0"/>
      <w:divBdr>
        <w:top w:val="none" w:sz="0" w:space="0" w:color="auto"/>
        <w:left w:val="none" w:sz="0" w:space="0" w:color="auto"/>
        <w:bottom w:val="none" w:sz="0" w:space="0" w:color="auto"/>
        <w:right w:val="none" w:sz="0" w:space="0" w:color="auto"/>
      </w:divBdr>
    </w:div>
    <w:div w:id="2080856797">
      <w:bodyDiv w:val="1"/>
      <w:marLeft w:val="0"/>
      <w:marRight w:val="0"/>
      <w:marTop w:val="0"/>
      <w:marBottom w:val="0"/>
      <w:divBdr>
        <w:top w:val="none" w:sz="0" w:space="0" w:color="auto"/>
        <w:left w:val="none" w:sz="0" w:space="0" w:color="auto"/>
        <w:bottom w:val="none" w:sz="0" w:space="0" w:color="auto"/>
        <w:right w:val="none" w:sz="0" w:space="0" w:color="auto"/>
      </w:divBdr>
    </w:div>
    <w:div w:id="2086604339">
      <w:bodyDiv w:val="1"/>
      <w:marLeft w:val="0"/>
      <w:marRight w:val="0"/>
      <w:marTop w:val="0"/>
      <w:marBottom w:val="0"/>
      <w:divBdr>
        <w:top w:val="none" w:sz="0" w:space="0" w:color="auto"/>
        <w:left w:val="none" w:sz="0" w:space="0" w:color="auto"/>
        <w:bottom w:val="none" w:sz="0" w:space="0" w:color="auto"/>
        <w:right w:val="none" w:sz="0" w:space="0" w:color="auto"/>
      </w:divBdr>
    </w:div>
    <w:div w:id="2095978608">
      <w:bodyDiv w:val="1"/>
      <w:marLeft w:val="0"/>
      <w:marRight w:val="0"/>
      <w:marTop w:val="0"/>
      <w:marBottom w:val="0"/>
      <w:divBdr>
        <w:top w:val="none" w:sz="0" w:space="0" w:color="auto"/>
        <w:left w:val="none" w:sz="0" w:space="0" w:color="auto"/>
        <w:bottom w:val="none" w:sz="0" w:space="0" w:color="auto"/>
        <w:right w:val="none" w:sz="0" w:space="0" w:color="auto"/>
      </w:divBdr>
    </w:div>
    <w:div w:id="2096242808">
      <w:bodyDiv w:val="1"/>
      <w:marLeft w:val="0"/>
      <w:marRight w:val="0"/>
      <w:marTop w:val="0"/>
      <w:marBottom w:val="0"/>
      <w:divBdr>
        <w:top w:val="none" w:sz="0" w:space="0" w:color="auto"/>
        <w:left w:val="none" w:sz="0" w:space="0" w:color="auto"/>
        <w:bottom w:val="none" w:sz="0" w:space="0" w:color="auto"/>
        <w:right w:val="none" w:sz="0" w:space="0" w:color="auto"/>
      </w:divBdr>
    </w:div>
    <w:div w:id="2101677155">
      <w:bodyDiv w:val="1"/>
      <w:marLeft w:val="0"/>
      <w:marRight w:val="0"/>
      <w:marTop w:val="0"/>
      <w:marBottom w:val="0"/>
      <w:divBdr>
        <w:top w:val="none" w:sz="0" w:space="0" w:color="auto"/>
        <w:left w:val="none" w:sz="0" w:space="0" w:color="auto"/>
        <w:bottom w:val="none" w:sz="0" w:space="0" w:color="auto"/>
        <w:right w:val="none" w:sz="0" w:space="0" w:color="auto"/>
      </w:divBdr>
    </w:div>
    <w:div w:id="2106027245">
      <w:bodyDiv w:val="1"/>
      <w:marLeft w:val="0"/>
      <w:marRight w:val="0"/>
      <w:marTop w:val="0"/>
      <w:marBottom w:val="0"/>
      <w:divBdr>
        <w:top w:val="none" w:sz="0" w:space="0" w:color="auto"/>
        <w:left w:val="none" w:sz="0" w:space="0" w:color="auto"/>
        <w:bottom w:val="none" w:sz="0" w:space="0" w:color="auto"/>
        <w:right w:val="none" w:sz="0" w:space="0" w:color="auto"/>
      </w:divBdr>
    </w:div>
    <w:div w:id="2116628337">
      <w:bodyDiv w:val="1"/>
      <w:marLeft w:val="0"/>
      <w:marRight w:val="0"/>
      <w:marTop w:val="0"/>
      <w:marBottom w:val="0"/>
      <w:divBdr>
        <w:top w:val="none" w:sz="0" w:space="0" w:color="auto"/>
        <w:left w:val="none" w:sz="0" w:space="0" w:color="auto"/>
        <w:bottom w:val="none" w:sz="0" w:space="0" w:color="auto"/>
        <w:right w:val="none" w:sz="0" w:space="0" w:color="auto"/>
      </w:divBdr>
    </w:div>
    <w:div w:id="2117627840">
      <w:bodyDiv w:val="1"/>
      <w:marLeft w:val="0"/>
      <w:marRight w:val="0"/>
      <w:marTop w:val="0"/>
      <w:marBottom w:val="0"/>
      <w:divBdr>
        <w:top w:val="none" w:sz="0" w:space="0" w:color="auto"/>
        <w:left w:val="none" w:sz="0" w:space="0" w:color="auto"/>
        <w:bottom w:val="none" w:sz="0" w:space="0" w:color="auto"/>
        <w:right w:val="none" w:sz="0" w:space="0" w:color="auto"/>
      </w:divBdr>
    </w:div>
    <w:div w:id="2136367496">
      <w:bodyDiv w:val="1"/>
      <w:marLeft w:val="0"/>
      <w:marRight w:val="0"/>
      <w:marTop w:val="0"/>
      <w:marBottom w:val="0"/>
      <w:divBdr>
        <w:top w:val="none" w:sz="0" w:space="0" w:color="auto"/>
        <w:left w:val="none" w:sz="0" w:space="0" w:color="auto"/>
        <w:bottom w:val="none" w:sz="0" w:space="0" w:color="auto"/>
        <w:right w:val="none" w:sz="0" w:space="0" w:color="auto"/>
      </w:divBdr>
      <w:divsChild>
        <w:div w:id="57676909">
          <w:marLeft w:val="0"/>
          <w:marRight w:val="0"/>
          <w:marTop w:val="0"/>
          <w:marBottom w:val="0"/>
          <w:divBdr>
            <w:top w:val="none" w:sz="0" w:space="0" w:color="auto"/>
            <w:left w:val="none" w:sz="0" w:space="0" w:color="auto"/>
            <w:bottom w:val="none" w:sz="0" w:space="0" w:color="auto"/>
            <w:right w:val="none" w:sz="0" w:space="0" w:color="auto"/>
          </w:divBdr>
        </w:div>
        <w:div w:id="749816680">
          <w:marLeft w:val="0"/>
          <w:marRight w:val="0"/>
          <w:marTop w:val="0"/>
          <w:marBottom w:val="0"/>
          <w:divBdr>
            <w:top w:val="none" w:sz="0" w:space="0" w:color="auto"/>
            <w:left w:val="none" w:sz="0" w:space="0" w:color="auto"/>
            <w:bottom w:val="none" w:sz="0" w:space="0" w:color="auto"/>
            <w:right w:val="none" w:sz="0" w:space="0" w:color="auto"/>
          </w:divBdr>
        </w:div>
        <w:div w:id="966355714">
          <w:marLeft w:val="0"/>
          <w:marRight w:val="0"/>
          <w:marTop w:val="0"/>
          <w:marBottom w:val="0"/>
          <w:divBdr>
            <w:top w:val="none" w:sz="0" w:space="0" w:color="auto"/>
            <w:left w:val="none" w:sz="0" w:space="0" w:color="auto"/>
            <w:bottom w:val="none" w:sz="0" w:space="0" w:color="auto"/>
            <w:right w:val="none" w:sz="0" w:space="0" w:color="auto"/>
          </w:divBdr>
        </w:div>
        <w:div w:id="1331713270">
          <w:marLeft w:val="0"/>
          <w:marRight w:val="0"/>
          <w:marTop w:val="0"/>
          <w:marBottom w:val="0"/>
          <w:divBdr>
            <w:top w:val="none" w:sz="0" w:space="0" w:color="auto"/>
            <w:left w:val="none" w:sz="0" w:space="0" w:color="auto"/>
            <w:bottom w:val="none" w:sz="0" w:space="0" w:color="auto"/>
            <w:right w:val="none" w:sz="0" w:space="0" w:color="auto"/>
          </w:divBdr>
        </w:div>
        <w:div w:id="1436897554">
          <w:marLeft w:val="0"/>
          <w:marRight w:val="0"/>
          <w:marTop w:val="0"/>
          <w:marBottom w:val="0"/>
          <w:divBdr>
            <w:top w:val="none" w:sz="0" w:space="0" w:color="auto"/>
            <w:left w:val="none" w:sz="0" w:space="0" w:color="auto"/>
            <w:bottom w:val="none" w:sz="0" w:space="0" w:color="auto"/>
            <w:right w:val="none" w:sz="0" w:space="0" w:color="auto"/>
          </w:divBdr>
        </w:div>
        <w:div w:id="1807506812">
          <w:marLeft w:val="0"/>
          <w:marRight w:val="0"/>
          <w:marTop w:val="0"/>
          <w:marBottom w:val="0"/>
          <w:divBdr>
            <w:top w:val="none" w:sz="0" w:space="0" w:color="auto"/>
            <w:left w:val="none" w:sz="0" w:space="0" w:color="auto"/>
            <w:bottom w:val="none" w:sz="0" w:space="0" w:color="auto"/>
            <w:right w:val="none" w:sz="0" w:space="0" w:color="auto"/>
          </w:divBdr>
        </w:div>
        <w:div w:id="2000302889">
          <w:marLeft w:val="0"/>
          <w:marRight w:val="0"/>
          <w:marTop w:val="0"/>
          <w:marBottom w:val="0"/>
          <w:divBdr>
            <w:top w:val="none" w:sz="0" w:space="0" w:color="auto"/>
            <w:left w:val="none" w:sz="0" w:space="0" w:color="auto"/>
            <w:bottom w:val="none" w:sz="0" w:space="0" w:color="auto"/>
            <w:right w:val="none" w:sz="0" w:space="0" w:color="auto"/>
          </w:divBdr>
        </w:div>
      </w:divsChild>
    </w:div>
    <w:div w:id="2143619656">
      <w:bodyDiv w:val="1"/>
      <w:marLeft w:val="0"/>
      <w:marRight w:val="0"/>
      <w:marTop w:val="0"/>
      <w:marBottom w:val="0"/>
      <w:divBdr>
        <w:top w:val="none" w:sz="0" w:space="0" w:color="auto"/>
        <w:left w:val="none" w:sz="0" w:space="0" w:color="auto"/>
        <w:bottom w:val="none" w:sz="0" w:space="0" w:color="auto"/>
        <w:right w:val="none" w:sz="0" w:space="0" w:color="auto"/>
      </w:divBdr>
    </w:div>
    <w:div w:id="2144346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2.xml.rels><?xml version="1.0" encoding="UTF-8" standalone="yes"?>
<Relationships xmlns="http://schemas.openxmlformats.org/package/2006/relationships"><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hyperlink" Target="mailto:rantorah@gmail.com"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59A9F-1E9F-485B-933E-A593A5043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40</Pages>
  <Words>20137</Words>
  <Characters>114783</Characters>
  <Application>Microsoft Office Word</Application>
  <DocSecurity>0</DocSecurity>
  <Lines>956</Lines>
  <Paragraphs>269</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134651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מריח</cp:keywords>
  <dc:description/>
  <cp:lastModifiedBy>Windows10</cp:lastModifiedBy>
  <cp:revision>18</cp:revision>
  <cp:lastPrinted>2019-12-05T12:26:00Z</cp:lastPrinted>
  <dcterms:created xsi:type="dcterms:W3CDTF">2025-12-13T21:00:00Z</dcterms:created>
  <dcterms:modified xsi:type="dcterms:W3CDTF">2025-12-14T11:45:00Z</dcterms:modified>
</cp:coreProperties>
</file>